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Non-functional &amp; Functional Requirements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A user can log in. : </w:t>
      </w: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High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A user can log out. :</w:t>
      </w: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 High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A user can ask the system questions. :</w:t>
      </w: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 Highest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A user can ask questions with both text and voice input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. : </w:t>
      </w: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The system should conduct textual analyses. : </w:t>
      </w: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High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The system should gather data unique to each user. : </w:t>
      </w: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Medium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The system should create a personality assessment unique to each user based on the data gathered.  :</w:t>
      </w: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 Medium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The system should recommend majors suitable for the user based on the personality assessment. : </w:t>
      </w: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Medium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The system should recommend courses based on the recommended majors. : </w:t>
      </w: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High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The system should summarize this data to be used by an advisor directing the student. : </w:t>
      </w: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Medium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Non-functional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user can enter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  <w:t xml:space="preserve">between 100 and 600 </w:t>
      </w:r>
      <w:r w:rsidDel="00000000" w:rsidR="00000000" w:rsidRPr="00000000">
        <w:rPr>
          <w:rtl w:val="0"/>
        </w:rPr>
        <w:t xml:space="preserve">words to describe their academic and professional interests. : </w:t>
      </w:r>
      <w:r w:rsidDel="00000000" w:rsidR="00000000" w:rsidRPr="00000000">
        <w:rPr>
          <w:b w:val="1"/>
          <w:rtl w:val="0"/>
        </w:rPr>
        <w:t xml:space="preserve">Product/Usability: </w:t>
      </w:r>
      <w:r w:rsidDel="00000000" w:rsidR="00000000" w:rsidRPr="00000000">
        <w:rPr>
          <w:b w:val="1"/>
          <w:rtl w:val="0"/>
        </w:rPr>
        <w:t xml:space="preserve">Highest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user can have their personality assessed through 100 words of self-description. : </w:t>
      </w:r>
      <w:r w:rsidDel="00000000" w:rsidR="00000000" w:rsidRPr="00000000">
        <w:rPr>
          <w:b w:val="1"/>
          <w:rtl w:val="0"/>
        </w:rPr>
        <w:t xml:space="preserve">Product/Usability : </w:t>
      </w: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A user log-in should occur within 5 seconds. : </w:t>
      </w: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Product / Performance : Low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A user has 1 hour from point of login to submit a question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. :</w:t>
      </w: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 Product / Usability : Highest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system’s voice-to-text service should process withi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5</w:t>
      </w:r>
      <w:r w:rsidDel="00000000" w:rsidR="00000000" w:rsidRPr="00000000">
        <w:rPr>
          <w:rtl w:val="0"/>
        </w:rPr>
        <w:t xml:space="preserve"> seconds of voice submission. : </w:t>
      </w:r>
      <w:r w:rsidDel="00000000" w:rsidR="00000000" w:rsidRPr="00000000">
        <w:rPr>
          <w:b w:val="1"/>
          <w:rtl w:val="0"/>
        </w:rPr>
        <w:t xml:space="preserve">Product / Performance : Low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A user should be shown 10 questions/searches related to their initial search within 5 seconds of submission. : </w:t>
      </w: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Product / Usability : Low</w:t>
      </w:r>
    </w:p>
    <w:p w:rsidR="00000000" w:rsidDel="00000000" w:rsidP="00000000" w:rsidRDefault="00000000" w:rsidRPr="00000000">
      <w:pPr>
        <w:pBdr/>
        <w:contextualSpacing w:val="0"/>
        <w:rPr>
          <w:rFonts w:ascii="Average" w:cs="Average" w:eastAsia="Average" w:hAnsi="Average"/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20"/>
        <w:gridCol w:w="2340"/>
        <w:tblGridChange w:id="0">
          <w:tblGrid>
            <w:gridCol w:w="702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Product/Performance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should be able to give a personal assessment on a user’s text file description of 100-600 words.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Highest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System should be able to calculate and output user’s academic and professional interests based on at least 5 similar subject questions, and update base on every question after that for each user.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Highest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 user should finish login in 5 seconds after submit username and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 login user has 1 hour session before session expires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The voice to text should finish all process and respond within 5 seconds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The response time of retrieving answer should be controlled under 5 seconds.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Highest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verage" w:cs="Average" w:eastAsia="Average" w:hAnsi="Average"/>
          <w:b w:val="1"/>
          <w:color w:val="ff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