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B3C" w:rsidRPr="00DE7B3C" w:rsidRDefault="00DE7B3C" w:rsidP="00DE7B3C">
      <w:pPr>
        <w:pStyle w:val="Heading1"/>
      </w:pPr>
      <w:r w:rsidRPr="00DE7B3C">
        <w:t>Can I get a Computer Science MBA online?</w:t>
      </w:r>
    </w:p>
    <w:p w:rsidR="00DE7B3C" w:rsidRPr="00DE7B3C" w:rsidRDefault="00DE7B3C" w:rsidP="00DE7B3C">
      <w:pPr>
        <w:shd w:val="clear" w:color="auto" w:fill="FFFFFF"/>
        <w:spacing w:after="0" w:line="330" w:lineRule="atLeast"/>
        <w:rPr>
          <w:rFonts w:ascii="Times New Roman" w:eastAsia="Times New Roman" w:hAnsi="Times New Roman" w:cs="Times New Roman"/>
          <w:color w:val="444444"/>
          <w:sz w:val="21"/>
          <w:szCs w:val="21"/>
        </w:rPr>
      </w:pPr>
      <w:r w:rsidRPr="00DE7B3C">
        <w:rPr>
          <w:rFonts w:ascii="Times New Roman" w:eastAsia="Times New Roman" w:hAnsi="Times New Roman" w:cs="Times New Roman"/>
          <w:color w:val="444444"/>
          <w:sz w:val="21"/>
          <w:szCs w:val="21"/>
        </w:rPr>
        <w:t>When looking to get a computer science MBA, one of the options of getting your degree is to get an online computer science MBA. While there are many different schools that offer the chance of getting a computer science MBA online, there are many factors that need to be taken into consideration when determining whether getting an online MBA would be a better option than getting one through a traditional school.</w:t>
      </w:r>
    </w:p>
    <w:p w:rsidR="00DE7B3C" w:rsidRPr="00DE7B3C" w:rsidRDefault="00DE7B3C" w:rsidP="00DE7B3C">
      <w:pPr>
        <w:pStyle w:val="Heading1"/>
      </w:pPr>
      <w:r w:rsidRPr="00DE7B3C">
        <w:t>Networking Options</w:t>
      </w:r>
    </w:p>
    <w:p w:rsidR="00DE7B3C" w:rsidRPr="00DE7B3C" w:rsidRDefault="00DE7B3C" w:rsidP="00DE7B3C">
      <w:pPr>
        <w:shd w:val="clear" w:color="auto" w:fill="FFFFFF"/>
        <w:spacing w:after="0" w:line="330" w:lineRule="atLeast"/>
        <w:rPr>
          <w:rFonts w:ascii="Times New Roman" w:eastAsia="Times New Roman" w:hAnsi="Times New Roman" w:cs="Times New Roman"/>
          <w:color w:val="444444"/>
          <w:sz w:val="21"/>
          <w:szCs w:val="21"/>
        </w:rPr>
      </w:pPr>
      <w:r w:rsidRPr="00DE7B3C">
        <w:rPr>
          <w:rFonts w:ascii="Times New Roman" w:eastAsia="Times New Roman" w:hAnsi="Times New Roman" w:cs="Times New Roman"/>
          <w:color w:val="444444"/>
          <w:sz w:val="21"/>
          <w:szCs w:val="21"/>
        </w:rPr>
        <w:t>When you are looking to get your </w:t>
      </w:r>
      <w:hyperlink r:id="rId4" w:tgtFrame="_blank" w:history="1">
        <w:r w:rsidRPr="00DE7B3C">
          <w:rPr>
            <w:rFonts w:ascii="Times New Roman" w:eastAsia="Times New Roman" w:hAnsi="Times New Roman" w:cs="Times New Roman"/>
            <w:color w:val="0099FF"/>
            <w:sz w:val="21"/>
            <w:szCs w:val="21"/>
            <w:u w:val="single"/>
          </w:rPr>
          <w:t>MBA degree online</w:t>
        </w:r>
      </w:hyperlink>
      <w:r w:rsidRPr="00DE7B3C">
        <w:rPr>
          <w:rFonts w:ascii="Times New Roman" w:eastAsia="Times New Roman" w:hAnsi="Times New Roman" w:cs="Times New Roman"/>
          <w:color w:val="444444"/>
          <w:sz w:val="21"/>
          <w:szCs w:val="21"/>
        </w:rPr>
        <w:t>, one factor that needs to be considered is what type of networking options there are for you. One of the main advantages of going to a traditional school is that you will get to meet a lot of people in class, work on group assignments with other people, and go to networking events. This can be very helpful when it comes to building a network of people that could help you professionally in the future. If you are looking to go to an online school, you should see what types of networking options there are available to students to ensure that you will get to meet and get to know other people that are in your class.</w:t>
      </w:r>
    </w:p>
    <w:p w:rsidR="00DE7B3C" w:rsidRPr="00DE7B3C" w:rsidRDefault="00DE7B3C" w:rsidP="00DE7B3C">
      <w:pPr>
        <w:pStyle w:val="Heading1"/>
      </w:pPr>
      <w:bookmarkStart w:id="0" w:name="_GoBack"/>
      <w:r w:rsidRPr="00DE7B3C">
        <w:t>Access to Software Needed</w:t>
      </w:r>
    </w:p>
    <w:bookmarkEnd w:id="0"/>
    <w:p w:rsidR="00DE7B3C" w:rsidRPr="00DE7B3C" w:rsidRDefault="00DE7B3C" w:rsidP="00DE7B3C">
      <w:pPr>
        <w:shd w:val="clear" w:color="auto" w:fill="FFFFFF"/>
        <w:spacing w:after="0" w:line="330" w:lineRule="atLeast"/>
        <w:rPr>
          <w:rFonts w:ascii="Times New Roman" w:eastAsia="Times New Roman" w:hAnsi="Times New Roman" w:cs="Times New Roman"/>
          <w:color w:val="444444"/>
          <w:sz w:val="21"/>
          <w:szCs w:val="21"/>
        </w:rPr>
      </w:pPr>
      <w:r w:rsidRPr="00DE7B3C">
        <w:rPr>
          <w:rFonts w:ascii="Times New Roman" w:eastAsia="Times New Roman" w:hAnsi="Times New Roman" w:cs="Times New Roman"/>
          <w:color w:val="444444"/>
          <w:sz w:val="21"/>
          <w:szCs w:val="21"/>
        </w:rPr>
        <w:t xml:space="preserve">When you are looking to get an online computer science MBA, another factor that needs to be considered is what type of computer software you will </w:t>
      </w:r>
      <w:proofErr w:type="gramStart"/>
      <w:r w:rsidRPr="00DE7B3C">
        <w:rPr>
          <w:rFonts w:ascii="Times New Roman" w:eastAsia="Times New Roman" w:hAnsi="Times New Roman" w:cs="Times New Roman"/>
          <w:color w:val="444444"/>
          <w:sz w:val="21"/>
          <w:szCs w:val="21"/>
        </w:rPr>
        <w:t>need.</w:t>
      </w:r>
      <w:proofErr w:type="gramEnd"/>
      <w:r w:rsidRPr="00DE7B3C">
        <w:rPr>
          <w:rFonts w:ascii="Times New Roman" w:eastAsia="Times New Roman" w:hAnsi="Times New Roman" w:cs="Times New Roman"/>
          <w:color w:val="444444"/>
          <w:sz w:val="21"/>
          <w:szCs w:val="21"/>
        </w:rPr>
        <w:t xml:space="preserve"> When going through a traditional MBA program for computer science, you will spend a lot of time in computer labs using complex software. While you will have to pay a fee to use this, it will be much cheaper than when compared to buying the software on your own. When you are going to school online, you may not have the same convenience or access to the software. It is important that you verify with the school whether they provide you with affordable access to all of the software and other resources that you may need in order to complete your degree.</w:t>
      </w:r>
    </w:p>
    <w:p w:rsidR="00BE1DC9" w:rsidRDefault="00DE7B3C"/>
    <w:sectPr w:rsidR="00BE1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3C"/>
    <w:rsid w:val="003D5B53"/>
    <w:rsid w:val="00DE7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8412"/>
  <w15:chartTrackingRefBased/>
  <w15:docId w15:val="{5A21EE74-148F-46EF-99EF-68539E36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7B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E7B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B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E7B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7B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E7B3C"/>
  </w:style>
  <w:style w:type="character" w:styleId="Hyperlink">
    <w:name w:val="Hyperlink"/>
    <w:basedOn w:val="DefaultParagraphFont"/>
    <w:uiPriority w:val="99"/>
    <w:semiHidden/>
    <w:unhideWhenUsed/>
    <w:rsid w:val="00DE7B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899403">
      <w:bodyDiv w:val="1"/>
      <w:marLeft w:val="0"/>
      <w:marRight w:val="0"/>
      <w:marTop w:val="0"/>
      <w:marBottom w:val="0"/>
      <w:divBdr>
        <w:top w:val="none" w:sz="0" w:space="0" w:color="auto"/>
        <w:left w:val="none" w:sz="0" w:space="0" w:color="auto"/>
        <w:bottom w:val="none" w:sz="0" w:space="0" w:color="auto"/>
        <w:right w:val="none" w:sz="0" w:space="0" w:color="auto"/>
      </w:divBdr>
      <w:divsChild>
        <w:div w:id="258030589">
          <w:marLeft w:val="0"/>
          <w:marRight w:val="0"/>
          <w:marTop w:val="0"/>
          <w:marBottom w:val="0"/>
          <w:divBdr>
            <w:top w:val="none" w:sz="0" w:space="0" w:color="auto"/>
            <w:left w:val="none" w:sz="0" w:space="0" w:color="auto"/>
            <w:bottom w:val="none" w:sz="0" w:space="0" w:color="auto"/>
            <w:right w:val="none" w:sz="0" w:space="0" w:color="auto"/>
          </w:divBdr>
          <w:divsChild>
            <w:div w:id="6784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eteducated.com/online-college-ratings-and-rankings/best-buy-lists/online-masters-computer-science-it-deg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302</Words>
  <Characters>1724</Characters>
  <Application>Microsoft Office Word</Application>
  <DocSecurity>0</DocSecurity>
  <Lines>14</Lines>
  <Paragraphs>4</Paragraphs>
  <ScaleCrop>false</ScaleCrop>
  <Company>Penn State Erie - The Behrend College</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2016-08-30T19:39:00Z</dcterms:created>
  <dcterms:modified xsi:type="dcterms:W3CDTF">2016-08-30T19:41:00Z</dcterms:modified>
</cp:coreProperties>
</file>