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54403" w14:textId="77777777" w:rsidR="00AE738C" w:rsidRPr="00AE738C" w:rsidRDefault="00AE738C" w:rsidP="00AE738C">
      <w:pPr>
        <w:shd w:val="clear" w:color="auto" w:fill="FFFFFF"/>
        <w:spacing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AE738C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 xml:space="preserve">Intelligent Academic Planer source document common </w:t>
      </w:r>
      <w:proofErr w:type="spellStart"/>
      <w:r w:rsidRPr="00AE738C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notaion</w:t>
      </w:r>
      <w:proofErr w:type="spellEnd"/>
      <w:r w:rsidRPr="00AE738C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 xml:space="preserve"> and description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3"/>
        <w:gridCol w:w="8024"/>
      </w:tblGrid>
      <w:tr w:rsidR="00AE738C" w:rsidRPr="00AE738C" w14:paraId="4A3FE66F" w14:textId="77777777" w:rsidTr="00AE738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F0B6C" w14:textId="77777777" w:rsidR="00AE738C" w:rsidRPr="00AE738C" w:rsidRDefault="00AE738C" w:rsidP="00AE738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5EA08" w14:textId="77777777" w:rsidR="00AE738C" w:rsidRPr="00AE738C" w:rsidRDefault="00AE738C" w:rsidP="00AE738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AE738C" w:rsidRPr="00AE738C" w14:paraId="01FF303F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0CA4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[tip] The tip that appear in the answer [/tip]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99AA9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Directly shows in the answer, might apply different style than normal text</w:t>
            </w:r>
          </w:p>
        </w:tc>
      </w:tr>
      <w:tr w:rsidR="00AE738C" w:rsidRPr="00AE738C" w14:paraId="2BAEECCE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A951D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[a] Linked keyword [/a],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 Linked keyword [/a],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...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7442C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Highlighted keyword array in context, use to link to external page</w:t>
            </w:r>
          </w:p>
        </w:tc>
      </w:tr>
      <w:tr w:rsidR="00AE738C" w:rsidRPr="00AE738C" w14:paraId="4934666A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F63BD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 xml:space="preserve">[link]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url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[/link],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link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]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url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[/link],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...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3FBE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Actual external link array, same order as keyword array</w:t>
            </w:r>
          </w:p>
        </w:tc>
      </w:tr>
      <w:tr w:rsidR="00AE738C" w:rsidRPr="00AE738C" w14:paraId="16DF5E5A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DD3A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 xml:space="preserve">[email]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Email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keyword [/email],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email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]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Email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keyword [/email],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...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8E969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Highlighted keyword array in context, use to invoke sending email</w:t>
            </w:r>
          </w:p>
        </w:tc>
      </w:tr>
      <w:tr w:rsidR="00AE738C" w:rsidRPr="00AE738C" w14:paraId="1F4C8C1F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36A41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[email-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addr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 Email address [/email-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addr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[email-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addr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 Email address [/email-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addr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],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... 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04FF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Actual email address array, same order as keyword array</w:t>
            </w:r>
          </w:p>
        </w:tc>
      </w:tr>
      <w:tr w:rsidR="00AE738C" w:rsidRPr="00AE738C" w14:paraId="732116AA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40CD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[\n]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AD384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New line indicator,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equivlent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to &lt;/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br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&gt;</w:t>
            </w:r>
          </w:p>
        </w:tc>
      </w:tr>
      <w:tr w:rsidR="00AE738C" w:rsidRPr="00AE738C" w14:paraId="7B9887C8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F5BF0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[extend] More... [/extend]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DA7B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Further details that can be toggled to display</w:t>
            </w:r>
          </w:p>
        </w:tc>
      </w:tr>
      <w:tr w:rsidR="00AE738C" w:rsidRPr="00AE738C" w14:paraId="6C18A3FA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E0176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[html] DOM element [/html]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AE4CF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Can be directly render into html DOM tree, usually are &lt;iframe&gt; of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embeded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video</w:t>
            </w:r>
          </w:p>
        </w:tc>
      </w:tr>
      <w:tr w:rsidR="00AE738C" w:rsidRPr="00AE738C" w14:paraId="30DE71E9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924E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lastRenderedPageBreak/>
              <w:t>[file][/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file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45DC7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Not planned</w:t>
            </w:r>
          </w:p>
        </w:tc>
      </w:tr>
      <w:tr w:rsidR="00AE738C" w:rsidRPr="00AE738C" w14:paraId="2B3C9C8C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4D095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img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] 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url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[/</w:t>
            </w:r>
            <w:proofErr w:type="spellStart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img</w:t>
            </w:r>
            <w:proofErr w:type="spellEnd"/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2D544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Regular URL image</w:t>
            </w:r>
          </w:p>
        </w:tc>
      </w:tr>
      <w:tr w:rsidR="00AE738C" w:rsidRPr="00AE738C" w14:paraId="652C3BD0" w14:textId="77777777" w:rsidTr="00AE73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E70AA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[progress]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[step]...[/step]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...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[step]...[/step]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[/progress]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0061" w14:textId="77777777" w:rsidR="00AE738C" w:rsidRPr="00AE738C" w:rsidRDefault="00AE738C" w:rsidP="00AE738C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 block of showing step by step content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Step tag should be in order</w:t>
            </w:r>
            <w:r w:rsidRPr="00AE738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  <w:t>You can nest other tags in the [step] tag</w:t>
            </w:r>
          </w:p>
        </w:tc>
      </w:tr>
    </w:tbl>
    <w:p w14:paraId="6CFF8BB4" w14:textId="77777777" w:rsidR="00AE738C" w:rsidRDefault="00AE738C"/>
    <w:p w14:paraId="229F5CDF" w14:textId="77777777" w:rsidR="00AE738C" w:rsidRDefault="002F0B3A" w:rsidP="00AE738C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884BBF" wp14:editId="0FCE9D68">
            <wp:simplePos x="0" y="0"/>
            <wp:positionH relativeFrom="column">
              <wp:posOffset>4052170</wp:posOffset>
            </wp:positionH>
            <wp:positionV relativeFrom="paragraph">
              <wp:posOffset>88856</wp:posOffset>
            </wp:positionV>
            <wp:extent cx="4724165" cy="3775939"/>
            <wp:effectExtent l="0" t="0" r="635" b="8890"/>
            <wp:wrapNone/>
            <wp:docPr id="2" name="Picture 2" descr="/Users/xiaoyuzhou/Downloads/Beginner's Chall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oyuzhou/Downloads/Beginner's Challen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72" cy="38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38C">
        <w:t>What’s New: The progress &amp; step tags</w:t>
      </w:r>
    </w:p>
    <w:p w14:paraId="56BAA0D1" w14:textId="77777777" w:rsidR="00AE738C" w:rsidRDefault="00AE738C"/>
    <w:p w14:paraId="50B8488B" w14:textId="77777777" w:rsidR="00AE738C" w:rsidRDefault="00AE738C"/>
    <w:p w14:paraId="48C3D570" w14:textId="77777777" w:rsidR="00AE738C" w:rsidRDefault="00AE738C"/>
    <w:p w14:paraId="1BDFF478" w14:textId="77777777" w:rsidR="00AE738C" w:rsidRDefault="00AE738C"/>
    <w:p w14:paraId="79B25DB5" w14:textId="77777777" w:rsidR="00AE738C" w:rsidRDefault="00AE738C">
      <w:r>
        <w:t>[progress]</w:t>
      </w:r>
    </w:p>
    <w:p w14:paraId="4AC1D8D9" w14:textId="77777777" w:rsidR="002F0B3A" w:rsidRDefault="002F0B3A"/>
    <w:p w14:paraId="09A8CC7C" w14:textId="77777777" w:rsidR="00AE738C" w:rsidRDefault="00AE738C">
      <w:r>
        <w:t>[step] Frist you should do this … [/step]</w:t>
      </w:r>
    </w:p>
    <w:p w14:paraId="2BB967BF" w14:textId="77777777" w:rsidR="00AE738C" w:rsidRDefault="002F0B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9FC25" wp14:editId="038ADDF4">
                <wp:simplePos x="0" y="0"/>
                <wp:positionH relativeFrom="column">
                  <wp:posOffset>2833370</wp:posOffset>
                </wp:positionH>
                <wp:positionV relativeFrom="paragraph">
                  <wp:posOffset>42545</wp:posOffset>
                </wp:positionV>
                <wp:extent cx="1066800" cy="342900"/>
                <wp:effectExtent l="0" t="25400" r="50800" b="63500"/>
                <wp:wrapThrough wrapText="bothSides">
                  <wp:wrapPolygon edited="0">
                    <wp:start x="14914" y="-1600"/>
                    <wp:lineTo x="0" y="3200"/>
                    <wp:lineTo x="0" y="16000"/>
                    <wp:lineTo x="14914" y="24000"/>
                    <wp:lineTo x="18000" y="24000"/>
                    <wp:lineTo x="22114" y="11200"/>
                    <wp:lineTo x="22114" y="0"/>
                    <wp:lineTo x="18000" y="-1600"/>
                    <wp:lineTo x="14914" y="-1600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ightArrow">
                          <a:avLst>
                            <a:gd name="adj1" fmla="val 35535"/>
                            <a:gd name="adj2" fmla="val 73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00A5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23.1pt;margin-top:3.35pt;width:8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" adj="16480,6962" fillcolor="#4472c4 [3204]" strokecolor="#1f3763 [1604]" strokeweight="1pt">
                <w10:wrap type="through"/>
              </v:shape>
            </w:pict>
          </mc:Fallback>
        </mc:AlternateContent>
      </w:r>
      <w:r w:rsidR="00AE738C">
        <w:t>[step] Then, go here … [/step]</w:t>
      </w:r>
    </w:p>
    <w:p w14:paraId="02CDD4CB" w14:textId="77777777" w:rsidR="00AE738C" w:rsidRDefault="00AE738C">
      <w:r>
        <w:t>…</w:t>
      </w:r>
    </w:p>
    <w:p w14:paraId="2D693162" w14:textId="77777777" w:rsidR="00AE738C" w:rsidRDefault="00AE738C">
      <w:r>
        <w:t xml:space="preserve">[step] Now, you are done, </w:t>
      </w:r>
      <w:proofErr w:type="spellStart"/>
      <w:r>
        <w:t>congratz</w:t>
      </w:r>
      <w:proofErr w:type="spellEnd"/>
      <w:r>
        <w:t xml:space="preserve"> [/step]</w:t>
      </w:r>
    </w:p>
    <w:p w14:paraId="37985AF1" w14:textId="77777777" w:rsidR="002F0B3A" w:rsidRDefault="002F0B3A"/>
    <w:p w14:paraId="6AE58DF7" w14:textId="77777777" w:rsidR="00AE738C" w:rsidRDefault="00AE738C">
      <w:r>
        <w:t>[/progress]</w:t>
      </w:r>
      <w:bookmarkStart w:id="0" w:name="_GoBack"/>
      <w:bookmarkEnd w:id="0"/>
    </w:p>
    <w:sectPr w:rsidR="00AE738C" w:rsidSect="00AE73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C"/>
    <w:rsid w:val="002F0B3A"/>
    <w:rsid w:val="00354154"/>
    <w:rsid w:val="006658A9"/>
    <w:rsid w:val="00A867AD"/>
    <w:rsid w:val="00AE738C"/>
    <w:rsid w:val="00D24ABD"/>
    <w:rsid w:val="00D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3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8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E738C"/>
  </w:style>
  <w:style w:type="character" w:customStyle="1" w:styleId="Heading2Char">
    <w:name w:val="Heading 2 Char"/>
    <w:basedOn w:val="DefaultParagraphFont"/>
    <w:link w:val="Heading2"/>
    <w:uiPriority w:val="9"/>
    <w:rsid w:val="00AE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Intelligent Academic Planer source document common notaion and description</vt:lpstr>
      <vt:lpstr>    /What’s New: The progress &amp; step tags</vt:lpstr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2017-07-26T12:23:00Z</dcterms:created>
  <dcterms:modified xsi:type="dcterms:W3CDTF">2017-07-26T12:49:00Z</dcterms:modified>
</cp:coreProperties>
</file>