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BOUYGUES TELECOM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Clarisse TAFOUREAU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Technical Talent Acquisition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Paris,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Chère Technical Talent Acquisition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BOUYGUES TELECOM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BOUYGUES TELECOM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BOUYGUES TELECOM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chère Technical Talent Acquisition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