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Karima PRIMETENS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Senior Technical Talent Acquisition 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Colombes,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Chère Senior Technical Talent Acquisition 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 xml:space="preserve">chère Senior Technical Talent Acquisition 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