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SFR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Melina DAVID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Directrice du développement RH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Directrice du développement RH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SFR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SFR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SFR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Directrice du développement RH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