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AE9F0" w14:textId="77777777"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73A18618" w14:textId="77777777" w:rsidR="00D110EC" w:rsidRDefault="00D110EC" w:rsidP="00D110EC">
                              <w:pPr>
                                <w:spacing w:after="0" w:line="240" w:lineRule="auto"/>
                                <w:rPr>
                                  <w:b/>
                                  <w:color w:val="FF0000"/>
                                  <w:sz w:val="48"/>
                                  <w:szCs w:val="48"/>
                                </w:rPr>
                              </w:pPr>
                            </w:p>
                            <w:p w14:paraId="16A2377D"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837781F"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3A18618" w14:textId="77777777" w:rsidR="00D110EC" w:rsidRDefault="00D110EC" w:rsidP="00D110EC">
                        <w:pPr>
                          <w:spacing w:after="0" w:line="240" w:lineRule="auto"/>
                          <w:rPr>
                            <w:b/>
                            <w:color w:val="FF0000"/>
                            <w:sz w:val="48"/>
                            <w:szCs w:val="48"/>
                          </w:rPr>
                        </w:pPr>
                      </w:p>
                      <w:p w14:paraId="16A2377D" w14:textId="7777777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837781F" w14:textId="77777777"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CA2536">
                          <w:rPr>
                            <w:b/>
                            <w:color w:val="1F3864" w:themeColor="accent1" w:themeShade="80"/>
                            <w:sz w:val="48"/>
                            <w:szCs w:val="48"/>
                          </w:rPr>
                          <w:t>Capstone</w:t>
                        </w:r>
                        <w:proofErr w:type="spellEnd"/>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4DBD80AA" w14:textId="77777777" w:rsidR="00CA2536" w:rsidRDefault="00CA2536" w:rsidP="00D110EC"/>
    <w:p w14:paraId="79FDE9D9" w14:textId="77777777" w:rsidR="00CA2536" w:rsidRDefault="00CA2536" w:rsidP="00D110EC"/>
    <w:p w14:paraId="1D011FD9" w14:textId="77777777" w:rsidR="00CA2536" w:rsidRDefault="00CA2536" w:rsidP="00D110EC"/>
    <w:p w14:paraId="4F2F7E9B" w14:textId="77777777" w:rsidR="00CA2536" w:rsidRPr="00523C01" w:rsidRDefault="00CA2536" w:rsidP="00D110EC"/>
    <w:p w14:paraId="6C18D1AE" w14:textId="77777777" w:rsidR="00D110EC" w:rsidRDefault="00D110EC" w:rsidP="00D110EC"/>
    <w:p w14:paraId="0F30E418" w14:textId="77777777" w:rsidR="00D110EC" w:rsidRDefault="00D110EC" w:rsidP="00D110EC">
      <w:pPr>
        <w:rPr>
          <w:b/>
        </w:rPr>
      </w:pPr>
      <w:r>
        <w:rPr>
          <w:b/>
        </w:rPr>
        <w:tab/>
      </w:r>
    </w:p>
    <w:p w14:paraId="61AB2523"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6B0AEA" w14:textId="77777777" w:rsidTr="00416B89">
        <w:trPr>
          <w:trHeight w:val="440"/>
        </w:trPr>
        <w:tc>
          <w:tcPr>
            <w:tcW w:w="9498" w:type="dxa"/>
            <w:vAlign w:val="center"/>
          </w:tcPr>
          <w:p w14:paraId="7DBCA7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3BB81BBE" w14:textId="77777777" w:rsidTr="00416B89">
        <w:trPr>
          <w:trHeight w:val="440"/>
        </w:trPr>
        <w:tc>
          <w:tcPr>
            <w:tcW w:w="9498" w:type="dxa"/>
            <w:shd w:val="clear" w:color="auto" w:fill="D9E2F3" w:themeFill="accent1" w:themeFillTint="33"/>
            <w:vAlign w:val="center"/>
          </w:tcPr>
          <w:p w14:paraId="2A8E9A09"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210D2503"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0D8FB570" w14:textId="77777777" w:rsidTr="14C86939">
        <w:trPr>
          <w:trHeight w:val="440"/>
        </w:trPr>
        <w:tc>
          <w:tcPr>
            <w:tcW w:w="2534" w:type="dxa"/>
            <w:vAlign w:val="center"/>
          </w:tcPr>
          <w:p w14:paraId="1051A787" w14:textId="77777777"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14:paraId="2794ABCE" w14:textId="28A56A38" w:rsidR="00C96EDF" w:rsidRDefault="00000000">
            <w:r>
              <w:rPr>
                <w:sz w:val="20"/>
              </w:rPr>
              <w:t>Juan Carlos Reyes Melo</w:t>
            </w:r>
            <w:r>
              <w:br/>
            </w:r>
            <w:r>
              <w:rPr>
                <w:sz w:val="20"/>
              </w:rPr>
              <w:t>Lesther Alberto Araya Valdivia</w:t>
            </w:r>
            <w:r>
              <w:br/>
            </w:r>
            <w:r>
              <w:rPr>
                <w:sz w:val="20"/>
              </w:rPr>
              <w:t>Vicente</w:t>
            </w:r>
            <w:r w:rsidR="00CE4F9C">
              <w:rPr>
                <w:sz w:val="20"/>
              </w:rPr>
              <w:t xml:space="preserve"> José Ansaldi Gutiérrez</w:t>
            </w:r>
          </w:p>
        </w:tc>
      </w:tr>
      <w:tr w:rsidR="00D110EC" w14:paraId="76D76D50" w14:textId="77777777" w:rsidTr="14C86939">
        <w:trPr>
          <w:trHeight w:val="418"/>
        </w:trPr>
        <w:tc>
          <w:tcPr>
            <w:tcW w:w="2534" w:type="dxa"/>
            <w:vAlign w:val="center"/>
          </w:tcPr>
          <w:p w14:paraId="5D30349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14:paraId="1D5F94AD" w14:textId="1E66DB85" w:rsidR="00C96EDF" w:rsidRDefault="00000000">
            <w:r>
              <w:rPr>
                <w:sz w:val="20"/>
              </w:rPr>
              <w:t>16.070.124-2</w:t>
            </w:r>
            <w:r>
              <w:br/>
            </w:r>
            <w:r>
              <w:rPr>
                <w:sz w:val="20"/>
              </w:rPr>
              <w:t>21.630.820-4</w:t>
            </w:r>
            <w:r>
              <w:br/>
            </w:r>
            <w:r w:rsidR="00CE4F9C">
              <w:t>17.875622-2</w:t>
            </w:r>
          </w:p>
        </w:tc>
      </w:tr>
      <w:tr w:rsidR="00D110EC" w14:paraId="0EF7614C" w14:textId="77777777" w:rsidTr="14C86939">
        <w:trPr>
          <w:trHeight w:val="425"/>
        </w:trPr>
        <w:tc>
          <w:tcPr>
            <w:tcW w:w="2534" w:type="dxa"/>
            <w:vAlign w:val="center"/>
          </w:tcPr>
          <w:p w14:paraId="4189864E"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14:paraId="53F23C12" w14:textId="77777777" w:rsidR="00C96EDF" w:rsidRDefault="00000000">
            <w:r>
              <w:rPr>
                <w:sz w:val="20"/>
              </w:rPr>
              <w:t>Ingeniería en Informática</w:t>
            </w:r>
          </w:p>
        </w:tc>
      </w:tr>
      <w:tr w:rsidR="00D110EC" w14:paraId="4A7A05A0" w14:textId="77777777" w:rsidTr="14C86939">
        <w:trPr>
          <w:trHeight w:val="417"/>
        </w:trPr>
        <w:tc>
          <w:tcPr>
            <w:tcW w:w="2534" w:type="dxa"/>
            <w:vAlign w:val="center"/>
          </w:tcPr>
          <w:p w14:paraId="435C6385"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14:paraId="4A62C706" w14:textId="77777777" w:rsidR="00C96EDF" w:rsidRDefault="00000000">
            <w:r>
              <w:rPr>
                <w:sz w:val="20"/>
              </w:rPr>
              <w:t>Duoc UC – Sede Antonio Varas</w:t>
            </w:r>
          </w:p>
        </w:tc>
      </w:tr>
    </w:tbl>
    <w:p w14:paraId="463699C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6D3CC1A" w14:textId="77777777" w:rsidTr="00416B89">
        <w:trPr>
          <w:trHeight w:val="440"/>
        </w:trPr>
        <w:tc>
          <w:tcPr>
            <w:tcW w:w="9498" w:type="dxa"/>
            <w:vAlign w:val="center"/>
          </w:tcPr>
          <w:p w14:paraId="37B71CAC"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5613035E" w14:textId="77777777" w:rsidTr="00416B89">
        <w:trPr>
          <w:trHeight w:val="440"/>
        </w:trPr>
        <w:tc>
          <w:tcPr>
            <w:tcW w:w="9498" w:type="dxa"/>
            <w:shd w:val="clear" w:color="auto" w:fill="D9E2F3" w:themeFill="accent1" w:themeFillTint="33"/>
            <w:vAlign w:val="center"/>
          </w:tcPr>
          <w:p w14:paraId="0649BE3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3275209D"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46662BE3" w14:textId="77777777" w:rsidTr="14C86939">
        <w:trPr>
          <w:trHeight w:val="440"/>
        </w:trPr>
        <w:tc>
          <w:tcPr>
            <w:tcW w:w="2587" w:type="dxa"/>
            <w:vAlign w:val="center"/>
          </w:tcPr>
          <w:p w14:paraId="5270FD5A" w14:textId="77777777"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14:paraId="53B44920" w14:textId="77777777" w:rsidR="00C96EDF" w:rsidRPr="00CE4F9C" w:rsidRDefault="00000000">
            <w:pPr>
              <w:rPr>
                <w:sz w:val="20"/>
              </w:rPr>
            </w:pPr>
            <w:r>
              <w:rPr>
                <w:sz w:val="20"/>
              </w:rPr>
              <w:t>Ojo de Huaso – Sistema inteligente de apoyo al análisis audiovisual del Rodeo Chileno</w:t>
            </w:r>
          </w:p>
        </w:tc>
      </w:tr>
      <w:tr w:rsidR="00D110EC" w14:paraId="5A17FBC7" w14:textId="77777777" w:rsidTr="14C86939">
        <w:trPr>
          <w:trHeight w:val="418"/>
        </w:trPr>
        <w:tc>
          <w:tcPr>
            <w:tcW w:w="2587" w:type="dxa"/>
            <w:vAlign w:val="center"/>
          </w:tcPr>
          <w:p w14:paraId="58AE8672"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14:paraId="3A689B3B" w14:textId="77777777" w:rsidR="00C96EDF" w:rsidRPr="00CE4F9C" w:rsidRDefault="00000000">
            <w:pPr>
              <w:rPr>
                <w:sz w:val="20"/>
              </w:rPr>
            </w:pPr>
            <w:r>
              <w:rPr>
                <w:sz w:val="20"/>
              </w:rPr>
              <w:t>Gestión de Proyectos Informáticos; Análisis y Evaluación de Soluciones Informáticas; Desarrollo de Software.</w:t>
            </w:r>
          </w:p>
        </w:tc>
      </w:tr>
      <w:tr w:rsidR="00D110EC" w14:paraId="041637B6" w14:textId="77777777" w:rsidTr="14C86939">
        <w:trPr>
          <w:trHeight w:val="425"/>
        </w:trPr>
        <w:tc>
          <w:tcPr>
            <w:tcW w:w="2587" w:type="dxa"/>
            <w:vAlign w:val="center"/>
          </w:tcPr>
          <w:p w14:paraId="6522D6DC" w14:textId="77777777"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0499A066" w14:textId="77777777" w:rsidR="00E65208" w:rsidRPr="00210C5F" w:rsidRDefault="00E65208" w:rsidP="00E65208">
            <w:pPr>
              <w:rPr>
                <w:rFonts w:ascii="Calibri" w:hAnsi="Calibri"/>
                <w:color w:val="1F3864" w:themeColor="accent1" w:themeShade="80"/>
              </w:rPr>
            </w:pPr>
          </w:p>
        </w:tc>
        <w:tc>
          <w:tcPr>
            <w:tcW w:w="6911" w:type="dxa"/>
            <w:vAlign w:val="center"/>
          </w:tcPr>
          <w:p w14:paraId="14AB20CE" w14:textId="77777777" w:rsidR="00C96EDF" w:rsidRPr="00CE4F9C" w:rsidRDefault="00000000">
            <w:pPr>
              <w:rPr>
                <w:sz w:val="20"/>
              </w:rPr>
            </w:pPr>
            <w:r>
              <w:rPr>
                <w:sz w:val="20"/>
              </w:rPr>
              <w:t>• Desarrollar una solución de software utilizando técnicas que permitan sistematizar el proceso de desarrollo y mantenimiento, asegurando el logro de los objetivos.</w:t>
            </w:r>
            <w:r>
              <w:rPr>
                <w:sz w:val="20"/>
              </w:rPr>
              <w:br/>
              <w:t>• Construir modelos de datos para soportar los requerimientos de la organización de acuerdo con un diseño definido y escalable en el tiempo.</w:t>
            </w:r>
            <w:r>
              <w:rPr>
                <w:sz w:val="20"/>
              </w:rPr>
              <w:br/>
            </w:r>
            <w:r>
              <w:rPr>
                <w:sz w:val="20"/>
              </w:rPr>
              <w:lastRenderedPageBreak/>
              <w:t>• Realizar pruebas de certificación tanto de los productos como de los procesos utilizando buenas prácticas definidas por la industria.</w:t>
            </w:r>
          </w:p>
        </w:tc>
      </w:tr>
    </w:tbl>
    <w:p w14:paraId="6363EF6C" w14:textId="77777777" w:rsidR="009D04DC" w:rsidRDefault="009D04D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75145C2" w14:textId="77777777" w:rsidTr="00416B89">
        <w:trPr>
          <w:trHeight w:val="440"/>
        </w:trPr>
        <w:tc>
          <w:tcPr>
            <w:tcW w:w="9498" w:type="dxa"/>
            <w:vAlign w:val="center"/>
          </w:tcPr>
          <w:p w14:paraId="0BE4E5D1" w14:textId="77777777" w:rsidR="00D110EC" w:rsidRPr="00BF2EA6" w:rsidRDefault="009D04DC" w:rsidP="00C27FB0">
            <w:pPr>
              <w:rPr>
                <w:b/>
                <w:color w:val="1F3864" w:themeColor="accent1" w:themeShade="80"/>
                <w:sz w:val="28"/>
                <w:szCs w:val="28"/>
              </w:rPr>
            </w:pPr>
            <w:r>
              <w:rPr>
                <w:b/>
                <w:sz w:val="24"/>
                <w:szCs w:val="24"/>
              </w:rPr>
              <w:br w:type="page"/>
            </w:r>
            <w:r w:rsidR="00D110EC">
              <w:rPr>
                <w:b/>
                <w:color w:val="1F3864" w:themeColor="accent1" w:themeShade="80"/>
                <w:sz w:val="28"/>
                <w:szCs w:val="28"/>
              </w:rPr>
              <w:t>3</w:t>
            </w:r>
            <w:r w:rsidR="00D110EC" w:rsidRPr="00AC0C8B">
              <w:rPr>
                <w:b/>
                <w:color w:val="1F3864" w:themeColor="accent1" w:themeShade="80"/>
                <w:sz w:val="28"/>
                <w:szCs w:val="28"/>
              </w:rPr>
              <w:t>. Fundamentación Proyecto APT</w:t>
            </w:r>
          </w:p>
        </w:tc>
      </w:tr>
      <w:tr w:rsidR="00D110EC" w14:paraId="51FE1A55" w14:textId="77777777" w:rsidTr="00416B89">
        <w:trPr>
          <w:trHeight w:val="440"/>
        </w:trPr>
        <w:tc>
          <w:tcPr>
            <w:tcW w:w="9498" w:type="dxa"/>
            <w:shd w:val="clear" w:color="auto" w:fill="D9E2F3" w:themeFill="accent1" w:themeFillTint="33"/>
            <w:vAlign w:val="center"/>
          </w:tcPr>
          <w:p w14:paraId="33EE2494" w14:textId="77777777"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1C44FD2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2615E7F8" w14:textId="77777777" w:rsidTr="14C86939">
        <w:trPr>
          <w:trHeight w:val="2443"/>
        </w:trPr>
        <w:tc>
          <w:tcPr>
            <w:tcW w:w="1256" w:type="pct"/>
            <w:vAlign w:val="center"/>
          </w:tcPr>
          <w:p w14:paraId="1DB1A06F" w14:textId="77777777"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14:paraId="42648A2E" w14:textId="4F638215" w:rsidR="00C96EDF" w:rsidRPr="00CE4F9C" w:rsidRDefault="00000000">
            <w:pPr>
              <w:rPr>
                <w:sz w:val="20"/>
              </w:rPr>
            </w:pPr>
            <w:r>
              <w:rPr>
                <w:sz w:val="20"/>
              </w:rPr>
              <w:t>La jura del Rodeo Chileno exige evaluar acciones que ocurren en pocos segundos y en las que intervienen simultáneamente el caballo y el novillo. La posición de la caseta del jurado, la velocidad de la acción, las oclusiones y el ángulo de observación pueden dificultar la apreciación de determinados momentos, como una atajada o una posible falta reglamentaria. En estas situaciones, el jurado debe interpretar rápidamente lo ocurrido y continuar con el desarrollo de la competencia.</w:t>
            </w:r>
            <w:r>
              <w:rPr>
                <w:sz w:val="20"/>
              </w:rPr>
              <w:br/>
            </w:r>
            <w:r>
              <w:rPr>
                <w:sz w:val="20"/>
              </w:rPr>
              <w:br/>
              <w:t xml:space="preserve">Ojo de Huaso aborda esta problemática mediante un </w:t>
            </w:r>
            <w:r w:rsidR="009B4622">
              <w:rPr>
                <w:sz w:val="20"/>
              </w:rPr>
              <w:t>software</w:t>
            </w:r>
            <w:r>
              <w:rPr>
                <w:sz w:val="20"/>
              </w:rPr>
              <w:t xml:space="preserve"> informático que utiliza procesamiento de video, visión computacional e inteligencia artificial para analizar momentos específicos seleccionados desde videos reales de corridas. El propósito no es reemplazar al jurado ni determinar un puntaje oficial, sino entregar una recomendación complementaria, explicada y acompañada de un nivel de confianza. Para Ingeniería en Informática, el proyecto es relevante porque integra levantamiento de requerimientos, desarrollo de software, tratamiento de datos audiovisuales, inteligencia artificial, persistencia, pruebas y gestión iterativa sobre una necesidad real.</w:t>
            </w:r>
          </w:p>
        </w:tc>
      </w:tr>
      <w:tr w:rsidR="00D110EC" w14:paraId="22C2CA6E" w14:textId="77777777" w:rsidTr="14C86939">
        <w:trPr>
          <w:trHeight w:val="1037"/>
        </w:trPr>
        <w:tc>
          <w:tcPr>
            <w:tcW w:w="1256" w:type="pct"/>
            <w:vAlign w:val="center"/>
          </w:tcPr>
          <w:p w14:paraId="3170E618"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14:paraId="5337E7C1" w14:textId="6175D7A4" w:rsidR="00C96EDF" w:rsidRPr="00CE4F9C" w:rsidRDefault="00000000">
            <w:pPr>
              <w:rPr>
                <w:sz w:val="20"/>
              </w:rPr>
            </w:pPr>
            <w:r>
              <w:rPr>
                <w:sz w:val="20"/>
              </w:rPr>
              <w:t xml:space="preserve">Se desarrollará un </w:t>
            </w:r>
            <w:r w:rsidR="009B4622">
              <w:rPr>
                <w:sz w:val="20"/>
              </w:rPr>
              <w:t>software</w:t>
            </w:r>
            <w:r>
              <w:rPr>
                <w:sz w:val="20"/>
              </w:rPr>
              <w:t xml:space="preserve"> denominado Ojo de Huaso enfocado exclusivamente en el análisis de momentos específicos de una corrida. El usuario ingresará la URL de YouTube de un video y seleccionará un intervalo temporal de inicio y término correspondiente al momento que desea analizar. El sistema procesará únicamente ese fragmento y utilizará inteligencia artificial para identificar la situación observable, recomendar el resultado reglamentario soportado por la V1 y detectar las faltas priorizadas.</w:t>
            </w:r>
            <w:r>
              <w:rPr>
                <w:sz w:val="20"/>
              </w:rPr>
              <w:br/>
            </w:r>
            <w:r>
              <w:rPr>
                <w:sz w:val="20"/>
              </w:rPr>
              <w:br/>
              <w:t>En esta primera versión se consideran recomendaciones como 2, 3 o 4 puntos buenos, 0 punto y resultados negativos de -1 o -2 cuando corresponda a las reglas implementadas. Se priorizará inicialmente la detección de situaciones como tijera, golpe con puerta, raspada y caballo derecho. Cada análisis entregará alternativas con sus porcentajes de confianza, una recomendación principal y una justificación breve. El resultado se almacenará junto con la URL, el intervalo temporal y la fecha del análisis, y podrá descargarse en PDF y Excel.</w:t>
            </w:r>
            <w:r>
              <w:rPr>
                <w:sz w:val="20"/>
              </w:rPr>
              <w:br/>
            </w:r>
            <w:r>
              <w:rPr>
                <w:sz w:val="20"/>
              </w:rPr>
              <w:br/>
              <w:t>El alcance de la V1 no contempla analizar automáticamente una corrida completa, reconstruir todas sus acciones, calcular el puntaje total de la corrida, registrar rodeos, colleras, jinetes, caballos o novillos, integrarse con SIPLAN, operar con video en vivo ni utilizar múltiples cámaras.</w:t>
            </w:r>
          </w:p>
        </w:tc>
      </w:tr>
      <w:tr w:rsidR="00D110EC" w14:paraId="48AFD54E" w14:textId="77777777" w:rsidTr="14C86939">
        <w:trPr>
          <w:trHeight w:val="866"/>
        </w:trPr>
        <w:tc>
          <w:tcPr>
            <w:tcW w:w="1256" w:type="pct"/>
            <w:vAlign w:val="center"/>
          </w:tcPr>
          <w:p w14:paraId="25DCA658"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14:paraId="1CE64348" w14:textId="77777777" w:rsidR="00C96EDF" w:rsidRPr="00CE4F9C" w:rsidRDefault="00000000">
            <w:pPr>
              <w:rPr>
                <w:sz w:val="20"/>
              </w:rPr>
            </w:pPr>
            <w:r>
              <w:rPr>
                <w:sz w:val="20"/>
              </w:rPr>
              <w:t xml:space="preserve">Ojo de Huaso se relaciona directamente con el perfil de egreso de Ingeniería en Informática porque transforma una necesidad del contexto deportivo en una solución tecnológica acotada y verificable. El proyecto requiere analizar </w:t>
            </w:r>
            <w:r>
              <w:rPr>
                <w:sz w:val="20"/>
              </w:rPr>
              <w:lastRenderedPageBreak/>
              <w:t>requerimientos y reglas de negocio, diseñar un flujo de procesamiento audiovisual, desarrollar componentes de software, organizar los datos mínimos de cada análisis, integrar un modelo de inteligencia artificial y ejecutar pruebas funcionales y de precisión.</w:t>
            </w:r>
            <w:r>
              <w:rPr>
                <w:sz w:val="20"/>
              </w:rPr>
              <w:br/>
            </w:r>
            <w:r>
              <w:rPr>
                <w:sz w:val="20"/>
              </w:rPr>
              <w:br/>
              <w:t>Las competencias seleccionadas son necesarias para gestionar el trabajo en iteraciones, construir una solución mantenible, almacenar de forma estructurada los resultados de los momentos analizados y comprobar mediante pruebas que las recomendaciones, niveles de confianza, almacenamiento y reportes funcionen de acuerdo con las historias de usuario definidas.</w:t>
            </w:r>
          </w:p>
        </w:tc>
      </w:tr>
      <w:tr w:rsidR="00D110EC" w14:paraId="16EFC498" w14:textId="77777777" w:rsidTr="14C86939">
        <w:trPr>
          <w:trHeight w:val="866"/>
        </w:trPr>
        <w:tc>
          <w:tcPr>
            <w:tcW w:w="1256" w:type="pct"/>
            <w:vAlign w:val="center"/>
          </w:tcPr>
          <w:p w14:paraId="1C96FB5D"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lastRenderedPageBreak/>
              <w:t>Relación con los intereses profesionales</w:t>
            </w:r>
          </w:p>
        </w:tc>
        <w:tc>
          <w:tcPr>
            <w:tcW w:w="3744" w:type="pct"/>
            <w:vAlign w:val="center"/>
          </w:tcPr>
          <w:p w14:paraId="6735D315" w14:textId="36FC6CF0" w:rsidR="00C96EDF" w:rsidRPr="00CE4F9C" w:rsidRDefault="00000000">
            <w:pPr>
              <w:rPr>
                <w:sz w:val="20"/>
              </w:rPr>
            </w:pPr>
            <w:r>
              <w:rPr>
                <w:sz w:val="20"/>
              </w:rPr>
              <w:t>El proyecto se relaciona con los intereses profesionales del equipo en desarrollo de software, inteligencia artificial, bases de datos, arquitectura y aplicación de tecnología a problemas reales. La propuesta también aprovecha el conocimiento directo del contexto del Rodeo Chileno disponible dentro del equipo, lo que permite comprender mejor las situaciones que se desean analizar y validar funcionalmente los resultados.</w:t>
            </w:r>
            <w:r>
              <w:rPr>
                <w:sz w:val="20"/>
              </w:rPr>
              <w:br/>
            </w:r>
            <w:r>
              <w:rPr>
                <w:sz w:val="20"/>
              </w:rPr>
              <w:br/>
              <w:t>Desarrollar Ojo de Huaso permitirá fortalecer competencias de trabajo colaborativo, análisis de requerimientos, integración de modelos de IA con aplicaciones de software, diseño de soluciones acotadas y validación de</w:t>
            </w:r>
            <w:r w:rsidR="009B4622">
              <w:rPr>
                <w:sz w:val="20"/>
              </w:rPr>
              <w:t xml:space="preserve">l software </w:t>
            </w:r>
            <w:r>
              <w:rPr>
                <w:sz w:val="20"/>
              </w:rPr>
              <w:t>mediante evidencia real.</w:t>
            </w:r>
          </w:p>
        </w:tc>
      </w:tr>
      <w:tr w:rsidR="00D110EC" w14:paraId="05A72D76" w14:textId="77777777" w:rsidTr="14C86939">
        <w:trPr>
          <w:trHeight w:val="132"/>
        </w:trPr>
        <w:tc>
          <w:tcPr>
            <w:tcW w:w="1256" w:type="pct"/>
            <w:vAlign w:val="center"/>
          </w:tcPr>
          <w:p w14:paraId="0755A748" w14:textId="77777777"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14:paraId="7BFF2123" w14:textId="77777777" w:rsidR="00C96EDF" w:rsidRPr="00CE4F9C" w:rsidRDefault="00000000">
            <w:pPr>
              <w:rPr>
                <w:sz w:val="20"/>
              </w:rPr>
            </w:pPr>
            <w:r>
              <w:rPr>
                <w:sz w:val="20"/>
              </w:rPr>
              <w:t>El proyecto es factible dentro del semestre porque la V1 se limita deliberadamente al análisis de momentos específicos y no al análisis automático de una corrida completa. La planificación considera una Fase 1 de definición y preparación, cinco sprints consecutivos de dos semanas para el desarrollo incremental y una Fase 3 de validación y cierre. El quinto sprint concentra la integración, almacenamiento, consulta y generación de reportes de la versión entregable.</w:t>
            </w:r>
            <w:r>
              <w:rPr>
                <w:sz w:val="20"/>
              </w:rPr>
              <w:br/>
            </w:r>
            <w:r>
              <w:rPr>
                <w:sz w:val="20"/>
              </w:rPr>
              <w:br/>
              <w:t>Los recursos principales son videos reales disponibles en YouTube, computadores para desarrollo y entrenamiento, herramientas de programación, librerías de visión computacional e inteligencia artificial, almacenamiento y herramientas de pruebas. Los principales riesgos son la calidad y variedad de los videos, las oclusiones entre caballo y novillo, la cantidad de ejemplos disponibles para cada situación y la dificultad de distinguir visualmente algunas faltas. Estos riesgos se reducen seleccionando intervalos concretos, priorizando inicialmente un conjunto limitado de situaciones frecuentes, acotando las reglas soportadas por la V1 y validando de manera iterativa cada incremento.</w:t>
            </w:r>
          </w:p>
        </w:tc>
      </w:tr>
    </w:tbl>
    <w:p w14:paraId="7987B126" w14:textId="77777777" w:rsidR="00D110EC" w:rsidRDefault="00D110EC" w:rsidP="00D110EC">
      <w:pPr>
        <w:rPr>
          <w:b/>
          <w:bCs/>
          <w:color w:val="4472C4" w:themeColor="accent1"/>
          <w:sz w:val="32"/>
          <w:szCs w:val="32"/>
        </w:rPr>
      </w:pPr>
    </w:p>
    <w:p w14:paraId="65A4023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0933C87D" w14:textId="77777777" w:rsidTr="00416B89">
        <w:trPr>
          <w:trHeight w:val="440"/>
        </w:trPr>
        <w:tc>
          <w:tcPr>
            <w:tcW w:w="9498" w:type="dxa"/>
            <w:vAlign w:val="center"/>
          </w:tcPr>
          <w:p w14:paraId="5FF65BF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4BAE1A9A" w14:textId="77777777" w:rsidTr="00416B89">
        <w:trPr>
          <w:trHeight w:val="440"/>
        </w:trPr>
        <w:tc>
          <w:tcPr>
            <w:tcW w:w="9498" w:type="dxa"/>
            <w:shd w:val="clear" w:color="auto" w:fill="D9E2F3" w:themeFill="accent1" w:themeFillTint="33"/>
            <w:vAlign w:val="center"/>
          </w:tcPr>
          <w:p w14:paraId="229F1324"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713F6D9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C98793" w14:textId="77777777" w:rsidTr="00416B89">
        <w:trPr>
          <w:trHeight w:val="1259"/>
        </w:trPr>
        <w:tc>
          <w:tcPr>
            <w:tcW w:w="2638" w:type="dxa"/>
            <w:vAlign w:val="center"/>
          </w:tcPr>
          <w:p w14:paraId="295B5BE6"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lastRenderedPageBreak/>
              <w:t>Objetivo g</w:t>
            </w:r>
            <w:r w:rsidRPr="00CA22A9">
              <w:rPr>
                <w:rFonts w:ascii="Calibri" w:hAnsi="Calibri"/>
                <w:color w:val="1F3864" w:themeColor="accent1" w:themeShade="80"/>
              </w:rPr>
              <w:t>eneral</w:t>
            </w:r>
          </w:p>
        </w:tc>
        <w:tc>
          <w:tcPr>
            <w:tcW w:w="6860" w:type="dxa"/>
            <w:vAlign w:val="center"/>
          </w:tcPr>
          <w:p w14:paraId="30E142B9" w14:textId="17752E10" w:rsidR="00C96EDF" w:rsidRPr="00CE4F9C" w:rsidRDefault="00CE4F9C">
            <w:pPr>
              <w:rPr>
                <w:sz w:val="20"/>
              </w:rPr>
            </w:pPr>
            <w:r w:rsidRPr="00CE4F9C">
              <w:rPr>
                <w:sz w:val="20"/>
              </w:rPr>
              <w:t xml:space="preserve">Poder reconocer las diversas acciones realizadas por los jinetes y calificar el puntaje por cada una de estas, logrando de esta forma obtener un puntaje transparente, en base a los ejemplos entregados por el </w:t>
            </w:r>
            <w:proofErr w:type="spellStart"/>
            <w:r w:rsidRPr="00CE4F9C">
              <w:rPr>
                <w:sz w:val="20"/>
              </w:rPr>
              <w:t>Product</w:t>
            </w:r>
            <w:proofErr w:type="spellEnd"/>
            <w:r w:rsidRPr="00CE4F9C">
              <w:rPr>
                <w:sz w:val="20"/>
              </w:rPr>
              <w:t xml:space="preserve"> Owner, además de poder justificar la </w:t>
            </w:r>
            <w:r w:rsidRPr="00CE4F9C">
              <w:rPr>
                <w:sz w:val="20"/>
              </w:rPr>
              <w:t>pérdida</w:t>
            </w:r>
            <w:r w:rsidRPr="00CE4F9C">
              <w:rPr>
                <w:sz w:val="20"/>
              </w:rPr>
              <w:t xml:space="preserve"> de puntos por cada falta realizada a lo largo del rodeo.</w:t>
            </w:r>
          </w:p>
        </w:tc>
      </w:tr>
      <w:tr w:rsidR="00D110EC" w14:paraId="2C6F7E09" w14:textId="77777777" w:rsidTr="00416B89">
        <w:trPr>
          <w:trHeight w:val="834"/>
        </w:trPr>
        <w:tc>
          <w:tcPr>
            <w:tcW w:w="2638" w:type="dxa"/>
            <w:vAlign w:val="center"/>
          </w:tcPr>
          <w:p w14:paraId="6A630078"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14:paraId="7315F546" w14:textId="11EAF40C" w:rsidR="00C96EDF" w:rsidRDefault="00000000">
            <w:r>
              <w:rPr>
                <w:sz w:val="20"/>
              </w:rPr>
              <w:t>• Disminuir la incertidumbre ante momentos de difícil apreciación</w:t>
            </w:r>
            <w:r w:rsidR="009B4622">
              <w:rPr>
                <w:sz w:val="20"/>
              </w:rPr>
              <w:t xml:space="preserve">, entregando un apoyo </w:t>
            </w:r>
            <w:r>
              <w:rPr>
                <w:sz w:val="20"/>
              </w:rPr>
              <w:t xml:space="preserve"> mediante una recomendación automática basada en el análisis del video.</w:t>
            </w:r>
            <w:r>
              <w:rPr>
                <w:sz w:val="20"/>
              </w:rPr>
              <w:br/>
              <w:t>• Mejorar la fundamentación de la evaluación de un momento mediante la identificación de la situación observable, las faltas priorizadas y el efecto reglamentario correspondiente.</w:t>
            </w:r>
            <w:r>
              <w:rPr>
                <w:sz w:val="20"/>
              </w:rPr>
              <w:br/>
              <w:t>• Aumentar la transparencia de la recomendación informando las alternativas evaluadas por la inteligencia artificial y sus respectivos niveles de confianza.</w:t>
            </w:r>
            <w:r>
              <w:rPr>
                <w:sz w:val="20"/>
              </w:rPr>
              <w:br/>
              <w:t>• Facilitar la revisión y trazabilidad de los análisis realizados mediante el almacenamiento del resultado, su justificación y la generación de reportes descargables.</w:t>
            </w:r>
          </w:p>
        </w:tc>
      </w:tr>
    </w:tbl>
    <w:p w14:paraId="4C42DFA2" w14:textId="77777777" w:rsidR="00D110EC" w:rsidRDefault="00D110EC" w:rsidP="00D110EC">
      <w:pPr>
        <w:spacing w:after="0" w:line="360" w:lineRule="auto"/>
        <w:jc w:val="both"/>
        <w:rPr>
          <w:b/>
          <w:sz w:val="24"/>
          <w:szCs w:val="24"/>
        </w:rPr>
      </w:pPr>
    </w:p>
    <w:p w14:paraId="3C8A24D1"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6D37434" w14:textId="77777777" w:rsidTr="00416B89">
        <w:trPr>
          <w:trHeight w:val="440"/>
        </w:trPr>
        <w:tc>
          <w:tcPr>
            <w:tcW w:w="9498" w:type="dxa"/>
            <w:vAlign w:val="center"/>
          </w:tcPr>
          <w:p w14:paraId="1AB32D09"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6B8447BC" w14:textId="77777777" w:rsidTr="00416B89">
        <w:trPr>
          <w:trHeight w:val="440"/>
        </w:trPr>
        <w:tc>
          <w:tcPr>
            <w:tcW w:w="9498" w:type="dxa"/>
            <w:shd w:val="clear" w:color="auto" w:fill="D9E2F3" w:themeFill="accent1" w:themeFillTint="33"/>
            <w:vAlign w:val="center"/>
          </w:tcPr>
          <w:p w14:paraId="591DE919" w14:textId="77777777"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4CC0E777"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09B6BBA5" w14:textId="77777777" w:rsidTr="00416B89">
        <w:tc>
          <w:tcPr>
            <w:tcW w:w="9498" w:type="dxa"/>
          </w:tcPr>
          <w:p w14:paraId="1F7C96ED"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164B2570" w14:textId="77777777" w:rsidTr="00416B89">
        <w:trPr>
          <w:trHeight w:val="1920"/>
        </w:trPr>
        <w:tc>
          <w:tcPr>
            <w:tcW w:w="9498" w:type="dxa"/>
            <w:vAlign w:val="center"/>
          </w:tcPr>
          <w:p w14:paraId="42496F99" w14:textId="179C4DEC" w:rsidR="00C96EDF" w:rsidRPr="00CE4F9C" w:rsidRDefault="00000000">
            <w:pPr>
              <w:rPr>
                <w:sz w:val="20"/>
              </w:rPr>
            </w:pPr>
            <w:r w:rsidRPr="00CE4F9C">
              <w:rPr>
                <w:sz w:val="20"/>
              </w:rPr>
              <w:t xml:space="preserve">Se utilizará una metodología híbrida que combine Scrum para la gestión y desarrollo incremental del </w:t>
            </w:r>
            <w:r w:rsidR="009B4622" w:rsidRPr="00CE4F9C">
              <w:rPr>
                <w:sz w:val="20"/>
              </w:rPr>
              <w:t>software</w:t>
            </w:r>
            <w:r w:rsidRPr="00CE4F9C">
              <w:rPr>
                <w:sz w:val="20"/>
              </w:rPr>
              <w:t xml:space="preserve"> con CRISP-DM para organizar el trabajo asociado a los datos audiovisuales y al modelo de inteligencia artificial.</w:t>
            </w:r>
            <w:r w:rsidRPr="00CE4F9C">
              <w:rPr>
                <w:sz w:val="20"/>
              </w:rPr>
              <w:br/>
            </w:r>
            <w:r w:rsidRPr="00CE4F9C">
              <w:rPr>
                <w:sz w:val="20"/>
              </w:rPr>
              <w:br/>
              <w:t>Durante la Fase 1 (semanas 1 a 4) se consolidarán el problema, el alcance único, los objetivos, las reglas de negocio, las doce historias de usuario V1, los criterios de aceptación, el catálogo inicial de situaciones reglamentarias y el conjunto inicial de momentos de video que se utilizarán para pruebas y entrenamiento.</w:t>
            </w:r>
            <w:r w:rsidRPr="00CE4F9C">
              <w:rPr>
                <w:sz w:val="20"/>
              </w:rPr>
              <w:br/>
            </w:r>
            <w:r w:rsidRPr="00CE4F9C">
              <w:rPr>
                <w:sz w:val="20"/>
              </w:rPr>
              <w:br/>
              <w:t>La Fase 2 se organizará en cinco sprints consecutivos de dos semanas:</w:t>
            </w:r>
            <w:r w:rsidRPr="00CE4F9C">
              <w:rPr>
                <w:sz w:val="20"/>
              </w:rPr>
              <w:br/>
              <w:t>• Sprint 1 (semanas 5-6): ingreso de URL, selección del intervalo temporal y validación del video/momento (HU-001 a HU-003).</w:t>
            </w:r>
            <w:r w:rsidRPr="00CE4F9C">
              <w:rPr>
                <w:sz w:val="20"/>
              </w:rPr>
              <w:br/>
              <w:t>• Sprint 2 (semanas 7-8): procesamiento del momento seleccionado e identificación de la situación observable (HU-004 y HU-005).</w:t>
            </w:r>
            <w:r w:rsidRPr="00CE4F9C">
              <w:rPr>
                <w:sz w:val="20"/>
              </w:rPr>
              <w:br/>
              <w:t>• Sprint 3 (semanas 9-10): recomendación de puntaje, detección de faltas priorizadas y aplicación de su efecto reglamentario (HU-006 a HU-008).</w:t>
            </w:r>
            <w:r w:rsidRPr="00CE4F9C">
              <w:rPr>
                <w:sz w:val="20"/>
              </w:rPr>
              <w:br/>
              <w:t>• Sprint 4 (semanas 11-12): niveles de confianza, alternativas evaluadas y justificación de la recomendación (HU-009 y HU-010).</w:t>
            </w:r>
            <w:r w:rsidRPr="00CE4F9C">
              <w:rPr>
                <w:sz w:val="20"/>
              </w:rPr>
              <w:br/>
              <w:t>• Sprint 5 (semanas 13-14): almacenamiento, consulta de análisis, generación de reportes PDF/Excel, integración y preparación de la versión entregable (HU-011 y HU-012).</w:t>
            </w:r>
            <w:r w:rsidRPr="00CE4F9C">
              <w:rPr>
                <w:sz w:val="20"/>
              </w:rPr>
              <w:br/>
            </w:r>
            <w:r w:rsidRPr="00CE4F9C">
              <w:rPr>
                <w:sz w:val="20"/>
              </w:rPr>
              <w:br/>
              <w:t>La semana 15 se utilizará como hito de estabilización y consolidación del informe de avance, sin constituir un sexto sprint. La Fase 3 (semanas 16 a 18) se destinará a validación final, corrección de defectos críticos, documentación, conclusiones y presentación.</w:t>
            </w:r>
            <w:r w:rsidRPr="00CE4F9C">
              <w:rPr>
                <w:sz w:val="20"/>
              </w:rPr>
              <w:br/>
            </w:r>
            <w:r w:rsidRPr="00CE4F9C">
              <w:rPr>
                <w:sz w:val="20"/>
              </w:rPr>
              <w:br/>
            </w:r>
            <w:r w:rsidRPr="00CE4F9C">
              <w:rPr>
                <w:sz w:val="20"/>
              </w:rPr>
              <w:lastRenderedPageBreak/>
              <w:t xml:space="preserve">Para el componente de IA se aplicarán las etapas de CRISP-DM: comprensión del problema y de las reglas, comprensión de los videos disponibles, preparación y etiquetado de momentos, modelamiento, evaluación e integración del resultado con el </w:t>
            </w:r>
            <w:r w:rsidR="009B4622" w:rsidRPr="00CE4F9C">
              <w:rPr>
                <w:sz w:val="20"/>
              </w:rPr>
              <w:t>software</w:t>
            </w:r>
            <w:r w:rsidRPr="00CE4F9C">
              <w:rPr>
                <w:sz w:val="20"/>
              </w:rPr>
              <w:t>. Juan Carlos liderará el levantamiento funcional, reglas de negocio, validación de resultados y documentación; Vicente liderará la preparación de datos y el modelo de visión computacional/IA; Lesther liderará backend, persistencia e integración técnica. La arquitectura, pruebas y revisión de cada incremento serán responsabilidad compartida.</w:t>
            </w:r>
          </w:p>
        </w:tc>
      </w:tr>
    </w:tbl>
    <w:p w14:paraId="5BE7FFE5" w14:textId="77777777" w:rsidR="00416B89" w:rsidRDefault="00416B89"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2E1F2D85" w14:textId="77777777" w:rsidTr="00416B89">
        <w:trPr>
          <w:trHeight w:val="440"/>
        </w:trPr>
        <w:tc>
          <w:tcPr>
            <w:tcW w:w="9640" w:type="dxa"/>
            <w:vAlign w:val="center"/>
          </w:tcPr>
          <w:p w14:paraId="6E50D598" w14:textId="77777777" w:rsidR="00D110EC" w:rsidRPr="00BF2EA6" w:rsidRDefault="009D04DC" w:rsidP="00C27FB0">
            <w:pPr>
              <w:rPr>
                <w:b/>
                <w:color w:val="1F3864" w:themeColor="accent1" w:themeShade="80"/>
                <w:sz w:val="28"/>
                <w:szCs w:val="28"/>
              </w:rPr>
            </w:pPr>
            <w:r>
              <w:rPr>
                <w:b/>
                <w:sz w:val="24"/>
                <w:szCs w:val="24"/>
              </w:rPr>
              <w:br w:type="page"/>
            </w:r>
            <w:r w:rsidR="00E20DFE">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C6E061C" w14:textId="77777777" w:rsidTr="00416B89">
        <w:trPr>
          <w:trHeight w:val="440"/>
        </w:trPr>
        <w:tc>
          <w:tcPr>
            <w:tcW w:w="9640" w:type="dxa"/>
            <w:shd w:val="clear" w:color="auto" w:fill="D9E2F3" w:themeFill="accent1" w:themeFillTint="33"/>
            <w:vAlign w:val="center"/>
          </w:tcPr>
          <w:p w14:paraId="7D22002F" w14:textId="77777777"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ED1D8A"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5374A1F0" w14:textId="77777777" w:rsidTr="009D04DC">
        <w:trPr>
          <w:trHeight w:val="362"/>
        </w:trPr>
        <w:tc>
          <w:tcPr>
            <w:tcW w:w="1843" w:type="dxa"/>
            <w:vAlign w:val="center"/>
          </w:tcPr>
          <w:p w14:paraId="7A9307E7"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75A321C6" w14:textId="77777777"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0E53A8B0"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3A7B0FE0"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1E1CD719"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2B111CF2" w14:textId="77777777" w:rsidTr="009D04DC">
        <w:trPr>
          <w:trHeight w:val="362"/>
        </w:trPr>
        <w:tc>
          <w:tcPr>
            <w:tcW w:w="1843" w:type="dxa"/>
            <w:vAlign w:val="center"/>
          </w:tcPr>
          <w:p w14:paraId="3C755572" w14:textId="77777777" w:rsidR="00C96EDF" w:rsidRDefault="00000000">
            <w:r>
              <w:rPr>
                <w:sz w:val="17"/>
              </w:rPr>
              <w:t>Avance</w:t>
            </w:r>
          </w:p>
        </w:tc>
        <w:tc>
          <w:tcPr>
            <w:tcW w:w="1843" w:type="dxa"/>
            <w:vAlign w:val="center"/>
          </w:tcPr>
          <w:p w14:paraId="7C5BC768" w14:textId="77777777" w:rsidR="00C96EDF" w:rsidRDefault="00000000">
            <w:r>
              <w:rPr>
                <w:sz w:val="17"/>
              </w:rPr>
              <w:t>Definición, historias de usuario y planificación</w:t>
            </w:r>
          </w:p>
        </w:tc>
        <w:tc>
          <w:tcPr>
            <w:tcW w:w="3825" w:type="dxa"/>
            <w:vAlign w:val="center"/>
          </w:tcPr>
          <w:p w14:paraId="67FDEE8B" w14:textId="77777777" w:rsidR="00C96EDF" w:rsidRDefault="00000000">
            <w:r>
              <w:rPr>
                <w:sz w:val="17"/>
              </w:rPr>
              <w:t>Documento con problema, alcance único, objetivos orientados al beneficio del usuario, reglas de negocio, doce historias de usuario V1, criterios de aceptación y planificación en cinco sprints de dos semanas.</w:t>
            </w:r>
          </w:p>
        </w:tc>
        <w:tc>
          <w:tcPr>
            <w:tcW w:w="2551" w:type="dxa"/>
            <w:vAlign w:val="center"/>
          </w:tcPr>
          <w:p w14:paraId="13B53DD0" w14:textId="77777777" w:rsidR="00C96EDF" w:rsidRDefault="00000000">
            <w:r>
              <w:rPr>
                <w:sz w:val="17"/>
              </w:rPr>
              <w:t>Permite demostrar que el proyecto fue acotado al análisis de momentos específicos y que existe trazabilidad entre necesidad, historias y planificación.</w:t>
            </w:r>
          </w:p>
        </w:tc>
      </w:tr>
      <w:tr w:rsidR="00D110EC" w:rsidRPr="00CA29F2" w14:paraId="2646A929" w14:textId="77777777" w:rsidTr="009D04DC">
        <w:trPr>
          <w:trHeight w:val="362"/>
        </w:trPr>
        <w:tc>
          <w:tcPr>
            <w:tcW w:w="1843" w:type="dxa"/>
            <w:vAlign w:val="center"/>
          </w:tcPr>
          <w:p w14:paraId="4A903539" w14:textId="77777777" w:rsidR="00C96EDF" w:rsidRDefault="00000000">
            <w:r>
              <w:rPr>
                <w:sz w:val="17"/>
              </w:rPr>
              <w:t>Avance</w:t>
            </w:r>
          </w:p>
        </w:tc>
        <w:tc>
          <w:tcPr>
            <w:tcW w:w="1843" w:type="dxa"/>
            <w:vAlign w:val="center"/>
          </w:tcPr>
          <w:p w14:paraId="1956A639" w14:textId="77777777" w:rsidR="00C96EDF" w:rsidRDefault="00000000">
            <w:r>
              <w:rPr>
                <w:sz w:val="17"/>
              </w:rPr>
              <w:t>Diseño técnico y preparación de datos</w:t>
            </w:r>
          </w:p>
        </w:tc>
        <w:tc>
          <w:tcPr>
            <w:tcW w:w="3825" w:type="dxa"/>
            <w:vAlign w:val="center"/>
          </w:tcPr>
          <w:p w14:paraId="2C339C5E" w14:textId="77777777" w:rsidR="00C96EDF" w:rsidRDefault="00000000">
            <w:r>
              <w:rPr>
                <w:sz w:val="17"/>
              </w:rPr>
              <w:t>Propuesta de arquitectura, flujo URL → selección de intervalo → análisis IA → resultado, modelo mínimo de persistencia, catálogo inicial de situaciones/faltas y conjunto de momentos audiovisuales etiquetados para desarrollo y prueba.</w:t>
            </w:r>
          </w:p>
        </w:tc>
        <w:tc>
          <w:tcPr>
            <w:tcW w:w="2551" w:type="dxa"/>
            <w:vAlign w:val="center"/>
          </w:tcPr>
          <w:p w14:paraId="53029CD0" w14:textId="77777777" w:rsidR="00C96EDF" w:rsidRDefault="00000000">
            <w:r>
              <w:rPr>
                <w:sz w:val="17"/>
              </w:rPr>
              <w:t>Evidencia que la solución y los datos fueron preparados de acuerdo con el alcance y las historias de usuario.</w:t>
            </w:r>
          </w:p>
        </w:tc>
      </w:tr>
      <w:tr w:rsidR="00D110EC" w:rsidRPr="00CA29F2" w14:paraId="446D7FB1" w14:textId="77777777" w:rsidTr="009D04DC">
        <w:trPr>
          <w:trHeight w:val="362"/>
        </w:trPr>
        <w:tc>
          <w:tcPr>
            <w:tcW w:w="1843" w:type="dxa"/>
            <w:vAlign w:val="center"/>
          </w:tcPr>
          <w:p w14:paraId="7FD45C50" w14:textId="77777777" w:rsidR="00C96EDF" w:rsidRDefault="00000000">
            <w:r>
              <w:rPr>
                <w:sz w:val="17"/>
              </w:rPr>
              <w:t>Final</w:t>
            </w:r>
          </w:p>
        </w:tc>
        <w:tc>
          <w:tcPr>
            <w:tcW w:w="1843" w:type="dxa"/>
            <w:vAlign w:val="center"/>
          </w:tcPr>
          <w:p w14:paraId="10E661C6" w14:textId="6BE7A1C7" w:rsidR="00C96EDF" w:rsidRDefault="009B4622">
            <w:r>
              <w:rPr>
                <w:sz w:val="17"/>
              </w:rPr>
              <w:t>Software funcional Ojo de Huaso</w:t>
            </w:r>
          </w:p>
        </w:tc>
        <w:tc>
          <w:tcPr>
            <w:tcW w:w="3825" w:type="dxa"/>
            <w:vAlign w:val="center"/>
          </w:tcPr>
          <w:p w14:paraId="7141B461" w14:textId="77777777" w:rsidR="00C96EDF" w:rsidRDefault="00000000">
            <w:r>
              <w:rPr>
                <w:sz w:val="17"/>
              </w:rPr>
              <w:t>Sistema capaz de recibir una URL de YouTube, analizar un momento seleccionado, recomendar un resultado, detectar faltas soportadas, informar confianza, justificar la recomendación, almacenar el análisis y generar reportes PDF/Excel.</w:t>
            </w:r>
          </w:p>
        </w:tc>
        <w:tc>
          <w:tcPr>
            <w:tcW w:w="2551" w:type="dxa"/>
            <w:vAlign w:val="center"/>
          </w:tcPr>
          <w:p w14:paraId="00B1EA13" w14:textId="77777777" w:rsidR="00C96EDF" w:rsidRDefault="00000000">
            <w:r>
              <w:rPr>
                <w:sz w:val="17"/>
              </w:rPr>
              <w:t>Demuestra la integración funcional de software, visión computacional, inteligencia artificial y persistencia en el alcance V1.</w:t>
            </w:r>
          </w:p>
        </w:tc>
      </w:tr>
      <w:tr w:rsidR="00D110EC" w:rsidRPr="00CA29F2" w14:paraId="1C96B62B" w14:textId="77777777" w:rsidTr="009D04DC">
        <w:trPr>
          <w:trHeight w:val="362"/>
        </w:trPr>
        <w:tc>
          <w:tcPr>
            <w:tcW w:w="1843" w:type="dxa"/>
            <w:vAlign w:val="center"/>
          </w:tcPr>
          <w:p w14:paraId="37C88A43" w14:textId="77777777" w:rsidR="00C96EDF" w:rsidRDefault="00000000">
            <w:r>
              <w:rPr>
                <w:sz w:val="17"/>
              </w:rPr>
              <w:t>Final</w:t>
            </w:r>
          </w:p>
        </w:tc>
        <w:tc>
          <w:tcPr>
            <w:tcW w:w="1843" w:type="dxa"/>
            <w:vAlign w:val="center"/>
          </w:tcPr>
          <w:p w14:paraId="236CECEE" w14:textId="77777777" w:rsidR="00C96EDF" w:rsidRDefault="00000000">
            <w:r>
              <w:rPr>
                <w:sz w:val="17"/>
              </w:rPr>
              <w:t>Validación, pruebas y cierre</w:t>
            </w:r>
          </w:p>
        </w:tc>
        <w:tc>
          <w:tcPr>
            <w:tcW w:w="3825" w:type="dxa"/>
            <w:vAlign w:val="center"/>
          </w:tcPr>
          <w:p w14:paraId="24CA2FF8" w14:textId="77777777" w:rsidR="00C96EDF" w:rsidRDefault="00000000">
            <w:r>
              <w:rPr>
                <w:sz w:val="17"/>
              </w:rPr>
              <w:t>Resultados de pruebas funcionales y del modelo, métricas de desempeño, casos analizados, limitaciones identificadas, conclusiones y oportunidades de evolución.</w:t>
            </w:r>
          </w:p>
        </w:tc>
        <w:tc>
          <w:tcPr>
            <w:tcW w:w="2551" w:type="dxa"/>
            <w:vAlign w:val="center"/>
          </w:tcPr>
          <w:p w14:paraId="7B9EF7D6" w14:textId="0E7FA618" w:rsidR="00C96EDF" w:rsidRPr="009B4622" w:rsidRDefault="00000000">
            <w:pPr>
              <w:rPr>
                <w:sz w:val="17"/>
              </w:rPr>
            </w:pPr>
            <w:r>
              <w:rPr>
                <w:sz w:val="17"/>
              </w:rPr>
              <w:t xml:space="preserve">Permite verificar el cumplimiento de las historias de usuario y documentar la calidad, limitaciones y factibilidad del </w:t>
            </w:r>
            <w:r w:rsidR="009B4622">
              <w:rPr>
                <w:sz w:val="17"/>
              </w:rPr>
              <w:t>software</w:t>
            </w:r>
            <w:r>
              <w:rPr>
                <w:sz w:val="17"/>
              </w:rPr>
              <w:t>.</w:t>
            </w:r>
          </w:p>
        </w:tc>
      </w:tr>
    </w:tbl>
    <w:p w14:paraId="5CD758F9" w14:textId="5B97B2D0" w:rsidR="00CE4F9C" w:rsidRDefault="00CE4F9C" w:rsidP="00D110EC">
      <w:pPr>
        <w:spacing w:after="0" w:line="360" w:lineRule="auto"/>
        <w:jc w:val="both"/>
        <w:rPr>
          <w:b/>
          <w:sz w:val="24"/>
          <w:szCs w:val="24"/>
        </w:rPr>
      </w:pPr>
    </w:p>
    <w:p w14:paraId="238FB822" w14:textId="3A066C76" w:rsidR="00565AE6" w:rsidRDefault="00CE4F9C" w:rsidP="00CE4F9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7C597893" w14:textId="77777777" w:rsidTr="00E65CC9">
        <w:trPr>
          <w:trHeight w:val="440"/>
        </w:trPr>
        <w:tc>
          <w:tcPr>
            <w:tcW w:w="9640" w:type="dxa"/>
            <w:vAlign w:val="center"/>
          </w:tcPr>
          <w:p w14:paraId="4C7D41FE" w14:textId="77777777" w:rsidR="00416B89" w:rsidRPr="00BF2EA6" w:rsidRDefault="009D04DC" w:rsidP="00E65CC9">
            <w:pPr>
              <w:rPr>
                <w:b/>
                <w:color w:val="1F3864" w:themeColor="accent1" w:themeShade="80"/>
                <w:sz w:val="28"/>
                <w:szCs w:val="28"/>
              </w:rPr>
            </w:pPr>
            <w:r>
              <w:rPr>
                <w:b/>
                <w:color w:val="1F3864" w:themeColor="accent1" w:themeShade="80"/>
                <w:sz w:val="28"/>
                <w:szCs w:val="28"/>
              </w:rPr>
              <w:lastRenderedPageBreak/>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5F26CCDA" w14:textId="77777777" w:rsidTr="00E65CC9">
        <w:trPr>
          <w:trHeight w:val="440"/>
        </w:trPr>
        <w:tc>
          <w:tcPr>
            <w:tcW w:w="9640" w:type="dxa"/>
            <w:shd w:val="clear" w:color="auto" w:fill="D9E2F3" w:themeFill="accent1" w:themeFillTint="33"/>
            <w:vAlign w:val="center"/>
          </w:tcPr>
          <w:p w14:paraId="0F738E4D" w14:textId="77777777"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6E8DBFD4"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0AEA315" w14:textId="77777777" w:rsidTr="00C27FB0">
        <w:trPr>
          <w:jc w:val="center"/>
        </w:trPr>
        <w:tc>
          <w:tcPr>
            <w:tcW w:w="11061" w:type="dxa"/>
            <w:gridSpan w:val="7"/>
          </w:tcPr>
          <w:p w14:paraId="4F0512CA"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6590FD7A" w14:textId="77777777" w:rsidTr="00C27FB0">
        <w:trPr>
          <w:cantSplit/>
          <w:jc w:val="center"/>
        </w:trPr>
        <w:tc>
          <w:tcPr>
            <w:tcW w:w="1580" w:type="dxa"/>
          </w:tcPr>
          <w:p w14:paraId="16B30BFD" w14:textId="77777777"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6"/>
              </w:rPr>
              <w:t>C</w:t>
            </w:r>
            <w:r w:rsidR="00D110EC" w:rsidRPr="006E3B0D">
              <w:rPr>
                <w:rFonts w:ascii="Calibri" w:hAnsi="Calibri"/>
                <w:color w:val="1F3864" w:themeColor="accent1" w:themeShade="80"/>
                <w:sz w:val="16"/>
              </w:rPr>
              <w:t>ompetencia</w:t>
            </w:r>
            <w:r w:rsidR="00D110EC">
              <w:rPr>
                <w:rFonts w:ascii="Calibri" w:hAnsi="Calibri"/>
                <w:color w:val="1F3864" w:themeColor="accent1" w:themeShade="80"/>
                <w:sz w:val="16"/>
              </w:rPr>
              <w:t xml:space="preserve"> o unidades de competencias</w:t>
            </w:r>
          </w:p>
        </w:tc>
        <w:tc>
          <w:tcPr>
            <w:tcW w:w="1580" w:type="dxa"/>
            <w:vAlign w:val="center"/>
          </w:tcPr>
          <w:p w14:paraId="6DDF9497"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sz w:val="16"/>
              </w:rPr>
              <w:t xml:space="preserve">Nombre </w:t>
            </w:r>
            <w:proofErr w:type="gramStart"/>
            <w:r>
              <w:rPr>
                <w:rFonts w:ascii="Calibri" w:hAnsi="Calibri"/>
                <w:color w:val="1F3864" w:themeColor="accent1" w:themeShade="80"/>
                <w:sz w:val="16"/>
              </w:rPr>
              <w:t xml:space="preserve">de </w:t>
            </w:r>
            <w:r w:rsidRPr="00A337B2">
              <w:rPr>
                <w:rFonts w:ascii="Calibri" w:hAnsi="Calibri"/>
                <w:color w:val="1F3864" w:themeColor="accent1" w:themeShade="80"/>
                <w:sz w:val="16"/>
              </w:rPr>
              <w:t xml:space="preserve"> Actividades</w:t>
            </w:r>
            <w:proofErr w:type="gramEnd"/>
            <w:r w:rsidRPr="00A337B2">
              <w:rPr>
                <w:rFonts w:ascii="Calibri" w:hAnsi="Calibri"/>
                <w:color w:val="1F3864" w:themeColor="accent1" w:themeShade="80"/>
                <w:sz w:val="16"/>
              </w:rPr>
              <w:t>/Tareas</w:t>
            </w:r>
          </w:p>
        </w:tc>
        <w:tc>
          <w:tcPr>
            <w:tcW w:w="1580" w:type="dxa"/>
            <w:vAlign w:val="center"/>
          </w:tcPr>
          <w:p w14:paraId="35546116"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6"/>
              </w:rPr>
              <w:t>Descripción Actividades/Tareas</w:t>
            </w:r>
          </w:p>
        </w:tc>
        <w:tc>
          <w:tcPr>
            <w:tcW w:w="1580" w:type="dxa"/>
            <w:vAlign w:val="center"/>
          </w:tcPr>
          <w:p w14:paraId="011D6921"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6"/>
              </w:rPr>
              <w:t>Recursos</w:t>
            </w:r>
          </w:p>
        </w:tc>
        <w:tc>
          <w:tcPr>
            <w:tcW w:w="1580" w:type="dxa"/>
            <w:tcBorders>
              <w:right w:val="single" w:sz="4" w:space="0" w:color="FFFFFF" w:themeColor="background1"/>
            </w:tcBorders>
            <w:vAlign w:val="center"/>
          </w:tcPr>
          <w:p w14:paraId="6056CC30"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sz w:val="16"/>
              </w:rPr>
              <w:t>Duración de la actividad</w:t>
            </w:r>
          </w:p>
          <w:p w14:paraId="7CE425ED"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578FEE41"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6"/>
              </w:rPr>
              <w:t>Responsable</w:t>
            </w:r>
            <w:r>
              <w:rPr>
                <w:rStyle w:val="Refdenotaalpie"/>
                <w:rFonts w:ascii="Calibri" w:hAnsi="Calibri"/>
                <w:color w:val="1F3864" w:themeColor="accent1" w:themeShade="80"/>
                <w:sz w:val="16"/>
              </w:rPr>
              <w:footnoteReference w:id="1"/>
            </w:r>
          </w:p>
        </w:tc>
        <w:tc>
          <w:tcPr>
            <w:tcW w:w="1581" w:type="dxa"/>
            <w:vAlign w:val="center"/>
          </w:tcPr>
          <w:p w14:paraId="47B428E0"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sz w:val="16"/>
              </w:rPr>
              <w:t>Observaciones</w:t>
            </w:r>
          </w:p>
        </w:tc>
      </w:tr>
      <w:tr w:rsidR="0023041C" w14:paraId="5C401C51" w14:textId="77777777">
        <w:trPr>
          <w:cantSplit/>
          <w:trHeight w:val="740"/>
          <w:jc w:val="center"/>
        </w:trPr>
        <w:tc>
          <w:tcPr>
            <w:tcW w:w="1580" w:type="dxa"/>
            <w:vAlign w:val="center"/>
          </w:tcPr>
          <w:p w14:paraId="065924F0" w14:textId="77777777" w:rsidR="00C96EDF" w:rsidRPr="00CE4F9C" w:rsidRDefault="00000000">
            <w:pPr>
              <w:rPr>
                <w:sz w:val="20"/>
              </w:rPr>
            </w:pPr>
            <w:r w:rsidRPr="00CE4F9C">
              <w:rPr>
                <w:sz w:val="20"/>
              </w:rPr>
              <w:t>Análisis de soluciones / Gestión de proyectos</w:t>
            </w:r>
          </w:p>
        </w:tc>
        <w:tc>
          <w:tcPr>
            <w:tcW w:w="1580" w:type="dxa"/>
            <w:vAlign w:val="center"/>
          </w:tcPr>
          <w:p w14:paraId="24EAC915" w14:textId="77777777" w:rsidR="00C96EDF" w:rsidRPr="00CE4F9C" w:rsidRDefault="00000000">
            <w:pPr>
              <w:rPr>
                <w:sz w:val="20"/>
              </w:rPr>
            </w:pPr>
            <w:r w:rsidRPr="00CE4F9C">
              <w:rPr>
                <w:sz w:val="20"/>
              </w:rPr>
              <w:t>Fase 1 – Definición y preparación</w:t>
            </w:r>
          </w:p>
        </w:tc>
        <w:tc>
          <w:tcPr>
            <w:tcW w:w="1580" w:type="dxa"/>
            <w:vAlign w:val="center"/>
          </w:tcPr>
          <w:p w14:paraId="5E30DF74" w14:textId="77777777" w:rsidR="00C96EDF" w:rsidRPr="00CE4F9C" w:rsidRDefault="00000000">
            <w:pPr>
              <w:rPr>
                <w:sz w:val="20"/>
              </w:rPr>
            </w:pPr>
            <w:r w:rsidRPr="00CE4F9C">
              <w:rPr>
                <w:sz w:val="20"/>
              </w:rPr>
              <w:t>Definir problema, alcance, objetivos, reglas, historias, criterios de aceptación y estrategia inicial de datos.</w:t>
            </w:r>
          </w:p>
        </w:tc>
        <w:tc>
          <w:tcPr>
            <w:tcW w:w="1580" w:type="dxa"/>
            <w:vAlign w:val="center"/>
          </w:tcPr>
          <w:p w14:paraId="13F94128" w14:textId="77777777" w:rsidR="00C96EDF" w:rsidRPr="00CE4F9C" w:rsidRDefault="00000000">
            <w:pPr>
              <w:rPr>
                <w:sz w:val="20"/>
              </w:rPr>
            </w:pPr>
            <w:r w:rsidRPr="00CE4F9C">
              <w:rPr>
                <w:sz w:val="20"/>
              </w:rPr>
              <w:t>Reglamento, guía APT, backlog, videos, herramientas colaborativas.</w:t>
            </w:r>
          </w:p>
        </w:tc>
        <w:tc>
          <w:tcPr>
            <w:tcW w:w="1580" w:type="dxa"/>
            <w:vAlign w:val="center"/>
          </w:tcPr>
          <w:p w14:paraId="5C45511B" w14:textId="77777777" w:rsidR="00C96EDF" w:rsidRPr="00CE4F9C" w:rsidRDefault="00000000">
            <w:pPr>
              <w:rPr>
                <w:sz w:val="20"/>
              </w:rPr>
            </w:pPr>
            <w:r w:rsidRPr="00CE4F9C">
              <w:rPr>
                <w:sz w:val="20"/>
              </w:rPr>
              <w:t>4 semanas</w:t>
            </w:r>
          </w:p>
        </w:tc>
        <w:tc>
          <w:tcPr>
            <w:tcW w:w="1580" w:type="dxa"/>
            <w:vAlign w:val="center"/>
          </w:tcPr>
          <w:p w14:paraId="6A454DC6" w14:textId="77777777" w:rsidR="00C96EDF" w:rsidRPr="00CE4F9C" w:rsidRDefault="00000000">
            <w:pPr>
              <w:rPr>
                <w:sz w:val="20"/>
              </w:rPr>
            </w:pPr>
            <w:r w:rsidRPr="00CE4F9C">
              <w:rPr>
                <w:sz w:val="20"/>
              </w:rPr>
              <w:t>Juan Carlos / Vicente / Lesther</w:t>
            </w:r>
          </w:p>
        </w:tc>
        <w:tc>
          <w:tcPr>
            <w:tcW w:w="1581" w:type="dxa"/>
            <w:vAlign w:val="center"/>
          </w:tcPr>
          <w:p w14:paraId="7FC5A461" w14:textId="77777777" w:rsidR="00C96EDF" w:rsidRPr="00CE4F9C" w:rsidRDefault="00000000">
            <w:pPr>
              <w:rPr>
                <w:sz w:val="20"/>
              </w:rPr>
            </w:pPr>
            <w:r w:rsidRPr="00CE4F9C">
              <w:rPr>
                <w:sz w:val="20"/>
              </w:rPr>
              <w:t>S1-S4. Preparación académica; no es sprint.</w:t>
            </w:r>
          </w:p>
        </w:tc>
      </w:tr>
      <w:tr w:rsidR="0023041C" w14:paraId="090C2987" w14:textId="77777777">
        <w:trPr>
          <w:cantSplit/>
          <w:trHeight w:val="740"/>
          <w:jc w:val="center"/>
        </w:trPr>
        <w:tc>
          <w:tcPr>
            <w:tcW w:w="1580" w:type="dxa"/>
            <w:vAlign w:val="center"/>
          </w:tcPr>
          <w:p w14:paraId="228B2BAA" w14:textId="77777777" w:rsidR="00C96EDF" w:rsidRPr="00CE4F9C" w:rsidRDefault="00000000">
            <w:pPr>
              <w:rPr>
                <w:sz w:val="20"/>
              </w:rPr>
            </w:pPr>
            <w:r w:rsidRPr="00CE4F9C">
              <w:rPr>
                <w:sz w:val="20"/>
              </w:rPr>
              <w:t>Desarrollo de software / Análisis</w:t>
            </w:r>
          </w:p>
        </w:tc>
        <w:tc>
          <w:tcPr>
            <w:tcW w:w="1580" w:type="dxa"/>
            <w:vAlign w:val="center"/>
          </w:tcPr>
          <w:p w14:paraId="5016E33C" w14:textId="77777777" w:rsidR="00C96EDF" w:rsidRPr="00CE4F9C" w:rsidRDefault="00000000">
            <w:pPr>
              <w:rPr>
                <w:sz w:val="20"/>
              </w:rPr>
            </w:pPr>
            <w:r w:rsidRPr="00CE4F9C">
              <w:rPr>
                <w:sz w:val="20"/>
              </w:rPr>
              <w:t>Sprint 1 – Ingreso y selección</w:t>
            </w:r>
          </w:p>
        </w:tc>
        <w:tc>
          <w:tcPr>
            <w:tcW w:w="1580" w:type="dxa"/>
            <w:vAlign w:val="center"/>
          </w:tcPr>
          <w:p w14:paraId="191863C5" w14:textId="77777777" w:rsidR="00C96EDF" w:rsidRPr="00CE4F9C" w:rsidRDefault="00000000">
            <w:pPr>
              <w:rPr>
                <w:sz w:val="20"/>
              </w:rPr>
            </w:pPr>
            <w:r w:rsidRPr="00CE4F9C">
              <w:rPr>
                <w:sz w:val="20"/>
              </w:rPr>
              <w:t>Ingresar URL de YouTube, seleccionar inicio/término del momento y validar la fuente y el intervalo.</w:t>
            </w:r>
          </w:p>
        </w:tc>
        <w:tc>
          <w:tcPr>
            <w:tcW w:w="1580" w:type="dxa"/>
            <w:vAlign w:val="center"/>
          </w:tcPr>
          <w:p w14:paraId="57B8306A" w14:textId="77777777" w:rsidR="00C96EDF" w:rsidRPr="00CE4F9C" w:rsidRDefault="00000000">
            <w:pPr>
              <w:rPr>
                <w:sz w:val="20"/>
              </w:rPr>
            </w:pPr>
            <w:r w:rsidRPr="00CE4F9C">
              <w:rPr>
                <w:sz w:val="20"/>
              </w:rPr>
              <w:t>Frontend, backend inicial, videos de prueba, repositorio.</w:t>
            </w:r>
          </w:p>
        </w:tc>
        <w:tc>
          <w:tcPr>
            <w:tcW w:w="1580" w:type="dxa"/>
            <w:vAlign w:val="center"/>
          </w:tcPr>
          <w:p w14:paraId="50264705" w14:textId="77777777" w:rsidR="00C96EDF" w:rsidRPr="00CE4F9C" w:rsidRDefault="00000000">
            <w:pPr>
              <w:rPr>
                <w:sz w:val="20"/>
              </w:rPr>
            </w:pPr>
            <w:r w:rsidRPr="00CE4F9C">
              <w:rPr>
                <w:sz w:val="20"/>
              </w:rPr>
              <w:t>2 semanas</w:t>
            </w:r>
          </w:p>
        </w:tc>
        <w:tc>
          <w:tcPr>
            <w:tcW w:w="1580" w:type="dxa"/>
            <w:vAlign w:val="center"/>
          </w:tcPr>
          <w:p w14:paraId="677F75F6" w14:textId="77777777" w:rsidR="00C96EDF" w:rsidRPr="00CE4F9C" w:rsidRDefault="00000000">
            <w:pPr>
              <w:rPr>
                <w:sz w:val="20"/>
              </w:rPr>
            </w:pPr>
            <w:r w:rsidRPr="00CE4F9C">
              <w:rPr>
                <w:sz w:val="20"/>
              </w:rPr>
              <w:t>Juan Carlos / Lesther / Vicente</w:t>
            </w:r>
          </w:p>
        </w:tc>
        <w:tc>
          <w:tcPr>
            <w:tcW w:w="1581" w:type="dxa"/>
            <w:vAlign w:val="center"/>
          </w:tcPr>
          <w:p w14:paraId="1FDD54D5" w14:textId="77777777" w:rsidR="00C96EDF" w:rsidRPr="00CE4F9C" w:rsidRDefault="00000000">
            <w:pPr>
              <w:rPr>
                <w:sz w:val="20"/>
              </w:rPr>
            </w:pPr>
            <w:r w:rsidRPr="00CE4F9C">
              <w:rPr>
                <w:sz w:val="20"/>
              </w:rPr>
              <w:t>S5-S6. HU-001 a HU-003.</w:t>
            </w:r>
          </w:p>
        </w:tc>
      </w:tr>
      <w:tr w:rsidR="0023041C" w14:paraId="77845C29" w14:textId="77777777">
        <w:trPr>
          <w:cantSplit/>
          <w:trHeight w:val="740"/>
          <w:jc w:val="center"/>
        </w:trPr>
        <w:tc>
          <w:tcPr>
            <w:tcW w:w="1580" w:type="dxa"/>
            <w:vAlign w:val="center"/>
          </w:tcPr>
          <w:p w14:paraId="32A1D1B9" w14:textId="77777777" w:rsidR="00C96EDF" w:rsidRPr="00CE4F9C" w:rsidRDefault="00000000">
            <w:pPr>
              <w:rPr>
                <w:sz w:val="20"/>
              </w:rPr>
            </w:pPr>
            <w:r w:rsidRPr="00CE4F9C">
              <w:rPr>
                <w:sz w:val="20"/>
              </w:rPr>
              <w:t>Desarrollo de software / IA</w:t>
            </w:r>
          </w:p>
        </w:tc>
        <w:tc>
          <w:tcPr>
            <w:tcW w:w="1580" w:type="dxa"/>
            <w:vAlign w:val="center"/>
          </w:tcPr>
          <w:p w14:paraId="04F76A19" w14:textId="77777777" w:rsidR="00C96EDF" w:rsidRPr="00CE4F9C" w:rsidRDefault="00000000">
            <w:pPr>
              <w:rPr>
                <w:sz w:val="20"/>
              </w:rPr>
            </w:pPr>
            <w:r w:rsidRPr="00CE4F9C">
              <w:rPr>
                <w:sz w:val="20"/>
              </w:rPr>
              <w:t>Sprint 2 – Análisis del momento</w:t>
            </w:r>
          </w:p>
        </w:tc>
        <w:tc>
          <w:tcPr>
            <w:tcW w:w="1580" w:type="dxa"/>
            <w:vAlign w:val="center"/>
          </w:tcPr>
          <w:p w14:paraId="22ADE3ED" w14:textId="77777777" w:rsidR="00C96EDF" w:rsidRPr="00CE4F9C" w:rsidRDefault="00000000">
            <w:pPr>
              <w:rPr>
                <w:sz w:val="20"/>
              </w:rPr>
            </w:pPr>
            <w:r w:rsidRPr="00CE4F9C">
              <w:rPr>
                <w:sz w:val="20"/>
              </w:rPr>
              <w:t>Procesar el intervalo seleccionado e identificar la situación observable soportada por la V1.</w:t>
            </w:r>
          </w:p>
        </w:tc>
        <w:tc>
          <w:tcPr>
            <w:tcW w:w="1580" w:type="dxa"/>
            <w:vAlign w:val="center"/>
          </w:tcPr>
          <w:p w14:paraId="040DC056" w14:textId="77777777" w:rsidR="00C96EDF" w:rsidRPr="00CE4F9C" w:rsidRDefault="00000000">
            <w:pPr>
              <w:rPr>
                <w:sz w:val="20"/>
              </w:rPr>
            </w:pPr>
            <w:r w:rsidRPr="00CE4F9C">
              <w:rPr>
                <w:sz w:val="20"/>
              </w:rPr>
              <w:t>Python, OpenCV, framework IA, momentos etiquetados.</w:t>
            </w:r>
          </w:p>
        </w:tc>
        <w:tc>
          <w:tcPr>
            <w:tcW w:w="1580" w:type="dxa"/>
            <w:vAlign w:val="center"/>
          </w:tcPr>
          <w:p w14:paraId="1E98506D" w14:textId="77777777" w:rsidR="00C96EDF" w:rsidRPr="00CE4F9C" w:rsidRDefault="00000000">
            <w:pPr>
              <w:rPr>
                <w:sz w:val="20"/>
              </w:rPr>
            </w:pPr>
            <w:r w:rsidRPr="00CE4F9C">
              <w:rPr>
                <w:sz w:val="20"/>
              </w:rPr>
              <w:t>2 semanas</w:t>
            </w:r>
          </w:p>
        </w:tc>
        <w:tc>
          <w:tcPr>
            <w:tcW w:w="1580" w:type="dxa"/>
            <w:vAlign w:val="center"/>
          </w:tcPr>
          <w:p w14:paraId="54522D61" w14:textId="77777777" w:rsidR="00C96EDF" w:rsidRPr="00CE4F9C" w:rsidRDefault="00000000">
            <w:pPr>
              <w:rPr>
                <w:sz w:val="20"/>
              </w:rPr>
            </w:pPr>
            <w:r w:rsidRPr="00CE4F9C">
              <w:rPr>
                <w:sz w:val="20"/>
              </w:rPr>
              <w:t>Vicente / Juan Carlos / Lesther</w:t>
            </w:r>
          </w:p>
        </w:tc>
        <w:tc>
          <w:tcPr>
            <w:tcW w:w="1581" w:type="dxa"/>
            <w:vAlign w:val="center"/>
          </w:tcPr>
          <w:p w14:paraId="6FA3BC86" w14:textId="77777777" w:rsidR="00C96EDF" w:rsidRPr="00CE4F9C" w:rsidRDefault="00000000">
            <w:pPr>
              <w:rPr>
                <w:sz w:val="20"/>
              </w:rPr>
            </w:pPr>
            <w:r w:rsidRPr="00CE4F9C">
              <w:rPr>
                <w:sz w:val="20"/>
              </w:rPr>
              <w:t>S7-S8. HU-004 y HU-005.</w:t>
            </w:r>
          </w:p>
        </w:tc>
      </w:tr>
      <w:tr w:rsidR="0023041C" w14:paraId="623E2B5B" w14:textId="77777777">
        <w:trPr>
          <w:cantSplit/>
          <w:trHeight w:val="740"/>
          <w:jc w:val="center"/>
        </w:trPr>
        <w:tc>
          <w:tcPr>
            <w:tcW w:w="1580" w:type="dxa"/>
            <w:vAlign w:val="center"/>
          </w:tcPr>
          <w:p w14:paraId="2BD077EC" w14:textId="77777777" w:rsidR="00C96EDF" w:rsidRPr="00CE4F9C" w:rsidRDefault="00000000">
            <w:pPr>
              <w:rPr>
                <w:sz w:val="20"/>
              </w:rPr>
            </w:pPr>
            <w:r w:rsidRPr="00CE4F9C">
              <w:rPr>
                <w:sz w:val="20"/>
              </w:rPr>
              <w:t>Desarrollo de software / IA</w:t>
            </w:r>
          </w:p>
        </w:tc>
        <w:tc>
          <w:tcPr>
            <w:tcW w:w="1580" w:type="dxa"/>
            <w:vAlign w:val="center"/>
          </w:tcPr>
          <w:p w14:paraId="77956947" w14:textId="77777777" w:rsidR="00C96EDF" w:rsidRPr="00CE4F9C" w:rsidRDefault="00000000">
            <w:pPr>
              <w:rPr>
                <w:sz w:val="20"/>
              </w:rPr>
            </w:pPr>
            <w:r w:rsidRPr="00CE4F9C">
              <w:rPr>
                <w:sz w:val="20"/>
              </w:rPr>
              <w:t>Sprint 3 – Evaluación reglamentaria</w:t>
            </w:r>
          </w:p>
        </w:tc>
        <w:tc>
          <w:tcPr>
            <w:tcW w:w="1580" w:type="dxa"/>
            <w:vAlign w:val="center"/>
          </w:tcPr>
          <w:p w14:paraId="39F4D31C" w14:textId="77777777" w:rsidR="00C96EDF" w:rsidRPr="00CE4F9C" w:rsidRDefault="00000000">
            <w:pPr>
              <w:rPr>
                <w:sz w:val="20"/>
              </w:rPr>
            </w:pPr>
            <w:r w:rsidRPr="00CE4F9C">
              <w:rPr>
                <w:sz w:val="20"/>
              </w:rPr>
              <w:t>Recomendar puntaje, detectar faltas priorizadas y aplicar su efecto reglamentario al momento.</w:t>
            </w:r>
          </w:p>
        </w:tc>
        <w:tc>
          <w:tcPr>
            <w:tcW w:w="1580" w:type="dxa"/>
            <w:vAlign w:val="center"/>
          </w:tcPr>
          <w:p w14:paraId="0053BF01" w14:textId="77777777" w:rsidR="00C96EDF" w:rsidRPr="00CE4F9C" w:rsidRDefault="00000000">
            <w:pPr>
              <w:rPr>
                <w:sz w:val="20"/>
              </w:rPr>
            </w:pPr>
            <w:r w:rsidRPr="00CE4F9C">
              <w:rPr>
                <w:sz w:val="20"/>
              </w:rPr>
              <w:t>Modelo IA, reglas V1, dataset, pruebas unitarias.</w:t>
            </w:r>
          </w:p>
        </w:tc>
        <w:tc>
          <w:tcPr>
            <w:tcW w:w="1580" w:type="dxa"/>
            <w:vAlign w:val="center"/>
          </w:tcPr>
          <w:p w14:paraId="27D33712" w14:textId="77777777" w:rsidR="00C96EDF" w:rsidRPr="00CE4F9C" w:rsidRDefault="00000000">
            <w:pPr>
              <w:rPr>
                <w:sz w:val="20"/>
              </w:rPr>
            </w:pPr>
            <w:r w:rsidRPr="00CE4F9C">
              <w:rPr>
                <w:sz w:val="20"/>
              </w:rPr>
              <w:t>2 semanas</w:t>
            </w:r>
          </w:p>
        </w:tc>
        <w:tc>
          <w:tcPr>
            <w:tcW w:w="1580" w:type="dxa"/>
            <w:vAlign w:val="center"/>
          </w:tcPr>
          <w:p w14:paraId="6CF47FBC" w14:textId="77777777" w:rsidR="00C96EDF" w:rsidRPr="00CE4F9C" w:rsidRDefault="00000000">
            <w:pPr>
              <w:rPr>
                <w:sz w:val="20"/>
              </w:rPr>
            </w:pPr>
            <w:r w:rsidRPr="00CE4F9C">
              <w:rPr>
                <w:sz w:val="20"/>
              </w:rPr>
              <w:t>Vicente / Juan Carlos / Lesther</w:t>
            </w:r>
          </w:p>
        </w:tc>
        <w:tc>
          <w:tcPr>
            <w:tcW w:w="1581" w:type="dxa"/>
            <w:vAlign w:val="center"/>
          </w:tcPr>
          <w:p w14:paraId="7AD5417C" w14:textId="77777777" w:rsidR="00C96EDF" w:rsidRPr="00CE4F9C" w:rsidRDefault="00000000">
            <w:pPr>
              <w:rPr>
                <w:sz w:val="20"/>
              </w:rPr>
            </w:pPr>
            <w:r w:rsidRPr="00CE4F9C">
              <w:rPr>
                <w:sz w:val="20"/>
              </w:rPr>
              <w:t>S9-S10. HU-006 a HU-008.</w:t>
            </w:r>
          </w:p>
        </w:tc>
      </w:tr>
      <w:tr w:rsidR="0023041C" w14:paraId="3482AF1C" w14:textId="77777777">
        <w:trPr>
          <w:cantSplit/>
          <w:trHeight w:val="740"/>
          <w:jc w:val="center"/>
        </w:trPr>
        <w:tc>
          <w:tcPr>
            <w:tcW w:w="1580" w:type="dxa"/>
            <w:vAlign w:val="center"/>
          </w:tcPr>
          <w:p w14:paraId="06121EE6" w14:textId="77777777" w:rsidR="00C96EDF" w:rsidRPr="00CE4F9C" w:rsidRDefault="00000000">
            <w:pPr>
              <w:rPr>
                <w:sz w:val="20"/>
              </w:rPr>
            </w:pPr>
            <w:r w:rsidRPr="00CE4F9C">
              <w:rPr>
                <w:sz w:val="20"/>
              </w:rPr>
              <w:lastRenderedPageBreak/>
              <w:t>Desarrollo de software / Pruebas</w:t>
            </w:r>
          </w:p>
        </w:tc>
        <w:tc>
          <w:tcPr>
            <w:tcW w:w="1580" w:type="dxa"/>
            <w:vAlign w:val="center"/>
          </w:tcPr>
          <w:p w14:paraId="0038130F" w14:textId="77777777" w:rsidR="00C96EDF" w:rsidRPr="00CE4F9C" w:rsidRDefault="00000000">
            <w:pPr>
              <w:rPr>
                <w:sz w:val="20"/>
              </w:rPr>
            </w:pPr>
            <w:r w:rsidRPr="00CE4F9C">
              <w:rPr>
                <w:sz w:val="20"/>
              </w:rPr>
              <w:t>Sprint 4 – Confianza y explicación</w:t>
            </w:r>
          </w:p>
        </w:tc>
        <w:tc>
          <w:tcPr>
            <w:tcW w:w="1580" w:type="dxa"/>
            <w:vAlign w:val="center"/>
          </w:tcPr>
          <w:p w14:paraId="023FCE17" w14:textId="77777777" w:rsidR="00C96EDF" w:rsidRPr="00CE4F9C" w:rsidRDefault="00000000">
            <w:pPr>
              <w:rPr>
                <w:sz w:val="20"/>
              </w:rPr>
            </w:pPr>
            <w:r w:rsidRPr="00CE4F9C">
              <w:rPr>
                <w:sz w:val="20"/>
              </w:rPr>
              <w:t>Mostrar alternativas y confianza, seleccionar la recomendación principal y generar su justificación.</w:t>
            </w:r>
          </w:p>
        </w:tc>
        <w:tc>
          <w:tcPr>
            <w:tcW w:w="1580" w:type="dxa"/>
            <w:vAlign w:val="center"/>
          </w:tcPr>
          <w:p w14:paraId="64D1FF34" w14:textId="77777777" w:rsidR="00C96EDF" w:rsidRPr="00CE4F9C" w:rsidRDefault="00000000">
            <w:pPr>
              <w:rPr>
                <w:sz w:val="20"/>
              </w:rPr>
            </w:pPr>
            <w:r w:rsidRPr="00CE4F9C">
              <w:rPr>
                <w:sz w:val="20"/>
              </w:rPr>
              <w:t>Modelo IA, resultados, reglas V1, casos de prueba.</w:t>
            </w:r>
          </w:p>
        </w:tc>
        <w:tc>
          <w:tcPr>
            <w:tcW w:w="1580" w:type="dxa"/>
            <w:vAlign w:val="center"/>
          </w:tcPr>
          <w:p w14:paraId="6738549B" w14:textId="77777777" w:rsidR="00C96EDF" w:rsidRPr="00CE4F9C" w:rsidRDefault="00000000">
            <w:pPr>
              <w:rPr>
                <w:sz w:val="20"/>
              </w:rPr>
            </w:pPr>
            <w:r w:rsidRPr="00CE4F9C">
              <w:rPr>
                <w:sz w:val="20"/>
              </w:rPr>
              <w:t>2 semanas</w:t>
            </w:r>
          </w:p>
        </w:tc>
        <w:tc>
          <w:tcPr>
            <w:tcW w:w="1580" w:type="dxa"/>
            <w:vAlign w:val="center"/>
          </w:tcPr>
          <w:p w14:paraId="77129958" w14:textId="77777777" w:rsidR="00C96EDF" w:rsidRPr="00CE4F9C" w:rsidRDefault="00000000">
            <w:pPr>
              <w:rPr>
                <w:sz w:val="20"/>
              </w:rPr>
            </w:pPr>
            <w:r w:rsidRPr="00CE4F9C">
              <w:rPr>
                <w:sz w:val="20"/>
              </w:rPr>
              <w:t>Vicente / Juan Carlos / Lesther</w:t>
            </w:r>
          </w:p>
        </w:tc>
        <w:tc>
          <w:tcPr>
            <w:tcW w:w="1581" w:type="dxa"/>
            <w:vAlign w:val="center"/>
          </w:tcPr>
          <w:p w14:paraId="1F91B969" w14:textId="77777777" w:rsidR="00C96EDF" w:rsidRPr="00CE4F9C" w:rsidRDefault="00000000">
            <w:pPr>
              <w:rPr>
                <w:sz w:val="20"/>
              </w:rPr>
            </w:pPr>
            <w:r w:rsidRPr="00CE4F9C">
              <w:rPr>
                <w:sz w:val="20"/>
              </w:rPr>
              <w:t>S11-S12. HU-009 y HU-010.</w:t>
            </w:r>
          </w:p>
        </w:tc>
      </w:tr>
      <w:tr w:rsidR="0023041C" w14:paraId="5ABBF40C" w14:textId="77777777">
        <w:trPr>
          <w:cantSplit/>
          <w:trHeight w:val="740"/>
          <w:jc w:val="center"/>
        </w:trPr>
        <w:tc>
          <w:tcPr>
            <w:tcW w:w="1580" w:type="dxa"/>
            <w:vAlign w:val="center"/>
          </w:tcPr>
          <w:p w14:paraId="1484A755" w14:textId="77777777" w:rsidR="00C96EDF" w:rsidRPr="00CE4F9C" w:rsidRDefault="00000000">
            <w:pPr>
              <w:rPr>
                <w:sz w:val="20"/>
              </w:rPr>
            </w:pPr>
            <w:r w:rsidRPr="00CE4F9C">
              <w:rPr>
                <w:sz w:val="20"/>
              </w:rPr>
              <w:t>Desarrollo / Datos / Pruebas</w:t>
            </w:r>
          </w:p>
        </w:tc>
        <w:tc>
          <w:tcPr>
            <w:tcW w:w="1580" w:type="dxa"/>
            <w:vAlign w:val="center"/>
          </w:tcPr>
          <w:p w14:paraId="40141968" w14:textId="77777777" w:rsidR="00C96EDF" w:rsidRPr="00CE4F9C" w:rsidRDefault="00000000">
            <w:pPr>
              <w:rPr>
                <w:sz w:val="20"/>
              </w:rPr>
            </w:pPr>
            <w:r w:rsidRPr="00CE4F9C">
              <w:rPr>
                <w:sz w:val="20"/>
              </w:rPr>
              <w:t>Sprint 5 – Consulta y entrega</w:t>
            </w:r>
          </w:p>
        </w:tc>
        <w:tc>
          <w:tcPr>
            <w:tcW w:w="1580" w:type="dxa"/>
            <w:vAlign w:val="center"/>
          </w:tcPr>
          <w:p w14:paraId="5E1F8717" w14:textId="77777777" w:rsidR="00C96EDF" w:rsidRPr="00CE4F9C" w:rsidRDefault="00000000">
            <w:pPr>
              <w:rPr>
                <w:sz w:val="20"/>
              </w:rPr>
            </w:pPr>
            <w:r w:rsidRPr="00CE4F9C">
              <w:rPr>
                <w:sz w:val="20"/>
              </w:rPr>
              <w:t>Guardar análisis, consultar resultados anteriores, generar PDF/Excel e integrar el flujo completo.</w:t>
            </w:r>
          </w:p>
        </w:tc>
        <w:tc>
          <w:tcPr>
            <w:tcW w:w="1580" w:type="dxa"/>
            <w:vAlign w:val="center"/>
          </w:tcPr>
          <w:p w14:paraId="7A8E752A" w14:textId="77777777" w:rsidR="00C96EDF" w:rsidRPr="00CE4F9C" w:rsidRDefault="00000000">
            <w:pPr>
              <w:rPr>
                <w:sz w:val="20"/>
              </w:rPr>
            </w:pPr>
            <w:r w:rsidRPr="00CE4F9C">
              <w:rPr>
                <w:sz w:val="20"/>
              </w:rPr>
              <w:t>Backend/API, BD, almacenamiento, librerías PDF/Excel.</w:t>
            </w:r>
          </w:p>
        </w:tc>
        <w:tc>
          <w:tcPr>
            <w:tcW w:w="1580" w:type="dxa"/>
            <w:vAlign w:val="center"/>
          </w:tcPr>
          <w:p w14:paraId="4631B71B" w14:textId="77777777" w:rsidR="00C96EDF" w:rsidRPr="00CE4F9C" w:rsidRDefault="00000000">
            <w:pPr>
              <w:rPr>
                <w:sz w:val="20"/>
              </w:rPr>
            </w:pPr>
            <w:r w:rsidRPr="00CE4F9C">
              <w:rPr>
                <w:sz w:val="20"/>
              </w:rPr>
              <w:t>2 semanas</w:t>
            </w:r>
          </w:p>
        </w:tc>
        <w:tc>
          <w:tcPr>
            <w:tcW w:w="1580" w:type="dxa"/>
            <w:vAlign w:val="center"/>
          </w:tcPr>
          <w:p w14:paraId="7C4A618B" w14:textId="77777777" w:rsidR="00C96EDF" w:rsidRPr="00CE4F9C" w:rsidRDefault="00000000">
            <w:pPr>
              <w:rPr>
                <w:sz w:val="20"/>
              </w:rPr>
            </w:pPr>
            <w:r w:rsidRPr="00CE4F9C">
              <w:rPr>
                <w:sz w:val="20"/>
              </w:rPr>
              <w:t>Lesther / Juan Carlos / Vicente</w:t>
            </w:r>
          </w:p>
        </w:tc>
        <w:tc>
          <w:tcPr>
            <w:tcW w:w="1581" w:type="dxa"/>
            <w:vAlign w:val="center"/>
          </w:tcPr>
          <w:p w14:paraId="4C8D106D" w14:textId="77777777" w:rsidR="00C96EDF" w:rsidRPr="00CE4F9C" w:rsidRDefault="00000000">
            <w:pPr>
              <w:rPr>
                <w:sz w:val="20"/>
              </w:rPr>
            </w:pPr>
            <w:r w:rsidRPr="00CE4F9C">
              <w:rPr>
                <w:sz w:val="20"/>
              </w:rPr>
              <w:t>S13-S14. HU-011 y HU-012. Último sprint.</w:t>
            </w:r>
          </w:p>
        </w:tc>
      </w:tr>
      <w:tr w:rsidR="0023041C" w14:paraId="4D007B3D" w14:textId="77777777">
        <w:trPr>
          <w:cantSplit/>
          <w:trHeight w:val="740"/>
          <w:jc w:val="center"/>
        </w:trPr>
        <w:tc>
          <w:tcPr>
            <w:tcW w:w="1580" w:type="dxa"/>
            <w:vAlign w:val="center"/>
          </w:tcPr>
          <w:p w14:paraId="778E5104" w14:textId="77777777" w:rsidR="00C96EDF" w:rsidRPr="00CE4F9C" w:rsidRDefault="00000000">
            <w:pPr>
              <w:rPr>
                <w:sz w:val="20"/>
              </w:rPr>
            </w:pPr>
            <w:r w:rsidRPr="00CE4F9C">
              <w:rPr>
                <w:sz w:val="20"/>
              </w:rPr>
              <w:t>Gestión de proyectos / Pruebas</w:t>
            </w:r>
          </w:p>
        </w:tc>
        <w:tc>
          <w:tcPr>
            <w:tcW w:w="1580" w:type="dxa"/>
            <w:vAlign w:val="center"/>
          </w:tcPr>
          <w:p w14:paraId="29C6EC6F" w14:textId="77777777" w:rsidR="00C96EDF" w:rsidRPr="00CE4F9C" w:rsidRDefault="00000000">
            <w:pPr>
              <w:rPr>
                <w:sz w:val="20"/>
              </w:rPr>
            </w:pPr>
            <w:r w:rsidRPr="00CE4F9C">
              <w:rPr>
                <w:sz w:val="20"/>
              </w:rPr>
              <w:t>Hito Fase 2 – Estabilización</w:t>
            </w:r>
          </w:p>
        </w:tc>
        <w:tc>
          <w:tcPr>
            <w:tcW w:w="1580" w:type="dxa"/>
            <w:vAlign w:val="center"/>
          </w:tcPr>
          <w:p w14:paraId="4F691A0B" w14:textId="77777777" w:rsidR="00C96EDF" w:rsidRPr="00CE4F9C" w:rsidRDefault="00000000">
            <w:pPr>
              <w:rPr>
                <w:sz w:val="20"/>
              </w:rPr>
            </w:pPr>
            <w:r w:rsidRPr="00CE4F9C">
              <w:rPr>
                <w:sz w:val="20"/>
              </w:rPr>
              <w:t>Corregir defectos críticos, consolidar métricas y evidencias y preparar el informe de avance.</w:t>
            </w:r>
          </w:p>
        </w:tc>
        <w:tc>
          <w:tcPr>
            <w:tcW w:w="1580" w:type="dxa"/>
            <w:vAlign w:val="center"/>
          </w:tcPr>
          <w:p w14:paraId="0E18E8EC" w14:textId="77777777" w:rsidR="00C96EDF" w:rsidRPr="00CE4F9C" w:rsidRDefault="00000000">
            <w:pPr>
              <w:rPr>
                <w:sz w:val="20"/>
              </w:rPr>
            </w:pPr>
            <w:r w:rsidRPr="00CE4F9C">
              <w:rPr>
                <w:sz w:val="20"/>
              </w:rPr>
              <w:t>Repositorio, pruebas, documentación APT.</w:t>
            </w:r>
          </w:p>
        </w:tc>
        <w:tc>
          <w:tcPr>
            <w:tcW w:w="1580" w:type="dxa"/>
            <w:vAlign w:val="center"/>
          </w:tcPr>
          <w:p w14:paraId="6CAC5FCD" w14:textId="77777777" w:rsidR="00C96EDF" w:rsidRPr="00CE4F9C" w:rsidRDefault="00000000">
            <w:pPr>
              <w:rPr>
                <w:sz w:val="20"/>
              </w:rPr>
            </w:pPr>
            <w:r w:rsidRPr="00CE4F9C">
              <w:rPr>
                <w:sz w:val="20"/>
              </w:rPr>
              <w:t>1 semana</w:t>
            </w:r>
          </w:p>
        </w:tc>
        <w:tc>
          <w:tcPr>
            <w:tcW w:w="1580" w:type="dxa"/>
            <w:vAlign w:val="center"/>
          </w:tcPr>
          <w:p w14:paraId="2BE432E9" w14:textId="77777777" w:rsidR="00C96EDF" w:rsidRPr="00CE4F9C" w:rsidRDefault="00000000">
            <w:pPr>
              <w:rPr>
                <w:sz w:val="20"/>
              </w:rPr>
            </w:pPr>
            <w:r w:rsidRPr="00CE4F9C">
              <w:rPr>
                <w:sz w:val="20"/>
              </w:rPr>
              <w:t>Juan Carlos / Vicente / Lesther</w:t>
            </w:r>
          </w:p>
        </w:tc>
        <w:tc>
          <w:tcPr>
            <w:tcW w:w="1581" w:type="dxa"/>
            <w:vAlign w:val="center"/>
          </w:tcPr>
          <w:p w14:paraId="6C81DCCC" w14:textId="77777777" w:rsidR="00C96EDF" w:rsidRPr="00CE4F9C" w:rsidRDefault="00000000">
            <w:pPr>
              <w:rPr>
                <w:sz w:val="20"/>
              </w:rPr>
            </w:pPr>
            <w:r w:rsidRPr="00CE4F9C">
              <w:rPr>
                <w:sz w:val="20"/>
              </w:rPr>
              <w:t>S15. Hito académico; no es sexto sprint.</w:t>
            </w:r>
          </w:p>
        </w:tc>
      </w:tr>
      <w:tr w:rsidR="0023041C" w14:paraId="0EFC40E0" w14:textId="77777777">
        <w:trPr>
          <w:cantSplit/>
          <w:trHeight w:val="740"/>
          <w:jc w:val="center"/>
        </w:trPr>
        <w:tc>
          <w:tcPr>
            <w:tcW w:w="1580" w:type="dxa"/>
            <w:vAlign w:val="center"/>
          </w:tcPr>
          <w:p w14:paraId="2684BA30" w14:textId="77777777" w:rsidR="00C96EDF" w:rsidRPr="00CE4F9C" w:rsidRDefault="00000000">
            <w:pPr>
              <w:rPr>
                <w:sz w:val="20"/>
              </w:rPr>
            </w:pPr>
            <w:r w:rsidRPr="00CE4F9C">
              <w:rPr>
                <w:sz w:val="20"/>
              </w:rPr>
              <w:t>Pruebas / Gestión de proyectos</w:t>
            </w:r>
          </w:p>
        </w:tc>
        <w:tc>
          <w:tcPr>
            <w:tcW w:w="1580" w:type="dxa"/>
            <w:vAlign w:val="center"/>
          </w:tcPr>
          <w:p w14:paraId="4CE793E9" w14:textId="77777777" w:rsidR="00C96EDF" w:rsidRPr="00CE4F9C" w:rsidRDefault="00000000">
            <w:pPr>
              <w:rPr>
                <w:sz w:val="20"/>
              </w:rPr>
            </w:pPr>
            <w:r w:rsidRPr="00CE4F9C">
              <w:rPr>
                <w:sz w:val="20"/>
              </w:rPr>
              <w:t>Fase 3 – Validación y cierre</w:t>
            </w:r>
          </w:p>
        </w:tc>
        <w:tc>
          <w:tcPr>
            <w:tcW w:w="1580" w:type="dxa"/>
            <w:vAlign w:val="center"/>
          </w:tcPr>
          <w:p w14:paraId="6B222EA1" w14:textId="77777777" w:rsidR="00C96EDF" w:rsidRPr="00CE4F9C" w:rsidRDefault="00000000">
            <w:pPr>
              <w:rPr>
                <w:sz w:val="20"/>
              </w:rPr>
            </w:pPr>
            <w:r w:rsidRPr="00CE4F9C">
              <w:rPr>
                <w:sz w:val="20"/>
              </w:rPr>
              <w:t>Validar con momentos no usados en entrenamiento, documentar resultados, limitaciones y presentación final.</w:t>
            </w:r>
          </w:p>
        </w:tc>
        <w:tc>
          <w:tcPr>
            <w:tcW w:w="1580" w:type="dxa"/>
            <w:vAlign w:val="center"/>
          </w:tcPr>
          <w:p w14:paraId="1963C04A" w14:textId="77777777" w:rsidR="00C96EDF" w:rsidRPr="00CE4F9C" w:rsidRDefault="00000000">
            <w:pPr>
              <w:rPr>
                <w:sz w:val="20"/>
              </w:rPr>
            </w:pPr>
            <w:r w:rsidRPr="00CE4F9C">
              <w:rPr>
                <w:sz w:val="20"/>
              </w:rPr>
              <w:t>Videos de validación, métricas, documentación.</w:t>
            </w:r>
          </w:p>
        </w:tc>
        <w:tc>
          <w:tcPr>
            <w:tcW w:w="1580" w:type="dxa"/>
            <w:vAlign w:val="center"/>
          </w:tcPr>
          <w:p w14:paraId="22D49CA5" w14:textId="77777777" w:rsidR="00C96EDF" w:rsidRPr="00CE4F9C" w:rsidRDefault="00000000">
            <w:pPr>
              <w:rPr>
                <w:sz w:val="20"/>
              </w:rPr>
            </w:pPr>
            <w:r w:rsidRPr="00CE4F9C">
              <w:rPr>
                <w:sz w:val="20"/>
              </w:rPr>
              <w:t>3 semanas</w:t>
            </w:r>
          </w:p>
        </w:tc>
        <w:tc>
          <w:tcPr>
            <w:tcW w:w="1580" w:type="dxa"/>
            <w:vAlign w:val="center"/>
          </w:tcPr>
          <w:p w14:paraId="518A1D8A" w14:textId="77777777" w:rsidR="00C96EDF" w:rsidRPr="00CE4F9C" w:rsidRDefault="00000000">
            <w:pPr>
              <w:rPr>
                <w:sz w:val="20"/>
              </w:rPr>
            </w:pPr>
            <w:r w:rsidRPr="00CE4F9C">
              <w:rPr>
                <w:sz w:val="20"/>
              </w:rPr>
              <w:t>Juan Carlos / Vicente / Lesther</w:t>
            </w:r>
          </w:p>
        </w:tc>
        <w:tc>
          <w:tcPr>
            <w:tcW w:w="1581" w:type="dxa"/>
            <w:vAlign w:val="center"/>
          </w:tcPr>
          <w:p w14:paraId="3A9C086E" w14:textId="77777777" w:rsidR="00C96EDF" w:rsidRPr="00CE4F9C" w:rsidRDefault="00000000">
            <w:pPr>
              <w:rPr>
                <w:sz w:val="20"/>
              </w:rPr>
            </w:pPr>
            <w:r w:rsidRPr="00CE4F9C">
              <w:rPr>
                <w:sz w:val="20"/>
              </w:rPr>
              <w:t>S16-S18. Sin nuevas historias obligatorias.</w:t>
            </w:r>
          </w:p>
        </w:tc>
      </w:tr>
    </w:tbl>
    <w:p w14:paraId="081866D8" w14:textId="77777777" w:rsidR="00CE4F9C" w:rsidRDefault="00CE4F9C">
      <w: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44927111" w14:textId="77777777" w:rsidTr="00E65CC9">
        <w:trPr>
          <w:trHeight w:val="440"/>
        </w:trPr>
        <w:tc>
          <w:tcPr>
            <w:tcW w:w="9640" w:type="dxa"/>
            <w:vAlign w:val="center"/>
          </w:tcPr>
          <w:p w14:paraId="5C339C93" w14:textId="430A958F" w:rsidR="00CE4F9C" w:rsidRDefault="00CE4F9C" w:rsidP="009D04DC">
            <w:pPr>
              <w:rPr>
                <w:b/>
                <w:color w:val="1F3864" w:themeColor="accent1" w:themeShade="80"/>
                <w:sz w:val="28"/>
                <w:szCs w:val="28"/>
              </w:rPr>
            </w:pPr>
          </w:p>
          <w:p w14:paraId="19BB615A" w14:textId="237BB74C"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7D8742BB" w14:textId="77777777" w:rsidTr="00E65CC9">
        <w:trPr>
          <w:trHeight w:val="440"/>
        </w:trPr>
        <w:tc>
          <w:tcPr>
            <w:tcW w:w="9640" w:type="dxa"/>
            <w:shd w:val="clear" w:color="auto" w:fill="D9E2F3" w:themeFill="accent1" w:themeFillTint="33"/>
            <w:vAlign w:val="center"/>
          </w:tcPr>
          <w:p w14:paraId="41087BEE" w14:textId="77777777"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49180801" w14:textId="77777777" w:rsidR="00D110EC" w:rsidRDefault="00D110EC" w:rsidP="00D110EC">
      <w:pPr>
        <w:spacing w:after="0" w:line="360" w:lineRule="auto"/>
        <w:jc w:val="both"/>
        <w:rPr>
          <w:b/>
          <w:sz w:val="24"/>
          <w:szCs w:val="24"/>
        </w:rPr>
      </w:pPr>
    </w:p>
    <w:p w14:paraId="39F7E2CF" w14:textId="77777777" w:rsidR="00416B89" w:rsidRDefault="00416B89" w:rsidP="00D110EC">
      <w:pPr>
        <w:spacing w:after="0" w:line="360" w:lineRule="auto"/>
        <w:jc w:val="both"/>
        <w:rPr>
          <w:b/>
          <w:sz w:val="24"/>
          <w:szCs w:val="24"/>
        </w:rPr>
      </w:pPr>
    </w:p>
    <w:tbl>
      <w:tblPr>
        <w:tblStyle w:val="Tablaconcuadrcula"/>
        <w:tblW w:w="0" w:type="auto"/>
        <w:tblLayout w:type="fixed"/>
        <w:tblLook w:val="04A0" w:firstRow="1" w:lastRow="0" w:firstColumn="1" w:lastColumn="0" w:noHBand="0" w:noVBand="1"/>
      </w:tblPr>
      <w:tblGrid>
        <w:gridCol w:w="2050"/>
        <w:gridCol w:w="385"/>
        <w:gridCol w:w="385"/>
        <w:gridCol w:w="385"/>
        <w:gridCol w:w="385"/>
        <w:gridCol w:w="385"/>
        <w:gridCol w:w="385"/>
        <w:gridCol w:w="385"/>
        <w:gridCol w:w="385"/>
        <w:gridCol w:w="385"/>
        <w:gridCol w:w="385"/>
        <w:gridCol w:w="385"/>
        <w:gridCol w:w="385"/>
        <w:gridCol w:w="385"/>
        <w:gridCol w:w="385"/>
        <w:gridCol w:w="385"/>
        <w:gridCol w:w="385"/>
        <w:gridCol w:w="385"/>
        <w:gridCol w:w="385"/>
      </w:tblGrid>
      <w:tr w:rsidR="0023041C" w14:paraId="2F3FB5C6" w14:textId="77777777">
        <w:trPr>
          <w:cantSplit/>
        </w:trPr>
        <w:tc>
          <w:tcPr>
            <w:tcW w:w="2050" w:type="dxa"/>
            <w:vMerge w:val="restart"/>
            <w:shd w:val="clear" w:color="auto" w:fill="E7E6E6"/>
            <w:vAlign w:val="center"/>
          </w:tcPr>
          <w:p w14:paraId="75C4EDDF" w14:textId="77777777" w:rsidR="0023041C" w:rsidRDefault="009D7D9A">
            <w:pPr>
              <w:spacing w:after="0"/>
              <w:jc w:val="center"/>
            </w:pPr>
            <w:r>
              <w:rPr>
                <w:b/>
                <w:sz w:val="14"/>
              </w:rPr>
              <w:t>Actividad</w:t>
            </w:r>
          </w:p>
        </w:tc>
        <w:tc>
          <w:tcPr>
            <w:tcW w:w="385" w:type="dxa"/>
            <w:gridSpan w:val="4"/>
            <w:shd w:val="clear" w:color="auto" w:fill="D9EAD3"/>
            <w:vAlign w:val="center"/>
          </w:tcPr>
          <w:p w14:paraId="1EE67994" w14:textId="77777777" w:rsidR="0023041C" w:rsidRDefault="009D7D9A">
            <w:pPr>
              <w:spacing w:after="0"/>
              <w:jc w:val="center"/>
            </w:pPr>
            <w:r>
              <w:rPr>
                <w:b/>
                <w:sz w:val="14"/>
              </w:rPr>
              <w:t>Fase 1</w:t>
            </w:r>
          </w:p>
        </w:tc>
        <w:tc>
          <w:tcPr>
            <w:tcW w:w="385" w:type="dxa"/>
            <w:gridSpan w:val="11"/>
            <w:shd w:val="clear" w:color="auto" w:fill="FFF2CC"/>
            <w:vAlign w:val="center"/>
          </w:tcPr>
          <w:p w14:paraId="0AD2D618" w14:textId="77777777" w:rsidR="0023041C" w:rsidRDefault="009D7D9A">
            <w:pPr>
              <w:spacing w:after="0"/>
              <w:jc w:val="center"/>
            </w:pPr>
            <w:r>
              <w:rPr>
                <w:b/>
                <w:sz w:val="14"/>
              </w:rPr>
              <w:t>Fase 2</w:t>
            </w:r>
          </w:p>
        </w:tc>
        <w:tc>
          <w:tcPr>
            <w:tcW w:w="385" w:type="dxa"/>
            <w:gridSpan w:val="3"/>
            <w:shd w:val="clear" w:color="auto" w:fill="FCE4D6"/>
            <w:vAlign w:val="center"/>
          </w:tcPr>
          <w:p w14:paraId="556C1A74" w14:textId="77777777" w:rsidR="0023041C" w:rsidRDefault="009D7D9A">
            <w:pPr>
              <w:spacing w:after="0"/>
              <w:jc w:val="center"/>
            </w:pPr>
            <w:r>
              <w:rPr>
                <w:b/>
                <w:sz w:val="14"/>
              </w:rPr>
              <w:t>Fase 3</w:t>
            </w:r>
          </w:p>
        </w:tc>
      </w:tr>
      <w:tr w:rsidR="0023041C" w14:paraId="457077EE" w14:textId="77777777">
        <w:trPr>
          <w:cantSplit/>
        </w:trPr>
        <w:tc>
          <w:tcPr>
            <w:tcW w:w="448" w:type="dxa"/>
            <w:vMerge/>
          </w:tcPr>
          <w:p w14:paraId="3A2D3A68" w14:textId="77777777" w:rsidR="0023041C" w:rsidRDefault="0023041C"/>
        </w:tc>
        <w:tc>
          <w:tcPr>
            <w:tcW w:w="385" w:type="dxa"/>
            <w:vAlign w:val="center"/>
          </w:tcPr>
          <w:p w14:paraId="74267A93" w14:textId="77777777" w:rsidR="0023041C" w:rsidRDefault="009D7D9A">
            <w:pPr>
              <w:spacing w:after="0"/>
              <w:jc w:val="center"/>
            </w:pPr>
            <w:r>
              <w:rPr>
                <w:b/>
                <w:sz w:val="12"/>
              </w:rPr>
              <w:t>S 1</w:t>
            </w:r>
          </w:p>
        </w:tc>
        <w:tc>
          <w:tcPr>
            <w:tcW w:w="385" w:type="dxa"/>
            <w:vAlign w:val="center"/>
          </w:tcPr>
          <w:p w14:paraId="03394E98" w14:textId="77777777" w:rsidR="0023041C" w:rsidRDefault="009D7D9A">
            <w:pPr>
              <w:spacing w:after="0"/>
              <w:jc w:val="center"/>
            </w:pPr>
            <w:r>
              <w:rPr>
                <w:b/>
                <w:sz w:val="12"/>
              </w:rPr>
              <w:t>S 2</w:t>
            </w:r>
          </w:p>
        </w:tc>
        <w:tc>
          <w:tcPr>
            <w:tcW w:w="385" w:type="dxa"/>
            <w:vAlign w:val="center"/>
          </w:tcPr>
          <w:p w14:paraId="4888D3FE" w14:textId="77777777" w:rsidR="0023041C" w:rsidRDefault="009D7D9A">
            <w:pPr>
              <w:spacing w:after="0"/>
              <w:jc w:val="center"/>
            </w:pPr>
            <w:r>
              <w:rPr>
                <w:b/>
                <w:sz w:val="12"/>
              </w:rPr>
              <w:t>S 3</w:t>
            </w:r>
          </w:p>
        </w:tc>
        <w:tc>
          <w:tcPr>
            <w:tcW w:w="385" w:type="dxa"/>
            <w:vAlign w:val="center"/>
          </w:tcPr>
          <w:p w14:paraId="443988A6" w14:textId="77777777" w:rsidR="0023041C" w:rsidRDefault="009D7D9A">
            <w:pPr>
              <w:spacing w:after="0"/>
              <w:jc w:val="center"/>
            </w:pPr>
            <w:r>
              <w:rPr>
                <w:b/>
                <w:sz w:val="12"/>
              </w:rPr>
              <w:t>S 4</w:t>
            </w:r>
          </w:p>
        </w:tc>
        <w:tc>
          <w:tcPr>
            <w:tcW w:w="385" w:type="dxa"/>
            <w:vAlign w:val="center"/>
          </w:tcPr>
          <w:p w14:paraId="6E3C1CD2" w14:textId="77777777" w:rsidR="0023041C" w:rsidRDefault="009D7D9A">
            <w:pPr>
              <w:spacing w:after="0"/>
              <w:jc w:val="center"/>
            </w:pPr>
            <w:r>
              <w:rPr>
                <w:b/>
                <w:sz w:val="12"/>
              </w:rPr>
              <w:t>S 5</w:t>
            </w:r>
          </w:p>
        </w:tc>
        <w:tc>
          <w:tcPr>
            <w:tcW w:w="385" w:type="dxa"/>
            <w:vAlign w:val="center"/>
          </w:tcPr>
          <w:p w14:paraId="132AA04C" w14:textId="77777777" w:rsidR="0023041C" w:rsidRDefault="009D7D9A">
            <w:pPr>
              <w:spacing w:after="0"/>
              <w:jc w:val="center"/>
            </w:pPr>
            <w:r>
              <w:rPr>
                <w:b/>
                <w:sz w:val="12"/>
              </w:rPr>
              <w:t>S 6</w:t>
            </w:r>
          </w:p>
        </w:tc>
        <w:tc>
          <w:tcPr>
            <w:tcW w:w="385" w:type="dxa"/>
            <w:vAlign w:val="center"/>
          </w:tcPr>
          <w:p w14:paraId="65544EC3" w14:textId="77777777" w:rsidR="0023041C" w:rsidRDefault="009D7D9A">
            <w:pPr>
              <w:spacing w:after="0"/>
              <w:jc w:val="center"/>
            </w:pPr>
            <w:r>
              <w:rPr>
                <w:b/>
                <w:sz w:val="12"/>
              </w:rPr>
              <w:t>S 7</w:t>
            </w:r>
          </w:p>
        </w:tc>
        <w:tc>
          <w:tcPr>
            <w:tcW w:w="385" w:type="dxa"/>
            <w:vAlign w:val="center"/>
          </w:tcPr>
          <w:p w14:paraId="6E5E6FCB" w14:textId="77777777" w:rsidR="0023041C" w:rsidRDefault="009D7D9A">
            <w:pPr>
              <w:spacing w:after="0"/>
              <w:jc w:val="center"/>
            </w:pPr>
            <w:r>
              <w:rPr>
                <w:b/>
                <w:sz w:val="12"/>
              </w:rPr>
              <w:t>S 8</w:t>
            </w:r>
          </w:p>
        </w:tc>
        <w:tc>
          <w:tcPr>
            <w:tcW w:w="385" w:type="dxa"/>
            <w:vAlign w:val="center"/>
          </w:tcPr>
          <w:p w14:paraId="37F3C099" w14:textId="77777777" w:rsidR="0023041C" w:rsidRDefault="009D7D9A">
            <w:pPr>
              <w:spacing w:after="0"/>
              <w:jc w:val="center"/>
            </w:pPr>
            <w:r>
              <w:rPr>
                <w:b/>
                <w:sz w:val="12"/>
              </w:rPr>
              <w:t>S 9</w:t>
            </w:r>
          </w:p>
        </w:tc>
        <w:tc>
          <w:tcPr>
            <w:tcW w:w="385" w:type="dxa"/>
            <w:vAlign w:val="center"/>
          </w:tcPr>
          <w:p w14:paraId="1D307F2E" w14:textId="77777777" w:rsidR="0023041C" w:rsidRDefault="009D7D9A">
            <w:pPr>
              <w:spacing w:after="0"/>
              <w:jc w:val="center"/>
            </w:pPr>
            <w:r>
              <w:rPr>
                <w:b/>
                <w:sz w:val="12"/>
              </w:rPr>
              <w:t>S 10</w:t>
            </w:r>
          </w:p>
        </w:tc>
        <w:tc>
          <w:tcPr>
            <w:tcW w:w="385" w:type="dxa"/>
            <w:vAlign w:val="center"/>
          </w:tcPr>
          <w:p w14:paraId="688BDA21" w14:textId="77777777" w:rsidR="0023041C" w:rsidRDefault="009D7D9A">
            <w:pPr>
              <w:spacing w:after="0"/>
              <w:jc w:val="center"/>
            </w:pPr>
            <w:r>
              <w:rPr>
                <w:b/>
                <w:sz w:val="12"/>
              </w:rPr>
              <w:t>S 11</w:t>
            </w:r>
          </w:p>
        </w:tc>
        <w:tc>
          <w:tcPr>
            <w:tcW w:w="385" w:type="dxa"/>
            <w:vAlign w:val="center"/>
          </w:tcPr>
          <w:p w14:paraId="583C1CB2" w14:textId="77777777" w:rsidR="0023041C" w:rsidRDefault="009D7D9A">
            <w:pPr>
              <w:spacing w:after="0"/>
              <w:jc w:val="center"/>
            </w:pPr>
            <w:r>
              <w:rPr>
                <w:b/>
                <w:sz w:val="12"/>
              </w:rPr>
              <w:t>S 12</w:t>
            </w:r>
          </w:p>
        </w:tc>
        <w:tc>
          <w:tcPr>
            <w:tcW w:w="385" w:type="dxa"/>
            <w:vAlign w:val="center"/>
          </w:tcPr>
          <w:p w14:paraId="1525CA68" w14:textId="77777777" w:rsidR="0023041C" w:rsidRDefault="009D7D9A">
            <w:pPr>
              <w:spacing w:after="0"/>
              <w:jc w:val="center"/>
            </w:pPr>
            <w:r>
              <w:rPr>
                <w:b/>
                <w:sz w:val="12"/>
              </w:rPr>
              <w:t>S 13</w:t>
            </w:r>
          </w:p>
        </w:tc>
        <w:tc>
          <w:tcPr>
            <w:tcW w:w="385" w:type="dxa"/>
            <w:vAlign w:val="center"/>
          </w:tcPr>
          <w:p w14:paraId="65D2C747" w14:textId="77777777" w:rsidR="0023041C" w:rsidRDefault="009D7D9A">
            <w:pPr>
              <w:spacing w:after="0"/>
              <w:jc w:val="center"/>
            </w:pPr>
            <w:r>
              <w:rPr>
                <w:b/>
                <w:sz w:val="12"/>
              </w:rPr>
              <w:t>S 14</w:t>
            </w:r>
          </w:p>
        </w:tc>
        <w:tc>
          <w:tcPr>
            <w:tcW w:w="385" w:type="dxa"/>
            <w:vAlign w:val="center"/>
          </w:tcPr>
          <w:p w14:paraId="6233E447" w14:textId="77777777" w:rsidR="0023041C" w:rsidRDefault="009D7D9A">
            <w:pPr>
              <w:spacing w:after="0"/>
              <w:jc w:val="center"/>
            </w:pPr>
            <w:r>
              <w:rPr>
                <w:b/>
                <w:sz w:val="12"/>
              </w:rPr>
              <w:t>S 15</w:t>
            </w:r>
          </w:p>
        </w:tc>
        <w:tc>
          <w:tcPr>
            <w:tcW w:w="385" w:type="dxa"/>
            <w:vAlign w:val="center"/>
          </w:tcPr>
          <w:p w14:paraId="7BC970CD" w14:textId="77777777" w:rsidR="0023041C" w:rsidRDefault="009D7D9A">
            <w:pPr>
              <w:spacing w:after="0"/>
              <w:jc w:val="center"/>
            </w:pPr>
            <w:r>
              <w:rPr>
                <w:b/>
                <w:sz w:val="12"/>
              </w:rPr>
              <w:t>S 16</w:t>
            </w:r>
          </w:p>
        </w:tc>
        <w:tc>
          <w:tcPr>
            <w:tcW w:w="385" w:type="dxa"/>
            <w:vAlign w:val="center"/>
          </w:tcPr>
          <w:p w14:paraId="79F94FB8" w14:textId="77777777" w:rsidR="0023041C" w:rsidRDefault="009D7D9A">
            <w:pPr>
              <w:spacing w:after="0"/>
              <w:jc w:val="center"/>
            </w:pPr>
            <w:r>
              <w:rPr>
                <w:b/>
                <w:sz w:val="12"/>
              </w:rPr>
              <w:t>S 17</w:t>
            </w:r>
          </w:p>
        </w:tc>
        <w:tc>
          <w:tcPr>
            <w:tcW w:w="385" w:type="dxa"/>
            <w:vAlign w:val="center"/>
          </w:tcPr>
          <w:p w14:paraId="6C7451BC" w14:textId="77777777" w:rsidR="0023041C" w:rsidRDefault="009D7D9A">
            <w:pPr>
              <w:spacing w:after="0"/>
              <w:jc w:val="center"/>
            </w:pPr>
            <w:r>
              <w:rPr>
                <w:b/>
                <w:sz w:val="12"/>
              </w:rPr>
              <w:t>S 18</w:t>
            </w:r>
          </w:p>
        </w:tc>
      </w:tr>
      <w:tr w:rsidR="0023041C" w14:paraId="74DB9CD0" w14:textId="77777777">
        <w:trPr>
          <w:cantSplit/>
          <w:trHeight w:val="440"/>
        </w:trPr>
        <w:tc>
          <w:tcPr>
            <w:tcW w:w="2050" w:type="dxa"/>
            <w:shd w:val="clear" w:color="auto" w:fill="FFFFFF"/>
            <w:vAlign w:val="center"/>
          </w:tcPr>
          <w:p w14:paraId="06B5CF30" w14:textId="77777777" w:rsidR="00C96EDF" w:rsidRDefault="00000000">
            <w:r>
              <w:rPr>
                <w:sz w:val="13"/>
              </w:rPr>
              <w:t>Fase 1 – Definición y preparación</w:t>
            </w:r>
          </w:p>
        </w:tc>
        <w:tc>
          <w:tcPr>
            <w:tcW w:w="385" w:type="dxa"/>
            <w:shd w:val="clear" w:color="auto" w:fill="FFFFFF"/>
            <w:vAlign w:val="center"/>
          </w:tcPr>
          <w:p w14:paraId="07DA233B" w14:textId="77777777" w:rsidR="00C96EDF" w:rsidRDefault="00000000">
            <w:pPr>
              <w:jc w:val="center"/>
            </w:pPr>
            <w:r>
              <w:rPr>
                <w:b/>
                <w:sz w:val="14"/>
              </w:rPr>
              <w:t>X</w:t>
            </w:r>
          </w:p>
        </w:tc>
        <w:tc>
          <w:tcPr>
            <w:tcW w:w="385" w:type="dxa"/>
            <w:shd w:val="clear" w:color="auto" w:fill="FFFFFF"/>
            <w:vAlign w:val="center"/>
          </w:tcPr>
          <w:p w14:paraId="56864A27" w14:textId="77777777" w:rsidR="00C96EDF" w:rsidRDefault="00000000">
            <w:pPr>
              <w:jc w:val="center"/>
            </w:pPr>
            <w:r>
              <w:rPr>
                <w:b/>
                <w:sz w:val="14"/>
              </w:rPr>
              <w:t>X</w:t>
            </w:r>
          </w:p>
        </w:tc>
        <w:tc>
          <w:tcPr>
            <w:tcW w:w="385" w:type="dxa"/>
            <w:shd w:val="clear" w:color="auto" w:fill="FFFFFF"/>
            <w:vAlign w:val="center"/>
          </w:tcPr>
          <w:p w14:paraId="78D78B16" w14:textId="77777777" w:rsidR="00C96EDF" w:rsidRDefault="00000000">
            <w:pPr>
              <w:jc w:val="center"/>
            </w:pPr>
            <w:r>
              <w:rPr>
                <w:b/>
                <w:sz w:val="14"/>
              </w:rPr>
              <w:t>X</w:t>
            </w:r>
          </w:p>
        </w:tc>
        <w:tc>
          <w:tcPr>
            <w:tcW w:w="385" w:type="dxa"/>
            <w:shd w:val="clear" w:color="auto" w:fill="FFFFFF"/>
            <w:vAlign w:val="center"/>
          </w:tcPr>
          <w:p w14:paraId="7FFFD1C9" w14:textId="77777777" w:rsidR="00C96EDF" w:rsidRDefault="00000000">
            <w:pPr>
              <w:jc w:val="center"/>
            </w:pPr>
            <w:r>
              <w:rPr>
                <w:b/>
                <w:sz w:val="14"/>
              </w:rPr>
              <w:t>X</w:t>
            </w:r>
          </w:p>
        </w:tc>
        <w:tc>
          <w:tcPr>
            <w:tcW w:w="385" w:type="dxa"/>
            <w:shd w:val="clear" w:color="auto" w:fill="FFFFFF"/>
            <w:vAlign w:val="center"/>
          </w:tcPr>
          <w:p w14:paraId="14200388" w14:textId="77777777" w:rsidR="00C96EDF" w:rsidRDefault="00C96EDF">
            <w:pPr>
              <w:jc w:val="center"/>
            </w:pPr>
          </w:p>
        </w:tc>
        <w:tc>
          <w:tcPr>
            <w:tcW w:w="385" w:type="dxa"/>
            <w:shd w:val="clear" w:color="auto" w:fill="FFFFFF"/>
            <w:vAlign w:val="center"/>
          </w:tcPr>
          <w:p w14:paraId="2B344775" w14:textId="77777777" w:rsidR="00C96EDF" w:rsidRDefault="00C96EDF">
            <w:pPr>
              <w:jc w:val="center"/>
            </w:pPr>
          </w:p>
        </w:tc>
        <w:tc>
          <w:tcPr>
            <w:tcW w:w="385" w:type="dxa"/>
            <w:shd w:val="clear" w:color="auto" w:fill="FFFFFF"/>
            <w:vAlign w:val="center"/>
          </w:tcPr>
          <w:p w14:paraId="0FA61F2F" w14:textId="77777777" w:rsidR="00C96EDF" w:rsidRDefault="00C96EDF">
            <w:pPr>
              <w:jc w:val="center"/>
            </w:pPr>
          </w:p>
        </w:tc>
        <w:tc>
          <w:tcPr>
            <w:tcW w:w="385" w:type="dxa"/>
            <w:shd w:val="clear" w:color="auto" w:fill="FFFFFF"/>
            <w:vAlign w:val="center"/>
          </w:tcPr>
          <w:p w14:paraId="73071315" w14:textId="77777777" w:rsidR="00C96EDF" w:rsidRDefault="00C96EDF">
            <w:pPr>
              <w:jc w:val="center"/>
            </w:pPr>
          </w:p>
        </w:tc>
        <w:tc>
          <w:tcPr>
            <w:tcW w:w="385" w:type="dxa"/>
            <w:shd w:val="clear" w:color="auto" w:fill="FFFFFF"/>
            <w:vAlign w:val="center"/>
          </w:tcPr>
          <w:p w14:paraId="7173F1A1" w14:textId="77777777" w:rsidR="00C96EDF" w:rsidRDefault="00C96EDF">
            <w:pPr>
              <w:jc w:val="center"/>
            </w:pPr>
          </w:p>
        </w:tc>
        <w:tc>
          <w:tcPr>
            <w:tcW w:w="385" w:type="dxa"/>
            <w:shd w:val="clear" w:color="auto" w:fill="FFFFFF"/>
            <w:vAlign w:val="center"/>
          </w:tcPr>
          <w:p w14:paraId="0809A800" w14:textId="77777777" w:rsidR="00C96EDF" w:rsidRDefault="00C96EDF">
            <w:pPr>
              <w:jc w:val="center"/>
            </w:pPr>
          </w:p>
        </w:tc>
        <w:tc>
          <w:tcPr>
            <w:tcW w:w="385" w:type="dxa"/>
            <w:shd w:val="clear" w:color="auto" w:fill="FFFFFF"/>
            <w:vAlign w:val="center"/>
          </w:tcPr>
          <w:p w14:paraId="757EBAE0" w14:textId="77777777" w:rsidR="00C96EDF" w:rsidRDefault="00C96EDF">
            <w:pPr>
              <w:jc w:val="center"/>
            </w:pPr>
          </w:p>
        </w:tc>
        <w:tc>
          <w:tcPr>
            <w:tcW w:w="385" w:type="dxa"/>
            <w:shd w:val="clear" w:color="auto" w:fill="FFFFFF"/>
            <w:vAlign w:val="center"/>
          </w:tcPr>
          <w:p w14:paraId="19D40A08" w14:textId="77777777" w:rsidR="00C96EDF" w:rsidRDefault="00C96EDF">
            <w:pPr>
              <w:jc w:val="center"/>
            </w:pPr>
          </w:p>
        </w:tc>
        <w:tc>
          <w:tcPr>
            <w:tcW w:w="385" w:type="dxa"/>
            <w:shd w:val="clear" w:color="auto" w:fill="FFFFFF"/>
            <w:vAlign w:val="center"/>
          </w:tcPr>
          <w:p w14:paraId="769182AF" w14:textId="77777777" w:rsidR="00C96EDF" w:rsidRDefault="00C96EDF">
            <w:pPr>
              <w:jc w:val="center"/>
            </w:pPr>
          </w:p>
        </w:tc>
        <w:tc>
          <w:tcPr>
            <w:tcW w:w="385" w:type="dxa"/>
            <w:shd w:val="clear" w:color="auto" w:fill="FFFFFF"/>
            <w:vAlign w:val="center"/>
          </w:tcPr>
          <w:p w14:paraId="474F731A" w14:textId="77777777" w:rsidR="00C96EDF" w:rsidRDefault="00C96EDF">
            <w:pPr>
              <w:jc w:val="center"/>
            </w:pPr>
          </w:p>
        </w:tc>
        <w:tc>
          <w:tcPr>
            <w:tcW w:w="385" w:type="dxa"/>
            <w:shd w:val="clear" w:color="auto" w:fill="FFFFFF"/>
            <w:vAlign w:val="center"/>
          </w:tcPr>
          <w:p w14:paraId="4DFF8C47" w14:textId="77777777" w:rsidR="00C96EDF" w:rsidRDefault="00C96EDF">
            <w:pPr>
              <w:jc w:val="center"/>
            </w:pPr>
          </w:p>
        </w:tc>
        <w:tc>
          <w:tcPr>
            <w:tcW w:w="385" w:type="dxa"/>
            <w:shd w:val="clear" w:color="auto" w:fill="FFFFFF"/>
            <w:vAlign w:val="center"/>
          </w:tcPr>
          <w:p w14:paraId="5FB565D8" w14:textId="77777777" w:rsidR="00C96EDF" w:rsidRDefault="00C96EDF">
            <w:pPr>
              <w:jc w:val="center"/>
            </w:pPr>
          </w:p>
        </w:tc>
        <w:tc>
          <w:tcPr>
            <w:tcW w:w="385" w:type="dxa"/>
            <w:shd w:val="clear" w:color="auto" w:fill="FFFFFF"/>
            <w:vAlign w:val="center"/>
          </w:tcPr>
          <w:p w14:paraId="4D10F871" w14:textId="77777777" w:rsidR="00C96EDF" w:rsidRDefault="00C96EDF">
            <w:pPr>
              <w:jc w:val="center"/>
            </w:pPr>
          </w:p>
        </w:tc>
        <w:tc>
          <w:tcPr>
            <w:tcW w:w="385" w:type="dxa"/>
            <w:shd w:val="clear" w:color="auto" w:fill="FFFFFF"/>
            <w:vAlign w:val="center"/>
          </w:tcPr>
          <w:p w14:paraId="1F17F340" w14:textId="77777777" w:rsidR="00C96EDF" w:rsidRDefault="00C96EDF">
            <w:pPr>
              <w:jc w:val="center"/>
            </w:pPr>
          </w:p>
        </w:tc>
      </w:tr>
      <w:tr w:rsidR="0023041C" w14:paraId="3A3FF18B" w14:textId="77777777">
        <w:trPr>
          <w:cantSplit/>
          <w:trHeight w:val="440"/>
        </w:trPr>
        <w:tc>
          <w:tcPr>
            <w:tcW w:w="2050" w:type="dxa"/>
            <w:shd w:val="clear" w:color="auto" w:fill="FFFFFF"/>
            <w:vAlign w:val="center"/>
          </w:tcPr>
          <w:p w14:paraId="281BCB1B" w14:textId="77777777" w:rsidR="00C96EDF" w:rsidRDefault="00000000">
            <w:r>
              <w:rPr>
                <w:sz w:val="13"/>
              </w:rPr>
              <w:t>Sprint 1 – Ingreso y selección del momento</w:t>
            </w:r>
          </w:p>
        </w:tc>
        <w:tc>
          <w:tcPr>
            <w:tcW w:w="385" w:type="dxa"/>
            <w:shd w:val="clear" w:color="auto" w:fill="FFFFFF"/>
            <w:vAlign w:val="center"/>
          </w:tcPr>
          <w:p w14:paraId="4D4B81E1" w14:textId="77777777" w:rsidR="00C96EDF" w:rsidRDefault="00C96EDF">
            <w:pPr>
              <w:jc w:val="center"/>
            </w:pPr>
          </w:p>
        </w:tc>
        <w:tc>
          <w:tcPr>
            <w:tcW w:w="385" w:type="dxa"/>
            <w:shd w:val="clear" w:color="auto" w:fill="FFFFFF"/>
            <w:vAlign w:val="center"/>
          </w:tcPr>
          <w:p w14:paraId="64C281FB" w14:textId="77777777" w:rsidR="00C96EDF" w:rsidRDefault="00C96EDF">
            <w:pPr>
              <w:jc w:val="center"/>
            </w:pPr>
          </w:p>
        </w:tc>
        <w:tc>
          <w:tcPr>
            <w:tcW w:w="385" w:type="dxa"/>
            <w:shd w:val="clear" w:color="auto" w:fill="FFFFFF"/>
            <w:vAlign w:val="center"/>
          </w:tcPr>
          <w:p w14:paraId="150173F2" w14:textId="77777777" w:rsidR="00C96EDF" w:rsidRDefault="00C96EDF">
            <w:pPr>
              <w:jc w:val="center"/>
            </w:pPr>
          </w:p>
        </w:tc>
        <w:tc>
          <w:tcPr>
            <w:tcW w:w="385" w:type="dxa"/>
            <w:shd w:val="clear" w:color="auto" w:fill="FFFFFF"/>
            <w:vAlign w:val="center"/>
          </w:tcPr>
          <w:p w14:paraId="73C9C4C2" w14:textId="77777777" w:rsidR="00C96EDF" w:rsidRDefault="00C96EDF">
            <w:pPr>
              <w:jc w:val="center"/>
            </w:pPr>
          </w:p>
        </w:tc>
        <w:tc>
          <w:tcPr>
            <w:tcW w:w="385" w:type="dxa"/>
            <w:shd w:val="clear" w:color="auto" w:fill="FFFFFF"/>
            <w:vAlign w:val="center"/>
          </w:tcPr>
          <w:p w14:paraId="1E8E2902" w14:textId="77777777" w:rsidR="00C96EDF" w:rsidRDefault="00000000">
            <w:pPr>
              <w:jc w:val="center"/>
            </w:pPr>
            <w:r>
              <w:rPr>
                <w:b/>
                <w:sz w:val="14"/>
              </w:rPr>
              <w:t>X</w:t>
            </w:r>
          </w:p>
        </w:tc>
        <w:tc>
          <w:tcPr>
            <w:tcW w:w="385" w:type="dxa"/>
            <w:shd w:val="clear" w:color="auto" w:fill="FFFFFF"/>
            <w:vAlign w:val="center"/>
          </w:tcPr>
          <w:p w14:paraId="4EC8062C" w14:textId="77777777" w:rsidR="00C96EDF" w:rsidRDefault="00000000">
            <w:pPr>
              <w:jc w:val="center"/>
            </w:pPr>
            <w:r>
              <w:rPr>
                <w:b/>
                <w:sz w:val="14"/>
              </w:rPr>
              <w:t>X</w:t>
            </w:r>
          </w:p>
        </w:tc>
        <w:tc>
          <w:tcPr>
            <w:tcW w:w="385" w:type="dxa"/>
            <w:shd w:val="clear" w:color="auto" w:fill="FFFFFF"/>
            <w:vAlign w:val="center"/>
          </w:tcPr>
          <w:p w14:paraId="6AA194A8" w14:textId="77777777" w:rsidR="00C96EDF" w:rsidRDefault="00C96EDF">
            <w:pPr>
              <w:jc w:val="center"/>
            </w:pPr>
          </w:p>
        </w:tc>
        <w:tc>
          <w:tcPr>
            <w:tcW w:w="385" w:type="dxa"/>
            <w:shd w:val="clear" w:color="auto" w:fill="FFFFFF"/>
            <w:vAlign w:val="center"/>
          </w:tcPr>
          <w:p w14:paraId="53D0E698" w14:textId="77777777" w:rsidR="00C96EDF" w:rsidRDefault="00C96EDF">
            <w:pPr>
              <w:jc w:val="center"/>
            </w:pPr>
          </w:p>
        </w:tc>
        <w:tc>
          <w:tcPr>
            <w:tcW w:w="385" w:type="dxa"/>
            <w:shd w:val="clear" w:color="auto" w:fill="FFFFFF"/>
            <w:vAlign w:val="center"/>
          </w:tcPr>
          <w:p w14:paraId="102B2ED6" w14:textId="77777777" w:rsidR="00C96EDF" w:rsidRDefault="00C96EDF">
            <w:pPr>
              <w:jc w:val="center"/>
            </w:pPr>
          </w:p>
        </w:tc>
        <w:tc>
          <w:tcPr>
            <w:tcW w:w="385" w:type="dxa"/>
            <w:shd w:val="clear" w:color="auto" w:fill="FFFFFF"/>
            <w:vAlign w:val="center"/>
          </w:tcPr>
          <w:p w14:paraId="63B08482" w14:textId="77777777" w:rsidR="00C96EDF" w:rsidRDefault="00C96EDF">
            <w:pPr>
              <w:jc w:val="center"/>
            </w:pPr>
          </w:p>
        </w:tc>
        <w:tc>
          <w:tcPr>
            <w:tcW w:w="385" w:type="dxa"/>
            <w:shd w:val="clear" w:color="auto" w:fill="FFFFFF"/>
            <w:vAlign w:val="center"/>
          </w:tcPr>
          <w:p w14:paraId="05D854FC" w14:textId="77777777" w:rsidR="00C96EDF" w:rsidRDefault="00C96EDF">
            <w:pPr>
              <w:jc w:val="center"/>
            </w:pPr>
          </w:p>
        </w:tc>
        <w:tc>
          <w:tcPr>
            <w:tcW w:w="385" w:type="dxa"/>
            <w:shd w:val="clear" w:color="auto" w:fill="FFFFFF"/>
            <w:vAlign w:val="center"/>
          </w:tcPr>
          <w:p w14:paraId="5740EE49" w14:textId="77777777" w:rsidR="00C96EDF" w:rsidRDefault="00C96EDF">
            <w:pPr>
              <w:jc w:val="center"/>
            </w:pPr>
          </w:p>
        </w:tc>
        <w:tc>
          <w:tcPr>
            <w:tcW w:w="385" w:type="dxa"/>
            <w:shd w:val="clear" w:color="auto" w:fill="FFFFFF"/>
            <w:vAlign w:val="center"/>
          </w:tcPr>
          <w:p w14:paraId="71023CD6" w14:textId="77777777" w:rsidR="00C96EDF" w:rsidRDefault="00C96EDF">
            <w:pPr>
              <w:jc w:val="center"/>
            </w:pPr>
          </w:p>
        </w:tc>
        <w:tc>
          <w:tcPr>
            <w:tcW w:w="385" w:type="dxa"/>
            <w:shd w:val="clear" w:color="auto" w:fill="FFFFFF"/>
            <w:vAlign w:val="center"/>
          </w:tcPr>
          <w:p w14:paraId="7DE4C12B" w14:textId="77777777" w:rsidR="00C96EDF" w:rsidRDefault="00C96EDF">
            <w:pPr>
              <w:jc w:val="center"/>
            </w:pPr>
          </w:p>
        </w:tc>
        <w:tc>
          <w:tcPr>
            <w:tcW w:w="385" w:type="dxa"/>
            <w:shd w:val="clear" w:color="auto" w:fill="FFFFFF"/>
            <w:vAlign w:val="center"/>
          </w:tcPr>
          <w:p w14:paraId="4BD39052" w14:textId="77777777" w:rsidR="00C96EDF" w:rsidRDefault="00C96EDF">
            <w:pPr>
              <w:jc w:val="center"/>
            </w:pPr>
          </w:p>
        </w:tc>
        <w:tc>
          <w:tcPr>
            <w:tcW w:w="385" w:type="dxa"/>
            <w:shd w:val="clear" w:color="auto" w:fill="FFFFFF"/>
            <w:vAlign w:val="center"/>
          </w:tcPr>
          <w:p w14:paraId="0E5483D1" w14:textId="77777777" w:rsidR="00C96EDF" w:rsidRDefault="00C96EDF">
            <w:pPr>
              <w:jc w:val="center"/>
            </w:pPr>
          </w:p>
        </w:tc>
        <w:tc>
          <w:tcPr>
            <w:tcW w:w="385" w:type="dxa"/>
            <w:shd w:val="clear" w:color="auto" w:fill="FFFFFF"/>
            <w:vAlign w:val="center"/>
          </w:tcPr>
          <w:p w14:paraId="5B519D39" w14:textId="77777777" w:rsidR="00C96EDF" w:rsidRDefault="00C96EDF">
            <w:pPr>
              <w:jc w:val="center"/>
            </w:pPr>
          </w:p>
        </w:tc>
        <w:tc>
          <w:tcPr>
            <w:tcW w:w="385" w:type="dxa"/>
            <w:shd w:val="clear" w:color="auto" w:fill="FFFFFF"/>
            <w:vAlign w:val="center"/>
          </w:tcPr>
          <w:p w14:paraId="65098BAA" w14:textId="77777777" w:rsidR="00C96EDF" w:rsidRDefault="00C96EDF">
            <w:pPr>
              <w:jc w:val="center"/>
            </w:pPr>
          </w:p>
        </w:tc>
      </w:tr>
      <w:tr w:rsidR="0023041C" w14:paraId="233ACA6F" w14:textId="77777777">
        <w:trPr>
          <w:cantSplit/>
          <w:trHeight w:val="440"/>
        </w:trPr>
        <w:tc>
          <w:tcPr>
            <w:tcW w:w="2050" w:type="dxa"/>
            <w:shd w:val="clear" w:color="auto" w:fill="FFFFFF"/>
            <w:vAlign w:val="center"/>
          </w:tcPr>
          <w:p w14:paraId="422233D8" w14:textId="77777777" w:rsidR="00C96EDF" w:rsidRDefault="00000000">
            <w:r>
              <w:rPr>
                <w:sz w:val="13"/>
              </w:rPr>
              <w:t>Sprint 2 – Análisis del momento</w:t>
            </w:r>
          </w:p>
        </w:tc>
        <w:tc>
          <w:tcPr>
            <w:tcW w:w="385" w:type="dxa"/>
            <w:shd w:val="clear" w:color="auto" w:fill="FFFFFF"/>
            <w:vAlign w:val="center"/>
          </w:tcPr>
          <w:p w14:paraId="352BB0D9" w14:textId="77777777" w:rsidR="00C96EDF" w:rsidRDefault="00C96EDF">
            <w:pPr>
              <w:jc w:val="center"/>
            </w:pPr>
          </w:p>
        </w:tc>
        <w:tc>
          <w:tcPr>
            <w:tcW w:w="385" w:type="dxa"/>
            <w:shd w:val="clear" w:color="auto" w:fill="FFFFFF"/>
            <w:vAlign w:val="center"/>
          </w:tcPr>
          <w:p w14:paraId="682C4454" w14:textId="77777777" w:rsidR="00C96EDF" w:rsidRDefault="00C96EDF">
            <w:pPr>
              <w:jc w:val="center"/>
            </w:pPr>
          </w:p>
        </w:tc>
        <w:tc>
          <w:tcPr>
            <w:tcW w:w="385" w:type="dxa"/>
            <w:shd w:val="clear" w:color="auto" w:fill="FFFFFF"/>
            <w:vAlign w:val="center"/>
          </w:tcPr>
          <w:p w14:paraId="05464002" w14:textId="77777777" w:rsidR="00C96EDF" w:rsidRDefault="00C96EDF">
            <w:pPr>
              <w:jc w:val="center"/>
            </w:pPr>
          </w:p>
        </w:tc>
        <w:tc>
          <w:tcPr>
            <w:tcW w:w="385" w:type="dxa"/>
            <w:shd w:val="clear" w:color="auto" w:fill="FFFFFF"/>
            <w:vAlign w:val="center"/>
          </w:tcPr>
          <w:p w14:paraId="73123902" w14:textId="77777777" w:rsidR="00C96EDF" w:rsidRDefault="00C96EDF">
            <w:pPr>
              <w:jc w:val="center"/>
            </w:pPr>
          </w:p>
        </w:tc>
        <w:tc>
          <w:tcPr>
            <w:tcW w:w="385" w:type="dxa"/>
            <w:shd w:val="clear" w:color="auto" w:fill="FFFFFF"/>
            <w:vAlign w:val="center"/>
          </w:tcPr>
          <w:p w14:paraId="1D21E8FB" w14:textId="77777777" w:rsidR="00C96EDF" w:rsidRDefault="00C96EDF">
            <w:pPr>
              <w:jc w:val="center"/>
            </w:pPr>
          </w:p>
        </w:tc>
        <w:tc>
          <w:tcPr>
            <w:tcW w:w="385" w:type="dxa"/>
            <w:shd w:val="clear" w:color="auto" w:fill="FFFFFF"/>
            <w:vAlign w:val="center"/>
          </w:tcPr>
          <w:p w14:paraId="38F3A459" w14:textId="77777777" w:rsidR="00C96EDF" w:rsidRDefault="00C96EDF">
            <w:pPr>
              <w:jc w:val="center"/>
            </w:pPr>
          </w:p>
        </w:tc>
        <w:tc>
          <w:tcPr>
            <w:tcW w:w="385" w:type="dxa"/>
            <w:shd w:val="clear" w:color="auto" w:fill="FFFFFF"/>
            <w:vAlign w:val="center"/>
          </w:tcPr>
          <w:p w14:paraId="75F4C8E3" w14:textId="77777777" w:rsidR="00C96EDF" w:rsidRDefault="00000000">
            <w:pPr>
              <w:jc w:val="center"/>
            </w:pPr>
            <w:r>
              <w:rPr>
                <w:b/>
                <w:sz w:val="14"/>
              </w:rPr>
              <w:t>X</w:t>
            </w:r>
          </w:p>
        </w:tc>
        <w:tc>
          <w:tcPr>
            <w:tcW w:w="385" w:type="dxa"/>
            <w:shd w:val="clear" w:color="auto" w:fill="FFFFFF"/>
            <w:vAlign w:val="center"/>
          </w:tcPr>
          <w:p w14:paraId="4ACBB582" w14:textId="77777777" w:rsidR="00C96EDF" w:rsidRDefault="00000000">
            <w:pPr>
              <w:jc w:val="center"/>
            </w:pPr>
            <w:r>
              <w:rPr>
                <w:b/>
                <w:sz w:val="14"/>
              </w:rPr>
              <w:t>X</w:t>
            </w:r>
          </w:p>
        </w:tc>
        <w:tc>
          <w:tcPr>
            <w:tcW w:w="385" w:type="dxa"/>
            <w:shd w:val="clear" w:color="auto" w:fill="FFFFFF"/>
            <w:vAlign w:val="center"/>
          </w:tcPr>
          <w:p w14:paraId="03FF1E9D" w14:textId="77777777" w:rsidR="00C96EDF" w:rsidRDefault="00C96EDF">
            <w:pPr>
              <w:jc w:val="center"/>
            </w:pPr>
          </w:p>
        </w:tc>
        <w:tc>
          <w:tcPr>
            <w:tcW w:w="385" w:type="dxa"/>
            <w:shd w:val="clear" w:color="auto" w:fill="FFFFFF"/>
            <w:vAlign w:val="center"/>
          </w:tcPr>
          <w:p w14:paraId="6D460D1A" w14:textId="77777777" w:rsidR="00C96EDF" w:rsidRDefault="00C96EDF">
            <w:pPr>
              <w:jc w:val="center"/>
            </w:pPr>
          </w:p>
        </w:tc>
        <w:tc>
          <w:tcPr>
            <w:tcW w:w="385" w:type="dxa"/>
            <w:shd w:val="clear" w:color="auto" w:fill="FFFFFF"/>
            <w:vAlign w:val="center"/>
          </w:tcPr>
          <w:p w14:paraId="337194C2" w14:textId="77777777" w:rsidR="00C96EDF" w:rsidRDefault="00C96EDF">
            <w:pPr>
              <w:jc w:val="center"/>
            </w:pPr>
          </w:p>
        </w:tc>
        <w:tc>
          <w:tcPr>
            <w:tcW w:w="385" w:type="dxa"/>
            <w:shd w:val="clear" w:color="auto" w:fill="FFFFFF"/>
            <w:vAlign w:val="center"/>
          </w:tcPr>
          <w:p w14:paraId="2764A920" w14:textId="77777777" w:rsidR="00C96EDF" w:rsidRDefault="00C96EDF">
            <w:pPr>
              <w:jc w:val="center"/>
            </w:pPr>
          </w:p>
        </w:tc>
        <w:tc>
          <w:tcPr>
            <w:tcW w:w="385" w:type="dxa"/>
            <w:shd w:val="clear" w:color="auto" w:fill="FFFFFF"/>
            <w:vAlign w:val="center"/>
          </w:tcPr>
          <w:p w14:paraId="5BB8F183" w14:textId="77777777" w:rsidR="00C96EDF" w:rsidRDefault="00C96EDF">
            <w:pPr>
              <w:jc w:val="center"/>
            </w:pPr>
          </w:p>
        </w:tc>
        <w:tc>
          <w:tcPr>
            <w:tcW w:w="385" w:type="dxa"/>
            <w:shd w:val="clear" w:color="auto" w:fill="FFFFFF"/>
            <w:vAlign w:val="center"/>
          </w:tcPr>
          <w:p w14:paraId="611613F7" w14:textId="77777777" w:rsidR="00C96EDF" w:rsidRDefault="00C96EDF">
            <w:pPr>
              <w:jc w:val="center"/>
            </w:pPr>
          </w:p>
        </w:tc>
        <w:tc>
          <w:tcPr>
            <w:tcW w:w="385" w:type="dxa"/>
            <w:shd w:val="clear" w:color="auto" w:fill="FFFFFF"/>
            <w:vAlign w:val="center"/>
          </w:tcPr>
          <w:p w14:paraId="2708E1B8" w14:textId="77777777" w:rsidR="00C96EDF" w:rsidRDefault="00C96EDF">
            <w:pPr>
              <w:jc w:val="center"/>
            </w:pPr>
          </w:p>
        </w:tc>
        <w:tc>
          <w:tcPr>
            <w:tcW w:w="385" w:type="dxa"/>
            <w:shd w:val="clear" w:color="auto" w:fill="FFFFFF"/>
            <w:vAlign w:val="center"/>
          </w:tcPr>
          <w:p w14:paraId="1AC81468" w14:textId="77777777" w:rsidR="00C96EDF" w:rsidRDefault="00C96EDF">
            <w:pPr>
              <w:jc w:val="center"/>
            </w:pPr>
          </w:p>
        </w:tc>
        <w:tc>
          <w:tcPr>
            <w:tcW w:w="385" w:type="dxa"/>
            <w:shd w:val="clear" w:color="auto" w:fill="FFFFFF"/>
            <w:vAlign w:val="center"/>
          </w:tcPr>
          <w:p w14:paraId="08C394FA" w14:textId="77777777" w:rsidR="00C96EDF" w:rsidRDefault="00C96EDF">
            <w:pPr>
              <w:jc w:val="center"/>
            </w:pPr>
          </w:p>
        </w:tc>
        <w:tc>
          <w:tcPr>
            <w:tcW w:w="385" w:type="dxa"/>
            <w:shd w:val="clear" w:color="auto" w:fill="FFFFFF"/>
            <w:vAlign w:val="center"/>
          </w:tcPr>
          <w:p w14:paraId="52370154" w14:textId="77777777" w:rsidR="00C96EDF" w:rsidRDefault="00C96EDF">
            <w:pPr>
              <w:jc w:val="center"/>
            </w:pPr>
          </w:p>
        </w:tc>
      </w:tr>
      <w:tr w:rsidR="0023041C" w14:paraId="237C16AA" w14:textId="77777777">
        <w:trPr>
          <w:cantSplit/>
          <w:trHeight w:val="440"/>
        </w:trPr>
        <w:tc>
          <w:tcPr>
            <w:tcW w:w="2050" w:type="dxa"/>
            <w:shd w:val="clear" w:color="auto" w:fill="FFFFFF"/>
            <w:vAlign w:val="center"/>
          </w:tcPr>
          <w:p w14:paraId="2174D2C7" w14:textId="77777777" w:rsidR="00C96EDF" w:rsidRDefault="00000000">
            <w:r>
              <w:rPr>
                <w:sz w:val="13"/>
              </w:rPr>
              <w:t>Sprint 3 – Evaluación reglamentaria</w:t>
            </w:r>
          </w:p>
        </w:tc>
        <w:tc>
          <w:tcPr>
            <w:tcW w:w="385" w:type="dxa"/>
            <w:shd w:val="clear" w:color="auto" w:fill="FFFFFF"/>
            <w:vAlign w:val="center"/>
          </w:tcPr>
          <w:p w14:paraId="19C6D697" w14:textId="77777777" w:rsidR="00C96EDF" w:rsidRDefault="00C96EDF">
            <w:pPr>
              <w:jc w:val="center"/>
            </w:pPr>
          </w:p>
        </w:tc>
        <w:tc>
          <w:tcPr>
            <w:tcW w:w="385" w:type="dxa"/>
            <w:shd w:val="clear" w:color="auto" w:fill="FFFFFF"/>
            <w:vAlign w:val="center"/>
          </w:tcPr>
          <w:p w14:paraId="7C231E77" w14:textId="77777777" w:rsidR="00C96EDF" w:rsidRDefault="00C96EDF">
            <w:pPr>
              <w:jc w:val="center"/>
            </w:pPr>
          </w:p>
        </w:tc>
        <w:tc>
          <w:tcPr>
            <w:tcW w:w="385" w:type="dxa"/>
            <w:shd w:val="clear" w:color="auto" w:fill="FFFFFF"/>
            <w:vAlign w:val="center"/>
          </w:tcPr>
          <w:p w14:paraId="6A54C399" w14:textId="77777777" w:rsidR="00C96EDF" w:rsidRDefault="00C96EDF">
            <w:pPr>
              <w:jc w:val="center"/>
            </w:pPr>
          </w:p>
        </w:tc>
        <w:tc>
          <w:tcPr>
            <w:tcW w:w="385" w:type="dxa"/>
            <w:shd w:val="clear" w:color="auto" w:fill="FFFFFF"/>
            <w:vAlign w:val="center"/>
          </w:tcPr>
          <w:p w14:paraId="50E0B4E6" w14:textId="77777777" w:rsidR="00C96EDF" w:rsidRDefault="00C96EDF">
            <w:pPr>
              <w:jc w:val="center"/>
            </w:pPr>
          </w:p>
        </w:tc>
        <w:tc>
          <w:tcPr>
            <w:tcW w:w="385" w:type="dxa"/>
            <w:shd w:val="clear" w:color="auto" w:fill="FFFFFF"/>
            <w:vAlign w:val="center"/>
          </w:tcPr>
          <w:p w14:paraId="5788C01B" w14:textId="77777777" w:rsidR="00C96EDF" w:rsidRDefault="00C96EDF">
            <w:pPr>
              <w:jc w:val="center"/>
            </w:pPr>
          </w:p>
        </w:tc>
        <w:tc>
          <w:tcPr>
            <w:tcW w:w="385" w:type="dxa"/>
            <w:shd w:val="clear" w:color="auto" w:fill="FFFFFF"/>
            <w:vAlign w:val="center"/>
          </w:tcPr>
          <w:p w14:paraId="343EC2DF" w14:textId="77777777" w:rsidR="00C96EDF" w:rsidRDefault="00C96EDF">
            <w:pPr>
              <w:jc w:val="center"/>
            </w:pPr>
          </w:p>
        </w:tc>
        <w:tc>
          <w:tcPr>
            <w:tcW w:w="385" w:type="dxa"/>
            <w:shd w:val="clear" w:color="auto" w:fill="FFFFFF"/>
            <w:vAlign w:val="center"/>
          </w:tcPr>
          <w:p w14:paraId="66C6B08A" w14:textId="77777777" w:rsidR="00C96EDF" w:rsidRDefault="00C96EDF">
            <w:pPr>
              <w:jc w:val="center"/>
            </w:pPr>
          </w:p>
        </w:tc>
        <w:tc>
          <w:tcPr>
            <w:tcW w:w="385" w:type="dxa"/>
            <w:shd w:val="clear" w:color="auto" w:fill="FFFFFF"/>
            <w:vAlign w:val="center"/>
          </w:tcPr>
          <w:p w14:paraId="6F6F7B91" w14:textId="77777777" w:rsidR="00C96EDF" w:rsidRDefault="00C96EDF">
            <w:pPr>
              <w:jc w:val="center"/>
            </w:pPr>
          </w:p>
        </w:tc>
        <w:tc>
          <w:tcPr>
            <w:tcW w:w="385" w:type="dxa"/>
            <w:shd w:val="clear" w:color="auto" w:fill="FFFFFF"/>
            <w:vAlign w:val="center"/>
          </w:tcPr>
          <w:p w14:paraId="22E456EC" w14:textId="77777777" w:rsidR="00C96EDF" w:rsidRDefault="00000000">
            <w:pPr>
              <w:jc w:val="center"/>
            </w:pPr>
            <w:r>
              <w:rPr>
                <w:b/>
                <w:sz w:val="14"/>
              </w:rPr>
              <w:t>X</w:t>
            </w:r>
          </w:p>
        </w:tc>
        <w:tc>
          <w:tcPr>
            <w:tcW w:w="385" w:type="dxa"/>
            <w:shd w:val="clear" w:color="auto" w:fill="FFFFFF"/>
            <w:vAlign w:val="center"/>
          </w:tcPr>
          <w:p w14:paraId="2CE76F48" w14:textId="77777777" w:rsidR="00C96EDF" w:rsidRDefault="00000000">
            <w:pPr>
              <w:jc w:val="center"/>
            </w:pPr>
            <w:r>
              <w:rPr>
                <w:b/>
                <w:sz w:val="14"/>
              </w:rPr>
              <w:t>X</w:t>
            </w:r>
          </w:p>
        </w:tc>
        <w:tc>
          <w:tcPr>
            <w:tcW w:w="385" w:type="dxa"/>
            <w:shd w:val="clear" w:color="auto" w:fill="FFFFFF"/>
            <w:vAlign w:val="center"/>
          </w:tcPr>
          <w:p w14:paraId="45A4E4F0" w14:textId="77777777" w:rsidR="00C96EDF" w:rsidRDefault="00C96EDF">
            <w:pPr>
              <w:jc w:val="center"/>
            </w:pPr>
          </w:p>
        </w:tc>
        <w:tc>
          <w:tcPr>
            <w:tcW w:w="385" w:type="dxa"/>
            <w:shd w:val="clear" w:color="auto" w:fill="FFFFFF"/>
            <w:vAlign w:val="center"/>
          </w:tcPr>
          <w:p w14:paraId="61EFA579" w14:textId="77777777" w:rsidR="00C96EDF" w:rsidRDefault="00C96EDF">
            <w:pPr>
              <w:jc w:val="center"/>
            </w:pPr>
          </w:p>
        </w:tc>
        <w:tc>
          <w:tcPr>
            <w:tcW w:w="385" w:type="dxa"/>
            <w:shd w:val="clear" w:color="auto" w:fill="FFFFFF"/>
            <w:vAlign w:val="center"/>
          </w:tcPr>
          <w:p w14:paraId="41AC0E70" w14:textId="77777777" w:rsidR="00C96EDF" w:rsidRDefault="00C96EDF">
            <w:pPr>
              <w:jc w:val="center"/>
            </w:pPr>
          </w:p>
        </w:tc>
        <w:tc>
          <w:tcPr>
            <w:tcW w:w="385" w:type="dxa"/>
            <w:shd w:val="clear" w:color="auto" w:fill="FFFFFF"/>
            <w:vAlign w:val="center"/>
          </w:tcPr>
          <w:p w14:paraId="00B2C5B8" w14:textId="77777777" w:rsidR="00C96EDF" w:rsidRDefault="00C96EDF">
            <w:pPr>
              <w:jc w:val="center"/>
            </w:pPr>
          </w:p>
        </w:tc>
        <w:tc>
          <w:tcPr>
            <w:tcW w:w="385" w:type="dxa"/>
            <w:shd w:val="clear" w:color="auto" w:fill="FFFFFF"/>
            <w:vAlign w:val="center"/>
          </w:tcPr>
          <w:p w14:paraId="6557CDF4" w14:textId="77777777" w:rsidR="00C96EDF" w:rsidRDefault="00C96EDF">
            <w:pPr>
              <w:jc w:val="center"/>
            </w:pPr>
          </w:p>
        </w:tc>
        <w:tc>
          <w:tcPr>
            <w:tcW w:w="385" w:type="dxa"/>
            <w:shd w:val="clear" w:color="auto" w:fill="FFFFFF"/>
            <w:vAlign w:val="center"/>
          </w:tcPr>
          <w:p w14:paraId="7484E6A0" w14:textId="77777777" w:rsidR="00C96EDF" w:rsidRDefault="00C96EDF">
            <w:pPr>
              <w:jc w:val="center"/>
            </w:pPr>
          </w:p>
        </w:tc>
        <w:tc>
          <w:tcPr>
            <w:tcW w:w="385" w:type="dxa"/>
            <w:shd w:val="clear" w:color="auto" w:fill="FFFFFF"/>
            <w:vAlign w:val="center"/>
          </w:tcPr>
          <w:p w14:paraId="29907D64" w14:textId="77777777" w:rsidR="00C96EDF" w:rsidRDefault="00C96EDF">
            <w:pPr>
              <w:jc w:val="center"/>
            </w:pPr>
          </w:p>
        </w:tc>
        <w:tc>
          <w:tcPr>
            <w:tcW w:w="385" w:type="dxa"/>
            <w:shd w:val="clear" w:color="auto" w:fill="FFFFFF"/>
            <w:vAlign w:val="center"/>
          </w:tcPr>
          <w:p w14:paraId="27272325" w14:textId="77777777" w:rsidR="00C96EDF" w:rsidRDefault="00C96EDF">
            <w:pPr>
              <w:jc w:val="center"/>
            </w:pPr>
          </w:p>
        </w:tc>
      </w:tr>
      <w:tr w:rsidR="0023041C" w14:paraId="08546CA7" w14:textId="77777777">
        <w:trPr>
          <w:cantSplit/>
          <w:trHeight w:val="440"/>
        </w:trPr>
        <w:tc>
          <w:tcPr>
            <w:tcW w:w="2050" w:type="dxa"/>
            <w:shd w:val="clear" w:color="auto" w:fill="FFFFFF"/>
            <w:vAlign w:val="center"/>
          </w:tcPr>
          <w:p w14:paraId="6A7E3186" w14:textId="77777777" w:rsidR="00C96EDF" w:rsidRDefault="00000000">
            <w:r>
              <w:rPr>
                <w:sz w:val="13"/>
              </w:rPr>
              <w:t>Sprint 4 – Confianza y explicación</w:t>
            </w:r>
          </w:p>
        </w:tc>
        <w:tc>
          <w:tcPr>
            <w:tcW w:w="385" w:type="dxa"/>
            <w:shd w:val="clear" w:color="auto" w:fill="FFFFFF"/>
            <w:vAlign w:val="center"/>
          </w:tcPr>
          <w:p w14:paraId="063EE39C" w14:textId="77777777" w:rsidR="00C96EDF" w:rsidRDefault="00C96EDF">
            <w:pPr>
              <w:jc w:val="center"/>
            </w:pPr>
          </w:p>
        </w:tc>
        <w:tc>
          <w:tcPr>
            <w:tcW w:w="385" w:type="dxa"/>
            <w:shd w:val="clear" w:color="auto" w:fill="FFFFFF"/>
            <w:vAlign w:val="center"/>
          </w:tcPr>
          <w:p w14:paraId="35AE89CD" w14:textId="77777777" w:rsidR="00C96EDF" w:rsidRDefault="00C96EDF">
            <w:pPr>
              <w:jc w:val="center"/>
            </w:pPr>
          </w:p>
        </w:tc>
        <w:tc>
          <w:tcPr>
            <w:tcW w:w="385" w:type="dxa"/>
            <w:shd w:val="clear" w:color="auto" w:fill="FFFFFF"/>
            <w:vAlign w:val="center"/>
          </w:tcPr>
          <w:p w14:paraId="03E944CF" w14:textId="77777777" w:rsidR="00C96EDF" w:rsidRDefault="00C96EDF">
            <w:pPr>
              <w:jc w:val="center"/>
            </w:pPr>
          </w:p>
        </w:tc>
        <w:tc>
          <w:tcPr>
            <w:tcW w:w="385" w:type="dxa"/>
            <w:shd w:val="clear" w:color="auto" w:fill="FFFFFF"/>
            <w:vAlign w:val="center"/>
          </w:tcPr>
          <w:p w14:paraId="270169AE" w14:textId="77777777" w:rsidR="00C96EDF" w:rsidRDefault="00C96EDF">
            <w:pPr>
              <w:jc w:val="center"/>
            </w:pPr>
          </w:p>
        </w:tc>
        <w:tc>
          <w:tcPr>
            <w:tcW w:w="385" w:type="dxa"/>
            <w:shd w:val="clear" w:color="auto" w:fill="FFFFFF"/>
            <w:vAlign w:val="center"/>
          </w:tcPr>
          <w:p w14:paraId="7C3FFFB0" w14:textId="77777777" w:rsidR="00C96EDF" w:rsidRDefault="00C96EDF">
            <w:pPr>
              <w:jc w:val="center"/>
            </w:pPr>
          </w:p>
        </w:tc>
        <w:tc>
          <w:tcPr>
            <w:tcW w:w="385" w:type="dxa"/>
            <w:shd w:val="clear" w:color="auto" w:fill="FFFFFF"/>
            <w:vAlign w:val="center"/>
          </w:tcPr>
          <w:p w14:paraId="3E410E14" w14:textId="77777777" w:rsidR="00C96EDF" w:rsidRDefault="00C96EDF">
            <w:pPr>
              <w:jc w:val="center"/>
            </w:pPr>
          </w:p>
        </w:tc>
        <w:tc>
          <w:tcPr>
            <w:tcW w:w="385" w:type="dxa"/>
            <w:shd w:val="clear" w:color="auto" w:fill="FFFFFF"/>
            <w:vAlign w:val="center"/>
          </w:tcPr>
          <w:p w14:paraId="60C5FAF1" w14:textId="77777777" w:rsidR="00C96EDF" w:rsidRDefault="00C96EDF">
            <w:pPr>
              <w:jc w:val="center"/>
            </w:pPr>
          </w:p>
        </w:tc>
        <w:tc>
          <w:tcPr>
            <w:tcW w:w="385" w:type="dxa"/>
            <w:shd w:val="clear" w:color="auto" w:fill="FFFFFF"/>
            <w:vAlign w:val="center"/>
          </w:tcPr>
          <w:p w14:paraId="2638DC0D" w14:textId="77777777" w:rsidR="00C96EDF" w:rsidRDefault="00C96EDF">
            <w:pPr>
              <w:jc w:val="center"/>
            </w:pPr>
          </w:p>
        </w:tc>
        <w:tc>
          <w:tcPr>
            <w:tcW w:w="385" w:type="dxa"/>
            <w:shd w:val="clear" w:color="auto" w:fill="FFFFFF"/>
            <w:vAlign w:val="center"/>
          </w:tcPr>
          <w:p w14:paraId="6E5E92CC" w14:textId="77777777" w:rsidR="00C96EDF" w:rsidRDefault="00C96EDF">
            <w:pPr>
              <w:jc w:val="center"/>
            </w:pPr>
          </w:p>
        </w:tc>
        <w:tc>
          <w:tcPr>
            <w:tcW w:w="385" w:type="dxa"/>
            <w:shd w:val="clear" w:color="auto" w:fill="FFFFFF"/>
            <w:vAlign w:val="center"/>
          </w:tcPr>
          <w:p w14:paraId="3D327F2A" w14:textId="77777777" w:rsidR="00C96EDF" w:rsidRDefault="00C96EDF">
            <w:pPr>
              <w:jc w:val="center"/>
            </w:pPr>
          </w:p>
        </w:tc>
        <w:tc>
          <w:tcPr>
            <w:tcW w:w="385" w:type="dxa"/>
            <w:shd w:val="clear" w:color="auto" w:fill="FFFFFF"/>
            <w:vAlign w:val="center"/>
          </w:tcPr>
          <w:p w14:paraId="55454D31" w14:textId="77777777" w:rsidR="00C96EDF" w:rsidRDefault="00000000">
            <w:pPr>
              <w:jc w:val="center"/>
            </w:pPr>
            <w:r>
              <w:rPr>
                <w:b/>
                <w:sz w:val="14"/>
              </w:rPr>
              <w:t>X</w:t>
            </w:r>
          </w:p>
        </w:tc>
        <w:tc>
          <w:tcPr>
            <w:tcW w:w="385" w:type="dxa"/>
            <w:shd w:val="clear" w:color="auto" w:fill="FFFFFF"/>
            <w:vAlign w:val="center"/>
          </w:tcPr>
          <w:p w14:paraId="5EAF2FF5" w14:textId="77777777" w:rsidR="00C96EDF" w:rsidRDefault="00000000">
            <w:pPr>
              <w:jc w:val="center"/>
            </w:pPr>
            <w:r>
              <w:rPr>
                <w:b/>
                <w:sz w:val="14"/>
              </w:rPr>
              <w:t>X</w:t>
            </w:r>
          </w:p>
        </w:tc>
        <w:tc>
          <w:tcPr>
            <w:tcW w:w="385" w:type="dxa"/>
            <w:shd w:val="clear" w:color="auto" w:fill="FFFFFF"/>
            <w:vAlign w:val="center"/>
          </w:tcPr>
          <w:p w14:paraId="01CFBE12" w14:textId="77777777" w:rsidR="00C96EDF" w:rsidRDefault="00C96EDF">
            <w:pPr>
              <w:jc w:val="center"/>
            </w:pPr>
          </w:p>
        </w:tc>
        <w:tc>
          <w:tcPr>
            <w:tcW w:w="385" w:type="dxa"/>
            <w:shd w:val="clear" w:color="auto" w:fill="FFFFFF"/>
            <w:vAlign w:val="center"/>
          </w:tcPr>
          <w:p w14:paraId="19BB79E1" w14:textId="77777777" w:rsidR="00C96EDF" w:rsidRDefault="00C96EDF">
            <w:pPr>
              <w:jc w:val="center"/>
            </w:pPr>
          </w:p>
        </w:tc>
        <w:tc>
          <w:tcPr>
            <w:tcW w:w="385" w:type="dxa"/>
            <w:shd w:val="clear" w:color="auto" w:fill="FFFFFF"/>
            <w:vAlign w:val="center"/>
          </w:tcPr>
          <w:p w14:paraId="483F6F34" w14:textId="77777777" w:rsidR="00C96EDF" w:rsidRDefault="00C96EDF">
            <w:pPr>
              <w:jc w:val="center"/>
            </w:pPr>
          </w:p>
        </w:tc>
        <w:tc>
          <w:tcPr>
            <w:tcW w:w="385" w:type="dxa"/>
            <w:shd w:val="clear" w:color="auto" w:fill="FFFFFF"/>
            <w:vAlign w:val="center"/>
          </w:tcPr>
          <w:p w14:paraId="4499ECCA" w14:textId="77777777" w:rsidR="00C96EDF" w:rsidRDefault="00C96EDF">
            <w:pPr>
              <w:jc w:val="center"/>
            </w:pPr>
          </w:p>
        </w:tc>
        <w:tc>
          <w:tcPr>
            <w:tcW w:w="385" w:type="dxa"/>
            <w:shd w:val="clear" w:color="auto" w:fill="FFFFFF"/>
            <w:vAlign w:val="center"/>
          </w:tcPr>
          <w:p w14:paraId="601DE57C" w14:textId="77777777" w:rsidR="00C96EDF" w:rsidRDefault="00C96EDF">
            <w:pPr>
              <w:jc w:val="center"/>
            </w:pPr>
          </w:p>
        </w:tc>
        <w:tc>
          <w:tcPr>
            <w:tcW w:w="385" w:type="dxa"/>
            <w:shd w:val="clear" w:color="auto" w:fill="FFFFFF"/>
            <w:vAlign w:val="center"/>
          </w:tcPr>
          <w:p w14:paraId="75F9B9A9" w14:textId="77777777" w:rsidR="00C96EDF" w:rsidRDefault="00C96EDF">
            <w:pPr>
              <w:jc w:val="center"/>
            </w:pPr>
          </w:p>
        </w:tc>
      </w:tr>
      <w:tr w:rsidR="0023041C" w14:paraId="0014BCA8" w14:textId="77777777">
        <w:trPr>
          <w:cantSplit/>
          <w:trHeight w:val="440"/>
        </w:trPr>
        <w:tc>
          <w:tcPr>
            <w:tcW w:w="2050" w:type="dxa"/>
            <w:shd w:val="clear" w:color="auto" w:fill="FFFFFF"/>
            <w:vAlign w:val="center"/>
          </w:tcPr>
          <w:p w14:paraId="29D8F7A5" w14:textId="77777777" w:rsidR="00C96EDF" w:rsidRDefault="00000000">
            <w:r>
              <w:rPr>
                <w:sz w:val="13"/>
              </w:rPr>
              <w:t>Sprint 5 – Consulta, almacenamiento y entrega</w:t>
            </w:r>
          </w:p>
        </w:tc>
        <w:tc>
          <w:tcPr>
            <w:tcW w:w="385" w:type="dxa"/>
            <w:shd w:val="clear" w:color="auto" w:fill="FFFFFF"/>
            <w:vAlign w:val="center"/>
          </w:tcPr>
          <w:p w14:paraId="03A13888" w14:textId="77777777" w:rsidR="00C96EDF" w:rsidRDefault="00C96EDF">
            <w:pPr>
              <w:jc w:val="center"/>
            </w:pPr>
          </w:p>
        </w:tc>
        <w:tc>
          <w:tcPr>
            <w:tcW w:w="385" w:type="dxa"/>
            <w:shd w:val="clear" w:color="auto" w:fill="FFFFFF"/>
            <w:vAlign w:val="center"/>
          </w:tcPr>
          <w:p w14:paraId="5B0266BD" w14:textId="77777777" w:rsidR="00C96EDF" w:rsidRDefault="00C96EDF">
            <w:pPr>
              <w:jc w:val="center"/>
            </w:pPr>
          </w:p>
        </w:tc>
        <w:tc>
          <w:tcPr>
            <w:tcW w:w="385" w:type="dxa"/>
            <w:shd w:val="clear" w:color="auto" w:fill="FFFFFF"/>
            <w:vAlign w:val="center"/>
          </w:tcPr>
          <w:p w14:paraId="062C3662" w14:textId="77777777" w:rsidR="00C96EDF" w:rsidRDefault="00C96EDF">
            <w:pPr>
              <w:jc w:val="center"/>
            </w:pPr>
          </w:p>
        </w:tc>
        <w:tc>
          <w:tcPr>
            <w:tcW w:w="385" w:type="dxa"/>
            <w:shd w:val="clear" w:color="auto" w:fill="FFFFFF"/>
            <w:vAlign w:val="center"/>
          </w:tcPr>
          <w:p w14:paraId="692EF948" w14:textId="77777777" w:rsidR="00C96EDF" w:rsidRDefault="00C96EDF">
            <w:pPr>
              <w:jc w:val="center"/>
            </w:pPr>
          </w:p>
        </w:tc>
        <w:tc>
          <w:tcPr>
            <w:tcW w:w="385" w:type="dxa"/>
            <w:shd w:val="clear" w:color="auto" w:fill="FFFFFF"/>
            <w:vAlign w:val="center"/>
          </w:tcPr>
          <w:p w14:paraId="4A1E3B63" w14:textId="77777777" w:rsidR="00C96EDF" w:rsidRDefault="00C96EDF">
            <w:pPr>
              <w:jc w:val="center"/>
            </w:pPr>
          </w:p>
        </w:tc>
        <w:tc>
          <w:tcPr>
            <w:tcW w:w="385" w:type="dxa"/>
            <w:shd w:val="clear" w:color="auto" w:fill="FFFFFF"/>
            <w:vAlign w:val="center"/>
          </w:tcPr>
          <w:p w14:paraId="04D924F4" w14:textId="77777777" w:rsidR="00C96EDF" w:rsidRDefault="00C96EDF">
            <w:pPr>
              <w:jc w:val="center"/>
            </w:pPr>
          </w:p>
        </w:tc>
        <w:tc>
          <w:tcPr>
            <w:tcW w:w="385" w:type="dxa"/>
            <w:shd w:val="clear" w:color="auto" w:fill="FFFFFF"/>
            <w:vAlign w:val="center"/>
          </w:tcPr>
          <w:p w14:paraId="196B4BE8" w14:textId="77777777" w:rsidR="00C96EDF" w:rsidRDefault="00C96EDF">
            <w:pPr>
              <w:jc w:val="center"/>
            </w:pPr>
          </w:p>
        </w:tc>
        <w:tc>
          <w:tcPr>
            <w:tcW w:w="385" w:type="dxa"/>
            <w:shd w:val="clear" w:color="auto" w:fill="FFFFFF"/>
            <w:vAlign w:val="center"/>
          </w:tcPr>
          <w:p w14:paraId="444BBDA7" w14:textId="77777777" w:rsidR="00C96EDF" w:rsidRDefault="00C96EDF">
            <w:pPr>
              <w:jc w:val="center"/>
            </w:pPr>
          </w:p>
        </w:tc>
        <w:tc>
          <w:tcPr>
            <w:tcW w:w="385" w:type="dxa"/>
            <w:shd w:val="clear" w:color="auto" w:fill="FFFFFF"/>
            <w:vAlign w:val="center"/>
          </w:tcPr>
          <w:p w14:paraId="28B77641" w14:textId="77777777" w:rsidR="00C96EDF" w:rsidRDefault="00C96EDF">
            <w:pPr>
              <w:jc w:val="center"/>
            </w:pPr>
          </w:p>
        </w:tc>
        <w:tc>
          <w:tcPr>
            <w:tcW w:w="385" w:type="dxa"/>
            <w:shd w:val="clear" w:color="auto" w:fill="FFFFFF"/>
            <w:vAlign w:val="center"/>
          </w:tcPr>
          <w:p w14:paraId="21405323" w14:textId="77777777" w:rsidR="00C96EDF" w:rsidRDefault="00C96EDF">
            <w:pPr>
              <w:jc w:val="center"/>
            </w:pPr>
          </w:p>
        </w:tc>
        <w:tc>
          <w:tcPr>
            <w:tcW w:w="385" w:type="dxa"/>
            <w:shd w:val="clear" w:color="auto" w:fill="FFFFFF"/>
            <w:vAlign w:val="center"/>
          </w:tcPr>
          <w:p w14:paraId="3BC2300B" w14:textId="77777777" w:rsidR="00C96EDF" w:rsidRDefault="00C96EDF">
            <w:pPr>
              <w:jc w:val="center"/>
            </w:pPr>
          </w:p>
        </w:tc>
        <w:tc>
          <w:tcPr>
            <w:tcW w:w="385" w:type="dxa"/>
            <w:shd w:val="clear" w:color="auto" w:fill="FFFFFF"/>
            <w:vAlign w:val="center"/>
          </w:tcPr>
          <w:p w14:paraId="23B9F708" w14:textId="77777777" w:rsidR="00C96EDF" w:rsidRDefault="00C96EDF">
            <w:pPr>
              <w:jc w:val="center"/>
            </w:pPr>
          </w:p>
        </w:tc>
        <w:tc>
          <w:tcPr>
            <w:tcW w:w="385" w:type="dxa"/>
            <w:shd w:val="clear" w:color="auto" w:fill="FFFFFF"/>
            <w:vAlign w:val="center"/>
          </w:tcPr>
          <w:p w14:paraId="3046AA00" w14:textId="77777777" w:rsidR="00C96EDF" w:rsidRDefault="00000000">
            <w:pPr>
              <w:jc w:val="center"/>
            </w:pPr>
            <w:r>
              <w:rPr>
                <w:b/>
                <w:sz w:val="14"/>
              </w:rPr>
              <w:t>X</w:t>
            </w:r>
          </w:p>
        </w:tc>
        <w:tc>
          <w:tcPr>
            <w:tcW w:w="385" w:type="dxa"/>
            <w:shd w:val="clear" w:color="auto" w:fill="FFFFFF"/>
            <w:vAlign w:val="center"/>
          </w:tcPr>
          <w:p w14:paraId="21F48F67" w14:textId="77777777" w:rsidR="00C96EDF" w:rsidRDefault="00000000">
            <w:pPr>
              <w:jc w:val="center"/>
            </w:pPr>
            <w:r>
              <w:rPr>
                <w:b/>
                <w:sz w:val="14"/>
              </w:rPr>
              <w:t>X</w:t>
            </w:r>
          </w:p>
        </w:tc>
        <w:tc>
          <w:tcPr>
            <w:tcW w:w="385" w:type="dxa"/>
            <w:shd w:val="clear" w:color="auto" w:fill="FFFFFF"/>
            <w:vAlign w:val="center"/>
          </w:tcPr>
          <w:p w14:paraId="3E2E2E3F" w14:textId="77777777" w:rsidR="00C96EDF" w:rsidRDefault="00C96EDF">
            <w:pPr>
              <w:jc w:val="center"/>
            </w:pPr>
          </w:p>
        </w:tc>
        <w:tc>
          <w:tcPr>
            <w:tcW w:w="385" w:type="dxa"/>
            <w:shd w:val="clear" w:color="auto" w:fill="FFFFFF"/>
            <w:vAlign w:val="center"/>
          </w:tcPr>
          <w:p w14:paraId="0CB0F9D6" w14:textId="77777777" w:rsidR="00C96EDF" w:rsidRDefault="00C96EDF">
            <w:pPr>
              <w:jc w:val="center"/>
            </w:pPr>
          </w:p>
        </w:tc>
        <w:tc>
          <w:tcPr>
            <w:tcW w:w="385" w:type="dxa"/>
            <w:shd w:val="clear" w:color="auto" w:fill="FFFFFF"/>
            <w:vAlign w:val="center"/>
          </w:tcPr>
          <w:p w14:paraId="7C6D3D23" w14:textId="77777777" w:rsidR="00C96EDF" w:rsidRDefault="00C96EDF">
            <w:pPr>
              <w:jc w:val="center"/>
            </w:pPr>
          </w:p>
        </w:tc>
        <w:tc>
          <w:tcPr>
            <w:tcW w:w="385" w:type="dxa"/>
            <w:shd w:val="clear" w:color="auto" w:fill="FFFFFF"/>
            <w:vAlign w:val="center"/>
          </w:tcPr>
          <w:p w14:paraId="05CF62FA" w14:textId="77777777" w:rsidR="00C96EDF" w:rsidRDefault="00C96EDF">
            <w:pPr>
              <w:jc w:val="center"/>
            </w:pPr>
          </w:p>
        </w:tc>
      </w:tr>
      <w:tr w:rsidR="0023041C" w14:paraId="451E2315" w14:textId="77777777">
        <w:trPr>
          <w:cantSplit/>
          <w:trHeight w:val="440"/>
        </w:trPr>
        <w:tc>
          <w:tcPr>
            <w:tcW w:w="2050" w:type="dxa"/>
            <w:shd w:val="clear" w:color="auto" w:fill="FFFFFF"/>
            <w:vAlign w:val="center"/>
          </w:tcPr>
          <w:p w14:paraId="36963679" w14:textId="77777777" w:rsidR="00C96EDF" w:rsidRDefault="00000000">
            <w:r>
              <w:rPr>
                <w:sz w:val="13"/>
              </w:rPr>
              <w:t>Hito cierre Fase 2 – Estabilización</w:t>
            </w:r>
          </w:p>
        </w:tc>
        <w:tc>
          <w:tcPr>
            <w:tcW w:w="385" w:type="dxa"/>
            <w:shd w:val="clear" w:color="auto" w:fill="FFFFFF"/>
            <w:vAlign w:val="center"/>
          </w:tcPr>
          <w:p w14:paraId="3BB497B3" w14:textId="77777777" w:rsidR="00C96EDF" w:rsidRDefault="00C96EDF">
            <w:pPr>
              <w:jc w:val="center"/>
            </w:pPr>
          </w:p>
        </w:tc>
        <w:tc>
          <w:tcPr>
            <w:tcW w:w="385" w:type="dxa"/>
            <w:shd w:val="clear" w:color="auto" w:fill="FFFFFF"/>
            <w:vAlign w:val="center"/>
          </w:tcPr>
          <w:p w14:paraId="1A2C8A0B" w14:textId="77777777" w:rsidR="00C96EDF" w:rsidRDefault="00C96EDF">
            <w:pPr>
              <w:jc w:val="center"/>
            </w:pPr>
          </w:p>
        </w:tc>
        <w:tc>
          <w:tcPr>
            <w:tcW w:w="385" w:type="dxa"/>
            <w:shd w:val="clear" w:color="auto" w:fill="FFFFFF"/>
            <w:vAlign w:val="center"/>
          </w:tcPr>
          <w:p w14:paraId="39B87D92" w14:textId="77777777" w:rsidR="00C96EDF" w:rsidRDefault="00C96EDF">
            <w:pPr>
              <w:jc w:val="center"/>
            </w:pPr>
          </w:p>
        </w:tc>
        <w:tc>
          <w:tcPr>
            <w:tcW w:w="385" w:type="dxa"/>
            <w:shd w:val="clear" w:color="auto" w:fill="FFFFFF"/>
            <w:vAlign w:val="center"/>
          </w:tcPr>
          <w:p w14:paraId="75B61F01" w14:textId="77777777" w:rsidR="00C96EDF" w:rsidRDefault="00C96EDF">
            <w:pPr>
              <w:jc w:val="center"/>
            </w:pPr>
          </w:p>
        </w:tc>
        <w:tc>
          <w:tcPr>
            <w:tcW w:w="385" w:type="dxa"/>
            <w:shd w:val="clear" w:color="auto" w:fill="FFFFFF"/>
            <w:vAlign w:val="center"/>
          </w:tcPr>
          <w:p w14:paraId="66D068D0" w14:textId="77777777" w:rsidR="00C96EDF" w:rsidRDefault="00C96EDF">
            <w:pPr>
              <w:jc w:val="center"/>
            </w:pPr>
          </w:p>
        </w:tc>
        <w:tc>
          <w:tcPr>
            <w:tcW w:w="385" w:type="dxa"/>
            <w:shd w:val="clear" w:color="auto" w:fill="FFFFFF"/>
            <w:vAlign w:val="center"/>
          </w:tcPr>
          <w:p w14:paraId="6451F2B7" w14:textId="77777777" w:rsidR="00C96EDF" w:rsidRDefault="00C96EDF">
            <w:pPr>
              <w:jc w:val="center"/>
            </w:pPr>
          </w:p>
        </w:tc>
        <w:tc>
          <w:tcPr>
            <w:tcW w:w="385" w:type="dxa"/>
            <w:shd w:val="clear" w:color="auto" w:fill="FFFFFF"/>
            <w:vAlign w:val="center"/>
          </w:tcPr>
          <w:p w14:paraId="36D939B0" w14:textId="77777777" w:rsidR="00C96EDF" w:rsidRDefault="00C96EDF">
            <w:pPr>
              <w:jc w:val="center"/>
            </w:pPr>
          </w:p>
        </w:tc>
        <w:tc>
          <w:tcPr>
            <w:tcW w:w="385" w:type="dxa"/>
            <w:shd w:val="clear" w:color="auto" w:fill="FFFFFF"/>
            <w:vAlign w:val="center"/>
          </w:tcPr>
          <w:p w14:paraId="4686DB4C" w14:textId="77777777" w:rsidR="00C96EDF" w:rsidRDefault="00C96EDF">
            <w:pPr>
              <w:jc w:val="center"/>
            </w:pPr>
          </w:p>
        </w:tc>
        <w:tc>
          <w:tcPr>
            <w:tcW w:w="385" w:type="dxa"/>
            <w:shd w:val="clear" w:color="auto" w:fill="FFFFFF"/>
            <w:vAlign w:val="center"/>
          </w:tcPr>
          <w:p w14:paraId="3E97BB97" w14:textId="77777777" w:rsidR="00C96EDF" w:rsidRDefault="00C96EDF">
            <w:pPr>
              <w:jc w:val="center"/>
            </w:pPr>
          </w:p>
        </w:tc>
        <w:tc>
          <w:tcPr>
            <w:tcW w:w="385" w:type="dxa"/>
            <w:shd w:val="clear" w:color="auto" w:fill="FFFFFF"/>
            <w:vAlign w:val="center"/>
          </w:tcPr>
          <w:p w14:paraId="5E04668C" w14:textId="77777777" w:rsidR="00C96EDF" w:rsidRDefault="00C96EDF">
            <w:pPr>
              <w:jc w:val="center"/>
            </w:pPr>
          </w:p>
        </w:tc>
        <w:tc>
          <w:tcPr>
            <w:tcW w:w="385" w:type="dxa"/>
            <w:shd w:val="clear" w:color="auto" w:fill="FFFFFF"/>
            <w:vAlign w:val="center"/>
          </w:tcPr>
          <w:p w14:paraId="69DEE8C4" w14:textId="77777777" w:rsidR="00C96EDF" w:rsidRDefault="00C96EDF">
            <w:pPr>
              <w:jc w:val="center"/>
            </w:pPr>
          </w:p>
        </w:tc>
        <w:tc>
          <w:tcPr>
            <w:tcW w:w="385" w:type="dxa"/>
            <w:shd w:val="clear" w:color="auto" w:fill="FFFFFF"/>
            <w:vAlign w:val="center"/>
          </w:tcPr>
          <w:p w14:paraId="2794943A" w14:textId="77777777" w:rsidR="00C96EDF" w:rsidRDefault="00C96EDF">
            <w:pPr>
              <w:jc w:val="center"/>
            </w:pPr>
          </w:p>
        </w:tc>
        <w:tc>
          <w:tcPr>
            <w:tcW w:w="385" w:type="dxa"/>
            <w:shd w:val="clear" w:color="auto" w:fill="FFFFFF"/>
            <w:vAlign w:val="center"/>
          </w:tcPr>
          <w:p w14:paraId="0A073390" w14:textId="77777777" w:rsidR="00C96EDF" w:rsidRDefault="00C96EDF">
            <w:pPr>
              <w:jc w:val="center"/>
            </w:pPr>
          </w:p>
        </w:tc>
        <w:tc>
          <w:tcPr>
            <w:tcW w:w="385" w:type="dxa"/>
            <w:shd w:val="clear" w:color="auto" w:fill="FFFFFF"/>
            <w:vAlign w:val="center"/>
          </w:tcPr>
          <w:p w14:paraId="5151E185" w14:textId="77777777" w:rsidR="00C96EDF" w:rsidRDefault="00C96EDF">
            <w:pPr>
              <w:jc w:val="center"/>
            </w:pPr>
          </w:p>
        </w:tc>
        <w:tc>
          <w:tcPr>
            <w:tcW w:w="385" w:type="dxa"/>
            <w:shd w:val="clear" w:color="auto" w:fill="FFFFFF"/>
            <w:vAlign w:val="center"/>
          </w:tcPr>
          <w:p w14:paraId="4D458CB9" w14:textId="77777777" w:rsidR="00C96EDF" w:rsidRDefault="00000000">
            <w:pPr>
              <w:jc w:val="center"/>
            </w:pPr>
            <w:r>
              <w:rPr>
                <w:b/>
                <w:sz w:val="14"/>
              </w:rPr>
              <w:t>X</w:t>
            </w:r>
          </w:p>
        </w:tc>
        <w:tc>
          <w:tcPr>
            <w:tcW w:w="385" w:type="dxa"/>
            <w:shd w:val="clear" w:color="auto" w:fill="FFFFFF"/>
            <w:vAlign w:val="center"/>
          </w:tcPr>
          <w:p w14:paraId="00347425" w14:textId="77777777" w:rsidR="00C96EDF" w:rsidRDefault="00C96EDF">
            <w:pPr>
              <w:jc w:val="center"/>
            </w:pPr>
          </w:p>
        </w:tc>
        <w:tc>
          <w:tcPr>
            <w:tcW w:w="385" w:type="dxa"/>
            <w:shd w:val="clear" w:color="auto" w:fill="FFFFFF"/>
            <w:vAlign w:val="center"/>
          </w:tcPr>
          <w:p w14:paraId="7758683C" w14:textId="77777777" w:rsidR="00C96EDF" w:rsidRDefault="00C96EDF">
            <w:pPr>
              <w:jc w:val="center"/>
            </w:pPr>
          </w:p>
        </w:tc>
        <w:tc>
          <w:tcPr>
            <w:tcW w:w="385" w:type="dxa"/>
            <w:shd w:val="clear" w:color="auto" w:fill="FFFFFF"/>
            <w:vAlign w:val="center"/>
          </w:tcPr>
          <w:p w14:paraId="15A3B9DD" w14:textId="77777777" w:rsidR="00C96EDF" w:rsidRDefault="00C96EDF">
            <w:pPr>
              <w:jc w:val="center"/>
            </w:pPr>
          </w:p>
        </w:tc>
      </w:tr>
      <w:tr w:rsidR="0023041C" w14:paraId="6DD31F07" w14:textId="77777777">
        <w:trPr>
          <w:cantSplit/>
          <w:trHeight w:val="440"/>
        </w:trPr>
        <w:tc>
          <w:tcPr>
            <w:tcW w:w="2050" w:type="dxa"/>
            <w:shd w:val="clear" w:color="auto" w:fill="FFFFFF"/>
            <w:vAlign w:val="center"/>
          </w:tcPr>
          <w:p w14:paraId="3034C7A1" w14:textId="77777777" w:rsidR="00C96EDF" w:rsidRDefault="00000000">
            <w:r>
              <w:rPr>
                <w:sz w:val="13"/>
              </w:rPr>
              <w:t>Fase 3 – Validación y cierre</w:t>
            </w:r>
          </w:p>
        </w:tc>
        <w:tc>
          <w:tcPr>
            <w:tcW w:w="385" w:type="dxa"/>
            <w:shd w:val="clear" w:color="auto" w:fill="FFFFFF"/>
            <w:vAlign w:val="center"/>
          </w:tcPr>
          <w:p w14:paraId="73DB2DA6" w14:textId="77777777" w:rsidR="00C96EDF" w:rsidRDefault="00C96EDF">
            <w:pPr>
              <w:jc w:val="center"/>
            </w:pPr>
          </w:p>
        </w:tc>
        <w:tc>
          <w:tcPr>
            <w:tcW w:w="385" w:type="dxa"/>
            <w:shd w:val="clear" w:color="auto" w:fill="FFFFFF"/>
            <w:vAlign w:val="center"/>
          </w:tcPr>
          <w:p w14:paraId="3A73220E" w14:textId="77777777" w:rsidR="00C96EDF" w:rsidRDefault="00C96EDF">
            <w:pPr>
              <w:jc w:val="center"/>
            </w:pPr>
          </w:p>
        </w:tc>
        <w:tc>
          <w:tcPr>
            <w:tcW w:w="385" w:type="dxa"/>
            <w:shd w:val="clear" w:color="auto" w:fill="FFFFFF"/>
            <w:vAlign w:val="center"/>
          </w:tcPr>
          <w:p w14:paraId="6DEE4A86" w14:textId="77777777" w:rsidR="00C96EDF" w:rsidRDefault="00C96EDF">
            <w:pPr>
              <w:jc w:val="center"/>
            </w:pPr>
          </w:p>
        </w:tc>
        <w:tc>
          <w:tcPr>
            <w:tcW w:w="385" w:type="dxa"/>
            <w:shd w:val="clear" w:color="auto" w:fill="FFFFFF"/>
            <w:vAlign w:val="center"/>
          </w:tcPr>
          <w:p w14:paraId="69ADF5E8" w14:textId="77777777" w:rsidR="00C96EDF" w:rsidRDefault="00C96EDF">
            <w:pPr>
              <w:jc w:val="center"/>
            </w:pPr>
          </w:p>
        </w:tc>
        <w:tc>
          <w:tcPr>
            <w:tcW w:w="385" w:type="dxa"/>
            <w:shd w:val="clear" w:color="auto" w:fill="FFFFFF"/>
            <w:vAlign w:val="center"/>
          </w:tcPr>
          <w:p w14:paraId="51BFAF9B" w14:textId="77777777" w:rsidR="00C96EDF" w:rsidRDefault="00C96EDF">
            <w:pPr>
              <w:jc w:val="center"/>
            </w:pPr>
          </w:p>
        </w:tc>
        <w:tc>
          <w:tcPr>
            <w:tcW w:w="385" w:type="dxa"/>
            <w:shd w:val="clear" w:color="auto" w:fill="FFFFFF"/>
            <w:vAlign w:val="center"/>
          </w:tcPr>
          <w:p w14:paraId="41C09D7B" w14:textId="77777777" w:rsidR="00C96EDF" w:rsidRDefault="00C96EDF">
            <w:pPr>
              <w:jc w:val="center"/>
            </w:pPr>
          </w:p>
        </w:tc>
        <w:tc>
          <w:tcPr>
            <w:tcW w:w="385" w:type="dxa"/>
            <w:shd w:val="clear" w:color="auto" w:fill="FFFFFF"/>
            <w:vAlign w:val="center"/>
          </w:tcPr>
          <w:p w14:paraId="15665F2A" w14:textId="77777777" w:rsidR="00C96EDF" w:rsidRDefault="00C96EDF">
            <w:pPr>
              <w:jc w:val="center"/>
            </w:pPr>
          </w:p>
        </w:tc>
        <w:tc>
          <w:tcPr>
            <w:tcW w:w="385" w:type="dxa"/>
            <w:shd w:val="clear" w:color="auto" w:fill="FFFFFF"/>
            <w:vAlign w:val="center"/>
          </w:tcPr>
          <w:p w14:paraId="135D7BD1" w14:textId="77777777" w:rsidR="00C96EDF" w:rsidRDefault="00C96EDF">
            <w:pPr>
              <w:jc w:val="center"/>
            </w:pPr>
          </w:p>
        </w:tc>
        <w:tc>
          <w:tcPr>
            <w:tcW w:w="385" w:type="dxa"/>
            <w:shd w:val="clear" w:color="auto" w:fill="FFFFFF"/>
            <w:vAlign w:val="center"/>
          </w:tcPr>
          <w:p w14:paraId="0463C530" w14:textId="77777777" w:rsidR="00C96EDF" w:rsidRDefault="00C96EDF">
            <w:pPr>
              <w:jc w:val="center"/>
            </w:pPr>
          </w:p>
        </w:tc>
        <w:tc>
          <w:tcPr>
            <w:tcW w:w="385" w:type="dxa"/>
            <w:shd w:val="clear" w:color="auto" w:fill="FFFFFF"/>
            <w:vAlign w:val="center"/>
          </w:tcPr>
          <w:p w14:paraId="02908820" w14:textId="77777777" w:rsidR="00C96EDF" w:rsidRDefault="00C96EDF">
            <w:pPr>
              <w:jc w:val="center"/>
            </w:pPr>
          </w:p>
        </w:tc>
        <w:tc>
          <w:tcPr>
            <w:tcW w:w="385" w:type="dxa"/>
            <w:shd w:val="clear" w:color="auto" w:fill="FFFFFF"/>
            <w:vAlign w:val="center"/>
          </w:tcPr>
          <w:p w14:paraId="7DC2E440" w14:textId="77777777" w:rsidR="00C96EDF" w:rsidRDefault="00C96EDF">
            <w:pPr>
              <w:jc w:val="center"/>
            </w:pPr>
          </w:p>
        </w:tc>
        <w:tc>
          <w:tcPr>
            <w:tcW w:w="385" w:type="dxa"/>
            <w:shd w:val="clear" w:color="auto" w:fill="FFFFFF"/>
            <w:vAlign w:val="center"/>
          </w:tcPr>
          <w:p w14:paraId="38BB6709" w14:textId="77777777" w:rsidR="00C96EDF" w:rsidRDefault="00C96EDF">
            <w:pPr>
              <w:jc w:val="center"/>
            </w:pPr>
          </w:p>
        </w:tc>
        <w:tc>
          <w:tcPr>
            <w:tcW w:w="385" w:type="dxa"/>
            <w:shd w:val="clear" w:color="auto" w:fill="FFFFFF"/>
            <w:vAlign w:val="center"/>
          </w:tcPr>
          <w:p w14:paraId="086C9186" w14:textId="77777777" w:rsidR="00C96EDF" w:rsidRDefault="00C96EDF">
            <w:pPr>
              <w:jc w:val="center"/>
            </w:pPr>
          </w:p>
        </w:tc>
        <w:tc>
          <w:tcPr>
            <w:tcW w:w="385" w:type="dxa"/>
            <w:shd w:val="clear" w:color="auto" w:fill="FFFFFF"/>
            <w:vAlign w:val="center"/>
          </w:tcPr>
          <w:p w14:paraId="48177F92" w14:textId="77777777" w:rsidR="00C96EDF" w:rsidRDefault="00C96EDF">
            <w:pPr>
              <w:jc w:val="center"/>
            </w:pPr>
          </w:p>
        </w:tc>
        <w:tc>
          <w:tcPr>
            <w:tcW w:w="385" w:type="dxa"/>
            <w:shd w:val="clear" w:color="auto" w:fill="FFFFFF"/>
            <w:vAlign w:val="center"/>
          </w:tcPr>
          <w:p w14:paraId="4885DF3A" w14:textId="77777777" w:rsidR="00C96EDF" w:rsidRDefault="00C96EDF">
            <w:pPr>
              <w:jc w:val="center"/>
            </w:pPr>
          </w:p>
        </w:tc>
        <w:tc>
          <w:tcPr>
            <w:tcW w:w="385" w:type="dxa"/>
            <w:shd w:val="clear" w:color="auto" w:fill="FFFFFF"/>
            <w:vAlign w:val="center"/>
          </w:tcPr>
          <w:p w14:paraId="52D19015" w14:textId="77777777" w:rsidR="00C96EDF" w:rsidRDefault="00000000">
            <w:pPr>
              <w:jc w:val="center"/>
            </w:pPr>
            <w:r>
              <w:rPr>
                <w:b/>
                <w:sz w:val="14"/>
              </w:rPr>
              <w:t>X</w:t>
            </w:r>
          </w:p>
        </w:tc>
        <w:tc>
          <w:tcPr>
            <w:tcW w:w="385" w:type="dxa"/>
            <w:shd w:val="clear" w:color="auto" w:fill="FFFFFF"/>
            <w:vAlign w:val="center"/>
          </w:tcPr>
          <w:p w14:paraId="4C915191" w14:textId="77777777" w:rsidR="00C96EDF" w:rsidRDefault="00000000">
            <w:pPr>
              <w:jc w:val="center"/>
            </w:pPr>
            <w:r>
              <w:rPr>
                <w:b/>
                <w:sz w:val="14"/>
              </w:rPr>
              <w:t>X</w:t>
            </w:r>
          </w:p>
        </w:tc>
        <w:tc>
          <w:tcPr>
            <w:tcW w:w="385" w:type="dxa"/>
            <w:shd w:val="clear" w:color="auto" w:fill="FFFFFF"/>
            <w:vAlign w:val="center"/>
          </w:tcPr>
          <w:p w14:paraId="7DF2FCA4" w14:textId="77777777" w:rsidR="00C96EDF" w:rsidRDefault="00000000">
            <w:pPr>
              <w:jc w:val="center"/>
            </w:pPr>
            <w:r>
              <w:rPr>
                <w:b/>
                <w:sz w:val="14"/>
              </w:rPr>
              <w:t>X</w:t>
            </w:r>
          </w:p>
        </w:tc>
      </w:tr>
    </w:tbl>
    <w:p w14:paraId="575A4EB2" w14:textId="77777777" w:rsidR="00D110EC" w:rsidRDefault="00D110EC"/>
    <w:sectPr w:rsidR="00D110EC">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9BA79" w14:textId="77777777" w:rsidR="008F6A3E" w:rsidRDefault="008F6A3E" w:rsidP="00D110EC">
      <w:pPr>
        <w:spacing w:after="0" w:line="240" w:lineRule="auto"/>
      </w:pPr>
      <w:r>
        <w:separator/>
      </w:r>
    </w:p>
  </w:endnote>
  <w:endnote w:type="continuationSeparator" w:id="0">
    <w:p w14:paraId="2EEC575A" w14:textId="77777777" w:rsidR="008F6A3E" w:rsidRDefault="008F6A3E"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7BDBD" w14:textId="77777777" w:rsidR="008F6A3E" w:rsidRDefault="008F6A3E" w:rsidP="00D110EC">
      <w:pPr>
        <w:spacing w:after="0" w:line="240" w:lineRule="auto"/>
      </w:pPr>
      <w:r>
        <w:separator/>
      </w:r>
    </w:p>
  </w:footnote>
  <w:footnote w:type="continuationSeparator" w:id="0">
    <w:p w14:paraId="60BDE7D7" w14:textId="77777777" w:rsidR="008F6A3E" w:rsidRDefault="008F6A3E" w:rsidP="00D110EC">
      <w:pPr>
        <w:spacing w:after="0" w:line="240" w:lineRule="auto"/>
      </w:pPr>
      <w:r>
        <w:continuationSeparator/>
      </w:r>
    </w:p>
  </w:footnote>
  <w:footnote w:id="1">
    <w:p w14:paraId="52A993C7" w14:textId="77777777"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4A5DAC43" w14:textId="77777777" w:rsidTr="005673ED">
      <w:trPr>
        <w:trHeight w:val="697"/>
      </w:trPr>
      <w:tc>
        <w:tcPr>
          <w:tcW w:w="5707" w:type="dxa"/>
          <w:tcBorders>
            <w:top w:val="nil"/>
            <w:left w:val="nil"/>
            <w:bottom w:val="nil"/>
            <w:right w:val="nil"/>
          </w:tcBorders>
        </w:tcPr>
        <w:p w14:paraId="4BD53B91" w14:textId="77777777"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E5AFD85" w14:textId="77777777"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13BCBAF9"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06A65CF6" w14:textId="77777777" w:rsidR="005673ED" w:rsidRDefault="005673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25061448">
    <w:abstractNumId w:val="2"/>
  </w:num>
  <w:num w:numId="2" w16cid:durableId="1801342545">
    <w:abstractNumId w:val="3"/>
  </w:num>
  <w:num w:numId="3" w16cid:durableId="2116359892">
    <w:abstractNumId w:val="0"/>
  </w:num>
  <w:num w:numId="4" w16cid:durableId="1824658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10EC"/>
    <w:rsid w:val="00014A7A"/>
    <w:rsid w:val="000533A4"/>
    <w:rsid w:val="000A006B"/>
    <w:rsid w:val="0017053A"/>
    <w:rsid w:val="001B6E9E"/>
    <w:rsid w:val="001E0609"/>
    <w:rsid w:val="001E15CD"/>
    <w:rsid w:val="001E291A"/>
    <w:rsid w:val="0023041C"/>
    <w:rsid w:val="00393B9B"/>
    <w:rsid w:val="00416B89"/>
    <w:rsid w:val="00565AE6"/>
    <w:rsid w:val="005673ED"/>
    <w:rsid w:val="00574894"/>
    <w:rsid w:val="00582596"/>
    <w:rsid w:val="005A0546"/>
    <w:rsid w:val="005B4D4A"/>
    <w:rsid w:val="00625E4A"/>
    <w:rsid w:val="00675035"/>
    <w:rsid w:val="00707913"/>
    <w:rsid w:val="007335A0"/>
    <w:rsid w:val="00756A26"/>
    <w:rsid w:val="007C0284"/>
    <w:rsid w:val="007E7568"/>
    <w:rsid w:val="008018E6"/>
    <w:rsid w:val="008069D0"/>
    <w:rsid w:val="00834A98"/>
    <w:rsid w:val="008B6261"/>
    <w:rsid w:val="008B64B4"/>
    <w:rsid w:val="008D7780"/>
    <w:rsid w:val="008E0387"/>
    <w:rsid w:val="008F6A3E"/>
    <w:rsid w:val="00936D73"/>
    <w:rsid w:val="00937347"/>
    <w:rsid w:val="009378F7"/>
    <w:rsid w:val="009516D5"/>
    <w:rsid w:val="00994FFC"/>
    <w:rsid w:val="009B4622"/>
    <w:rsid w:val="009B74E2"/>
    <w:rsid w:val="009D04DC"/>
    <w:rsid w:val="009D7D9A"/>
    <w:rsid w:val="009F72B6"/>
    <w:rsid w:val="00A06D2A"/>
    <w:rsid w:val="00A4102A"/>
    <w:rsid w:val="00A8774B"/>
    <w:rsid w:val="00AB3382"/>
    <w:rsid w:val="00AE4746"/>
    <w:rsid w:val="00B2167F"/>
    <w:rsid w:val="00B2472E"/>
    <w:rsid w:val="00B846A3"/>
    <w:rsid w:val="00C96EDF"/>
    <w:rsid w:val="00CA2536"/>
    <w:rsid w:val="00CE4F9C"/>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BEE21"/>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2.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8174882-579A-45DC-A704-C035A9357F7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744FF1E6-CAC6-460E-BD79-22BE1509AD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Pages>
  <Words>2511</Words>
  <Characters>13816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Vicente Ansaldi</cp:lastModifiedBy>
  <cp:revision>5</cp:revision>
  <dcterms:created xsi:type="dcterms:W3CDTF">2026-08-26T00:11:00Z</dcterms:created>
  <dcterms:modified xsi:type="dcterms:W3CDTF">2026-09-01T22:27:00Z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