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DE66" w14:textId="23C8ACDD" w:rsidR="00F22BD5" w:rsidRPr="007171F0" w:rsidRDefault="00F22BD5" w:rsidP="007171F0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  <w:r w:rsidRPr="007171F0">
        <w:rPr>
          <w:b/>
          <w:bCs/>
          <w:color w:val="215E99" w:themeColor="text2" w:themeTint="BF"/>
          <w:sz w:val="56"/>
          <w:szCs w:val="56"/>
        </w:rPr>
        <w:t>PÃES FUNCIONAIS</w:t>
      </w:r>
    </w:p>
    <w:p w14:paraId="6464D836" w14:textId="77777777" w:rsidR="00F22BD5" w:rsidRPr="007171F0" w:rsidRDefault="00F22BD5" w:rsidP="007171F0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bookmarkStart w:id="0" w:name="_Hlk215729115"/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Aveia e Mel</w:t>
      </w:r>
      <w:bookmarkEnd w:id="0"/>
    </w:p>
    <w:p w14:paraId="25E932C8" w14:textId="77777777" w:rsidR="00506DDE" w:rsidRDefault="00F22BD5" w:rsidP="007171F0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</w:t>
      </w:r>
      <w:r w:rsidR="00506DDE" w:rsidRPr="00506DDE">
        <w:rPr>
          <w:rFonts w:asciiTheme="minorHAnsi" w:hAnsiTheme="minorHAnsi"/>
        </w:rPr>
        <w:t xml:space="preserve">Farinha de trigo especial enriquecida com ferro e ácido fólico, aveia, açúcar, fibras, sal, melhorador e aroma alimentício. </w:t>
      </w:r>
    </w:p>
    <w:p w14:paraId="0CB93F7E" w14:textId="4271E19E" w:rsidR="00F22BD5" w:rsidRPr="007171F0" w:rsidRDefault="00F22BD5" w:rsidP="007171F0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Pão Aveia e Mel, água gelada e por último o fermento. Deixar bater até obter uma massa lisa em ponto de véu. Tirar a massa e colocar sobre a mesa, cobrir com um plástico e deixar descansar por 10 minutos. Modelar no tamanho desejado e adicionar a cobertura. Deixar fermentar por +/- 50 minutos. Levar para assar em forno de lastro a 200°C de 30 a 35 minutos ou forno turbo a 160°C de 25 a 30 minutos.</w:t>
      </w:r>
    </w:p>
    <w:p w14:paraId="5EB2DD3B" w14:textId="60EA0A1B" w:rsidR="00F22BD5" w:rsidRPr="007171F0" w:rsidRDefault="00F22BD5" w:rsidP="007171F0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 xml:space="preserve">Características: </w:t>
      </w:r>
      <w:r w:rsidRPr="007171F0">
        <w:rPr>
          <w:rFonts w:asciiTheme="minorHAnsi" w:hAnsiTheme="minorHAnsi"/>
        </w:rPr>
        <w:t xml:space="preserve">O pão de aveia e mel é conhecido por seu sabor suave e levemente adocicado, além de sua textura macia e nutritiva. </w:t>
      </w:r>
      <w:r w:rsidR="00F224AB">
        <w:rPr>
          <w:rFonts w:asciiTheme="minorHAnsi" w:hAnsiTheme="minorHAnsi"/>
        </w:rPr>
        <w:t xml:space="preserve">Possui </w:t>
      </w:r>
      <w:r w:rsidRPr="007171F0">
        <w:rPr>
          <w:rFonts w:asciiTheme="minorHAnsi" w:hAnsiTheme="minorHAnsi"/>
        </w:rPr>
        <w:t>fibras e um toque rústico</w:t>
      </w:r>
      <w:r w:rsidR="00F224AB">
        <w:rPr>
          <w:rFonts w:asciiTheme="minorHAnsi" w:hAnsiTheme="minorHAnsi"/>
        </w:rPr>
        <w:t>, além de um</w:t>
      </w:r>
      <w:r w:rsidRPr="007171F0">
        <w:rPr>
          <w:rFonts w:asciiTheme="minorHAnsi" w:hAnsiTheme="minorHAnsi"/>
        </w:rPr>
        <w:t xml:space="preserve"> aroma agradável e natural. Ele possui uma casca delicada e um miolo fofinho, sendo ideal para cafés da manhã e lanches, combinado com manteiga, geleias ou queijos.</w:t>
      </w:r>
    </w:p>
    <w:p w14:paraId="3ED0208E" w14:textId="409D1FD9" w:rsidR="00F22BD5" w:rsidRPr="007171F0" w:rsidRDefault="00F22BD5" w:rsidP="007171F0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Aveia light</w:t>
      </w:r>
    </w:p>
    <w:p w14:paraId="32965C0E" w14:textId="77777777" w:rsidR="00506DDE" w:rsidRDefault="00F22BD5" w:rsidP="007171F0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</w:t>
      </w:r>
      <w:r w:rsidR="00506DDE" w:rsidRPr="00506DDE">
        <w:rPr>
          <w:rFonts w:asciiTheme="minorHAnsi" w:hAnsiTheme="minorHAnsi"/>
        </w:rPr>
        <w:t>Farinha de trigo especial enriquecida com ferro e ácido fólico, melhorador, sal, açúcar (redução de 50%) e aveia.</w:t>
      </w:r>
    </w:p>
    <w:p w14:paraId="2308DBAD" w14:textId="1F484546" w:rsidR="00F22BD5" w:rsidRPr="007171F0" w:rsidRDefault="00F22BD5" w:rsidP="007171F0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Pão de Aveia Light, a água gelada e por último o fermento. Deixar bater até obter uma massa lisa e em ponto de véu. Tirar a massa da masseira e colocar sobre a mesa, cobrir com um plástico e deixe descansar por 10 minutos. Modelar no tamanho desejado, adicionar a cobertura e deixar fermentar por +/- 50 minutos. Levar para assar em forno de lastro com vapor a 200°C 30 a 35 minutos ou forno turbo a 160°C 25 a 30 minutos.</w:t>
      </w:r>
    </w:p>
    <w:p w14:paraId="575EAB48" w14:textId="0F4A119C" w:rsidR="00F22BD5" w:rsidRPr="007171F0" w:rsidRDefault="00F22BD5" w:rsidP="007171F0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 xml:space="preserve">Características: </w:t>
      </w:r>
      <w:r w:rsidRPr="007171F0">
        <w:rPr>
          <w:rFonts w:asciiTheme="minorHAnsi" w:hAnsiTheme="minorHAnsi"/>
        </w:rPr>
        <w:t xml:space="preserve">O pão de aveia light é conhecido por ser uma opção mais saudável e leve, ideal para quem busca uma alimentação equilibrada. Feito com aveia, rica em fibras, ele ajuda na digestão e promove maior sensação de saciedade. Sua textura é macia, com sabor suave e levemente tostado. </w:t>
      </w:r>
    </w:p>
    <w:p w14:paraId="31E29494" w14:textId="77777777" w:rsidR="002C7C97" w:rsidRDefault="002C7C97" w:rsidP="007171F0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08AD0400" w14:textId="77777777" w:rsidR="002C7C97" w:rsidRDefault="002C7C97" w:rsidP="007171F0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5A2E3893" w14:textId="77777777" w:rsidR="002C7C97" w:rsidRDefault="002C7C97" w:rsidP="007171F0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7637482B" w14:textId="707F2EAB" w:rsidR="00F22BD5" w:rsidRPr="007171F0" w:rsidRDefault="00F22BD5" w:rsidP="007171F0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Pão de Centeio</w:t>
      </w:r>
    </w:p>
    <w:p w14:paraId="104A04ED" w14:textId="3233ED0E" w:rsidR="00FF47C2" w:rsidRPr="007171F0" w:rsidRDefault="00FF47C2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Ingredientes:</w:t>
      </w:r>
      <w:r w:rsidRPr="007171F0">
        <w:rPr>
          <w:rFonts w:asciiTheme="minorHAnsi" w:hAnsiTheme="minorHAnsi"/>
          <w:color w:val="000000" w:themeColor="text1"/>
        </w:rPr>
        <w:t xml:space="preserve"> Farinha de trigo enriquecida com ferro e ácido fólico, açúcar, fibra, sal, cevada, melhorador e aroma alimentício.</w:t>
      </w:r>
    </w:p>
    <w:p w14:paraId="0F36A7EF" w14:textId="77777777" w:rsidR="00FF47C2" w:rsidRPr="007171F0" w:rsidRDefault="00FF47C2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Modo de Preparo:</w:t>
      </w:r>
      <w:r w:rsidRPr="007171F0">
        <w:rPr>
          <w:rFonts w:asciiTheme="minorHAnsi" w:hAnsiTheme="minorHAnsi"/>
          <w:color w:val="000000" w:themeColor="text1"/>
        </w:rPr>
        <w:t xml:space="preserve"> Colocar na masseira ou batedeira a Mistura para Pão de Centeio, a água gelada e por último o fermento. Deixar bater até obter uma massa lisa e uniforme. Colocar a massa sobre a mesa, cobrir com um plástico e deixar descansar por 10 minutos. Modelar no tamanho desejado e deixar fermentar por +/- 50 minutos. Levar para assar no forno de lastro com vapor na temperatura de 200°C de 30 a 35 minutos. Se o forno for turbo asse na temperatura de 150 a 170°C de 25 a 30 minutos.</w:t>
      </w:r>
    </w:p>
    <w:p w14:paraId="47FB4FE7" w14:textId="604D5DB8" w:rsidR="00FF47C2" w:rsidRPr="007171F0" w:rsidRDefault="00FF47C2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Características:</w:t>
      </w:r>
      <w:r w:rsidRPr="007171F0">
        <w:rPr>
          <w:rFonts w:asciiTheme="minorHAnsi" w:hAnsiTheme="minorHAnsi"/>
          <w:color w:val="000000" w:themeColor="text1"/>
        </w:rPr>
        <w:t xml:space="preserve"> O pão de centeio </w:t>
      </w:r>
      <w:r w:rsidR="002C7C97">
        <w:rPr>
          <w:rFonts w:asciiTheme="minorHAnsi" w:hAnsiTheme="minorHAnsi"/>
          <w:color w:val="000000" w:themeColor="text1"/>
        </w:rPr>
        <w:t xml:space="preserve">possui um </w:t>
      </w:r>
      <w:r w:rsidRPr="007171F0">
        <w:rPr>
          <w:rFonts w:asciiTheme="minorHAnsi" w:hAnsiTheme="minorHAnsi"/>
          <w:color w:val="000000" w:themeColor="text1"/>
        </w:rPr>
        <w:t>sabor marcante, levemente ácido, e pela textura mais densa em comparação ao pão de trigo. É um pão muito nutritivo, rico em fibras, colaborando para a digestão e a sensação de saciedade. Versátil, combina muito bem com manteiga, queijos, frios e pratos salgados.</w:t>
      </w:r>
    </w:p>
    <w:p w14:paraId="04CD50A1" w14:textId="6943D91F" w:rsidR="00FF47C2" w:rsidRPr="007171F0" w:rsidRDefault="00FF47C2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de Cevada Torrada</w:t>
      </w:r>
    </w:p>
    <w:p w14:paraId="131F6F81" w14:textId="3A8D7D2D" w:rsidR="00FF47C2" w:rsidRPr="007171F0" w:rsidRDefault="00FF47C2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Ingredientes:</w:t>
      </w:r>
      <w:r w:rsidRPr="007171F0">
        <w:rPr>
          <w:rFonts w:asciiTheme="minorHAnsi" w:hAnsiTheme="minorHAnsi"/>
          <w:color w:val="000000" w:themeColor="text1"/>
        </w:rPr>
        <w:t xml:space="preserve"> Farinha de trigo especial enriquecida com ferro e ácido fólico, açúcar, fibras, sal, gordura vegetal low trans, cevada torrada, melhorador e aroma alimentício.</w:t>
      </w:r>
    </w:p>
    <w:p w14:paraId="153BB901" w14:textId="61080010" w:rsidR="00FF47C2" w:rsidRPr="007171F0" w:rsidRDefault="00FF47C2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Modo de preparo:</w:t>
      </w:r>
      <w:r w:rsidRPr="007171F0">
        <w:rPr>
          <w:rFonts w:asciiTheme="minorHAnsi" w:hAnsiTheme="minorHAnsi"/>
          <w:color w:val="000000" w:themeColor="text1"/>
        </w:rPr>
        <w:t xml:space="preserve"> Colocar na masseira ou batedeira a Mistura para Pão de Cevada Torrada, água gelada e por último fermento fresco, e deixar bater até obter uma massa lisa e ponto de véu. Tirar a massa da masseira e colocar sobre a mesa, cobrir com um plástico e deixar descansar por 10 minutos. Modelar no tamanho desejado e deixar fermentar por +/- 50 minutos. Assar em forno de lastro 200°C de 30 a 35 minutos ou forno turbo 160ºC de 25 a 30 minutos.</w:t>
      </w:r>
    </w:p>
    <w:p w14:paraId="205816C2" w14:textId="6AEDBC09" w:rsidR="00FF47C2" w:rsidRPr="007171F0" w:rsidRDefault="00FF47C2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Características:</w:t>
      </w:r>
      <w:r w:rsidRPr="007171F0">
        <w:rPr>
          <w:rFonts w:asciiTheme="minorHAnsi" w:hAnsiTheme="minorHAnsi"/>
          <w:color w:val="000000" w:themeColor="text1"/>
        </w:rPr>
        <w:t xml:space="preserve"> O pão de cevada torrada destaca-se pelo sabor intenso, característico da cevada submetida ao processo de torrefação. Possui coloração mais escura, aroma marcante e textura macia por dentro, com casca firme. É uma opção nutritiva, rica em fibras, que contribui para a digestão e proporciona maior sensação de saciedade. </w:t>
      </w:r>
    </w:p>
    <w:p w14:paraId="051A0CC6" w14:textId="78A32DAB" w:rsidR="00FF47C2" w:rsidRPr="007171F0" w:rsidRDefault="00B657A8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Ciabatta Funcional</w:t>
      </w:r>
    </w:p>
    <w:p w14:paraId="189BE13B" w14:textId="4AADB733" w:rsidR="002237C6" w:rsidRPr="007171F0" w:rsidRDefault="00FF47C2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Ingredientes:</w:t>
      </w:r>
      <w:r w:rsidRPr="007171F0">
        <w:rPr>
          <w:rFonts w:asciiTheme="minorHAnsi" w:hAnsiTheme="minorHAnsi"/>
          <w:color w:val="000000" w:themeColor="text1"/>
        </w:rPr>
        <w:t xml:space="preserve"> Farinha de trigo especial enriquecida com ferro e ácido fólico, fibras, amido modificado, semente de girassol, semente de linhaça, melhorador, soja, castanha, sal, açúcar e conservante INS 282.</w:t>
      </w:r>
    </w:p>
    <w:p w14:paraId="46386494" w14:textId="055A0E80" w:rsidR="002237C6" w:rsidRPr="007171F0" w:rsidRDefault="002237C6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Modo de Preparo:</w:t>
      </w:r>
      <w:r w:rsidRPr="007171F0">
        <w:rPr>
          <w:rFonts w:asciiTheme="minorHAnsi" w:hAnsiTheme="minorHAnsi"/>
          <w:color w:val="000000" w:themeColor="text1"/>
        </w:rPr>
        <w:t xml:space="preserve"> Colocar na masseira ou batedeira a Mistura para Ciabatta Funcional, a água gelada e o fermento fresco. Deixar bater até desgrudar do recipiente, colocar a massa em uma forma quadrada borrifada com bastante </w:t>
      </w:r>
      <w:r w:rsidRPr="007171F0">
        <w:rPr>
          <w:rFonts w:asciiTheme="minorHAnsi" w:hAnsiTheme="minorHAnsi"/>
          <w:color w:val="000000" w:themeColor="text1"/>
        </w:rPr>
        <w:lastRenderedPageBreak/>
        <w:t>farinha, acrescentar mais farinha por cima e deixar crescer até dobrar de tamanho. Despejar na mesa a massa e cortar com uma espátula no tamanho desejado. Esticar as duas pontas com a mão e colocar na assadeira. Deixar crescer por 20 minutos e levar ao forno de lastro com vapor a 200°C 20 a 30 minutos ou forno turbo em 150°C 25 a 30 minutos.</w:t>
      </w:r>
    </w:p>
    <w:p w14:paraId="102D8757" w14:textId="6C5D192F" w:rsidR="002237C6" w:rsidRPr="007171F0" w:rsidRDefault="002237C6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Características:</w:t>
      </w:r>
      <w:r w:rsidRPr="007171F0">
        <w:rPr>
          <w:rFonts w:asciiTheme="minorHAnsi" w:hAnsiTheme="minorHAnsi"/>
          <w:color w:val="000000" w:themeColor="text1"/>
        </w:rPr>
        <w:t xml:space="preserve"> A ciabatta funcional é uma versão mais saudável da tradicional ciabatta, mantendo a casca crocante e o interior macio e aerado. Ela é preparada com ingredientes nutritivo</w:t>
      </w:r>
      <w:r w:rsidR="002C7C97">
        <w:rPr>
          <w:rFonts w:asciiTheme="minorHAnsi" w:hAnsiTheme="minorHAnsi"/>
          <w:color w:val="000000" w:themeColor="text1"/>
        </w:rPr>
        <w:t>s</w:t>
      </w:r>
      <w:r w:rsidRPr="007171F0">
        <w:rPr>
          <w:rFonts w:asciiTheme="minorHAnsi" w:hAnsiTheme="minorHAnsi"/>
          <w:color w:val="000000" w:themeColor="text1"/>
        </w:rPr>
        <w:t xml:space="preserve"> que aumenta seu valor nutricional. Possui sabor suave, leve e versátil, sendo ideal para sanduíches naturais, torradas ou como acompanhamento em refeições equilibradas. É uma opção que une sabor, textura e benefícios à saúde.</w:t>
      </w:r>
    </w:p>
    <w:p w14:paraId="4FBEF558" w14:textId="4841A2C3" w:rsidR="002237C6" w:rsidRPr="007171F0" w:rsidRDefault="002237C6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Light Fibras</w:t>
      </w:r>
    </w:p>
    <w:p w14:paraId="3BBA0804" w14:textId="534662D8" w:rsidR="002237C6" w:rsidRPr="007171F0" w:rsidRDefault="002237C6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Ingredientes:</w:t>
      </w:r>
      <w:r w:rsidRPr="007171F0">
        <w:rPr>
          <w:rFonts w:asciiTheme="minorHAnsi" w:hAnsiTheme="minorHAnsi"/>
          <w:color w:val="000000" w:themeColor="text1"/>
        </w:rPr>
        <w:t xml:space="preserve"> Farinha de trigo especial enriquecida com ferro e ácido fólico, açúcar (redução de 50%), leite, fibras, sal, cevada, melhorador e aroma alimentício.</w:t>
      </w:r>
    </w:p>
    <w:p w14:paraId="3BC46186" w14:textId="4E4AE3B1" w:rsidR="002237C6" w:rsidRPr="007171F0" w:rsidRDefault="002237C6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Modo de Preparo:</w:t>
      </w:r>
      <w:r w:rsidRPr="007171F0">
        <w:rPr>
          <w:rFonts w:asciiTheme="minorHAnsi" w:hAnsiTheme="minorHAnsi"/>
          <w:color w:val="000000" w:themeColor="text1"/>
        </w:rPr>
        <w:t xml:space="preserve"> Colocar na masseira ou batedeira a Mistura para Pão Light Fibras, água gelada e por último o fermento. Deixar bater em velocidade baixa por 5 minutos até formar uma massa homogênea, passar para a velocidade alta até obter uma massa lisa e em ponto de véu. Tirar a massa e colocar sobre a mesa, cobrir com um plástico e deixar descansar por 10 minutos. Modelar no tamanho desejado, adicionar a cobertura e deixar fermentar por +/- 50 minutos. Levar para assar em forno de lastro com vapor a 200°C 30 a 35 minutos ou forno turbo a 160°C 25 a 30 minutos.</w:t>
      </w:r>
    </w:p>
    <w:p w14:paraId="7121FC96" w14:textId="11102894" w:rsidR="002237C6" w:rsidRPr="007171F0" w:rsidRDefault="002237C6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Características:</w:t>
      </w:r>
      <w:r w:rsidRPr="007171F0">
        <w:rPr>
          <w:rFonts w:asciiTheme="minorHAnsi" w:hAnsiTheme="minorHAnsi"/>
          <w:color w:val="000000" w:themeColor="text1"/>
        </w:rPr>
        <w:t xml:space="preserve"> O pão light fibras é uma opção leve e saudável, ideal para quem busca uma alimentação equilibrada. Ele é rico em fibras, que auxiliam no bom funcionamento do intestino e promovem maior sensação de saciedade. Possui menor teor de calorias e gorduras em comparação aos pães tradicionais, além de textura macia e sabor suave. </w:t>
      </w:r>
    </w:p>
    <w:p w14:paraId="297D10DD" w14:textId="3184A72A" w:rsidR="002237C6" w:rsidRPr="007171F0" w:rsidRDefault="002237C6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de Granola Light</w:t>
      </w:r>
    </w:p>
    <w:p w14:paraId="2F42E1FE" w14:textId="6F98F688" w:rsidR="002237C6" w:rsidRPr="007171F0" w:rsidRDefault="002237C6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Ingredientes:</w:t>
      </w:r>
      <w:r w:rsidRPr="007171F0">
        <w:rPr>
          <w:rFonts w:asciiTheme="minorHAnsi" w:hAnsiTheme="minorHAnsi"/>
          <w:color w:val="000000" w:themeColor="text1"/>
        </w:rPr>
        <w:t xml:space="preserve"> Farinha de trigo especial enriquecida com ferro e ácido fólico, açúcar (redução de 50%), granola, sal, leite, melhorador, cevada, corante alimentício e aroma alimentício.</w:t>
      </w:r>
    </w:p>
    <w:p w14:paraId="02578B2B" w14:textId="5A36BE2F" w:rsidR="002237C6" w:rsidRPr="007171F0" w:rsidRDefault="002237C6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Modo de Preparo:</w:t>
      </w:r>
      <w:r w:rsidRPr="007171F0">
        <w:rPr>
          <w:rFonts w:asciiTheme="minorHAnsi" w:hAnsiTheme="minorHAnsi"/>
          <w:color w:val="000000" w:themeColor="text1"/>
        </w:rPr>
        <w:t xml:space="preserve"> Colocar na masseira ou batedeira a Mistura para Pão de Granola Light, a água gelada e por último o fermento. Deixar bater até obter uma massa lisa e em ponto de véu. Tirar a massa da masseira e colocar sobre a mesa, cobrir com um plástico e deixar descansar por 10 minutos. Modelar no tamanho desejado, adicionar a cobertura e deixar fermentar por +/- 50 minutos. Levar para assar em forno de lastro com vapor 200°C 30 a 35 minutos ou em forno turbo 160°C 25 a 30 minutos.</w:t>
      </w:r>
    </w:p>
    <w:p w14:paraId="175E3B2A" w14:textId="5B3B4CFD" w:rsidR="002237C6" w:rsidRPr="007171F0" w:rsidRDefault="002237C6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lastRenderedPageBreak/>
        <w:t>Características:</w:t>
      </w:r>
      <w:r w:rsidRPr="007171F0">
        <w:rPr>
          <w:rFonts w:asciiTheme="minorHAnsi" w:hAnsiTheme="minorHAnsi"/>
          <w:color w:val="000000" w:themeColor="text1"/>
        </w:rPr>
        <w:t xml:space="preserve"> O pão de granola light é uma opção saudável e nutritiva, ideal para quem busca uma alimentação equilibrada.</w:t>
      </w:r>
      <w:r w:rsidR="002C7C97">
        <w:rPr>
          <w:rFonts w:asciiTheme="minorHAnsi" w:hAnsiTheme="minorHAnsi"/>
          <w:color w:val="000000" w:themeColor="text1"/>
        </w:rPr>
        <w:t xml:space="preserve"> </w:t>
      </w:r>
      <w:r w:rsidRPr="007171F0">
        <w:rPr>
          <w:rFonts w:asciiTheme="minorHAnsi" w:hAnsiTheme="minorHAnsi"/>
          <w:color w:val="000000" w:themeColor="text1"/>
        </w:rPr>
        <w:t>Possui sabor suave e levemente adocicado, além de textura macia com crocância dos grãos. Por ter menos gordura e açúcar, é muito utilizado em dietas e combina bem com recheios leves.</w:t>
      </w:r>
    </w:p>
    <w:p w14:paraId="14625962" w14:textId="5DDAE5CB" w:rsidR="002237C6" w:rsidRDefault="002237C6" w:rsidP="007171F0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Trigal e Milho</w:t>
      </w:r>
    </w:p>
    <w:p w14:paraId="4735900D" w14:textId="0E61DD8E" w:rsidR="00862135" w:rsidRDefault="00862135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Ingredientes:</w:t>
      </w:r>
      <w:r>
        <w:rPr>
          <w:rFonts w:asciiTheme="minorHAnsi" w:hAnsiTheme="minorHAnsi"/>
          <w:b/>
          <w:bCs/>
          <w:color w:val="000000" w:themeColor="text1"/>
        </w:rPr>
        <w:t xml:space="preserve"> </w:t>
      </w:r>
      <w:r w:rsidRPr="00862135">
        <w:rPr>
          <w:rFonts w:asciiTheme="minorHAnsi" w:hAnsiTheme="minorHAnsi"/>
          <w:color w:val="000000" w:themeColor="text1"/>
        </w:rPr>
        <w:t xml:space="preserve">Farinha de trigo especial enriquecida com ferro e ácido fólico, fibras, açúcar gordura vegetal </w:t>
      </w:r>
      <w:proofErr w:type="spellStart"/>
      <w:r w:rsidRPr="00862135">
        <w:rPr>
          <w:rFonts w:asciiTheme="minorHAnsi" w:hAnsiTheme="minorHAnsi"/>
          <w:color w:val="000000" w:themeColor="text1"/>
        </w:rPr>
        <w:t>low</w:t>
      </w:r>
      <w:proofErr w:type="spellEnd"/>
      <w:r w:rsidRPr="00862135">
        <w:rPr>
          <w:rFonts w:asciiTheme="minorHAnsi" w:hAnsiTheme="minorHAnsi"/>
          <w:color w:val="000000" w:themeColor="text1"/>
        </w:rPr>
        <w:t xml:space="preserve"> trans, sal, cevada, melhorador, conservante INS 282 e aroma alimentício.</w:t>
      </w:r>
    </w:p>
    <w:p w14:paraId="18D20BD1" w14:textId="4D1C0F0A" w:rsidR="00862135" w:rsidRDefault="00862135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Modo de Preparo:</w:t>
      </w:r>
      <w:r>
        <w:rPr>
          <w:rFonts w:asciiTheme="minorHAnsi" w:hAnsiTheme="minorHAnsi"/>
          <w:b/>
          <w:bCs/>
          <w:color w:val="000000" w:themeColor="text1"/>
        </w:rPr>
        <w:t xml:space="preserve"> </w:t>
      </w:r>
      <w:r w:rsidRPr="00862135">
        <w:rPr>
          <w:rFonts w:asciiTheme="minorHAnsi" w:hAnsiTheme="minorHAnsi"/>
          <w:color w:val="000000" w:themeColor="text1"/>
        </w:rPr>
        <w:t>Colocar na masseira ou batedeira a Mistura para Pão Integral, a água gelada e por último o fermento. Deixar bater até obter uma massa lisa e em ponto de véu. Colocar a massa sobre a mesa, cobrir com um plástico e deixar descansar por 10 minutos. Modelar no tamanho desejado, adicionar a cobertura e deixar fermentar por +/- 50 minutos. Levar para assar em forno de lastro com vapor de 180 a 200°C de 30 a 35 minutos. Se o forno for turbo assar com vapor na temperatura de 150 a 170°C de 25 a 30 minutos.</w:t>
      </w:r>
      <w:r>
        <w:rPr>
          <w:rFonts w:asciiTheme="minorHAnsi" w:hAnsiTheme="minorHAnsi"/>
          <w:color w:val="000000" w:themeColor="text1"/>
        </w:rPr>
        <w:t xml:space="preserve"> </w:t>
      </w:r>
    </w:p>
    <w:p w14:paraId="06FBC939" w14:textId="755E7209" w:rsidR="00862135" w:rsidRPr="00862135" w:rsidRDefault="00862135" w:rsidP="007171F0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Características:</w:t>
      </w:r>
      <w:r>
        <w:rPr>
          <w:rFonts w:asciiTheme="minorHAnsi" w:hAnsiTheme="minorHAnsi"/>
          <w:b/>
          <w:bCs/>
          <w:color w:val="000000" w:themeColor="text1"/>
        </w:rPr>
        <w:t xml:space="preserve"> </w:t>
      </w:r>
      <w:r w:rsidRPr="00862135">
        <w:rPr>
          <w:rFonts w:asciiTheme="minorHAnsi" w:hAnsiTheme="minorHAnsi"/>
          <w:color w:val="000000" w:themeColor="text1"/>
        </w:rPr>
        <w:t xml:space="preserve">O pão trigal </w:t>
      </w:r>
      <w:r>
        <w:rPr>
          <w:rFonts w:asciiTheme="minorHAnsi" w:hAnsiTheme="minorHAnsi"/>
          <w:color w:val="000000" w:themeColor="text1"/>
        </w:rPr>
        <w:t xml:space="preserve">possui uma </w:t>
      </w:r>
      <w:r w:rsidRPr="00862135">
        <w:rPr>
          <w:rFonts w:asciiTheme="minorHAnsi" w:hAnsiTheme="minorHAnsi"/>
          <w:color w:val="000000" w:themeColor="text1"/>
        </w:rPr>
        <w:t>textura macia</w:t>
      </w:r>
      <w:r>
        <w:rPr>
          <w:rFonts w:asciiTheme="minorHAnsi" w:hAnsiTheme="minorHAnsi"/>
          <w:color w:val="000000" w:themeColor="text1"/>
        </w:rPr>
        <w:t xml:space="preserve"> e</w:t>
      </w:r>
      <w:r w:rsidRPr="00862135">
        <w:rPr>
          <w:rFonts w:asciiTheme="minorHAnsi" w:hAnsiTheme="minorHAnsi"/>
          <w:color w:val="000000" w:themeColor="text1"/>
        </w:rPr>
        <w:t xml:space="preserve"> sabor suave</w:t>
      </w:r>
      <w:r>
        <w:rPr>
          <w:rFonts w:asciiTheme="minorHAnsi" w:hAnsiTheme="minorHAnsi"/>
          <w:color w:val="000000" w:themeColor="text1"/>
        </w:rPr>
        <w:t>,</w:t>
      </w:r>
      <w:r w:rsidRPr="00862135">
        <w:rPr>
          <w:rFonts w:asciiTheme="minorHAnsi" w:hAnsiTheme="minorHAnsi"/>
          <w:color w:val="000000" w:themeColor="text1"/>
        </w:rPr>
        <w:t xml:space="preserve"> resultando em um miolo leve e aerado. </w:t>
      </w:r>
      <w:r>
        <w:rPr>
          <w:rFonts w:asciiTheme="minorHAnsi" w:hAnsiTheme="minorHAnsi"/>
          <w:color w:val="000000" w:themeColor="text1"/>
        </w:rPr>
        <w:t>A</w:t>
      </w:r>
      <w:r w:rsidRPr="00862135">
        <w:rPr>
          <w:rFonts w:asciiTheme="minorHAnsi" w:hAnsiTheme="minorHAnsi"/>
          <w:color w:val="000000" w:themeColor="text1"/>
        </w:rPr>
        <w:t>presenta textura mais densa</w:t>
      </w:r>
      <w:r>
        <w:rPr>
          <w:rFonts w:asciiTheme="minorHAnsi" w:hAnsiTheme="minorHAnsi"/>
          <w:color w:val="000000" w:themeColor="text1"/>
        </w:rPr>
        <w:t xml:space="preserve"> e</w:t>
      </w:r>
      <w:r w:rsidRPr="00862135">
        <w:rPr>
          <w:rFonts w:asciiTheme="minorHAnsi" w:hAnsiTheme="minorHAnsi"/>
          <w:color w:val="000000" w:themeColor="text1"/>
        </w:rPr>
        <w:t xml:space="preserve"> sabor levemente adocicado</w:t>
      </w:r>
      <w:r>
        <w:rPr>
          <w:rFonts w:asciiTheme="minorHAnsi" w:hAnsiTheme="minorHAnsi"/>
          <w:color w:val="000000" w:themeColor="text1"/>
        </w:rPr>
        <w:t>.</w:t>
      </w:r>
    </w:p>
    <w:p w14:paraId="3A07787E" w14:textId="10EABD6C" w:rsidR="00B61285" w:rsidRPr="007171F0" w:rsidRDefault="00B61285" w:rsidP="007171F0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Trigal e Milho Light</w:t>
      </w:r>
    </w:p>
    <w:p w14:paraId="7A95A7E5" w14:textId="187184D2" w:rsidR="00B61285" w:rsidRPr="007171F0" w:rsidRDefault="00B61285" w:rsidP="007171F0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7171F0">
        <w:rPr>
          <w:rFonts w:asciiTheme="minorHAnsi" w:hAnsiTheme="minorHAnsi"/>
          <w:b/>
          <w:bCs/>
        </w:rPr>
        <w:t xml:space="preserve">Ingredientes: </w:t>
      </w:r>
      <w:r w:rsidRPr="007171F0">
        <w:rPr>
          <w:rFonts w:asciiTheme="minorHAnsi" w:hAnsiTheme="minorHAnsi"/>
        </w:rPr>
        <w:t>Farinha de trigo especial enriquecida com ferro e ácido fólico, açúcar (redução de 50%), fubá de milho (milho geneticamente modificado a partir das espécies doadoras, bacillus thunringiensis, streptomyces, viridochromogenes, agrobacteriumefaciens, sphingobium herbicidorovans e zea mays l), fibras, sal, gordura vegetal low trans, leite, melhorador e aroma alimentício.</w:t>
      </w:r>
    </w:p>
    <w:p w14:paraId="423B5AD0" w14:textId="560122B0" w:rsidR="00B61285" w:rsidRPr="007171F0" w:rsidRDefault="00B61285" w:rsidP="007171F0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Pão Trigal e Milho Light, a água gelada e por último o fermento. Deixar bater até obter uma massa lisa e em ponto de véu. Tirar a massa da masseira e colocar sobre a mesa, cobrir com um plástico e deixar descansar por 10 minutos. Modelar no tamanho desejado, adicionar a cobertura e deixar fermentar por +/- 50 minutos. Levar para assar em forno de lastro com vapor a 200°C 30 a 35 minutos ou forno turbo a 160°C 25 a 30 minutos.</w:t>
      </w:r>
    </w:p>
    <w:p w14:paraId="6BDED8EE" w14:textId="78FE4663" w:rsidR="00862135" w:rsidRPr="00862135" w:rsidRDefault="00B61285" w:rsidP="00862135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</w:rPr>
        <w:t xml:space="preserve">Características: </w:t>
      </w:r>
      <w:r w:rsidR="00862135" w:rsidRPr="00862135">
        <w:rPr>
          <w:rFonts w:asciiTheme="minorHAnsi" w:hAnsiTheme="minorHAnsi"/>
          <w:color w:val="000000" w:themeColor="text1"/>
        </w:rPr>
        <w:t xml:space="preserve">O </w:t>
      </w:r>
      <w:r w:rsidR="00862135">
        <w:rPr>
          <w:rFonts w:asciiTheme="minorHAnsi" w:hAnsiTheme="minorHAnsi"/>
          <w:color w:val="000000" w:themeColor="text1"/>
        </w:rPr>
        <w:t>P</w:t>
      </w:r>
      <w:r w:rsidR="00862135" w:rsidRPr="00862135">
        <w:rPr>
          <w:rFonts w:asciiTheme="minorHAnsi" w:hAnsiTheme="minorHAnsi"/>
          <w:color w:val="000000" w:themeColor="text1"/>
        </w:rPr>
        <w:t xml:space="preserve">ão </w:t>
      </w:r>
      <w:r w:rsidR="00862135">
        <w:rPr>
          <w:rFonts w:asciiTheme="minorHAnsi" w:hAnsiTheme="minorHAnsi"/>
          <w:color w:val="000000" w:themeColor="text1"/>
        </w:rPr>
        <w:t>T</w:t>
      </w:r>
      <w:r w:rsidR="00862135" w:rsidRPr="00862135">
        <w:rPr>
          <w:rFonts w:asciiTheme="minorHAnsi" w:hAnsiTheme="minorHAnsi"/>
          <w:color w:val="000000" w:themeColor="text1"/>
        </w:rPr>
        <w:t>rigal</w:t>
      </w:r>
      <w:r w:rsidR="00862135">
        <w:rPr>
          <w:rFonts w:asciiTheme="minorHAnsi" w:hAnsiTheme="minorHAnsi"/>
          <w:color w:val="000000" w:themeColor="text1"/>
        </w:rPr>
        <w:t xml:space="preserve"> e Milho Light</w:t>
      </w:r>
      <w:r w:rsidR="00862135" w:rsidRPr="00862135">
        <w:rPr>
          <w:rFonts w:asciiTheme="minorHAnsi" w:hAnsiTheme="minorHAnsi"/>
          <w:color w:val="000000" w:themeColor="text1"/>
        </w:rPr>
        <w:t xml:space="preserve"> </w:t>
      </w:r>
      <w:r w:rsidR="00862135">
        <w:rPr>
          <w:rFonts w:asciiTheme="minorHAnsi" w:hAnsiTheme="minorHAnsi"/>
          <w:color w:val="000000" w:themeColor="text1"/>
        </w:rPr>
        <w:t xml:space="preserve">possui uma </w:t>
      </w:r>
      <w:r w:rsidR="00862135" w:rsidRPr="00862135">
        <w:rPr>
          <w:rFonts w:asciiTheme="minorHAnsi" w:hAnsiTheme="minorHAnsi"/>
          <w:color w:val="000000" w:themeColor="text1"/>
        </w:rPr>
        <w:t>textura macia</w:t>
      </w:r>
      <w:r w:rsidR="00862135">
        <w:rPr>
          <w:rFonts w:asciiTheme="minorHAnsi" w:hAnsiTheme="minorHAnsi"/>
          <w:color w:val="000000" w:themeColor="text1"/>
        </w:rPr>
        <w:t xml:space="preserve"> e</w:t>
      </w:r>
      <w:r w:rsidR="00862135" w:rsidRPr="00862135">
        <w:rPr>
          <w:rFonts w:asciiTheme="minorHAnsi" w:hAnsiTheme="minorHAnsi"/>
          <w:color w:val="000000" w:themeColor="text1"/>
        </w:rPr>
        <w:t xml:space="preserve"> sabor suave</w:t>
      </w:r>
      <w:r w:rsidR="00862135">
        <w:rPr>
          <w:rFonts w:asciiTheme="minorHAnsi" w:hAnsiTheme="minorHAnsi"/>
          <w:color w:val="000000" w:themeColor="text1"/>
        </w:rPr>
        <w:t>,</w:t>
      </w:r>
      <w:r w:rsidR="00862135" w:rsidRPr="00862135">
        <w:rPr>
          <w:rFonts w:asciiTheme="minorHAnsi" w:hAnsiTheme="minorHAnsi"/>
          <w:color w:val="000000" w:themeColor="text1"/>
        </w:rPr>
        <w:t xml:space="preserve"> resultando em um miolo leve e aerado. </w:t>
      </w:r>
      <w:r w:rsidR="00862135">
        <w:rPr>
          <w:rFonts w:asciiTheme="minorHAnsi" w:hAnsiTheme="minorHAnsi"/>
          <w:color w:val="000000" w:themeColor="text1"/>
        </w:rPr>
        <w:t>A</w:t>
      </w:r>
      <w:r w:rsidR="00862135" w:rsidRPr="00862135">
        <w:rPr>
          <w:rFonts w:asciiTheme="minorHAnsi" w:hAnsiTheme="minorHAnsi"/>
          <w:color w:val="000000" w:themeColor="text1"/>
        </w:rPr>
        <w:t>presenta textura mais densa</w:t>
      </w:r>
      <w:r w:rsidR="00862135">
        <w:rPr>
          <w:rFonts w:asciiTheme="minorHAnsi" w:hAnsiTheme="minorHAnsi"/>
          <w:color w:val="000000" w:themeColor="text1"/>
        </w:rPr>
        <w:t xml:space="preserve"> e</w:t>
      </w:r>
      <w:r w:rsidR="00862135" w:rsidRPr="00862135">
        <w:rPr>
          <w:rFonts w:asciiTheme="minorHAnsi" w:hAnsiTheme="minorHAnsi"/>
          <w:color w:val="000000" w:themeColor="text1"/>
        </w:rPr>
        <w:t xml:space="preserve"> sabor levemente adocicado</w:t>
      </w:r>
      <w:r w:rsidR="00862135">
        <w:rPr>
          <w:rFonts w:asciiTheme="minorHAnsi" w:hAnsiTheme="minorHAnsi"/>
          <w:color w:val="000000" w:themeColor="text1"/>
        </w:rPr>
        <w:t>.</w:t>
      </w:r>
    </w:p>
    <w:p w14:paraId="62648F15" w14:textId="5F350F7B" w:rsidR="00B61285" w:rsidRPr="007171F0" w:rsidRDefault="00B61285" w:rsidP="007171F0">
      <w:pPr>
        <w:pStyle w:val="NormalWeb"/>
        <w:jc w:val="both"/>
        <w:rPr>
          <w:rFonts w:asciiTheme="minorHAnsi" w:hAnsiTheme="minorHAnsi"/>
        </w:rPr>
      </w:pPr>
    </w:p>
    <w:p w14:paraId="53C9CC4D" w14:textId="77777777" w:rsidR="000C5F27" w:rsidRPr="000C5F27" w:rsidRDefault="000C5F27">
      <w:pPr>
        <w:rPr>
          <w:b/>
          <w:bCs/>
          <w:sz w:val="32"/>
          <w:szCs w:val="32"/>
        </w:rPr>
      </w:pPr>
    </w:p>
    <w:sectPr w:rsidR="000C5F27" w:rsidRPr="000C5F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3C9D"/>
    <w:multiLevelType w:val="multilevel"/>
    <w:tmpl w:val="229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84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27"/>
    <w:rsid w:val="000C5F27"/>
    <w:rsid w:val="000E1F09"/>
    <w:rsid w:val="002237C6"/>
    <w:rsid w:val="00230E36"/>
    <w:rsid w:val="0027147B"/>
    <w:rsid w:val="00271C04"/>
    <w:rsid w:val="00277A78"/>
    <w:rsid w:val="002C7C97"/>
    <w:rsid w:val="003331A5"/>
    <w:rsid w:val="00383873"/>
    <w:rsid w:val="003F36F6"/>
    <w:rsid w:val="00470FB0"/>
    <w:rsid w:val="00501636"/>
    <w:rsid w:val="00506DDE"/>
    <w:rsid w:val="00575B65"/>
    <w:rsid w:val="00593FC6"/>
    <w:rsid w:val="005E08CC"/>
    <w:rsid w:val="00620CA2"/>
    <w:rsid w:val="0063191A"/>
    <w:rsid w:val="006C7A52"/>
    <w:rsid w:val="006F4B06"/>
    <w:rsid w:val="007171F0"/>
    <w:rsid w:val="00761AA6"/>
    <w:rsid w:val="007C5BE8"/>
    <w:rsid w:val="00862135"/>
    <w:rsid w:val="008804DD"/>
    <w:rsid w:val="009A0775"/>
    <w:rsid w:val="009E2203"/>
    <w:rsid w:val="00A269BA"/>
    <w:rsid w:val="00AC4331"/>
    <w:rsid w:val="00B33179"/>
    <w:rsid w:val="00B61285"/>
    <w:rsid w:val="00B657A8"/>
    <w:rsid w:val="00B66940"/>
    <w:rsid w:val="00BA1C5A"/>
    <w:rsid w:val="00BC1715"/>
    <w:rsid w:val="00BD2F29"/>
    <w:rsid w:val="00C17701"/>
    <w:rsid w:val="00CF6742"/>
    <w:rsid w:val="00D53366"/>
    <w:rsid w:val="00DC4A1E"/>
    <w:rsid w:val="00E5047D"/>
    <w:rsid w:val="00E57F0E"/>
    <w:rsid w:val="00EB1049"/>
    <w:rsid w:val="00F224AB"/>
    <w:rsid w:val="00F22BD5"/>
    <w:rsid w:val="00F45DD6"/>
    <w:rsid w:val="00F733A7"/>
    <w:rsid w:val="00FF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18FD"/>
  <w15:chartTrackingRefBased/>
  <w15:docId w15:val="{A4DF8C90-EF8F-438A-B2AD-B734AA4F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F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F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F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F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F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F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F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F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5F2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5F27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27147B"/>
    <w:rPr>
      <w:b/>
      <w:bCs/>
    </w:rPr>
  </w:style>
  <w:style w:type="paragraph" w:styleId="NormalWeb">
    <w:name w:val="Normal (Web)"/>
    <w:basedOn w:val="Normal"/>
    <w:uiPriority w:val="99"/>
    <w:unhideWhenUsed/>
    <w:rsid w:val="00C17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1424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Congelados</dc:creator>
  <cp:keywords/>
  <dc:description/>
  <cp:lastModifiedBy>Marketing</cp:lastModifiedBy>
  <cp:revision>2</cp:revision>
  <dcterms:created xsi:type="dcterms:W3CDTF">2025-12-08T17:21:00Z</dcterms:created>
  <dcterms:modified xsi:type="dcterms:W3CDTF">2025-12-08T17:21:00Z</dcterms:modified>
</cp:coreProperties>
</file>