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4B97A88B" w:rsidR="00885110" w:rsidRDefault="005135E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mas me gustaron…, las ordenare en base al transcurso de mi carrera, partí con un gusto muy grande por base de datos lo que incluye las 3 materias, modelamiento, consulta y programación de base de datos, me gustó por el simple echo de que conecte muy rápido con ella y tuve la suerte de no quedarme estancado, y la otra asignatura fue BI, me encanto el hecho de crear dashboards, ¿el único problema? Al momento de hacer la arquitectura en análisis services, fue bastante frustrante que no saliera bien en algunas ocasiones, pero cuando lo logre fue muy bueno</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1DD20399" w14:textId="0F0E2E10" w:rsidR="005135EC" w:rsidRDefault="005135E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No obtuve certificaciones, la única que obtuve fue la de Python en primer semestre, ¿desaproveché las oportunidades? Si, ¿me arrepiento? Si, pero no tenia tiempo, lamentablemente me afecta el hecho de trabajar los fines de semana</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tbl>
            <w:tblPr>
              <w:tblStyle w:val="Tablaconcuadrcula"/>
              <w:tblW w:w="0" w:type="auto"/>
              <w:tblLook w:val="04A0" w:firstRow="1" w:lastRow="0" w:firstColumn="1" w:lastColumn="0" w:noHBand="0" w:noVBand="1"/>
            </w:tblPr>
            <w:tblGrid>
              <w:gridCol w:w="4925"/>
              <w:gridCol w:w="4925"/>
            </w:tblGrid>
            <w:tr w:rsidR="0034400A" w14:paraId="76529D16" w14:textId="77777777" w:rsidTr="0034400A">
              <w:tc>
                <w:tcPr>
                  <w:tcW w:w="4925" w:type="dxa"/>
                </w:tcPr>
                <w:p w14:paraId="2401D6EE" w14:textId="687BFAE8" w:rsidR="0034400A" w:rsidRDefault="0034400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Más desarrolladas</w:t>
                  </w:r>
                </w:p>
              </w:tc>
              <w:tc>
                <w:tcPr>
                  <w:tcW w:w="4925" w:type="dxa"/>
                </w:tcPr>
                <w:p w14:paraId="759F2B72" w14:textId="3BB62B0F" w:rsidR="0034400A" w:rsidRDefault="0034400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Mas débiles</w:t>
                  </w:r>
                </w:p>
              </w:tc>
            </w:tr>
            <w:tr w:rsidR="0034400A" w14:paraId="6BCF1CC7" w14:textId="77777777" w:rsidTr="0034400A">
              <w:tc>
                <w:tcPr>
                  <w:tcW w:w="4925" w:type="dxa"/>
                </w:tcPr>
                <w:p w14:paraId="5A614BC1" w14:textId="4A56CBEC" w:rsidR="0034400A" w:rsidRDefault="0034400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Diseño y gestión de requisitos</w:t>
                  </w:r>
                </w:p>
              </w:tc>
              <w:tc>
                <w:tcPr>
                  <w:tcW w:w="4925" w:type="dxa"/>
                </w:tcPr>
                <w:p w14:paraId="61A40134" w14:textId="6FBB80FB" w:rsidR="0034400A" w:rsidRDefault="0034400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Arquitectura</w:t>
                  </w:r>
                </w:p>
              </w:tc>
            </w:tr>
            <w:tr w:rsidR="0034400A" w14:paraId="02535553" w14:textId="77777777" w:rsidTr="0034400A">
              <w:tc>
                <w:tcPr>
                  <w:tcW w:w="4925" w:type="dxa"/>
                </w:tcPr>
                <w:p w14:paraId="038FE5EC" w14:textId="2EA2B3EB" w:rsidR="0034400A" w:rsidRDefault="0034400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Todas las competencias de programación</w:t>
                  </w:r>
                </w:p>
              </w:tc>
              <w:tc>
                <w:tcPr>
                  <w:tcW w:w="4925" w:type="dxa"/>
                </w:tcPr>
                <w:p w14:paraId="42744A4D" w14:textId="7C615184" w:rsidR="0034400A" w:rsidRDefault="0034400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Evaluación de proyectos</w:t>
                  </w:r>
                </w:p>
              </w:tc>
            </w:tr>
            <w:tr w:rsidR="0034400A" w14:paraId="657D09A3" w14:textId="77777777" w:rsidTr="0034400A">
              <w:tc>
                <w:tcPr>
                  <w:tcW w:w="4925" w:type="dxa"/>
                </w:tcPr>
                <w:p w14:paraId="51FD1377" w14:textId="2B12BCE5" w:rsidR="0034400A" w:rsidRDefault="0034400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Todas las competencias de modelo de datos</w:t>
                  </w:r>
                </w:p>
              </w:tc>
              <w:tc>
                <w:tcPr>
                  <w:tcW w:w="4925" w:type="dxa"/>
                </w:tcPr>
                <w:p w14:paraId="74E08C8E" w14:textId="4C444F74" w:rsidR="0034400A" w:rsidRDefault="0034400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BPM</w:t>
                  </w:r>
                </w:p>
              </w:tc>
            </w:tr>
            <w:tr w:rsidR="0034400A" w14:paraId="6A963B8F" w14:textId="77777777" w:rsidTr="0034400A">
              <w:tc>
                <w:tcPr>
                  <w:tcW w:w="4925" w:type="dxa"/>
                </w:tcPr>
                <w:p w14:paraId="08E79B58" w14:textId="7BED8F06" w:rsidR="0034400A" w:rsidRDefault="0034400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Diseño de prototipos</w:t>
                  </w:r>
                </w:p>
              </w:tc>
              <w:tc>
                <w:tcPr>
                  <w:tcW w:w="4925" w:type="dxa"/>
                </w:tcPr>
                <w:p w14:paraId="383F2C60" w14:textId="66B28C9D" w:rsidR="0034400A" w:rsidRDefault="0034400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Integración de plataformas</w:t>
                  </w:r>
                </w:p>
              </w:tc>
            </w:tr>
            <w:tr w:rsidR="0034400A" w14:paraId="179436E2" w14:textId="77777777" w:rsidTr="0034400A">
              <w:tc>
                <w:tcPr>
                  <w:tcW w:w="4925" w:type="dxa"/>
                </w:tcPr>
                <w:p w14:paraId="2077D13D" w14:textId="383078E7" w:rsidR="0034400A" w:rsidRDefault="0034400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Calidad de software</w:t>
                  </w:r>
                </w:p>
              </w:tc>
              <w:tc>
                <w:tcPr>
                  <w:tcW w:w="4925" w:type="dxa"/>
                </w:tcPr>
                <w:p w14:paraId="2FA2E767" w14:textId="478FEE3A" w:rsidR="0034400A" w:rsidRDefault="0034400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GPI</w:t>
                  </w:r>
                </w:p>
              </w:tc>
            </w:tr>
            <w:tr w:rsidR="0034400A" w14:paraId="32BAC7FD" w14:textId="77777777" w:rsidTr="0034400A">
              <w:tc>
                <w:tcPr>
                  <w:tcW w:w="4925" w:type="dxa"/>
                </w:tcPr>
                <w:p w14:paraId="2C0A3520" w14:textId="213D6C11" w:rsidR="0034400A" w:rsidRDefault="0034400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Inteligencia de negocios</w:t>
                  </w:r>
                </w:p>
              </w:tc>
              <w:tc>
                <w:tcPr>
                  <w:tcW w:w="4925" w:type="dxa"/>
                </w:tcPr>
                <w:p w14:paraId="1EA4C8DF" w14:textId="558614E0" w:rsidR="0034400A" w:rsidRDefault="0034400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Seguridad en sistemas computacionales</w:t>
                  </w:r>
                </w:p>
              </w:tc>
            </w:tr>
            <w:tr w:rsidR="0034400A" w14:paraId="75E20818" w14:textId="77777777" w:rsidTr="0034400A">
              <w:tc>
                <w:tcPr>
                  <w:tcW w:w="4925" w:type="dxa"/>
                </w:tcPr>
                <w:p w14:paraId="4296F87F" w14:textId="77777777" w:rsidR="0034400A" w:rsidRDefault="0034400A" w:rsidP="2479F284">
                  <w:pPr>
                    <w:tabs>
                      <w:tab w:val="left" w:pos="454"/>
                    </w:tabs>
                    <w:jc w:val="both"/>
                    <w:rPr>
                      <w:rFonts w:eastAsiaTheme="majorEastAsia"/>
                      <w:color w:val="767171" w:themeColor="background2" w:themeShade="80"/>
                      <w:sz w:val="24"/>
                      <w:szCs w:val="24"/>
                    </w:rPr>
                  </w:pPr>
                </w:p>
              </w:tc>
              <w:tc>
                <w:tcPr>
                  <w:tcW w:w="4925" w:type="dxa"/>
                </w:tcPr>
                <w:p w14:paraId="34C7F3D5" w14:textId="1141822A" w:rsidR="0034400A" w:rsidRDefault="0034400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Big Data</w:t>
                  </w:r>
                </w:p>
              </w:tc>
            </w:tr>
          </w:tbl>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27A4C77" w14:textId="02418B5D" w:rsidR="002C4FB7" w:rsidRDefault="0034400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área que mas me interesa es la inteligencia de negocios, es un tema que me termino por encantar después de lo frustrante que fue en algunas </w:t>
            </w:r>
            <w:proofErr w:type="gramStart"/>
            <w:r>
              <w:rPr>
                <w:rFonts w:eastAsiaTheme="majorEastAsia"/>
                <w:color w:val="767171" w:themeColor="background2" w:themeShade="80"/>
                <w:sz w:val="24"/>
                <w:szCs w:val="24"/>
              </w:rPr>
              <w:t>ocasiones</w:t>
            </w:r>
            <w:proofErr w:type="gramEnd"/>
            <w:r>
              <w:rPr>
                <w:rFonts w:eastAsiaTheme="majorEastAsia"/>
                <w:color w:val="767171" w:themeColor="background2" w:themeShade="80"/>
                <w:sz w:val="24"/>
                <w:szCs w:val="24"/>
              </w:rPr>
              <w:t xml:space="preserve"> pero al final me gusto, el tema de usar </w:t>
            </w:r>
            <w:proofErr w:type="spellStart"/>
            <w:r>
              <w:rPr>
                <w:rFonts w:eastAsiaTheme="majorEastAsia"/>
                <w:color w:val="767171" w:themeColor="background2" w:themeShade="80"/>
                <w:sz w:val="24"/>
                <w:szCs w:val="24"/>
              </w:rPr>
              <w:t>power</w:t>
            </w:r>
            <w:proofErr w:type="spellEnd"/>
            <w:r>
              <w:rPr>
                <w:rFonts w:eastAsiaTheme="majorEastAsia"/>
                <w:color w:val="767171" w:themeColor="background2" w:themeShade="80"/>
                <w:sz w:val="24"/>
                <w:szCs w:val="24"/>
              </w:rPr>
              <w:t xml:space="preserve"> </w:t>
            </w:r>
            <w:proofErr w:type="spellStart"/>
            <w:r>
              <w:rPr>
                <w:rFonts w:eastAsiaTheme="majorEastAsia"/>
                <w:color w:val="767171" w:themeColor="background2" w:themeShade="80"/>
                <w:sz w:val="24"/>
                <w:szCs w:val="24"/>
              </w:rPr>
              <w:t>bi</w:t>
            </w:r>
            <w:proofErr w:type="spellEnd"/>
            <w:r>
              <w:rPr>
                <w:rFonts w:eastAsiaTheme="majorEastAsia"/>
                <w:color w:val="767171" w:themeColor="background2" w:themeShade="80"/>
                <w:sz w:val="24"/>
                <w:szCs w:val="24"/>
              </w:rPr>
              <w:t>, y combinarlo con base de datos fue algo bastante placentero de ver</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3532CE19" w:rsidR="06340B72" w:rsidRDefault="0034400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Big Data, fue un ramo bastante difícil de comprender personalmente, mis compañeros se llevaron parte de la carga honestamente, yo aportaba de otras maneras claro pero el tema de </w:t>
            </w:r>
            <w:proofErr w:type="spellStart"/>
            <w:r>
              <w:rPr>
                <w:rFonts w:eastAsiaTheme="majorEastAsia"/>
                <w:color w:val="767171" w:themeColor="background2" w:themeShade="80"/>
                <w:sz w:val="24"/>
                <w:szCs w:val="24"/>
              </w:rPr>
              <w:t>gcp</w:t>
            </w:r>
            <w:proofErr w:type="spellEnd"/>
            <w:r>
              <w:rPr>
                <w:rFonts w:eastAsiaTheme="majorEastAsia"/>
                <w:color w:val="767171" w:themeColor="background2" w:themeShade="80"/>
                <w:sz w:val="24"/>
                <w:szCs w:val="24"/>
              </w:rPr>
              <w:t xml:space="preserve"> me termino por confundir </w:t>
            </w:r>
            <w:r w:rsidR="004F194D">
              <w:rPr>
                <w:rFonts w:eastAsiaTheme="majorEastAsia"/>
                <w:color w:val="767171" w:themeColor="background2" w:themeShade="80"/>
                <w:sz w:val="24"/>
                <w:szCs w:val="24"/>
              </w:rPr>
              <w:t xml:space="preserve">y dejar </w:t>
            </w:r>
            <w:r>
              <w:rPr>
                <w:rFonts w:eastAsiaTheme="majorEastAsia"/>
                <w:color w:val="767171" w:themeColor="background2" w:themeShade="80"/>
                <w:sz w:val="24"/>
                <w:szCs w:val="24"/>
              </w:rPr>
              <w:t>muy muy mal</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306C7004" w:rsidR="002C4FB7" w:rsidRDefault="004F194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en una empresa donde tener un equipo de trabajo informático y llegar a soluciones juntos, es lo que me gustaría, y no llevar la carga solo una persona</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64658995" w14:textId="6FA686FE" w:rsidR="004F194D" w:rsidRDefault="004F194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No mucho ya que nuestro proyecto actualmente tiene mucho desarrollo y temas de servidores a mi me gusta mas como dije BI, se relacionaría solamente en ámbito de ciencia de datos que me gusta también pero no en lo que me quiero especializar objetivamente</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DB989" w14:textId="77777777" w:rsidR="00CE482E" w:rsidRDefault="00CE482E" w:rsidP="00DF38AE">
      <w:pPr>
        <w:spacing w:after="0" w:line="240" w:lineRule="auto"/>
      </w:pPr>
      <w:r>
        <w:separator/>
      </w:r>
    </w:p>
  </w:endnote>
  <w:endnote w:type="continuationSeparator" w:id="0">
    <w:p w14:paraId="6F64E318" w14:textId="77777777" w:rsidR="00CE482E" w:rsidRDefault="00CE482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16B4D" w14:textId="77777777" w:rsidR="00CE482E" w:rsidRDefault="00CE482E" w:rsidP="00DF38AE">
      <w:pPr>
        <w:spacing w:after="0" w:line="240" w:lineRule="auto"/>
      </w:pPr>
      <w:r>
        <w:separator/>
      </w:r>
    </w:p>
  </w:footnote>
  <w:footnote w:type="continuationSeparator" w:id="0">
    <w:p w14:paraId="693F6E7F" w14:textId="77777777" w:rsidR="00CE482E" w:rsidRDefault="00CE482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02084715">
    <w:abstractNumId w:val="3"/>
  </w:num>
  <w:num w:numId="2" w16cid:durableId="632296706">
    <w:abstractNumId w:val="8"/>
  </w:num>
  <w:num w:numId="3" w16cid:durableId="116990845">
    <w:abstractNumId w:val="12"/>
  </w:num>
  <w:num w:numId="4" w16cid:durableId="285237915">
    <w:abstractNumId w:val="28"/>
  </w:num>
  <w:num w:numId="5" w16cid:durableId="1048840353">
    <w:abstractNumId w:val="30"/>
  </w:num>
  <w:num w:numId="6" w16cid:durableId="364060333">
    <w:abstractNumId w:val="4"/>
  </w:num>
  <w:num w:numId="7" w16cid:durableId="1164711013">
    <w:abstractNumId w:val="11"/>
  </w:num>
  <w:num w:numId="8" w16cid:durableId="1053386863">
    <w:abstractNumId w:val="19"/>
  </w:num>
  <w:num w:numId="9" w16cid:durableId="1474908513">
    <w:abstractNumId w:val="15"/>
  </w:num>
  <w:num w:numId="10" w16cid:durableId="1641035952">
    <w:abstractNumId w:val="9"/>
  </w:num>
  <w:num w:numId="11" w16cid:durableId="429005196">
    <w:abstractNumId w:val="24"/>
  </w:num>
  <w:num w:numId="12" w16cid:durableId="499388280">
    <w:abstractNumId w:val="35"/>
  </w:num>
  <w:num w:numId="13" w16cid:durableId="869414064">
    <w:abstractNumId w:val="29"/>
  </w:num>
  <w:num w:numId="14" w16cid:durableId="1297448590">
    <w:abstractNumId w:val="1"/>
  </w:num>
  <w:num w:numId="15" w16cid:durableId="72551097">
    <w:abstractNumId w:val="36"/>
  </w:num>
  <w:num w:numId="16" w16cid:durableId="1584415711">
    <w:abstractNumId w:val="21"/>
  </w:num>
  <w:num w:numId="17" w16cid:durableId="1406565722">
    <w:abstractNumId w:val="17"/>
  </w:num>
  <w:num w:numId="18" w16cid:durableId="1487817189">
    <w:abstractNumId w:val="31"/>
  </w:num>
  <w:num w:numId="19" w16cid:durableId="53554974">
    <w:abstractNumId w:val="10"/>
  </w:num>
  <w:num w:numId="20" w16cid:durableId="1606965230">
    <w:abstractNumId w:val="39"/>
  </w:num>
  <w:num w:numId="21" w16cid:durableId="1266301506">
    <w:abstractNumId w:val="34"/>
  </w:num>
  <w:num w:numId="22" w16cid:durableId="995651778">
    <w:abstractNumId w:val="13"/>
  </w:num>
  <w:num w:numId="23" w16cid:durableId="815100171">
    <w:abstractNumId w:val="14"/>
  </w:num>
  <w:num w:numId="24" w16cid:durableId="1124157652">
    <w:abstractNumId w:val="5"/>
  </w:num>
  <w:num w:numId="25" w16cid:durableId="496263894">
    <w:abstractNumId w:val="16"/>
  </w:num>
  <w:num w:numId="26" w16cid:durableId="1585647026">
    <w:abstractNumId w:val="20"/>
  </w:num>
  <w:num w:numId="27" w16cid:durableId="2092847870">
    <w:abstractNumId w:val="23"/>
  </w:num>
  <w:num w:numId="28" w16cid:durableId="799151160">
    <w:abstractNumId w:val="0"/>
  </w:num>
  <w:num w:numId="29" w16cid:durableId="423577588">
    <w:abstractNumId w:val="18"/>
  </w:num>
  <w:num w:numId="30" w16cid:durableId="1387878082">
    <w:abstractNumId w:val="22"/>
  </w:num>
  <w:num w:numId="31" w16cid:durableId="955329174">
    <w:abstractNumId w:val="2"/>
  </w:num>
  <w:num w:numId="32" w16cid:durableId="1920014930">
    <w:abstractNumId w:val="7"/>
  </w:num>
  <w:num w:numId="33" w16cid:durableId="930940116">
    <w:abstractNumId w:val="32"/>
  </w:num>
  <w:num w:numId="34" w16cid:durableId="1901987417">
    <w:abstractNumId w:val="38"/>
  </w:num>
  <w:num w:numId="35" w16cid:durableId="1009791746">
    <w:abstractNumId w:val="6"/>
  </w:num>
  <w:num w:numId="36" w16cid:durableId="1298337697">
    <w:abstractNumId w:val="25"/>
  </w:num>
  <w:num w:numId="37" w16cid:durableId="2088069890">
    <w:abstractNumId w:val="37"/>
  </w:num>
  <w:num w:numId="38" w16cid:durableId="1254388816">
    <w:abstractNumId w:val="27"/>
  </w:num>
  <w:num w:numId="39" w16cid:durableId="172307171">
    <w:abstractNumId w:val="26"/>
  </w:num>
  <w:num w:numId="40" w16cid:durableId="210745922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5464"/>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4400A"/>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94D"/>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35EC"/>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5796"/>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482E"/>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6C8B"/>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4</Pages>
  <Words>740</Words>
  <Characters>4071</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Cristian Lara</cp:lastModifiedBy>
  <cp:revision>42</cp:revision>
  <cp:lastPrinted>2019-12-16T20:10:00Z</cp:lastPrinted>
  <dcterms:created xsi:type="dcterms:W3CDTF">2021-12-31T12:50:00Z</dcterms:created>
  <dcterms:modified xsi:type="dcterms:W3CDTF">2024-08-18T22:43:00Z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