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7F52" w14:textId="488E5672" w:rsidR="00DC4F6B" w:rsidRPr="00DC4F6B" w:rsidRDefault="00DC4F6B" w:rsidP="00DC1B52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DC4F6B">
        <w:rPr>
          <w:rFonts w:ascii="Arial" w:hAnsi="Arial" w:cs="Arial"/>
          <w:b/>
          <w:bCs/>
          <w:sz w:val="50"/>
          <w:szCs w:val="50"/>
          <w:highlight w:val="yellow"/>
        </w:rPr>
        <w:t>CSS Flexbox</w:t>
      </w:r>
    </w:p>
    <w:p w14:paraId="76B55A57" w14:textId="7D8E7846" w:rsidR="00DC4F6B" w:rsidRPr="00FB4F3E" w:rsidRDefault="00DC4F6B" w:rsidP="00573C8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B4F3E">
        <w:rPr>
          <w:rFonts w:ascii="Arial" w:hAnsi="Arial" w:cs="Arial"/>
          <w:b/>
          <w:bCs/>
          <w:sz w:val="32"/>
          <w:szCs w:val="32"/>
        </w:rPr>
        <w:t>What is Flexbox?</w:t>
      </w:r>
    </w:p>
    <w:p w14:paraId="5DA90213" w14:textId="3A4BA5BF" w:rsidR="00DC4F6B" w:rsidRPr="00DC4F6B" w:rsidRDefault="00DC4F6B" w:rsidP="00573C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C4F6B">
        <w:rPr>
          <w:rFonts w:ascii="Arial" w:hAnsi="Arial" w:cs="Arial"/>
          <w:sz w:val="28"/>
          <w:szCs w:val="28"/>
        </w:rPr>
        <w:t>CSS Flexible Box Module -&gt; one-dimensional layout module.</w:t>
      </w:r>
    </w:p>
    <w:p w14:paraId="1E7B52BA" w14:textId="71E57560" w:rsidR="00DC4F6B" w:rsidRPr="00DC4F6B" w:rsidRDefault="003124BB" w:rsidP="00573C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Aims at providing an efficient and easy way to align items in a container.</w:t>
      </w:r>
    </w:p>
    <w:p w14:paraId="60731D69" w14:textId="41F4679C" w:rsidR="00DC4F6B" w:rsidRPr="00FB4F3E" w:rsidRDefault="00170CE4" w:rsidP="00573C8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B4F3E">
        <w:rPr>
          <w:rFonts w:ascii="Arial" w:hAnsi="Arial" w:cs="Arial"/>
          <w:b/>
          <w:bCs/>
          <w:sz w:val="32"/>
          <w:szCs w:val="32"/>
        </w:rPr>
        <w:t>Properties for the Parent (flex container)</w:t>
      </w:r>
    </w:p>
    <w:p w14:paraId="5263D157" w14:textId="014300E2" w:rsidR="00DC4F6B" w:rsidRDefault="00170CE4" w:rsidP="006E54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8"/>
          <w:szCs w:val="28"/>
        </w:rPr>
      </w:pPr>
      <w:r w:rsidRPr="00170CE4">
        <w:rPr>
          <w:rFonts w:ascii="Arial" w:hAnsi="Arial" w:cs="Arial"/>
          <w:b/>
          <w:bCs/>
          <w:sz w:val="28"/>
          <w:szCs w:val="28"/>
        </w:rPr>
        <w:t>Display –</w:t>
      </w:r>
      <w:r>
        <w:rPr>
          <w:rFonts w:ascii="Arial" w:hAnsi="Arial" w:cs="Arial"/>
          <w:sz w:val="28"/>
          <w:szCs w:val="28"/>
        </w:rPr>
        <w:t xml:space="preserve"> This defines a flex container; inline or block depending on the given value. (</w:t>
      </w:r>
      <w:proofErr w:type="gramStart"/>
      <w:r>
        <w:rPr>
          <w:rFonts w:ascii="Arial" w:hAnsi="Arial" w:cs="Arial"/>
          <w:sz w:val="28"/>
          <w:szCs w:val="28"/>
        </w:rPr>
        <w:t>display</w:t>
      </w:r>
      <w:proofErr w:type="gramEnd"/>
      <w:r>
        <w:rPr>
          <w:rFonts w:ascii="Arial" w:hAnsi="Arial" w:cs="Arial"/>
          <w:sz w:val="28"/>
          <w:szCs w:val="28"/>
        </w:rPr>
        <w:t>: flex)</w:t>
      </w:r>
    </w:p>
    <w:p w14:paraId="2361FD66" w14:textId="12BF894A" w:rsidR="00170CE4" w:rsidRPr="00170CE4" w:rsidRDefault="00170CE4" w:rsidP="006E54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Pr="00170CE4">
        <w:rPr>
          <w:rFonts w:ascii="Arial" w:hAnsi="Arial" w:cs="Arial"/>
          <w:b/>
          <w:bCs/>
          <w:sz w:val="28"/>
          <w:szCs w:val="28"/>
        </w:rPr>
        <w:t xml:space="preserve">lex-direction - </w:t>
      </w:r>
      <w:r w:rsidRPr="00170CE4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establishes the main-axis, thus defining the direction flex items are placed in the flex container</w:t>
      </w:r>
    </w:p>
    <w:p w14:paraId="5902949A" w14:textId="03A0C2BF" w:rsidR="00170CE4" w:rsidRPr="00170CE4" w:rsidRDefault="00170CE4" w:rsidP="006E54A9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row(default) –</w:t>
      </w:r>
      <w:r>
        <w:rPr>
          <w:rFonts w:ascii="Arial" w:hAnsi="Arial" w:cs="Arial"/>
          <w:sz w:val="28"/>
          <w:szCs w:val="28"/>
        </w:rPr>
        <w:t xml:space="preserve"> Item in left to right</w:t>
      </w:r>
    </w:p>
    <w:p w14:paraId="06464948" w14:textId="37D397B0" w:rsidR="00170CE4" w:rsidRPr="00170CE4" w:rsidRDefault="00170CE4" w:rsidP="006E54A9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row-</w:t>
      </w:r>
      <w:r w:rsidRPr="00170CE4">
        <w:rPr>
          <w:rFonts w:ascii="Arial" w:hAnsi="Arial" w:cs="Arial"/>
          <w:b/>
          <w:bCs/>
          <w:sz w:val="28"/>
          <w:szCs w:val="28"/>
        </w:rPr>
        <w:t>reverse –</w:t>
      </w:r>
      <w:r>
        <w:rPr>
          <w:rFonts w:ascii="Arial" w:hAnsi="Arial" w:cs="Arial"/>
          <w:sz w:val="28"/>
          <w:szCs w:val="28"/>
        </w:rPr>
        <w:t xml:space="preserve"> Item in right to left</w:t>
      </w:r>
    </w:p>
    <w:p w14:paraId="4B6F1E84" w14:textId="3F442DE2" w:rsidR="00170CE4" w:rsidRPr="00170CE4" w:rsidRDefault="00170CE4" w:rsidP="006E54A9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column – </w:t>
      </w:r>
      <w:r>
        <w:rPr>
          <w:rFonts w:ascii="Arial" w:hAnsi="Arial" w:cs="Arial"/>
          <w:sz w:val="28"/>
          <w:szCs w:val="28"/>
        </w:rPr>
        <w:t>same as row but top to bottom.</w:t>
      </w:r>
    </w:p>
    <w:p w14:paraId="35A11955" w14:textId="2E9C8A80" w:rsidR="00170CE4" w:rsidRPr="00DC19F9" w:rsidRDefault="00170CE4" w:rsidP="006E54A9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column-</w:t>
      </w:r>
      <w:r w:rsidRPr="00170CE4">
        <w:rPr>
          <w:rFonts w:ascii="Arial" w:hAnsi="Arial" w:cs="Arial"/>
          <w:b/>
          <w:bCs/>
          <w:sz w:val="28"/>
          <w:szCs w:val="28"/>
        </w:rPr>
        <w:t>reverse</w:t>
      </w:r>
      <w:r>
        <w:rPr>
          <w:rFonts w:ascii="Arial" w:hAnsi="Arial" w:cs="Arial"/>
          <w:b/>
          <w:bCs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same as row</w:t>
      </w:r>
      <w:r>
        <w:rPr>
          <w:rFonts w:ascii="Arial" w:hAnsi="Arial" w:cs="Arial"/>
          <w:sz w:val="28"/>
          <w:szCs w:val="28"/>
        </w:rPr>
        <w:t>-reverse</w:t>
      </w:r>
      <w:r>
        <w:rPr>
          <w:rFonts w:ascii="Arial" w:hAnsi="Arial" w:cs="Arial"/>
          <w:sz w:val="28"/>
          <w:szCs w:val="28"/>
        </w:rPr>
        <w:t xml:space="preserve"> but </w:t>
      </w:r>
      <w:r>
        <w:rPr>
          <w:rFonts w:ascii="Arial" w:hAnsi="Arial" w:cs="Arial"/>
          <w:sz w:val="28"/>
          <w:szCs w:val="28"/>
        </w:rPr>
        <w:t>bottom</w:t>
      </w:r>
      <w:r>
        <w:rPr>
          <w:rFonts w:ascii="Arial" w:hAnsi="Arial" w:cs="Arial"/>
          <w:sz w:val="28"/>
          <w:szCs w:val="28"/>
        </w:rPr>
        <w:t xml:space="preserve"> to </w:t>
      </w:r>
      <w:r>
        <w:rPr>
          <w:rFonts w:ascii="Arial" w:hAnsi="Arial" w:cs="Arial"/>
          <w:sz w:val="28"/>
          <w:szCs w:val="28"/>
        </w:rPr>
        <w:t>top</w:t>
      </w:r>
      <w:r>
        <w:rPr>
          <w:rFonts w:ascii="Arial" w:hAnsi="Arial" w:cs="Arial"/>
          <w:sz w:val="28"/>
          <w:szCs w:val="28"/>
        </w:rPr>
        <w:t>.</w:t>
      </w:r>
    </w:p>
    <w:p w14:paraId="748CCE7F" w14:textId="77777777" w:rsidR="006E54A9" w:rsidRPr="006E54A9" w:rsidRDefault="00DC19F9" w:rsidP="006E54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</w:t>
      </w:r>
      <w:r w:rsidRPr="00DC19F9">
        <w:rPr>
          <w:rFonts w:ascii="Arial" w:hAnsi="Arial" w:cs="Arial"/>
          <w:b/>
          <w:bCs/>
          <w:sz w:val="28"/>
          <w:szCs w:val="28"/>
        </w:rPr>
        <w:t>ustify-content -</w:t>
      </w:r>
      <w:r>
        <w:rPr>
          <w:rFonts w:ascii="Arial" w:hAnsi="Arial" w:cs="Arial"/>
          <w:sz w:val="28"/>
          <w:szCs w:val="28"/>
        </w:rPr>
        <w:t xml:space="preserve"> </w:t>
      </w:r>
      <w:r w:rsidRPr="00DC19F9">
        <w:rPr>
          <w:rFonts w:ascii="Arial" w:hAnsi="Arial" w:cs="Arial"/>
          <w:sz w:val="28"/>
          <w:szCs w:val="28"/>
        </w:rPr>
        <w:t>defines how the browser distributes space between and around content items along the main-axis of a flex container, and the inline axis of a grid container</w:t>
      </w:r>
      <w:r w:rsidR="006E54A9">
        <w:rPr>
          <w:rFonts w:ascii="Arial" w:hAnsi="Arial" w:cs="Arial"/>
          <w:sz w:val="28"/>
          <w:szCs w:val="28"/>
        </w:rPr>
        <w:t xml:space="preserve">. It contains multiple value like 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 xml:space="preserve">flex-start(default)/start, flex-end/end, left, right, </w:t>
      </w:r>
      <w:proofErr w:type="spellStart"/>
      <w:r w:rsidR="006E54A9" w:rsidRPr="002968EF">
        <w:rPr>
          <w:rFonts w:ascii="Arial" w:hAnsi="Arial" w:cs="Arial"/>
          <w:sz w:val="28"/>
          <w:szCs w:val="28"/>
          <w:highlight w:val="cyan"/>
        </w:rPr>
        <w:t>center</w:t>
      </w:r>
      <w:proofErr w:type="spellEnd"/>
      <w:r w:rsidR="006E54A9" w:rsidRPr="002968EF">
        <w:rPr>
          <w:rFonts w:ascii="Arial" w:hAnsi="Arial" w:cs="Arial"/>
          <w:sz w:val="28"/>
          <w:szCs w:val="28"/>
          <w:highlight w:val="cyan"/>
        </w:rPr>
        <w:t>, space-between, space-around, space-evenly</w:t>
      </w:r>
      <w:r w:rsidR="006E54A9">
        <w:rPr>
          <w:rFonts w:ascii="Arial" w:hAnsi="Arial" w:cs="Arial"/>
          <w:sz w:val="28"/>
          <w:szCs w:val="28"/>
        </w:rPr>
        <w:t>.</w:t>
      </w:r>
    </w:p>
    <w:p w14:paraId="3CCAE265" w14:textId="3D264876" w:rsidR="00573C82" w:rsidRPr="002968EF" w:rsidRDefault="00573C82" w:rsidP="006E54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E54A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align-content - </w:t>
      </w:r>
      <w:r w:rsidRPr="006E54A9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aligns a flex container’s lines within when there is extra space in the cross-axis, similar to how </w:t>
      </w:r>
      <w:r w:rsidRPr="006E54A9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justify-content</w:t>
      </w:r>
      <w:r w:rsidRPr="006E54A9">
        <w:rPr>
          <w:rFonts w:ascii="Arial" w:hAnsi="Arial" w:cs="Arial"/>
          <w:color w:val="000000"/>
          <w:sz w:val="28"/>
          <w:szCs w:val="28"/>
          <w:shd w:val="clear" w:color="auto" w:fill="FFFFFF"/>
        </w:rPr>
        <w:t> aligns individual items within the main-axis.</w:t>
      </w:r>
      <w:r w:rsidR="006E54A9" w:rsidRPr="006E54A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6E54A9" w:rsidRPr="006E54A9">
        <w:rPr>
          <w:rFonts w:ascii="Arial" w:hAnsi="Arial" w:cs="Arial"/>
          <w:sz w:val="28"/>
          <w:szCs w:val="28"/>
        </w:rPr>
        <w:t xml:space="preserve">It contains multiple value like 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>flex-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>normal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>(default), flex-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>start/start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>,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 xml:space="preserve"> flex-end/end, </w:t>
      </w:r>
      <w:proofErr w:type="spellStart"/>
      <w:r w:rsidR="006E54A9" w:rsidRPr="002968EF">
        <w:rPr>
          <w:rFonts w:ascii="Arial" w:hAnsi="Arial" w:cs="Arial"/>
          <w:sz w:val="28"/>
          <w:szCs w:val="28"/>
          <w:highlight w:val="cyan"/>
        </w:rPr>
        <w:t>center</w:t>
      </w:r>
      <w:proofErr w:type="spellEnd"/>
      <w:r w:rsidR="006E54A9" w:rsidRPr="002968EF">
        <w:rPr>
          <w:rFonts w:ascii="Arial" w:hAnsi="Arial" w:cs="Arial"/>
          <w:sz w:val="28"/>
          <w:szCs w:val="28"/>
          <w:highlight w:val="cyan"/>
        </w:rPr>
        <w:t>, space-between, space-around, space-evenly</w:t>
      </w:r>
      <w:r w:rsidR="006E54A9" w:rsidRPr="002968EF">
        <w:rPr>
          <w:rFonts w:ascii="Arial" w:hAnsi="Arial" w:cs="Arial"/>
          <w:sz w:val="28"/>
          <w:szCs w:val="28"/>
          <w:highlight w:val="cyan"/>
        </w:rPr>
        <w:t xml:space="preserve">, </w:t>
      </w:r>
      <w:r w:rsidR="006E54A9" w:rsidRPr="002968EF">
        <w:rPr>
          <w:rFonts w:ascii="Arial" w:eastAsia="Times New Roman" w:hAnsi="Arial" w:cs="Arial"/>
          <w:color w:val="000000"/>
          <w:kern w:val="0"/>
          <w:sz w:val="28"/>
          <w:szCs w:val="28"/>
          <w:highlight w:val="cyan"/>
          <w:lang w:eastAsia="en-IN"/>
          <w14:ligatures w14:val="none"/>
        </w:rPr>
        <w:t>stretch</w:t>
      </w:r>
      <w:r w:rsidR="006E54A9" w:rsidRPr="006E54A9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0B6BAFA" w14:textId="7F3D269A" w:rsidR="002968EF" w:rsidRPr="00D10964" w:rsidRDefault="002968EF" w:rsidP="006E54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flex-wrap - </w:t>
      </w:r>
      <w:r w:rsidRPr="002968EF">
        <w:rPr>
          <w:rFonts w:ascii="Arial" w:hAnsi="Arial" w:cs="Arial"/>
          <w:color w:val="000000"/>
          <w:sz w:val="28"/>
          <w:szCs w:val="28"/>
          <w:shd w:val="clear" w:color="auto" w:fill="FFFFFF"/>
        </w:rPr>
        <w:t>By default, flex items will all try to fit onto one line. You can change that and allow the items to wrap as needed with this property.</w:t>
      </w:r>
    </w:p>
    <w:p w14:paraId="67FED209" w14:textId="6494D33D" w:rsidR="00D10964" w:rsidRPr="00FB4F3E" w:rsidRDefault="00D10964" w:rsidP="006E54A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flex-flow -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10964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is a shorthand for the </w:t>
      </w:r>
      <w:r w:rsidRPr="00D10964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flex-direction</w:t>
      </w:r>
      <w:r w:rsidRPr="00D10964">
        <w:rPr>
          <w:rFonts w:ascii="Arial" w:hAnsi="Arial" w:cs="Arial"/>
          <w:color w:val="000000"/>
          <w:sz w:val="28"/>
          <w:szCs w:val="28"/>
          <w:shd w:val="clear" w:color="auto" w:fill="FFFFFF"/>
        </w:rPr>
        <w:t> and </w:t>
      </w:r>
      <w:r w:rsidRPr="00D10964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flex-wrap</w:t>
      </w:r>
      <w:r w:rsidRPr="00D10964">
        <w:rPr>
          <w:rFonts w:ascii="Arial" w:hAnsi="Arial" w:cs="Arial"/>
          <w:color w:val="000000"/>
          <w:sz w:val="28"/>
          <w:szCs w:val="28"/>
          <w:shd w:val="clear" w:color="auto" w:fill="FFFFFF"/>
        </w:rPr>
        <w:t> properties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D10964"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together define the flex container’s main and cross axes. The default value is </w:t>
      </w:r>
      <w:r w:rsidRPr="00D10964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row </w:t>
      </w:r>
      <w:proofErr w:type="spellStart"/>
      <w:r w:rsidRPr="00D10964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n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o</w:t>
      </w:r>
      <w:r w:rsidRPr="00D10964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wrap</w:t>
      </w:r>
      <w:proofErr w:type="spellEnd"/>
      <w:r w:rsidRPr="00D10964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7A8CA29F" w14:textId="7ACFCB09" w:rsidR="00FB4F3E" w:rsidRDefault="00FB4F3E" w:rsidP="00FB4F3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B4F3E">
        <w:rPr>
          <w:rFonts w:ascii="Arial" w:hAnsi="Arial" w:cs="Arial"/>
          <w:b/>
          <w:bCs/>
          <w:sz w:val="32"/>
          <w:szCs w:val="32"/>
        </w:rPr>
        <w:lastRenderedPageBreak/>
        <w:t xml:space="preserve">Properties for the </w:t>
      </w:r>
      <w:r w:rsidR="000F7900">
        <w:rPr>
          <w:rFonts w:ascii="Arial" w:hAnsi="Arial" w:cs="Arial"/>
          <w:b/>
          <w:bCs/>
          <w:sz w:val="32"/>
          <w:szCs w:val="32"/>
        </w:rPr>
        <w:t>Children</w:t>
      </w:r>
      <w:r w:rsidRPr="00FB4F3E">
        <w:rPr>
          <w:rFonts w:ascii="Arial" w:hAnsi="Arial" w:cs="Arial"/>
          <w:b/>
          <w:bCs/>
          <w:sz w:val="32"/>
          <w:szCs w:val="32"/>
        </w:rPr>
        <w:t xml:space="preserve"> (flex </w:t>
      </w:r>
      <w:r w:rsidR="000623AE">
        <w:rPr>
          <w:rFonts w:ascii="Arial" w:hAnsi="Arial" w:cs="Arial"/>
          <w:b/>
          <w:bCs/>
          <w:sz w:val="32"/>
          <w:szCs w:val="32"/>
        </w:rPr>
        <w:t>items</w:t>
      </w:r>
      <w:r w:rsidRPr="00FB4F3E">
        <w:rPr>
          <w:rFonts w:ascii="Arial" w:hAnsi="Arial" w:cs="Arial"/>
          <w:b/>
          <w:bCs/>
          <w:sz w:val="32"/>
          <w:szCs w:val="32"/>
        </w:rPr>
        <w:t>)</w:t>
      </w:r>
    </w:p>
    <w:p w14:paraId="04B5BD82" w14:textId="4E51C2DD" w:rsidR="00FB4F3E" w:rsidRPr="00F020AB" w:rsidRDefault="00FB4F3E" w:rsidP="00FB4F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order - </w:t>
      </w:r>
      <w:r w:rsidRPr="00FB4F3E">
        <w:rPr>
          <w:rFonts w:ascii="Arial" w:hAnsi="Arial" w:cs="Arial"/>
          <w:color w:val="000000"/>
          <w:sz w:val="28"/>
          <w:szCs w:val="28"/>
          <w:shd w:val="clear" w:color="auto" w:fill="FFFFFF"/>
        </w:rPr>
        <w:t>the </w:t>
      </w:r>
      <w:r w:rsidRPr="00FB4F3E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order</w:t>
      </w:r>
      <w:r w:rsidRPr="00FB4F3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property controls the order in which they appear in the flex </w:t>
      </w:r>
      <w:r w:rsidR="00F020AB" w:rsidRPr="00FB4F3E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container</w:t>
      </w:r>
      <w:r w:rsidR="00F020A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order: 4).</w:t>
      </w:r>
    </w:p>
    <w:p w14:paraId="4176C851" w14:textId="742195F7" w:rsidR="00F020AB" w:rsidRPr="00F020AB" w:rsidRDefault="00F020AB" w:rsidP="00FB4F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flex-grow - </w:t>
      </w:r>
      <w:r w:rsidRPr="00F020AB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defines the ability for a flex item to grow if necessar</w:t>
      </w:r>
      <w:r w:rsidRPr="00F020AB">
        <w:rPr>
          <w:rFonts w:ascii="Arial" w:hAnsi="Arial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(flex-grow: 3).</w:t>
      </w:r>
    </w:p>
    <w:p w14:paraId="47831160" w14:textId="260A3AD7" w:rsidR="00F020AB" w:rsidRPr="00F020AB" w:rsidRDefault="00F020AB" w:rsidP="00FB4F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flex-shrink - </w:t>
      </w:r>
      <w:r w:rsidRPr="00F020AB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defines the ability for a flex item to shrink if necessary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(flex-shrink: 4 #defualt1).</w:t>
      </w:r>
    </w:p>
    <w:p w14:paraId="0CD31027" w14:textId="713FD6A5" w:rsidR="00F020AB" w:rsidRPr="00F020AB" w:rsidRDefault="00F020AB" w:rsidP="00F020AB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align-self: </w:t>
      </w:r>
      <w:r w:rsidRPr="00F020AB">
        <w:rPr>
          <w:rFonts w:ascii="Arial" w:hAnsi="Arial" w:cs="Arial"/>
          <w:color w:val="000000"/>
          <w:sz w:val="28"/>
          <w:szCs w:val="28"/>
        </w:rPr>
        <w:t>This allows the default alignment (or the one specified by </w:t>
      </w:r>
      <w:r w:rsidRPr="00F020AB">
        <w:rPr>
          <w:rStyle w:val="HTMLCode"/>
          <w:rFonts w:ascii="Arial" w:hAnsi="Arial" w:cs="Arial"/>
          <w:color w:val="000000"/>
          <w:sz w:val="28"/>
          <w:szCs w:val="28"/>
        </w:rPr>
        <w:t>align-items</w:t>
      </w:r>
      <w:r w:rsidRPr="00F020AB">
        <w:rPr>
          <w:rFonts w:ascii="Arial" w:hAnsi="Arial" w:cs="Arial"/>
          <w:color w:val="000000"/>
          <w:sz w:val="28"/>
          <w:szCs w:val="28"/>
        </w:rPr>
        <w:t>) to be overridden for individual flex items</w:t>
      </w:r>
      <w:r>
        <w:rPr>
          <w:rFonts w:ascii="Arial" w:hAnsi="Arial" w:cs="Arial"/>
          <w:color w:val="000000"/>
          <w:sz w:val="28"/>
          <w:szCs w:val="28"/>
        </w:rPr>
        <w:t xml:space="preserve"> (align-self: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).</w:t>
      </w:r>
    </w:p>
    <w:p w14:paraId="7180146E" w14:textId="181F60F7" w:rsidR="00F020AB" w:rsidRPr="00F020AB" w:rsidRDefault="00F020AB" w:rsidP="00F020A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78C658" w14:textId="77777777" w:rsidR="00FB4F3E" w:rsidRPr="00FB4F3E" w:rsidRDefault="00FB4F3E" w:rsidP="00FB4F3E">
      <w:p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6820DD" w14:textId="77777777" w:rsidR="00573C82" w:rsidRPr="00573C82" w:rsidRDefault="00573C82" w:rsidP="00573C82">
      <w:pPr>
        <w:shd w:val="clear" w:color="auto" w:fill="FFFFFF"/>
        <w:spacing w:after="75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573C82" w:rsidRPr="00573C82" w:rsidSect="00DC4F6B">
      <w:footerReference w:type="default" r:id="rId7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A105" w14:textId="77777777" w:rsidR="004A090C" w:rsidRDefault="004A090C" w:rsidP="00DC4F6B">
      <w:pPr>
        <w:spacing w:after="0" w:line="240" w:lineRule="auto"/>
      </w:pPr>
      <w:r>
        <w:separator/>
      </w:r>
    </w:p>
  </w:endnote>
  <w:endnote w:type="continuationSeparator" w:id="0">
    <w:p w14:paraId="0F6ACB1F" w14:textId="77777777" w:rsidR="004A090C" w:rsidRDefault="004A090C" w:rsidP="00DC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7356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BFCDE0" w14:textId="74EF7F41" w:rsidR="00DC4F6B" w:rsidRDefault="00DC4F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1DFA00" w14:textId="77777777" w:rsidR="00DC4F6B" w:rsidRDefault="00DC4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E36D" w14:textId="77777777" w:rsidR="004A090C" w:rsidRDefault="004A090C" w:rsidP="00DC4F6B">
      <w:pPr>
        <w:spacing w:after="0" w:line="240" w:lineRule="auto"/>
      </w:pPr>
      <w:r>
        <w:separator/>
      </w:r>
    </w:p>
  </w:footnote>
  <w:footnote w:type="continuationSeparator" w:id="0">
    <w:p w14:paraId="4B47796E" w14:textId="77777777" w:rsidR="004A090C" w:rsidRDefault="004A090C" w:rsidP="00DC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623"/>
    <w:multiLevelType w:val="hybridMultilevel"/>
    <w:tmpl w:val="F36044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A4BBD"/>
    <w:multiLevelType w:val="hybridMultilevel"/>
    <w:tmpl w:val="BD1A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18F0"/>
    <w:multiLevelType w:val="hybridMultilevel"/>
    <w:tmpl w:val="6804F742"/>
    <w:lvl w:ilvl="0" w:tplc="5A96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8494E"/>
    <w:multiLevelType w:val="hybridMultilevel"/>
    <w:tmpl w:val="D160C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20D63"/>
    <w:multiLevelType w:val="multilevel"/>
    <w:tmpl w:val="8CF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61B1A"/>
    <w:multiLevelType w:val="hybridMultilevel"/>
    <w:tmpl w:val="EFD45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E76DB"/>
    <w:multiLevelType w:val="multilevel"/>
    <w:tmpl w:val="128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0616">
    <w:abstractNumId w:val="2"/>
  </w:num>
  <w:num w:numId="2" w16cid:durableId="1577276579">
    <w:abstractNumId w:val="5"/>
  </w:num>
  <w:num w:numId="3" w16cid:durableId="1200623707">
    <w:abstractNumId w:val="0"/>
  </w:num>
  <w:num w:numId="4" w16cid:durableId="1676684735">
    <w:abstractNumId w:val="3"/>
  </w:num>
  <w:num w:numId="5" w16cid:durableId="2144082995">
    <w:abstractNumId w:val="6"/>
  </w:num>
  <w:num w:numId="6" w16cid:durableId="730035036">
    <w:abstractNumId w:val="4"/>
  </w:num>
  <w:num w:numId="7" w16cid:durableId="135129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6B"/>
    <w:rsid w:val="000623AE"/>
    <w:rsid w:val="000F7900"/>
    <w:rsid w:val="00170CE4"/>
    <w:rsid w:val="002968EF"/>
    <w:rsid w:val="003124BB"/>
    <w:rsid w:val="004A090C"/>
    <w:rsid w:val="00573C82"/>
    <w:rsid w:val="006E54A9"/>
    <w:rsid w:val="00D10964"/>
    <w:rsid w:val="00DC19F9"/>
    <w:rsid w:val="00DC1B52"/>
    <w:rsid w:val="00DC4F6B"/>
    <w:rsid w:val="00F020AB"/>
    <w:rsid w:val="00F24521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688"/>
  <w15:chartTrackingRefBased/>
  <w15:docId w15:val="{B2146985-3566-4024-A026-26D95BB8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6B"/>
  </w:style>
  <w:style w:type="paragraph" w:styleId="Footer">
    <w:name w:val="footer"/>
    <w:basedOn w:val="Normal"/>
    <w:link w:val="FooterChar"/>
    <w:uiPriority w:val="99"/>
    <w:unhideWhenUsed/>
    <w:rsid w:val="00DC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6B"/>
  </w:style>
  <w:style w:type="paragraph" w:styleId="ListParagraph">
    <w:name w:val="List Paragraph"/>
    <w:basedOn w:val="Normal"/>
    <w:uiPriority w:val="34"/>
    <w:qFormat/>
    <w:rsid w:val="00DC4F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19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Kesarwani</dc:creator>
  <cp:keywords/>
  <dc:description/>
  <cp:lastModifiedBy>Anuj Kesarwani</cp:lastModifiedBy>
  <cp:revision>9</cp:revision>
  <dcterms:created xsi:type="dcterms:W3CDTF">2023-02-28T04:58:00Z</dcterms:created>
  <dcterms:modified xsi:type="dcterms:W3CDTF">2023-02-28T08:00:00Z</dcterms:modified>
</cp:coreProperties>
</file>