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F3B3A"/>
          <w:sz w:val="44"/>
          <w:szCs w:val="44"/>
        </w:rPr>
        <w:t xml:space="preserve">Play Console Help</w:t>
      </w:r>
    </w:p>
    <w:p>
      <w:pPr>
        <w:pBdr>
          <w:bottom w:val="single" w:color="C9733A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Alder Ripple Koi,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Alder Ripple Koi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Casual, Relaxing, Offline, Logic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Alder Ripple Koi_description.docx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ALDER NEXOID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Small ripples, gentle wonders.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alder-nexoid-release.jks.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alder-nexoid-release.aab.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0F3B3A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com.aldernexoid.alderripplekoi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Alder Ripple Koi · com.aldernexoid.alderripplekoi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733A" w:sz="6" w:space="6"/>
      </w:pBdr>
      <w:tabs>
        <w:tab w:val="right" w:pos="9306"/>
      </w:tabs>
    </w:pPr>
    <w:r>
      <w:rPr>
        <w:b/>
        <w:bCs/>
        <w:color w:val="0F3B3A"/>
        <w:spacing w:val="40"/>
        <w:sz w:val="18"/>
        <w:szCs w:val="18"/>
      </w:rPr>
      <w:t xml:space="preserve">ALDER NEXOID</w:t>
    </w:r>
    <w:r>
      <w:rPr>
        <w:color w:val="5E6B63"/>
        <w:sz w:val="18"/>
        <w:szCs w:val="18"/>
      </w:rPr>
      <w:t xml:space="preserve">	Alder Ripple Koi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0F3B3A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Alder Ripple Koi: Play Console Help</dc:title>
  <dc:creator>ALDER NEXOID</dc:creator>
  <dc:description>Every form answer for Alder Ripple Koi, in the order Play Console asks</dc:description>
  <cp:lastModifiedBy>ALDER NEXOID</cp:lastModifiedBy>
  <cp:revision>1</cp:revision>
  <dcterms:created xsi:type="dcterms:W3CDTF">2026-10-18T13:49:10.301Z</dcterms:created>
  <dcterms:modified xsi:type="dcterms:W3CDTF">2026-10-18T13:49:10.301Z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