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B17"/>
          <w:sz w:val="44"/>
          <w:szCs w:val="44"/>
        </w:rPr>
        <w:t xml:space="preserve">Play Console Help</w:t>
      </w:r>
    </w:p>
    <w:p>
      <w:pPr>
        <w:pBdr>
          <w:bottom w:val="single" w:color="E0B252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Bamboo Kintsugi,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Bamboo Kintsugi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Art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Bamboo Kintsugi_description.docx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BAMBOO SYNTRO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Mended with gold, made to last.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bamboo-syntro-release.jks.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bamboo-syntro-release.aab.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com.bamboosyntro.bambookintsugi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Bamboo Kintsugi · com.bamboosyntro.bambookintsugi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B252" w:sz="6" w:space="6"/>
      </w:pBdr>
      <w:tabs>
        <w:tab w:val="right" w:pos="9306"/>
      </w:tabs>
    </w:pPr>
    <w:r>
      <w:rPr>
        <w:b/>
        <w:bCs/>
        <w:color w:val="1D1B17"/>
        <w:spacing w:val="40"/>
        <w:sz w:val="18"/>
        <w:szCs w:val="18"/>
      </w:rPr>
      <w:t xml:space="preserve">BAMBOO SYNTRO</w:t>
    </w:r>
    <w:r>
      <w:rPr>
        <w:color w:val="5E6B63"/>
        <w:sz w:val="18"/>
        <w:szCs w:val="18"/>
      </w:rPr>
      <w:t xml:space="preserve">	Bamboo Kintsugi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B1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Bamboo Kintsugi: Play Console Help</dc:title>
  <dc:creator>BAMBOO SYNTRO</dc:creator>
  <dc:description>Every form answer for Bamboo Kintsugi, in the order Play Console asks</dc:description>
  <cp:lastModifiedBy>BAMBOO SYNTRO</cp:lastModifiedBy>
  <cp:revision>1</cp:revision>
  <dcterms:created xsi:type="dcterms:W3CDTF">2026-10-18T13:49:11.683Z</dcterms:created>
  <dcterms:modified xsi:type="dcterms:W3CDTF">2026-10-18T13:49:11.683Z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