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B1650"/>
          <w:sz w:val="44"/>
          <w:szCs w:val="44"/>
        </w:rPr>
        <w:t xml:space="preserve">Permissions</w:t>
      </w:r>
    </w:p>
    <w:p>
      <w:pPr>
        <w:pBdr>
          <w:bottom w:val="single" w:color="E8337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Peony Hanabi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you strike a match and the bursts go off.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com.peonyaxion.peonyhanabi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Peony Hanabi · com.peonyaxion.peonyhanabi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337A" w:sz="6" w:space="6"/>
      </w:pBdr>
      <w:tabs>
        <w:tab w:val="right" w:pos="9306"/>
      </w:tabs>
    </w:pPr>
    <w:r>
      <w:rPr>
        <w:b/>
        <w:bCs/>
        <w:color w:val="3B1650"/>
        <w:spacing w:val="40"/>
        <w:sz w:val="18"/>
        <w:szCs w:val="18"/>
      </w:rPr>
      <w:t xml:space="preserve">PEONY AXION</w:t>
    </w:r>
    <w:r>
      <w:rPr>
        <w:color w:val="5E6B63"/>
        <w:sz w:val="18"/>
        <w:szCs w:val="18"/>
      </w:rPr>
      <w:t xml:space="preserve">	Peony Hanabi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B16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Peony Hanabi: Permissions</dc:title>
  <dc:creator>PEONY AXION</dc:creator>
  <dc:description>What Peony Hanabi asks for, and why</dc:description>
  <cp:lastModifiedBy>PEONY AXION</cp:lastModifiedBy>
  <cp:revision>1</cp:revision>
  <dcterms:created xsi:type="dcterms:W3CDTF">2026-10-17T19:56:08.006Z</dcterms:created>
  <dcterms:modified xsi:type="dcterms:W3CDTF">2026-10-17T19:56:08.006Z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