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m46pcwwet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ReAlign:Tracker MVP - Phased Implementation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23,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Based on:</w:t>
      </w:r>
      <w:r w:rsidDel="00000000" w:rsidR="00000000" w:rsidRPr="00000000">
        <w:rPr>
          <w:rtl w:val="0"/>
        </w:rPr>
        <w:t xml:space="preserve"> "ReAlign Product Architecture v1.0" and existing ReAlign MVP codebase.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Goal:</w:t>
      </w:r>
      <w:r w:rsidDel="00000000" w:rsidR="00000000" w:rsidRPr="00000000">
        <w:rPr>
          <w:rtl w:val="0"/>
        </w:rPr>
        <w:t xml:space="preserve"> To build the ReAlign:Tracker MVP, a focused visibility tool allowing negotiators to provide transaction participants with a real-time, shared view of short sale status and document progress. This MVP prioritizes a color-coded document status table, static phase tracking, preformatted activity updates by the negotiator, and automated weekly email digests.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(Confirmed &amp; Assumed):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TypeScript, Vite, TanStack Query, Wouter, Tailwind CSS, Shadcn/ui components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Node.js, Express, TypeScript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(via Supabase or similar), Drizzle ORM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Supabase Auth (assumed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AuthContext.tsx</w:t>
      </w:r>
      <w:r w:rsidDel="00000000" w:rsidR="00000000" w:rsidRPr="00000000">
        <w:rPr>
          <w:rtl w:val="0"/>
        </w:rPr>
        <w:t xml:space="preserve"> and magic link mentions in previous docs).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</w:r>
      <w:r w:rsidDel="00000000" w:rsidR="00000000" w:rsidRPr="00000000">
        <w:rPr>
          <w:rtl w:val="0"/>
        </w:rPr>
        <w:t xml:space="preserve"> Tailwind CSS, existing Shadcn UI components.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Transaction Phases (New List):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Transaction Initiated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Listing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Collection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Hardship Package Submitted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Received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Submitted to Lender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Lender Review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Valuation Ordered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Lender Negotiations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Approval Received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Closing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n38vvh9qo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0: Project Setup &amp; Refinement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Align the existing codebase with the new Tracker MVP spec. Remove or mark for deprecation features not part of this MVP. Update core data structures.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Schema Update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shared/schema.ts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modify existing tables to align with the new data model: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Ensure it can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current_phase_key</w:t>
      </w:r>
      <w:r w:rsidDel="00000000" w:rsidR="00000000" w:rsidRPr="00000000">
        <w:rPr>
          <w:rtl w:val="0"/>
        </w:rPr>
        <w:t xml:space="preserve"> (string to link to static phases),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: New table or adapt existing.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phase_key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set_by_negotiator_id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doc_requests</w:t>
      </w:r>
      <w:r w:rsidDel="00000000" w:rsidR="00000000" w:rsidRPr="00000000">
        <w:rPr>
          <w:rtl w:val="0"/>
        </w:rPr>
        <w:t xml:space="preserve">: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assigned_party_role</w:t>
      </w:r>
      <w:r w:rsidDel="00000000" w:rsidR="00000000" w:rsidRPr="00000000">
        <w:rPr>
          <w:rtl w:val="0"/>
        </w:rPr>
        <w:t xml:space="preserve"> (e.g., 'Seller', 'Buyer Agent'),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('Pending', 'Complete', 'Overdue'),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completed_at</w:t>
      </w:r>
      <w:r w:rsidDel="00000000" w:rsidR="00000000" w:rsidRPr="00000000">
        <w:rPr>
          <w:rtl w:val="0"/>
        </w:rPr>
        <w:t xml:space="preserve"> (nullable),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due_date</w:t>
      </w:r>
      <w:r w:rsidDel="00000000" w:rsidR="00000000" w:rsidRPr="00000000">
        <w:rPr>
          <w:rtl w:val="0"/>
        </w:rPr>
        <w:t xml:space="preserve"> (nullable).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doc_uploads</w:t>
      </w:r>
      <w:r w:rsidDel="00000000" w:rsidR="00000000" w:rsidRPr="00000000">
        <w:rPr>
          <w:rtl w:val="0"/>
        </w:rPr>
        <w:t xml:space="preserve">: Simplify if existing.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doc_request_id</w:t>
      </w:r>
      <w:r w:rsidDel="00000000" w:rsidR="00000000" w:rsidRPr="00000000">
        <w:rPr>
          <w:rtl w:val="0"/>
        </w:rPr>
        <w:t xml:space="preserve"> (optional, if directly fulfilling a request),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uploader_id</w:t>
      </w:r>
      <w:r w:rsidDel="00000000" w:rsidR="00000000" w:rsidRPr="00000000">
        <w:rPr>
          <w:rtl w:val="0"/>
        </w:rPr>
        <w:t xml:space="preserve"> (negotiator only for MVP),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 (default 'Private' - negotiator only).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tracker_notes</w:t>
      </w:r>
      <w:r w:rsidDel="00000000" w:rsidR="00000000" w:rsidRPr="00000000">
        <w:rPr>
          <w:rtl w:val="0"/>
        </w:rPr>
        <w:t xml:space="preserve">: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note_text</w:t>
      </w:r>
      <w:r w:rsidDel="00000000" w:rsidR="00000000" w:rsidRPr="00000000">
        <w:rPr>
          <w:rtl w:val="0"/>
        </w:rPr>
        <w:t xml:space="preserve"> (can store predefined or custom),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: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party_email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party_role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</w:t>
      </w:r>
      <w:r w:rsidDel="00000000" w:rsidR="00000000" w:rsidRPr="00000000">
        <w:rPr>
          <w:rtl w:val="0"/>
        </w:rPr>
        <w:t xml:space="preserve"> (boolean),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magic_link_token</w:t>
      </w:r>
      <w:r w:rsidDel="00000000" w:rsidR="00000000" w:rsidRPr="00000000">
        <w:rPr>
          <w:rtl w:val="0"/>
        </w:rPr>
        <w:t xml:space="preserve"> (for view-only access),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token_expires_at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Drizzle ORM configurations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drizzle.config.ts</w:t>
      </w:r>
      <w:r w:rsidDel="00000000" w:rsidR="00000000" w:rsidRPr="00000000">
        <w:rPr>
          <w:rtl w:val="0"/>
        </w:rPr>
        <w:t xml:space="preserve">) are updated and migrations are planned.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Static Phase Definition: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constants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client/src/lib/phases.ts</w:t>
      </w:r>
      <w:r w:rsidDel="00000000" w:rsidR="00000000" w:rsidRPr="00000000">
        <w:rPr>
          <w:rtl w:val="0"/>
        </w:rPr>
        <w:t xml:space="preserve">) to store the 11 static phases with keys and display names.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TRANSACTION_PHASES = [ { key: 'TRANSACTION_INITIATED', name: 'Transaction Initiated' }, ... ];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 &amp; Removal/Deprecation Marking: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Messaging System: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client/src/components/transactions/MessageThread.tsx</w:t>
      </w:r>
      <w:r w:rsidDel="00000000" w:rsidR="00000000" w:rsidRPr="00000000">
        <w:rPr>
          <w:rtl w:val="0"/>
        </w:rPr>
        <w:t xml:space="preserve">, and related UI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TransactionView.tsx</w:t>
      </w:r>
      <w:r w:rsidDel="00000000" w:rsidR="00000000" w:rsidRPr="00000000">
        <w:rPr>
          <w:rtl w:val="0"/>
        </w:rPr>
        <w:t xml:space="preserve">. Mark for removal or heavily simplify if parts can be reused for Tracker Notes.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server/controllers/messageController.ts</w:t>
      </w:r>
      <w:r w:rsidDel="00000000" w:rsidR="00000000" w:rsidRPr="00000000">
        <w:rPr>
          <w:rtl w:val="0"/>
        </w:rPr>
        <w:t xml:space="preserve"> and its routes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server/routes.ts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Upload for Non-Negotiators: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client/src/components/transactions/UploadWidget.tsx</w:t>
      </w:r>
      <w:r w:rsidDel="00000000" w:rsidR="00000000" w:rsidRPr="00000000">
        <w:rPr>
          <w:rtl w:val="0"/>
        </w:rPr>
        <w:t xml:space="preserve"> needs to be restricted or adapted for Negotiator-only use. Remove UI for non-negotiators to upload.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server/controllers/uploadController.ts</w:t>
      </w:r>
      <w:r w:rsidDel="00000000" w:rsidR="00000000" w:rsidRPr="00000000">
        <w:rPr>
          <w:rtl w:val="0"/>
        </w:rPr>
        <w:t xml:space="preserve"> to enforce negotiator-only uploads.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 Notifications: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client/src/pages/NotificationSettings.tsx</w:t>
      </w:r>
      <w:r w:rsidDel="00000000" w:rsidR="00000000" w:rsidRPr="00000000">
        <w:rPr>
          <w:rtl w:val="0"/>
        </w:rPr>
        <w:t xml:space="preserve"> may need simplification to focus on email subscription preferences for the weekly digest. SMS/Push notification UI to be removed for MVP.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server/services/notificationService.ts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server/controllers/notificationController.ts</w:t>
      </w:r>
      <w:r w:rsidDel="00000000" w:rsidR="00000000" w:rsidRPr="00000000">
        <w:rPr>
          <w:rtl w:val="0"/>
        </w:rPr>
        <w:t xml:space="preserve"> to be refactored for weekly email digests. Remove SMS/Push logic.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Parties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/parties</w:t>
      </w:r>
      <w:r w:rsidDel="00000000" w:rsidR="00000000" w:rsidRPr="00000000">
        <w:rPr>
          <w:b w:val="1"/>
          <w:rtl w:val="0"/>
        </w:rPr>
        <w:t xml:space="preserve"> link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client/src/components/layout/Sidebar.tsx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The new spec does not define a global parties management page. Decision: Remove this link and page for Tracker MVP to maintain focus. Party management is per-transaction.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Request System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client/src/components/transactions/DocRequestList.tsx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Review against new "Doc Status Table" spec. Logic for assigning docs by negotiator remains, but fulfillment by non-negotiators via upload is removed for MVP.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database schema changes.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removal/inactivation of out-of-scope features doesn't break remaining core functionality (login, basic transaction list).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6y7cyroqf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Transaction Creation &amp; Core Data Structures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Allow negotiators to create new transactions and associate initial parties for tracking and email subscriptions. Implement backend logic for core Tracker data.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Transaction Management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server/controllers/transactionController.ts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/api/v1/transactions</w:t>
      </w:r>
      <w:r w:rsidDel="00000000" w:rsidR="00000000" w:rsidRPr="00000000">
        <w:rPr>
          <w:rtl w:val="0"/>
        </w:rPr>
        <w:t xml:space="preserve">: "Modify to capture property address, title, </w:t>
      </w:r>
      <w:r w:rsidDel="00000000" w:rsidR="00000000" w:rsidRPr="00000000">
        <w:rPr>
          <w:b w:val="1"/>
          <w:rtl w:val="0"/>
        </w:rPr>
        <w:t xml:space="preserve">and the custom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welcome_email_body</w:t>
      </w:r>
      <w:r w:rsidDel="00000000" w:rsidR="00000000" w:rsidRPr="00000000">
        <w:rPr>
          <w:rtl w:val="0"/>
        </w:rPr>
        <w:t xml:space="preserve">. Set initial phase to "Transaction Initiated"."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"During creation, allow negotiator to add parties (email, role: 'Agent', 'Homeowner')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 table (default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is_subscribed=true</w:t>
      </w:r>
      <w:r w:rsidDel="00000000" w:rsidR="00000000" w:rsidRPr="00000000">
        <w:rPr>
          <w:rtl w:val="0"/>
        </w:rPr>
        <w:t xml:space="preserve">). Generate unique magic link tokens for each, </w:t>
      </w:r>
      <w:r w:rsidDel="00000000" w:rsidR="00000000" w:rsidRPr="00000000">
        <w:rPr>
          <w:b w:val="1"/>
          <w:rtl w:val="0"/>
        </w:rPr>
        <w:t xml:space="preserve">setting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token_expires_at</w:t>
      </w:r>
      <w:r w:rsidDel="00000000" w:rsidR="00000000" w:rsidRPr="00000000">
        <w:rPr>
          <w:b w:val="1"/>
          <w:rtl w:val="0"/>
        </w:rPr>
        <w:t xml:space="preserve"> to 6 months from creation by default.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/api/v1/transactions/:id</w:t>
      </w:r>
      <w:r w:rsidDel="00000000" w:rsidR="00000000" w:rsidRPr="00000000">
        <w:rPr>
          <w:rtl w:val="0"/>
        </w:rPr>
        <w:t xml:space="preserve">: Ensure it returns transaction details including current phase, property address.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</w:t>
      </w:r>
      <w:r w:rsidDel="00000000" w:rsidR="00000000" w:rsidRPr="00000000">
        <w:rPr>
          <w:rtl w:val="0"/>
        </w:rPr>
        <w:t xml:space="preserve">: List transactions for the negotiator (Dashboard view).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New Transaction Form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client/src/pages/NewTransaction.tsx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Simplify form: Property Address, Title.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"Section to add parties (email, role) who will be subscribed to Tracker updates. Include welcome email configuration (text area for a custom message, prefilled with a default template like the 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transactions.welcome_email_body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Ensure this customized text is sent to the backend to be saved with the transaction.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Dashboard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client/src/pages/Dashboard.tsx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to reflect focus on Tracker: show "Total Transactions". Active/Completed distinction may change based on phase or be simplified.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transactions should link to the new "Tracker View" for negotiators.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Negotiator can create a transaction with party emails for subscription.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correctly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phase correctly set.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lists new transactions.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cgp3p7qrz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Phase Tracker Implementation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Enable negotiators to view and update the transaction phase from the static list. Display phase history.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Phase Management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server/controllers/transactionController.ts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/api/v1/transactions/:id/phase</w:t>
      </w:r>
      <w:r w:rsidDel="00000000" w:rsidR="00000000" w:rsidRPr="00000000">
        <w:rPr>
          <w:rtl w:val="0"/>
        </w:rPr>
        <w:t xml:space="preserve">: Allow negotiator to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current_phase_key</w:t>
      </w:r>
      <w:r w:rsidDel="00000000" w:rsidR="00000000" w:rsidRPr="00000000">
        <w:rPr>
          <w:rtl w:val="0"/>
        </w:rPr>
        <w:t xml:space="preserve"> on the transaction. Record this change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to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 for a given transaction.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Negotiator Tracker View (Adapt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client/src/pages/TransactionView.tsx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current transaction phase prominently.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dropdown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component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client/src/components/ui/select.tsx</w:t>
      </w:r>
      <w:r w:rsidDel="00000000" w:rsidR="00000000" w:rsidRPr="00000000">
        <w:rPr>
          <w:rtl w:val="0"/>
        </w:rPr>
        <w:t xml:space="preserve">) populated with the 11 static phases for the negotiator to update the phase.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display of all 11 phases (e.g., a stepper or list) with the current phase highlighted. Could adapt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PhaseTracker.tsx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 for MVP, consider for v1.1) Display phase change history with timestamps.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Negotiator can update transaction phase.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changes are recorded and displayed correctly.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clearly shows current phase and overall progress.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xztkrjrbo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Doc Status Table &amp; Tracker Notes (Negotiator View)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the core Doc Status Table and Tracker Notes functionality for the negotiator.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Document &amp; Note Management: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 Requests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server/controllers/documentController.ts</w:t>
      </w:r>
      <w:r w:rsidDel="00000000" w:rsidR="00000000" w:rsidRPr="00000000">
        <w:rPr>
          <w:b w:val="1"/>
          <w:rtl w:val="0"/>
        </w:rPr>
        <w:t xml:space="preserve"> - may need new controller or adapt transaction controller):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/api/v1/transactions/:id/doc-requests</w:t>
      </w:r>
      <w:r w:rsidDel="00000000" w:rsidR="00000000" w:rsidRPr="00000000">
        <w:rPr>
          <w:rtl w:val="0"/>
        </w:rPr>
        <w:t xml:space="preserve">: Negotiator assigns a document (custom name or predefined list if desired later), assigns to a party role. Initial status 'Pending',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 set.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/api/v1/doc-requests/:requestId</w:t>
      </w:r>
      <w:r w:rsidDel="00000000" w:rsidR="00000000" w:rsidRPr="00000000">
        <w:rPr>
          <w:rtl w:val="0"/>
        </w:rPr>
        <w:t xml:space="preserve">: Negotiator updates status ('Complete', 'Overdue').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completed_at</w:t>
      </w:r>
      <w:r w:rsidDel="00000000" w:rsidR="00000000" w:rsidRPr="00000000">
        <w:rPr>
          <w:rtl w:val="0"/>
        </w:rPr>
        <w:t xml:space="preserve"> set if 'Complete'.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/api/v1/doc-requests/:requestId</w:t>
      </w:r>
      <w:r w:rsidDel="00000000" w:rsidR="00000000" w:rsidRPr="00000000">
        <w:rPr>
          <w:rtl w:val="0"/>
        </w:rPr>
        <w:t xml:space="preserve">: Negotiator removes a doc request.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/api/v1/transactions/:id/doc-requests</w:t>
      </w:r>
      <w:r w:rsidDel="00000000" w:rsidR="00000000" w:rsidRPr="00000000">
        <w:rPr>
          <w:rtl w:val="0"/>
        </w:rPr>
        <w:t xml:space="preserve">: Fetch all doc requests for a transaction.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 Uploads (Negotiator Only -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server/controllers/uploadController.ts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/api/v1/uploads/:transactionId</w:t>
      </w:r>
      <w:r w:rsidDel="00000000" w:rsidR="00000000" w:rsidRPr="00000000">
        <w:rPr>
          <w:rtl w:val="0"/>
        </w:rPr>
        <w:t xml:space="preserve"> is restricted to negotiators. Link upload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doc_request_id</w:t>
      </w:r>
      <w:r w:rsidDel="00000000" w:rsidR="00000000" w:rsidRPr="00000000">
        <w:rPr>
          <w:rtl w:val="0"/>
        </w:rPr>
        <w:t xml:space="preserve"> if applicable.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Tracker Notes (New controller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trackerNoteController.ts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/api/v1/transactions/:id/tracker-notes</w:t>
      </w:r>
      <w:r w:rsidDel="00000000" w:rsidR="00000000" w:rsidRPr="00000000">
        <w:rPr>
          <w:rtl w:val="0"/>
        </w:rPr>
        <w:t xml:space="preserve">: Negotiator adds a note (predefined or custom). Timestamp auto-applied.</w:t>
      </w:r>
    </w:p>
    <w:p w:rsidR="00000000" w:rsidDel="00000000" w:rsidP="00000000" w:rsidRDefault="00000000" w:rsidRPr="00000000" w14:paraId="0000006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/api/v1/transactions/:id/tracker-notes</w:t>
      </w:r>
      <w:r w:rsidDel="00000000" w:rsidR="00000000" w:rsidRPr="00000000">
        <w:rPr>
          <w:rtl w:val="0"/>
        </w:rPr>
        <w:t xml:space="preserve">: Fetch notes for a transaction.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Negotiator Tracker View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client/src/pages/TransactionView.tsx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 Status Table:</w:t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client/src/components/ui/table.tsx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Columns: Document Name, Party Role, Status (color-coded: 🟢 Complete, 🟡 Pending, 🔴 Overdue), Days Since Requested.</w:t>
      </w:r>
    </w:p>
    <w:p w:rsidR="00000000" w:rsidDel="00000000" w:rsidP="00000000" w:rsidRDefault="00000000" w:rsidRPr="00000000" w14:paraId="0000006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Negotiator can add new doc requests, edit (status), and delete existing ones.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client-side logic for "Days Since Requested."</w:t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Color-coding thresholds (e.g., Pending &gt; X days = Overdue, or allow negotiator to set thresholds later - for MVP, use fixed thresholds).</w:t>
      </w:r>
    </w:p>
    <w:p w:rsidR="00000000" w:rsidDel="00000000" w:rsidP="00000000" w:rsidRDefault="00000000" w:rsidRPr="00000000" w14:paraId="000000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(Negotiator only) Link to upload document for a request, or general upload.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Tracker Notes / Activity Updates: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list of notes with timestamps, attributed to "Negotiator."</w:t>
      </w:r>
    </w:p>
    <w:p w:rsidR="00000000" w:rsidDel="00000000" w:rsidP="00000000" w:rsidRDefault="00000000" w:rsidRPr="00000000" w14:paraId="0000007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field/dropdown for negotiator to add new notes (predefined list + custom option).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Predefined phrases: "Called lender – docs needed", "Initiated in Aspen Grove", "BPO ordered", etc. Store these as constants."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field/dropdown for negotiator to add new notes (predefined list + custom option).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Predefined phrases should be stored as constants in a shared file,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client/src/lib/trackerNoteOptions.ts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shared/constants/trackerNoteOptions.ts</w:t>
      </w:r>
      <w:r w:rsidDel="00000000" w:rsidR="00000000" w:rsidRPr="00000000">
        <w:rPr>
          <w:rtl w:val="0"/>
        </w:rPr>
        <w:t xml:space="preserve"> if backend validation of these specific phrases is also required). Example content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trackerNoteOptions.ts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export const TRACKER_NOTE_OPTIONS = [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"Called lender – docs needed",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"Initiated in Aspen Grove",</w:t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"BPO ordered",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"Equator initiated",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"Underwriter review",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"Final offer package submitted"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Negotiator can CRUD doc requests.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 status table displays correctly with color-coding and day counts.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Negotiator can upload documents (ensure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ImageUpload</w:t>
      </w:r>
      <w:r w:rsidDel="00000000" w:rsidR="00000000" w:rsidRPr="00000000">
        <w:rPr>
          <w:rtl w:val="0"/>
        </w:rPr>
        <w:t xml:space="preserve"> or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FileUpload</w:t>
      </w:r>
      <w:r w:rsidDel="00000000" w:rsidR="00000000" w:rsidRPr="00000000">
        <w:rPr>
          <w:rtl w:val="0"/>
        </w:rPr>
        <w:t xml:space="preserve"> component is used and restricted).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Negotiator can add and view tracker notes.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26keehp4c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Public Tracker View &amp; Email Subscriptions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the view-only Tracker page for subscribed parties (Agents, Homeowners) accessible via a magic link. Manage email subscriptions.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Public Access &amp; Subscriptions: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/api/v1/tracker/:transactionId?token=[magic_link_token]</w:t>
      </w:r>
      <w:r w:rsidDel="00000000" w:rsidR="00000000" w:rsidRPr="00000000">
        <w:rPr>
          <w:rtl w:val="0"/>
        </w:rPr>
        <w:t xml:space="preserve">: New public endpoint. Validates token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 table. If valid, returns data for the public Tracker view (phases, doc status table - roles only, tracker notes).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/api/v1/tracker/unsubscribe</w:t>
      </w:r>
      <w:r w:rsidDel="00000000" w:rsidR="00000000" w:rsidRPr="00000000">
        <w:rPr>
          <w:rtl w:val="0"/>
        </w:rPr>
        <w:t xml:space="preserve">: Endpoint for parties to unsubscribe from weekly emails (updates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Public Tracker View (New Page: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client/src/pages/PublicTrackerView.tsx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View-only version of the Negotiator Tracker View.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Displays: Property Address, Current Phase (and visual phase list), Doc Status Table (roles, not names; no edit controls), Tracker Notes.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navigation/sidebar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AppShell.tsx</w:t>
      </w:r>
      <w:r w:rsidDel="00000000" w:rsidR="00000000" w:rsidRPr="00000000">
        <w:rPr>
          <w:rtl w:val="0"/>
        </w:rPr>
        <w:t xml:space="preserve">, it's a standalone page.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an "Unsubscribe" link/button.</w:t>
        <w:br w:type="textWrapping"/>
        <w:t xml:space="preserve">"</w:t>
      </w:r>
      <w:r w:rsidDel="00000000" w:rsidR="00000000" w:rsidRPr="00000000">
        <w:rPr>
          <w:b w:val="1"/>
          <w:rtl w:val="0"/>
        </w:rPr>
        <w:t xml:space="preserve">If a user accesses this page with an expired or invalid token, display a user-friendly message, e.g., 'This access link has expired or is invalid. Please contact your negotiator for a new link.'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- Subscription Management (Part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client/src/pages/NewTransaction.tsx</w:t>
      </w:r>
      <w:r w:rsidDel="00000000" w:rsidR="00000000" w:rsidRPr="00000000">
        <w:rPr>
          <w:b w:val="1"/>
          <w:rtl w:val="0"/>
        </w:rPr>
        <w:t xml:space="preserve"> initially):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Negotiator adds party emails and roles at transaction creation.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(Future) A separate interface for negotiators to manage subscriptions per transaction.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sub-bullet: "</w:t>
      </w:r>
      <w:r w:rsidDel="00000000" w:rsidR="00000000" w:rsidRPr="00000000">
        <w:rPr>
          <w:b w:val="1"/>
          <w:rtl w:val="0"/>
        </w:rPr>
        <w:t xml:space="preserve">(Future/MVP Stretch Goal for Negotiator UI):</w:t>
      </w:r>
      <w:r w:rsidDel="00000000" w:rsidR="00000000" w:rsidRPr="00000000">
        <w:rPr>
          <w:rtl w:val="0"/>
        </w:rPr>
        <w:t xml:space="preserve"> In the negotiator's view of a transaction (e.g., where they manage parties or subscriptions), add a 'Resend Welcome/Access Link' button for each subscribed party. Clicking this would trigger the backend to generate a new magic link token (with a new expiry) and resend the welcome email containing this new link."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Magic link grants access to the correct transaction's view-only tracker.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Tracker View displays data correctly and is indeed view-only.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Unsubscribe functionality works.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no sensitive party PII (beyond role) is exposed on the public view.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p3omcrz1a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Weekly Email Digest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the automated weekly email digest to all subscribed parties.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Email Service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server/services/notificationService.ts</w:t>
      </w:r>
      <w:r w:rsidDel="00000000" w:rsidR="00000000" w:rsidRPr="00000000">
        <w:rPr>
          <w:b w:val="1"/>
          <w:rtl w:val="0"/>
        </w:rPr>
        <w:t xml:space="preserve"> refactor):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an email sending service (e.g., SendGrid, Supabase has email sending capabilities).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 to compile email content: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Subject: "[Tracker Update] Your Short Sale Status - [Property Address]"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Body: Summary of docs completed, docs overdue, recent activity updates (Tracker Notes).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to the full Tracker view (using their magic link).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Unsubscribe link.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Cron job or scheduled task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node-cron</w:t>
      </w:r>
      <w:r w:rsidDel="00000000" w:rsidR="00000000" w:rsidRPr="00000000">
        <w:rPr>
          <w:rtl w:val="0"/>
        </w:rPr>
        <w:t xml:space="preserve"> or a Replit/Supabase cron feature) to run every Friday at 5 PM (configurable timezone, default to server time or UTC).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Job queries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is_subscribed=true</w:t>
      </w:r>
      <w:r w:rsidDel="00000000" w:rsidR="00000000" w:rsidRPr="00000000">
        <w:rPr>
          <w:rtl w:val="0"/>
        </w:rPr>
        <w:t xml:space="preserve"> parties.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Fetches necessary data for each transaction.</w:t>
      </w:r>
    </w:p>
    <w:p w:rsidR="00000000" w:rsidDel="00000000" w:rsidP="00000000" w:rsidRDefault="00000000" w:rsidRPr="00000000" w14:paraId="000000A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Sends emails.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- Welcome Email: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negotiator adds parties at transaction creation and configures the welcome message, send this initial email. It should also contain the magic link to the Tracker and info about weekly updates.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emails are sent upon transaction creation with correct magic links.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digest emails are sent correctly to all subscribed parties.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content is accurate and includes all specified sections.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Unsubscribe links in emails work.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 triggers emails at the correct time.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4i8ahi9pk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Considerations &amp; Testing Strategy: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client/src/context/AuthContext.tsx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server/middleware/auth.ts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Ensure all negotiator-only actions are properly protected.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Implement robust error handling on both frontend (e.g., using toasts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client/src/hooks/use-toast.ts</w:t>
      </w:r>
      <w:r w:rsidDel="00000000" w:rsidR="00000000" w:rsidRPr="00000000">
        <w:rPr>
          <w:rtl w:val="0"/>
        </w:rPr>
        <w:t xml:space="preserve">) and backend.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Consistency:</w:t>
      </w:r>
      <w:r w:rsidDel="00000000" w:rsidR="00000000" w:rsidRPr="00000000">
        <w:rPr>
          <w:rtl w:val="0"/>
        </w:rPr>
        <w:t xml:space="preserve"> Leverage existing Shadcn/ui components and Tailwind CSS for a consistent look and feel. Refer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client/src/index.css</w:t>
      </w:r>
      <w:r w:rsidDel="00000000" w:rsidR="00000000" w:rsidRPr="00000000">
        <w:rPr>
          <w:rtl w:val="0"/>
        </w:rPr>
        <w:t xml:space="preserve"> for base styles.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Ensure all new views are responsive, especially the Public Tracker View.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  <w:t xml:space="preserve"> For critical backend logic (email compilation, status calculations) and frontend utility functions.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  <w:t xml:space="preserve"> For API endpoints and database interactions.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End-to-End (E2E) Tests:</w:t>
      </w:r>
      <w:r w:rsidDel="00000000" w:rsidR="00000000" w:rsidRPr="00000000">
        <w:rPr>
          <w:rtl w:val="0"/>
        </w:rPr>
        <w:t xml:space="preserve"> (Manual for MVP, as per original PRD non-goal for automation) covering key user flows: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Negotiator creates transaction, adds parties.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Negotiator updates phase, adds doc requests, adds tracker notes.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Subscribed party receives welcome email, accesses public tracker via magic link.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Subscribed party receives weekly digest.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Party unsubscribes.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