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line="240"/>
      </w:pPr>
      <w:r>
        <w:rPr>
          <w:rFonts w:ascii="Arial" w:cs="Arial" w:eastAsia="Arial" w:hAnsi="Arial"/>
          <w:sz w:val="24"/>
          <w:szCs w:val="24"/>
        </w:rPr>
        <w:t xml:space="preserve">The Soviet Union inherited a submarine fleet from the Tsar and immediately decided it wasn't enough. The Dekabrist class — six boats commissioned between 1927 and 1931 — were the first submarines designed and built entirely under Soviet authority. Large positional submarines, intended for long-range ambush patrols rather than fleet action. They were slow, mechanically unreliable, and difficult to crew. But they established the foundational Soviet submarine doctrine: place the weapon between the enemy and his objective, and wait. Every class that followed — for the next sixty years — was built around some version of that idea.</w:t>
      </w:r>
    </w:p>
    <w:p>
      <w:pPr>
        <w:spacing w:after="280" w:line="240"/>
      </w:pPr>
      <w:r>
        <w:rPr>
          <w:rFonts w:ascii="Arial" w:cs="Arial" w:eastAsia="Arial" w:hAnsi="Arial"/>
          <w:sz w:val="24"/>
          <w:szCs w:val="24"/>
        </w:rPr>
        <w:t xml:space="preserve">The Leninets class was the Soviet answer to a specific tactical problem: how do you threaten an enemy fleet without fighting it? The answer was mines. Twenty-six boats built between 1931 and 1941, designed as submarine minelayers capable of operating in waters where surface ships couldn't survive. The Leninets carried torpedoes and mines simultaneously — a combined threat that forced any approaching fleet to solve two separate problems at once. They operated in the Baltic and Black Sea throughout the Second World War, laying fields that sank German shipping long after the submarines themselves had returned to port. Asymmetric warfare before the term existed.</w:t>
      </w:r>
    </w:p>
    <w:p>
      <w:pPr>
        <w:spacing w:after="280" w:line="240"/>
      </w:pPr>
      <w:r>
        <w:rPr>
          <w:rFonts w:ascii="Arial" w:cs="Arial" w:eastAsia="Arial" w:hAnsi="Arial"/>
          <w:sz w:val="24"/>
          <w:szCs w:val="24"/>
        </w:rPr>
        <w:t xml:space="preserve">The Shchuka — "Pike" — was the submarine the Soviet Navy built in the largest numbers before the war, and the one it relied on most when the war arrived. Eighty-eight boats across six production series, the Shchuka was a medium coastal patrol submarine: not fast, not deep-diving, not technically impressive by any standard. What it was, was buildable. Soviet yards produced them in parallel across multiple fleets simultaneously. By the time Germany invaded in 1941, the Shchuka class represented the largest single submarine force any navy had ever assembled. Quantity was not an accident. It was the doctrine.</w:t>
      </w:r>
    </w:p>
    <w:p>
      <w:pPr>
        <w:spacing w:after="280" w:line="240"/>
      </w:pPr>
      <w:r>
        <w:rPr>
          <w:rFonts w:ascii="Arial" w:cs="Arial" w:eastAsia="Arial" w:hAnsi="Arial"/>
          <w:sz w:val="24"/>
          <w:szCs w:val="24"/>
        </w:rPr>
        <w:t xml:space="preserve">The Malyutka — "Baby" — was the smallest combat submarine the Soviet Union ever deployed, and one of the strangest strategic concepts in naval history. One hundred and ten boats, small enough to be disassembled and transported by rail between the Baltic, Black Sea, and Caspian theaters. The logic was industrial: if a submarine can travel by train, it can appear anywhere. Malyutkas operated in waters so shallow that conventional submarines couldn't function, defending harbors and river mouths that larger boats couldn't reach. They were not powerful weapons. They were the Soviet answer to the question of how to be everywhere at once with limited resources.</w:t>
      </w:r>
    </w:p>
    <w:p>
      <w:pPr>
        <w:spacing w:after="280" w:line="240"/>
      </w:pPr>
      <w:r>
        <w:rPr>
          <w:rFonts w:ascii="Arial" w:cs="Arial" w:eastAsia="Arial" w:hAnsi="Arial"/>
          <w:sz w:val="24"/>
          <w:szCs w:val="24"/>
        </w:rPr>
        <w:t xml:space="preserve">The Stalinets class was what happened when Soviet engineers stopped improvising and started copying deliberately. The design originated in a secret collaboration with German naval architects in the early 1930s — the Hague Project — producing blueprints that Soviet yards then adapted into forty-one medium ocean-going submarines. German engines. German battery technology. Soviet production. The result was the most capable Soviet submarine of the Second World War: faster, deeper-diving, and longer-ranged than any domestic design had managed. The collaboration ended when Hitler came to power. The submarines it produced outlasted the relationship by a decade.</w:t>
      </w:r>
    </w:p>
    <w:p>
      <w:pPr>
        <w:spacing w:after="280" w:line="240"/>
      </w:pPr>
      <w:r>
        <w:rPr>
          <w:rFonts w:ascii="Arial" w:cs="Arial" w:eastAsia="Arial" w:hAnsi="Arial"/>
          <w:sz w:val="24"/>
          <w:szCs w:val="24"/>
        </w:rPr>
        <w:t xml:space="preserve">The K class was the most ambitious Soviet submarine of the prewar era — and the one that proved ambition without resources produces tragedy. Twelve planned, six completed by 1943, each carrying torpedoes, artillery, and mines simultaneously. The Soviet Union called them cruiser submarines. In the Baltic and Arctic they attempted combined-arms operations no submarine doctrine had prepared them for: shelling shore positions, mining enemy lanes, sinking convoys. Four of the six were lost. The concept of the submarine as a universal naval weapon died with them. What survived was the understanding that specialisation mattered — a lesson every subsequent Soviet class was built to apply.</w:t>
      </w:r>
    </w:p>
    <w:p>
      <w:pPr>
        <w:spacing w:after="280" w:line="240"/>
      </w:pPr>
      <w:r>
        <w:rPr>
          <w:rFonts w:ascii="Arial" w:cs="Arial" w:eastAsia="Arial" w:hAnsi="Arial"/>
          <w:sz w:val="24"/>
          <w:szCs w:val="24"/>
        </w:rPr>
        <w:t xml:space="preserve">The largest submarine fleet in the war fought in the narrowest seas. Soviet submarines entered the Second World War with more boats than any other navy — and spent four years trapped. The Baltic was mined, shallow, and dominated by German air power. The Black Sea offered little room to maneuver. The Arctic was operationally viable but brutal. Soviet submarines sank German shipping and disrupted supply lines, but they could not affect the land war that was actually deciding everything. What the war produced was not victory through submarines — it was a generation of commanders who understood exactly what a submarine couldn't do. They spent the Cold War building something that could.</w:t>
      </w:r>
    </w:p>
    <w:p>
      <w:pPr>
        <w:spacing w:after="280" w:line="240"/>
      </w:pPr>
      <w:r>
        <w:rPr>
          <w:rFonts w:ascii="Arial" w:cs="Arial" w:eastAsia="Arial" w:hAnsi="Arial"/>
          <w:sz w:val="24"/>
          <w:szCs w:val="24"/>
        </w:rPr>
        <w:t xml:space="preserve">When Soviet engineers raised German Type XXI submarines from the Baltic after the war, they found everything they had been trying to build for twenty years. The Whiskey class — 215 boats commissioned between 1951 and 1958 — was the Soviet answer: a direct adaptation of the Type XXI, built at a rate no Western navy could match. Not one shipyard. Four, simultaneously, across three time zones. The Whiskey class was the most numerous submarine class in history after the Type VIIC U-boat. In 1981, S-363 ran aground off a Swedish naval base during an intelligence mission. The West called it Whiskey on the Rocks. The Cold War had a sense of humour.</w:t>
      </w:r>
    </w:p>
    <w:p>
      <w:pPr>
        <w:spacing w:after="280" w:line="240"/>
      </w:pPr>
      <w:r>
        <w:rPr>
          <w:rFonts w:ascii="Arial" w:cs="Arial" w:eastAsia="Arial" w:hAnsi="Arial"/>
          <w:sz w:val="24"/>
          <w:szCs w:val="24"/>
        </w:rPr>
        <w:t xml:space="preserve">The Zulu class was the Whiskey made larger and given ambitions the Whiskey couldn't carry. Twenty-six ocean-going submarines, capable of extended patrols beyond Soviet coastal waters — and, in five converted hulls, the platform for the Soviet Union's first ballistic missile launch from a submarine. On September 16, 1955, B-67 surfaced in the Barents Sea and launched an R-11FM missile. The shot was awkward — the missile had to be raised above deck before firing, leaving the submarine exposed. But the principle was established. The Soviet Navy had demonstrated that a submarine could deliver a nuclear weapon to the enemy's shore. Every strategic decision NATO made for the next thirty years started from that fact.</w:t>
      </w:r>
    </w:p>
    <w:p>
      <w:pPr>
        <w:spacing w:after="280" w:line="240"/>
      </w:pPr>
      <w:r>
        <w:rPr>
          <w:rFonts w:ascii="Arial" w:cs="Arial" w:eastAsia="Arial" w:hAnsi="Arial"/>
          <w:sz w:val="24"/>
          <w:szCs w:val="24"/>
        </w:rPr>
        <w:t xml:space="preserve">The Quebec class was the Soviet Navy's attempt to solve the coastal defense problem with chemistry rather than engineering. Thirty boats powered by a closed-cycle engine using high-test peroxide — a fuel that delivered high underwater speed without a snorkel and reacted violently with almost any organic contaminant. Soviet crews called them cigarette lighters. Several boats suffered serious fires. The peroxide propulsion concept was abandoned after a pattern of accidents that the Navy declined to make public. The Quebec class demonstrated something the British Explorer class was learning simultaneously on the other side of the world: the fastest path to an advanced submarine was sometimes the most dangerous one.</w:t>
      </w:r>
    </w:p>
    <w:p>
      <w:pPr>
        <w:spacing w:after="280" w:line="240"/>
      </w:pPr>
      <w:r>
        <w:rPr>
          <w:rFonts w:ascii="Arial" w:cs="Arial" w:eastAsia="Arial" w:hAnsi="Arial"/>
          <w:sz w:val="24"/>
          <w:szCs w:val="24"/>
        </w:rPr>
        <w:t xml:space="preserve">The Romeo class was designed as the Whiskey's replacement and became, inadvertently, the most widely exported Soviet submarine design in history. Seventy-two built for the Soviet Navy between 1957 and 1961 — and then China continued building them independently for another two decades, producing approximately eighty-five more hulls. Egypt, Algeria, Bulgaria, North Korea all operated Romeos. The class outlived every strategic assumption it was built on, serving in North Korean waters into the twenty-first century in configurations Soviet designers would not have recognised. The Romeo proved something the Soviet Navy already understood: a simple, buildable submarine was worth more to allied navies than a sophisticated one they couldn't maintain.</w:t>
      </w:r>
    </w:p>
    <w:p>
      <w:pPr>
        <w:spacing w:after="280" w:line="240"/>
      </w:pPr>
      <w:r>
        <w:rPr>
          <w:rFonts w:ascii="Arial" w:cs="Arial" w:eastAsia="Arial" w:hAnsi="Arial"/>
          <w:sz w:val="24"/>
          <w:szCs w:val="24"/>
        </w:rPr>
        <w:t xml:space="preserve">On July 4, 1958, the Soviet Union commissioned its first nuclear submarine — and immediately discovered that nuclear propulsion solved one set of problems while creating an entirely new one. The November class ran at 31 knots submerged, faster than any submarine ever built. It also suffered reactor accidents at a rate that classified documents described as unacceptable. K-3 lost thirty-nine men to a fire in 1967. K-8 sank in 1970 with fifty-two aboard. K-27 suffered a fatal reactor casualty in 1968. The November class was the price of being second in a race the Soviet Navy couldn't afford to lose. Western crews called them widowmakers. Soviet crews understood they were simply first.</w:t>
      </w:r>
    </w:p>
    <w:p>
      <w:pPr>
        <w:spacing w:after="280" w:line="240"/>
      </w:pPr>
      <w:r>
        <w:rPr>
          <w:rFonts w:ascii="Arial" w:cs="Arial" w:eastAsia="Arial" w:hAnsi="Arial"/>
          <w:sz w:val="24"/>
          <w:szCs w:val="24"/>
        </w:rPr>
        <w:t xml:space="preserve">The Golf class was a diesel submarine carrying nuclear weapons — a transitional design that made no strategic sense and was essential anyway. Twenty-three boats, each armed with three ballistic missiles that could only be launched from the surface, leaving the submarine exposed for the entire preparation sequence. In October 1962, Golf-class submarines were among Soviet naval forces tracked by US Navy aircraft during the Cuban Missile Crisis. Commander Vasili Arkhipov, aboard B-59, refused to authorise a nuclear torpedo launch against American warships despite loss of communication with Moscow. The Golf class is not remembered for what it could do. It is remembered for what one officer chose not to do.</w:t>
      </w:r>
    </w:p>
    <w:p>
      <w:pPr>
        <w:spacing w:after="280" w:line="240"/>
      </w:pPr>
      <w:r>
        <w:rPr>
          <w:rFonts w:ascii="Arial" w:cs="Arial" w:eastAsia="Arial" w:hAnsi="Arial"/>
          <w:sz w:val="24"/>
          <w:szCs w:val="24"/>
        </w:rPr>
        <w:t xml:space="preserve">The Hotel class was the Soviet Union's first purpose-built nuclear ballistic missile submarine — and its first catastrophic demonstration of the cost of compressed development timelines. Eight boats commissioned between 1959 and 1962, each carrying three R-13 missiles in a sail compartment that required surfacing to launch. K-19, commissioned in 1961, suffered a catastrophic reactor coolant failure on her first deterrent patrol. Eight engineers entered the reactor compartment without adequate protection and improvised a repair that prevented a nuclear explosion. All eight died within weeks. Twenty-two more received fatal radiation doses. The Soviet Navy classified the incident. The crews called K-19 Hiroshima.</w:t>
      </w:r>
    </w:p>
    <w:p>
      <w:pPr>
        <w:spacing w:after="280" w:line="240"/>
      </w:pPr>
      <w:r>
        <w:rPr>
          <w:rFonts w:ascii="Arial" w:cs="Arial" w:eastAsia="Arial" w:hAnsi="Arial"/>
          <w:sz w:val="24"/>
          <w:szCs w:val="24"/>
        </w:rPr>
        <w:t xml:space="preserve">The Echo class was built around a single strategic premise: that the greatest threat to Soviet security was the American aircraft carrier, and that carriers could be killed from underwater. Echo I carried cruise missiles requiring the submarine to surface to fire. Echo II — twenty-nine boats — fired the P-6 missile from depth, finally realising the original concept. The tracking problem NATO faced was not acoustic — Echo-class submarines were noisy enough to find. The problem was tactical: a submarine that could kill a carrier from sixty miles away forced every carrier battle group to solve a geometry problem before it could operate. The ocean had become a threat space.</w:t>
      </w:r>
    </w:p>
    <w:p>
      <w:pPr>
        <w:spacing w:after="280" w:line="240"/>
      </w:pPr>
      <w:r>
        <w:rPr>
          <w:rFonts w:ascii="Arial" w:cs="Arial" w:eastAsia="Arial" w:hAnsi="Arial"/>
          <w:sz w:val="24"/>
          <w:szCs w:val="24"/>
        </w:rPr>
        <w:t xml:space="preserve">The Foxtrot class was the finest conventional submarine the Soviet Union produced — and the one that came closest to starting a nuclear war. Fifty-eight boats built between 1958 and 1983, the Foxtrot was the workhorse of Soviet submarine operations throughout the Cold War. In October 1962, B-59 was depth-charged by US Navy destroyers near Cuba, its batteries failing, CO2 levels rising, crew near collapse. Captain Savitsky ordered the nuclear torpedo armed. Two officers had to authorise the launch. Vasili Arkhipov said no. If you want to explore this further, links to recommended books and scale models are in the description below. The world did not end. Most people never knew how close it came.</w:t>
      </w:r>
    </w:p>
    <w:p>
      <w:pPr>
        <w:spacing w:after="280" w:line="240"/>
      </w:pPr>
      <w:r>
        <w:rPr>
          <w:rFonts w:ascii="Arial" w:cs="Arial" w:eastAsia="Arial" w:hAnsi="Arial"/>
          <w:sz w:val="24"/>
          <w:szCs w:val="24"/>
        </w:rPr>
        <w:t xml:space="preserve">The Victor class was the Soviet Navy's first submarine designed purely to hunt — no missiles, no minelaying, no dual purpose. Just torpedoes, sonar, and speed. Sixteen Victor I boats commissioned from 1967 represented a doctrinal shift that NATO's ASW community had been dreading: a Soviet SSN quiet enough and fast enough to trail American carrier groups without being detected. For the first time, Soviet submarines were not reacting to Western naval movements. They were anticipating them. The acoustic war had begun in earnest. For the first time, American submariners began to consider the possibility that they might be the ones being hunted.</w:t>
      </w:r>
    </w:p>
    <w:p>
      <w:pPr>
        <w:spacing w:after="280" w:line="240"/>
      </w:pPr>
      <w:r>
        <w:rPr>
          <w:rFonts w:ascii="Arial" w:cs="Arial" w:eastAsia="Arial" w:hAnsi="Arial"/>
          <w:sz w:val="24"/>
          <w:szCs w:val="24"/>
        </w:rPr>
        <w:t xml:space="preserve">The Charlie class solved the problem that had plagued Soviet cruise missile submarines since the Echo I: how to fire without surfacing. Eleven boats commissioned from 1967, capable of launching the P-70 Ametist anti-ship missile from depth — no surfacing, no preparation sequence, no exposure. The tactical implication was immediate: a submarine operating inside a carrier battle group's defensive perimeter could strike before any ASW screen could respond. NATO surface commanders had spent a decade building defences against submarines that had to reveal themselves to attack. The Charlie class made those defences partially obsolete. A submarine that could strike unseen did not need to win the battle. It only needed to fire once.</w:t>
      </w:r>
    </w:p>
    <w:p>
      <w:pPr>
        <w:spacing w:after="280" w:line="240"/>
      </w:pPr>
      <w:r>
        <w:rPr>
          <w:rFonts w:ascii="Arial" w:cs="Arial" w:eastAsia="Arial" w:hAnsi="Arial"/>
          <w:sz w:val="24"/>
          <w:szCs w:val="24"/>
        </w:rPr>
        <w:t xml:space="preserve">The Yankee class was the moment the Soviet submarine force stopped being a regional threat and became a global one. Thirty-four boats commissioned between 1967 and 1974, each carrying sixteen R-27 ballistic missiles — the first Soviet SSBN genuinely comparable to an American Polaris boat. Yankees patrolled off the eastern seaboard of the United States, close enough to target Washington with flight times under ten minutes. American ASW forces tracked them constantly. Soviet crews understood what the mission meant: they were not protecting Soviet waters or intercepting enemy fleets. For the first time, Soviet submarines did not hunt fleets. They hunted cities.</w:t>
      </w:r>
    </w:p>
    <w:p>
      <w:pPr>
        <w:spacing w:after="280" w:line="240"/>
      </w:pPr>
      <w:r>
        <w:rPr>
          <w:rFonts w:ascii="Arial" w:cs="Arial" w:eastAsia="Arial" w:hAnsi="Arial"/>
          <w:sz w:val="24"/>
          <w:szCs w:val="24"/>
        </w:rPr>
        <w:t xml:space="preserve">The Delta class ended the most dangerous phase of Soviet SSBN operations — the necessity of approaching American shores to be in range. Delta I's R-29 missile reached 7,700 kilometres. For the first time, a Soviet ballistic missile submarine could threaten the continental United States without leaving Soviet-controlled waters. The strategic implication was profound: NATO's entire ASW barrier in the GIUK gap became less critical overnight. Twenty-three Delta I and Delta II boats established what would become the Bastion concept — SSBN operations within defended sea areas close to home — that would define Soviet and then Russian nuclear strategy for the next fifty years.</w:t>
      </w:r>
    </w:p>
    <w:p>
      <w:pPr>
        <w:spacing w:after="280" w:line="240"/>
      </w:pPr>
      <w:r>
        <w:rPr>
          <w:rFonts w:ascii="Arial" w:cs="Arial" w:eastAsia="Arial" w:hAnsi="Arial"/>
          <w:sz w:val="24"/>
          <w:szCs w:val="24"/>
        </w:rPr>
        <w:t xml:space="preserve">The Alfa class was what happened when the Soviet Navy gave its engineers no constraints and asked for something NATO couldn't kill. Seven boats, titanium hulls, liquid metal-cooled reactors, 44 knots submerged — faster than any torpedo NATO possessed when the class entered service. A crew of thirty-one operated systems that a conventional submarine required eighty to manage. The reactors had to be kept continuously hot or the coolant solidified around the core, destroying the boat. Three Alfas suffered major reactor casualties. The entire class was retired within fifteen years. The Alfa proved the Soviet Union could build the fastest submarine in the world. It could not prove that speed alone was enough.</w:t>
      </w:r>
    </w:p>
    <w:p>
      <w:pPr>
        <w:spacing w:after="280" w:line="240"/>
      </w:pPr>
      <w:r>
        <w:rPr>
          <w:rFonts w:ascii="Arial" w:cs="Arial" w:eastAsia="Arial" w:hAnsi="Arial"/>
          <w:sz w:val="24"/>
          <w:szCs w:val="24"/>
        </w:rPr>
        <w:t xml:space="preserve">The Victor III was the submarine that genuinely alarmed Western intelligence — not because of its speed or depth, but because of its silence. A towed sonar array housed in a distinctive pod on the upper rudder fin. Rafted machinery. Anechoic coating across the entire hull. These were not incremental improvements. They were evidence that the Soviet Navy had understood the acoustic war and was winning it. When Western analysts fully assessed the Victor III's signature, the conclusion was unsettling: the Soviet Union had not been falling behind in submarine technology. It had been catching up quietly, in exactly the area that mattered most, for over a decade without anyone noticing.</w:t>
      </w:r>
    </w:p>
    <w:p>
      <w:pPr>
        <w:spacing w:after="280" w:line="240"/>
      </w:pPr>
      <w:r>
        <w:rPr>
          <w:rFonts w:ascii="Arial" w:cs="Arial" w:eastAsia="Arial" w:hAnsi="Arial"/>
          <w:sz w:val="24"/>
          <w:szCs w:val="24"/>
        </w:rPr>
        <w:t xml:space="preserve">The Delta III and Delta IV institutionalised the Bastion. Fourteen Delta IIIs, seven Delta IVs — running permanent patrols beneath Arctic ice in water so cold and dark that no satellite could find them, protected by SSNs, surface ships, and land-based aircraft in an integrated defensive architecture that turned the polar ocean into a fortress. Under kilometres of ice, in black water and crushing pressure, these submarines held their stations for months at a time, missiles armed, waiting for orders that in the end never came. The Bastion turned the Arctic Ocean into a Soviet strategic reserve — a body of water NATO could threaten but never fully own.</w:t>
      </w:r>
    </w:p>
    <w:p>
      <w:pPr>
        <w:spacing w:after="280" w:line="240"/>
      </w:pPr>
      <w:r>
        <w:rPr>
          <w:rFonts w:ascii="Arial" w:cs="Arial" w:eastAsia="Arial" w:hAnsi="Arial"/>
          <w:sz w:val="24"/>
          <w:szCs w:val="24"/>
        </w:rPr>
        <w:t xml:space="preserve">The Oscar class was built around a single mission: kill the carrier. Twenty-four P-700 Granit cruise missiles, each weighing seven tonnes, each capable of mission-programming in flight to select the highest-value target in a battle group. Two Oscar-class submarines operating together could theoretically saturate the defensive systems of an entire carrier strike group simultaneously. On August 12, 2000, K-141 Kursk — Oscar II — sank in the Barents Sea after a torpedo propellant explosion. All 118 crew died. Russian Navy rescue operations failed repeatedly. Foreign offers of assistance were declined for days. The Oscar class had been built to destroy the most powerful naval force in the world. It could not save its own crew.</w:t>
      </w:r>
    </w:p>
    <w:p>
      <w:pPr>
        <w:spacing w:after="280" w:line="240"/>
      </w:pPr>
      <w:r>
        <w:rPr>
          <w:rFonts w:ascii="Arial" w:cs="Arial" w:eastAsia="Arial" w:hAnsi="Arial"/>
          <w:sz w:val="24"/>
          <w:szCs w:val="24"/>
        </w:rPr>
        <w:t xml:space="preserve">The Typhoon class was not designed to fight. It was designed to survive. Six boats — the largest submarines ever built — each carrying twenty R-39 ballistic missiles, constructed to operate under Arctic ice after a nuclear exchange had destroyed the surface world above them. Two parallel pressure hulls inside a single outer casing. A swimming pool, a sauna, a recreation room — because crews might remain submerged for months waiting for orders that might never come. The Typhoon was the Soviet Union's insurance policy against total annihilation. When the Soviet Union collapsed, four of the six were decommissioned within a decade. The threat they were built to survive had simply ceased to exist.</w:t>
      </w:r>
    </w:p>
    <w:p>
      <w:pPr>
        <w:spacing w:after="280" w:line="240"/>
      </w:pPr>
      <w:r>
        <w:rPr>
          <w:rFonts w:ascii="Arial" w:cs="Arial" w:eastAsia="Arial" w:hAnsi="Arial"/>
          <w:sz w:val="24"/>
          <w:szCs w:val="24"/>
        </w:rPr>
        <w:t xml:space="preserve">The Sierra class carried the titanium hull concept the Alfa had pioneered and applied it to a submarine designed for sustained operations rather than maximum speed. Four boats, operational depth exceeding 750 metres — below the maximum depth setting of every NATO heavyweight torpedo in service when they were commissioned. A Sierra running deep was genuinely unkillable by the weapons NATO possessed. The hulls cost so much to produce that only four were ever completed. The Soviet Navy got the most capable SSN hull it had ever built — and could afford almost none of them. The Sierra class was the clearest expression of a recurring Soviet problem: engineering ambition that consistently outpaced industrial capacity.</w:t>
      </w:r>
    </w:p>
    <w:p>
      <w:pPr>
        <w:spacing w:after="280" w:line="240"/>
      </w:pPr>
      <w:r>
        <w:rPr>
          <w:rFonts w:ascii="Arial" w:cs="Arial" w:eastAsia="Arial" w:hAnsi="Arial"/>
          <w:sz w:val="24"/>
          <w:szCs w:val="24"/>
        </w:rPr>
        <w:t xml:space="preserve">There was only one Mike-class submarine, and it demonstrated both the ceiling of Soviet engineering ambition and its cost. K-278 Komsomolets reached a confirmed depth of 1,020 metres in 1985 — a world record that stands today. At that depth, she was invulnerable to every weapon in NATO's inventory. On April 7, 1989, a fire broke out in the aft compartment. Komsomolets sank in the Norwegian Sea. Forty-two men died — many of them in a rescue capsule that malfunctioned on the surface after successfully escaping the hull. The deepest-diving submarine ever built was destroyed by fire. Soviet engineering had reached further than anyone. It had not solved the oldest problem on any ship.</w:t>
      </w:r>
    </w:p>
    <w:p>
      <w:pPr>
        <w:spacing w:after="280" w:line="240"/>
      </w:pPr>
      <w:r>
        <w:rPr>
          <w:rFonts w:ascii="Arial" w:cs="Arial" w:eastAsia="Arial" w:hAnsi="Arial"/>
          <w:sz w:val="24"/>
          <w:szCs w:val="24"/>
        </w:rPr>
        <w:t xml:space="preserve">When the first Akula appeared in intelligence photographs in 1985, Western analysts revised their entire assessment of Soviet submarine capability. Project 971 Shchuka-B was quieter than the Los Angeles class at certain speeds. That single sentence, when it reached classified briefings, ended careers and rewrote procurement programmes. Fifteen boats tracked American SSBNs from their home ports, followed US carrier groups across the North Atlantic, and operated under Arctic ice at ranges and durations NATO had not believed possible. On multiple recorded occasions, Akula-class submarines achieved weapons firing position on American warships without being detected. The acoustic war that had been running since the Victor I was over. The Soviet Union had won it.</w:t>
      </w:r>
    </w:p>
    <w:p>
      <w:pPr>
        <w:spacing w:after="280" w:line="240"/>
      </w:pPr>
      <w:r>
        <w:rPr>
          <w:rFonts w:ascii="Arial" w:cs="Arial" w:eastAsia="Arial" w:hAnsi="Arial"/>
          <w:sz w:val="24"/>
          <w:szCs w:val="24"/>
        </w:rPr>
        <w:t xml:space="preserve">The Tango class arrived in 1972 as the Soviet Navy's last dedicated conventional patrol submarine before Kilo — eighteen boats designed to replace the aging Foxtrot in the northern and Black Sea fleets. Larger battery capacity, quieter machinery, longer submerged endurance. While nuclear submarines dominated strategic headlines, the Tango quietly demonstrated that diesel-electric boats still had operational value in confined seas where nuclear signatures were a liability. They were never exported. They were never famous. But they were the last expression of a Soviet conventional submarine tradition stretching back to the Shchuka — reliable, purposeful, and completely overshadowed by the weapons they were designed to support.</w:t>
      </w:r>
    </w:p>
    <w:p>
      <w:pPr>
        <w:spacing w:after="280" w:line="240"/>
      </w:pPr>
      <w:r>
        <w:rPr>
          <w:rFonts w:ascii="Arial" w:cs="Arial" w:eastAsia="Arial" w:hAnsi="Arial"/>
          <w:sz w:val="24"/>
          <w:szCs w:val="24"/>
        </w:rPr>
        <w:t xml:space="preserve">The Kilo class survived the collapse of the Soviet Union because it had something the nuclear fleet didn't: a market. NATO analysts nicknamed it the Black Hole — at low speeds its acoustic signature was quieter than ambient ocean noise. Vietnam, Algeria, Iran, China, India — the Improved Kilo became the export submarine of the post-Soviet era, generating hard currency that kept Russian shipyards operational through the 1990s when the nuclear programme had effectively stopped. While Typhoons rusted at their moorings and Akulas sat in refit for years without funding, Kilo boats were being delivered on schedule to customers who paid. The diesel submarine nobody discussed was the one that kept the fleet alive.</w:t>
      </w:r>
    </w:p>
    <w:p>
      <w:pPr>
        <w:spacing w:after="280" w:line="240"/>
      </w:pPr>
      <w:r>
        <w:rPr>
          <w:rFonts w:ascii="Arial" w:cs="Arial" w:eastAsia="Arial" w:hAnsi="Arial"/>
          <w:sz w:val="24"/>
          <w:szCs w:val="24"/>
        </w:rPr>
        <w:t xml:space="preserve">The Borei class is what the Russian nuclear deterrent looks like after the Soviet Union — smaller, quieter, and built on the understanding that six Typhoons were never sustainable. Fourteen planned, eight commissioned from 2013, each carrying sixteen Bulava missiles in a hull a third the size of the Typhoon. The Bulava programme suffered fifteen failed test launches before certification — a crisis that delayed the class for years. What emerged was a genuinely capable SSBN, quieter than the Delta IV it replaced, with a reactor designed for the submarine's full service life. Russia could no longer build the largest submarine in the world. It built the one it could afford to keep at sea.</w:t>
      </w:r>
    </w:p>
    <w:p>
      <w:pPr>
        <w:spacing w:after="280" w:line="240"/>
      </w:pPr>
      <w:r>
        <w:rPr>
          <w:rFonts w:ascii="Arial" w:cs="Arial" w:eastAsia="Arial" w:hAnsi="Arial"/>
          <w:sz w:val="24"/>
          <w:szCs w:val="24"/>
        </w:rPr>
        <w:t xml:space="preserve">The Yasen class took twenty years to build its first hull — not because of incompetence, but because the Soviet design bureaus had dissolved, the engineers had retired or emigrated, and the industrial infrastructure that had produced 245 nuclear submarines had partially collapsed. K-560 Severodvinsk was laid down in 1993 and commissioned in 2013. What emerged was the most capable Russian submarine ever built: a spherical bow sonar array larger than any Western equivalent, thirty-two cruise missiles in vertical launch tubes, an acoustic signature that classified assessments declined to specify publicly. The Yasen proved that Russian submarine engineering had survived the collapse. It had simply needed time to remember what it knew.</w:t>
      </w:r>
    </w:p>
    <w:p>
      <w:pPr>
        <w:spacing w:after="280" w:line="240"/>
      </w:pPr>
      <w:r>
        <w:rPr>
          <w:rFonts w:ascii="Arial" w:cs="Arial" w:eastAsia="Arial" w:hAnsi="Arial"/>
          <w:sz w:val="24"/>
          <w:szCs w:val="24"/>
        </w:rPr>
        <w:t xml:space="preserve">The Belgorod is officially a research submarine. What it carries — the Poseidon nuclear-armed autonomous torpedo — has an estimated yield of two megatons and a range of ten thousand kilometres, designed to detonate near coastal cities and generate radioactive tsunamis. No confirmed defensive system currently exists against it. It operates outside any established doctrine of deterrence — built not to deter an attack but to survive one and ensure the target coastline does not. From the Dekabrist in 1927 to the Belgorod in 2022, the Soviet and Russian programme built more underwater warships than any nation in history, pursuing a single goal: to make the ocean itself a weapon. They succeeded.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2026-03-23T11:21:49.079Z</dcterms:created>
  <dcterms:modified xsi:type="dcterms:W3CDTF">2026-03-23T11:21:49.080Z</dcterms:modified>
</cp:coreProperties>
</file>

<file path=docProps/custom.xml><?xml version="1.0" encoding="utf-8"?>
<Properties xmlns="http://schemas.openxmlformats.org/officeDocument/2006/custom-properties" xmlns:vt="http://schemas.openxmlformats.org/officeDocument/2006/docPropsVTypes"/>
</file>