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v="urn:schemas-microsoft-com:vml">
  <w:body>
    <w:p>
      <w:r>
        <w:t xml:space="preserve">&lt;script&gt;alert(1)&lt;/script&gt;</w:t>
      </w:r>
    </w:p>
    <w:p>
      <w:hyperlink r:id="rId20">
        <w:r>
          <w:t xml:space="preserve">bấm đây</w:t>
        </w:r>
      </w:hyperlink>
      <w:r>
        <w:t xml:space="preserve"> để xem {{ten_khach}}</w:t>
      </w:r>
    </w:p>
    <w:p>
      <w:r>
        <w:drawing>
          <wp:inline>
            <wp:extent cx="1" cy="1"/>
            <wp:docPr id="1" name="logo"/>
            <a:graphic>
              <a:graphicData uri="http://schemas.openxmlformats.org/drawingml/2006/picture"/>
            </a:graphic>
          </wp:inline>
        </w:drawing>
      </w:r>
      <w:r>
        <w:t xml:space="preserve">Logo công ty</w:t>
      </w:r>
    </w:p>
    <w:tbl>
      <w:tblPr>
        <w:tblW w:w="0" w:type="auto"/>
      </w:tblPr>
      <w:tr>
        <w:tc>
          <w:tcPr>
            <w:gridSpan w:val="2"/>
          </w:tcPr>
          <w:p>
            <w:r>
              <w:t xml:space="preserve">Gộp hai cột {{so_hop_dong}}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</w:tr>
    </w:tbl>
    <w:sectPr/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v="urn:schemas-microsoft-com:vml">
  <w:p>
    <w:r>
      <w:t xml:space="preserve">Đầu trang {{x}}</w:t>
    </w:r>
  </w:p>
</w:hdr>
</file>

<file path=word/_rels/document.xml.rels><?xml version="1.0" encoding="UTF-8" standalone="yes"?><Relationships xmlns="http://schemas.openxmlformats.org/package/2006/relationships"><Relationship Id="rId20" Type="http://schemas.openxmlformats.org/officeDocument/2006/relationships/hyperlink" Target="javascript:alert(1)" TargetMode="External"/><Relationship Id="rId21" Type="http://schemas.openxmlformats.org/officeDocument/2006/relationships/header" Target="header1.xml"/></Relationships>
</file>