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0B5D3D" w14:textId="77777777" w:rsidR="00601732" w:rsidRDefault="00601732">
      <w:pPr>
        <w:spacing w:after="360"/>
      </w:pPr>
    </w:p>
    <w:p w14:paraId="4A0B5D3E" w14:textId="77777777" w:rsidR="00601732" w:rsidRDefault="00000000">
      <w:pPr>
        <w:jc w:val="center"/>
      </w:pPr>
      <w:proofErr w:type="spellStart"/>
      <w:r>
        <w:rPr>
          <w:b/>
          <w:bCs/>
          <w:color w:val="1B4F8A"/>
          <w:sz w:val="72"/>
          <w:szCs w:val="72"/>
        </w:rPr>
        <w:t>AgentDriveIQ</w:t>
      </w:r>
      <w:proofErr w:type="spellEnd"/>
    </w:p>
    <w:p w14:paraId="4A0B5D3F" w14:textId="77777777" w:rsidR="00601732" w:rsidRDefault="00000000">
      <w:pPr>
        <w:spacing w:before="60" w:after="60"/>
        <w:jc w:val="center"/>
      </w:pPr>
      <w:r>
        <w:rPr>
          <w:i/>
          <w:iCs/>
          <w:color w:val="0D7377"/>
          <w:sz w:val="36"/>
          <w:szCs w:val="36"/>
        </w:rPr>
        <w:t>AI-Powered Test Drive Platform</w:t>
      </w:r>
    </w:p>
    <w:p w14:paraId="4A0B5D40" w14:textId="77777777" w:rsidR="00601732" w:rsidRDefault="00601732">
      <w:pPr>
        <w:spacing w:after="120"/>
      </w:pPr>
    </w:p>
    <w:p w14:paraId="4A0B5D41" w14:textId="77777777" w:rsidR="00601732" w:rsidRDefault="00601732">
      <w:pPr>
        <w:pBdr>
          <w:bottom w:val="single" w:sz="8" w:space="0" w:color="1B4F8A"/>
        </w:pBdr>
        <w:spacing w:after="240"/>
        <w:jc w:val="center"/>
      </w:pPr>
    </w:p>
    <w:p w14:paraId="4A0B5D43" w14:textId="52F74F6D" w:rsidR="00601732" w:rsidRDefault="00000000">
      <w:pPr>
        <w:spacing w:after="120"/>
        <w:jc w:val="center"/>
      </w:pPr>
      <w:r>
        <w:rPr>
          <w:b/>
          <w:bCs/>
          <w:color w:val="1A1A2E"/>
          <w:sz w:val="28"/>
          <w:szCs w:val="28"/>
        </w:rPr>
        <w:t xml:space="preserve">Solution </w:t>
      </w:r>
      <w:r w:rsidR="00241D43">
        <w:rPr>
          <w:b/>
          <w:bCs/>
          <w:color w:val="1A1A2E"/>
          <w:sz w:val="28"/>
          <w:szCs w:val="28"/>
        </w:rPr>
        <w:t>Overview</w:t>
      </w:r>
    </w:p>
    <w:p w14:paraId="4A0B5D44" w14:textId="77777777" w:rsidR="00601732" w:rsidRDefault="00000000">
      <w:pPr>
        <w:spacing w:after="120"/>
        <w:jc w:val="center"/>
      </w:pPr>
      <w:r>
        <w:rPr>
          <w:color w:val="555555"/>
          <w:sz w:val="24"/>
          <w:szCs w:val="24"/>
        </w:rPr>
        <w:t>Electra Cars — End-to-End Intelligent Test Drive Booking on Salesforce</w:t>
      </w:r>
    </w:p>
    <w:p w14:paraId="4A0B5D45" w14:textId="77777777" w:rsidR="00601732" w:rsidRDefault="00601732">
      <w:pPr>
        <w:spacing w:after="24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3000"/>
      </w:tblGrid>
      <w:tr w:rsidR="00601732" w14:paraId="4A0B5D4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6" w14:textId="77777777" w:rsidR="006017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Platform</w:t>
            </w:r>
          </w:p>
        </w:tc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7" w14:textId="77777777" w:rsidR="00601732" w:rsidRDefault="00000000">
            <w:pPr>
              <w:jc w:val="center"/>
            </w:pPr>
            <w:r>
              <w:rPr>
                <w:color w:val="1B4F8A"/>
              </w:rPr>
              <w:t xml:space="preserve">Salesforce + </w:t>
            </w:r>
            <w:proofErr w:type="spellStart"/>
            <w:r>
              <w:rPr>
                <w:color w:val="1B4F8A"/>
              </w:rPr>
              <w:t>Agentforce</w:t>
            </w:r>
            <w:proofErr w:type="spellEnd"/>
          </w:p>
        </w:tc>
      </w:tr>
      <w:tr w:rsidR="00601732" w14:paraId="4A0B5D4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9" w14:textId="77777777" w:rsidR="006017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AI Technology</w:t>
            </w:r>
          </w:p>
        </w:tc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A" w14:textId="77777777" w:rsidR="00601732" w:rsidRDefault="00000000">
            <w:pPr>
              <w:jc w:val="center"/>
            </w:pPr>
            <w:r>
              <w:rPr>
                <w:color w:val="1B4F8A"/>
              </w:rPr>
              <w:t>RAG, Generative AI, Voice</w:t>
            </w:r>
          </w:p>
        </w:tc>
      </w:tr>
      <w:tr w:rsidR="00601732" w14:paraId="4A0B5D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C" w14:textId="77777777" w:rsidR="00601732" w:rsidRDefault="00000000">
            <w:pPr>
              <w:jc w:val="center"/>
            </w:pPr>
            <w:r>
              <w:rPr>
                <w:b/>
                <w:bCs/>
                <w:color w:val="FFFFFF"/>
              </w:rPr>
              <w:t>Channels</w:t>
            </w:r>
          </w:p>
        </w:tc>
        <w:tc>
          <w:tcPr>
            <w:tcW w:w="30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0B5D4D" w14:textId="77777777" w:rsidR="00601732" w:rsidRDefault="00000000">
            <w:pPr>
              <w:jc w:val="center"/>
            </w:pPr>
            <w:r>
              <w:rPr>
                <w:color w:val="1B4F8A"/>
              </w:rPr>
              <w:t>Web, WhatsApp, Voice</w:t>
            </w:r>
          </w:p>
        </w:tc>
      </w:tr>
    </w:tbl>
    <w:p w14:paraId="4A0B5D4F" w14:textId="77777777" w:rsidR="00601732" w:rsidRDefault="00601732">
      <w:pPr>
        <w:spacing w:after="720"/>
      </w:pPr>
    </w:p>
    <w:p w14:paraId="4A0B5D50" w14:textId="77777777" w:rsidR="00601732" w:rsidRDefault="00000000">
      <w:pPr>
        <w:jc w:val="center"/>
      </w:pPr>
      <w:r>
        <w:rPr>
          <w:i/>
          <w:iCs/>
          <w:color w:val="888888"/>
          <w:sz w:val="20"/>
          <w:szCs w:val="20"/>
        </w:rPr>
        <w:t xml:space="preserve">Powered by Salesforce </w:t>
      </w:r>
      <w:proofErr w:type="spellStart"/>
      <w:r>
        <w:rPr>
          <w:i/>
          <w:iCs/>
          <w:color w:val="888888"/>
          <w:sz w:val="20"/>
          <w:szCs w:val="20"/>
        </w:rPr>
        <w:t>Agentforce</w:t>
      </w:r>
      <w:proofErr w:type="spellEnd"/>
      <w:r>
        <w:rPr>
          <w:i/>
          <w:iCs/>
          <w:color w:val="888888"/>
          <w:sz w:val="20"/>
          <w:szCs w:val="20"/>
        </w:rPr>
        <w:t xml:space="preserve"> &amp; Data Cloud</w:t>
      </w:r>
    </w:p>
    <w:p w14:paraId="4A0B5D51" w14:textId="77777777" w:rsidR="00601732" w:rsidRDefault="00000000">
      <w:r>
        <w:br w:type="page"/>
      </w:r>
    </w:p>
    <w:p w14:paraId="4A0B5D52" w14:textId="77777777" w:rsidR="00601732" w:rsidRDefault="00601732">
      <w:pPr>
        <w:sectPr w:rsidR="00601732"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4A0B5D53" w14:textId="77777777" w:rsidR="00601732" w:rsidRPr="00241D43" w:rsidRDefault="00000000">
      <w:pPr>
        <w:pStyle w:val="Heading1"/>
      </w:pPr>
      <w:bookmarkStart w:id="0" w:name="_Toc228715722"/>
      <w:r w:rsidRPr="00241D43">
        <w:lastRenderedPageBreak/>
        <w:t>Table of Contents</w:t>
      </w:r>
      <w:bookmarkEnd w:id="0"/>
    </w:p>
    <w:sdt>
      <w:sdtPr>
        <w:alias w:val="Table of Contents"/>
        <w:id w:val="-2042270536"/>
      </w:sdtPr>
      <w:sdtEndPr/>
      <w:sdtContent>
        <w:p w14:paraId="4709E906" w14:textId="3A8550C1" w:rsidR="00847183" w:rsidRDefault="00000000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 w:rsidRPr="00241D43">
            <w:rPr>
              <w:color w:val="000000" w:themeColor="text1"/>
            </w:rPr>
            <w:fldChar w:fldCharType="begin"/>
          </w:r>
          <w:r w:rsidRPr="00241D43">
            <w:rPr>
              <w:color w:val="000000" w:themeColor="text1"/>
            </w:rPr>
            <w:instrText>TOC \h \o "1-3"</w:instrText>
          </w:r>
          <w:r w:rsidRPr="00241D43">
            <w:rPr>
              <w:color w:val="000000" w:themeColor="text1"/>
            </w:rPr>
            <w:fldChar w:fldCharType="separate"/>
          </w:r>
          <w:hyperlink w:anchor="_Toc228715722" w:history="1">
            <w:r w:rsidR="00847183" w:rsidRPr="000A0D0A">
              <w:rPr>
                <w:rStyle w:val="Hyperlink"/>
                <w:noProof/>
              </w:rPr>
              <w:t>Table of Contents</w:t>
            </w:r>
            <w:r w:rsidR="00847183">
              <w:rPr>
                <w:noProof/>
              </w:rPr>
              <w:tab/>
            </w:r>
            <w:r w:rsidR="00847183">
              <w:rPr>
                <w:noProof/>
              </w:rPr>
              <w:fldChar w:fldCharType="begin"/>
            </w:r>
            <w:r w:rsidR="00847183">
              <w:rPr>
                <w:noProof/>
              </w:rPr>
              <w:instrText xml:space="preserve"> PAGEREF _Toc228715722 \h </w:instrText>
            </w:r>
            <w:r w:rsidR="00847183">
              <w:rPr>
                <w:noProof/>
              </w:rPr>
            </w:r>
            <w:r w:rsidR="00847183">
              <w:rPr>
                <w:noProof/>
              </w:rPr>
              <w:fldChar w:fldCharType="separate"/>
            </w:r>
            <w:r w:rsidR="00847183">
              <w:rPr>
                <w:noProof/>
              </w:rPr>
              <w:t>2</w:t>
            </w:r>
            <w:r w:rsidR="00847183">
              <w:rPr>
                <w:noProof/>
              </w:rPr>
              <w:fldChar w:fldCharType="end"/>
            </w:r>
          </w:hyperlink>
        </w:p>
        <w:p w14:paraId="623D5C2D" w14:textId="379A8E61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3" w:history="1">
            <w:r w:rsidRPr="000A0D0A">
              <w:rPr>
                <w:rStyle w:val="Hyperlink"/>
                <w:noProof/>
              </w:rPr>
              <w:t>1. Executive Summary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670611BF" w14:textId="3882B5D8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4" w:history="1">
            <w:r w:rsidRPr="000A0D0A">
              <w:rPr>
                <w:rStyle w:val="Hyperlink"/>
                <w:noProof/>
              </w:rPr>
              <w:t>2. Solution Overview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E3BFB3" w14:textId="1B3F300E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5" w:history="1">
            <w:r w:rsidRPr="000A0D0A">
              <w:rPr>
                <w:rStyle w:val="Hyperlink"/>
                <w:noProof/>
              </w:rPr>
              <w:t>2.1 High-Level Architecture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323E24C6" w14:textId="7C671706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6" w:history="1">
            <w:r w:rsidRPr="000A0D0A">
              <w:rPr>
                <w:rStyle w:val="Hyperlink"/>
                <w:noProof/>
              </w:rPr>
              <w:t>3. Customer Agent Detailed Design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5158564" w14:textId="723DB2A7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7" w:history="1">
            <w:r w:rsidRPr="000A0D0A">
              <w:rPr>
                <w:rStyle w:val="Hyperlink"/>
                <w:noProof/>
              </w:rPr>
              <w:t>3.1 Entry Points &amp; Channel Strategy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75AB0F69" w14:textId="274D68E6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8" w:history="1">
            <w:r w:rsidRPr="000A0D0A">
              <w:rPr>
                <w:rStyle w:val="Hyperlink"/>
                <w:noProof/>
              </w:rPr>
              <w:t>3.2 Vehicle Intelligence RAG with Data Cloud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3E7B374A" w14:textId="18EFBFBD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29" w:history="1">
            <w:r w:rsidRPr="000A0D0A">
              <w:rPr>
                <w:rStyle w:val="Hyperlink"/>
                <w:noProof/>
              </w:rPr>
              <w:t>3.3 Lead Management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804ED5F" w14:textId="28676F7F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0" w:history="1">
            <w:r w:rsidRPr="000A0D0A">
              <w:rPr>
                <w:rStyle w:val="Hyperlink"/>
                <w:noProof/>
              </w:rPr>
              <w:t>3.4 Test Drive Booking Flow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10132709" w14:textId="158A6CB2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1" w:history="1">
            <w:r w:rsidRPr="000A0D0A">
              <w:rPr>
                <w:rStyle w:val="Hyperlink"/>
                <w:noProof/>
              </w:rPr>
              <w:t>3.5 Reschedule &amp; Cancellation Flows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49CD4FB9" w14:textId="04469200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2" w:history="1">
            <w:r w:rsidRPr="000A0D0A">
              <w:rPr>
                <w:rStyle w:val="Hyperlink"/>
                <w:noProof/>
              </w:rPr>
              <w:t>4. Sales Rep Agent Detailed Design (Voice)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47842AC" w14:textId="3195649E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3" w:history="1">
            <w:r w:rsidRPr="000A0D0A">
              <w:rPr>
                <w:rStyle w:val="Hyperlink"/>
                <w:noProof/>
              </w:rPr>
              <w:t>4.1 Authentication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4A2B1D9" w14:textId="380BCA44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4" w:history="1">
            <w:r w:rsidRPr="000A0D0A">
              <w:rPr>
                <w:rStyle w:val="Hyperlink"/>
                <w:noProof/>
              </w:rPr>
              <w:t>4.2 Flow 1 View Schedule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208DCB38" w14:textId="46800346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5" w:history="1">
            <w:r w:rsidRPr="000A0D0A">
              <w:rPr>
                <w:rStyle w:val="Hyperlink"/>
                <w:noProof/>
              </w:rPr>
              <w:t>4.3 Flow 2 Update Test Drive Status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AB9E0B5" w14:textId="0603BE69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6" w:history="1">
            <w:r w:rsidRPr="000A0D0A">
              <w:rPr>
                <w:rStyle w:val="Hyperlink"/>
                <w:noProof/>
              </w:rPr>
              <w:t>4.4 Flow 3 Emergency Reassignment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47EE76E4" w14:textId="6BEC9DA3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7" w:history="1">
            <w:r w:rsidRPr="000A0D0A">
              <w:rPr>
                <w:rStyle w:val="Hyperlink"/>
                <w:noProof/>
              </w:rPr>
              <w:t>5. Post-Drive Feedback &amp; AI Analysis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253DB7A" w14:textId="13C20D92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8" w:history="1">
            <w:r w:rsidRPr="000A0D0A">
              <w:rPr>
                <w:rStyle w:val="Hyperlink"/>
                <w:noProof/>
              </w:rPr>
              <w:t>5.1 Feedback Collection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6179836" w14:textId="15EAAC9B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39" w:history="1">
            <w:r w:rsidRPr="000A0D0A">
              <w:rPr>
                <w:rStyle w:val="Hyperlink"/>
                <w:noProof/>
              </w:rPr>
              <w:t>5.2 Generative AI Analysis (Prompt Builder)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52370EA2" w14:textId="18F8FACB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0" w:history="1">
            <w:r w:rsidRPr="000A0D0A">
              <w:rPr>
                <w:rStyle w:val="Hyperlink"/>
                <w:noProof/>
              </w:rPr>
              <w:t>5.3 CRM Record Updates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5392D7A" w14:textId="561C7EB3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1" w:history="1">
            <w:r w:rsidRPr="000A0D0A">
              <w:rPr>
                <w:rStyle w:val="Hyperlink"/>
                <w:noProof/>
              </w:rPr>
              <w:t>6. Salesforce Data Model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1D9265E2" w14:textId="069DDCA1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2" w:history="1">
            <w:r w:rsidRPr="000A0D0A">
              <w:rPr>
                <w:rStyle w:val="Hyperlink"/>
                <w:noProof/>
              </w:rPr>
              <w:t>7. Technical Architecture &amp; Salesforce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45B4A4C" w14:textId="523661E6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3" w:history="1">
            <w:r w:rsidRPr="000A0D0A">
              <w:rPr>
                <w:rStyle w:val="Hyperlink"/>
                <w:noProof/>
              </w:rPr>
              <w:t>7.1 Platform Foundation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D3E0C1F" w14:textId="145676B5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4" w:history="1">
            <w:r w:rsidRPr="000A0D0A">
              <w:rPr>
                <w:rStyle w:val="Hyperlink"/>
                <w:noProof/>
              </w:rPr>
              <w:t>7.2 Development Standards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063B1D1" w14:textId="3CAB8A65" w:rsidR="00847183" w:rsidRDefault="00847183">
          <w:pPr>
            <w:pStyle w:val="TOC2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5" w:history="1">
            <w:r w:rsidRPr="000A0D0A">
              <w:rPr>
                <w:rStyle w:val="Hyperlink"/>
                <w:noProof/>
              </w:rPr>
              <w:t>7.3 Integration Points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2BA96D61" w14:textId="576DAE49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6" w:history="1">
            <w:r w:rsidRPr="000A0D0A">
              <w:rPr>
                <w:rStyle w:val="Hyperlink"/>
                <w:noProof/>
              </w:rPr>
              <w:t>8. Reporting &amp; Analytics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1DD5DC89" w14:textId="6EC9B300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7" w:history="1">
            <w:r w:rsidRPr="000A0D0A">
              <w:rPr>
                <w:rStyle w:val="Hyperlink"/>
                <w:noProof/>
              </w:rPr>
              <w:t>9. Key Differentiators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307A3363" w14:textId="4D863C54" w:rsidR="00847183" w:rsidRDefault="00847183">
          <w:pPr>
            <w:pStyle w:val="TOC1"/>
            <w:tabs>
              <w:tab w:val="right" w:leader="dot" w:pos="9350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8715748" w:history="1">
            <w:r w:rsidRPr="000A0D0A">
              <w:rPr>
                <w:rStyle w:val="Hyperlink"/>
                <w:noProof/>
              </w:rPr>
              <w:t>10. Future Enhancements &amp; Roadmap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_Toc228715748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4A0B5D55" w14:textId="5B12189B" w:rsidR="00601732" w:rsidRDefault="00000000">
          <w:r w:rsidRPr="00241D43">
            <w:rPr>
              <w:color w:val="000000" w:themeColor="text1"/>
            </w:rPr>
            <w:fldChar w:fldCharType="end"/>
          </w:r>
        </w:p>
      </w:sdtContent>
    </w:sdt>
    <w:p w14:paraId="4A0B5D56" w14:textId="77777777" w:rsidR="00601732" w:rsidRDefault="00000000">
      <w:r>
        <w:br w:type="page"/>
      </w:r>
    </w:p>
    <w:p w14:paraId="4A0B5D57" w14:textId="77777777" w:rsidR="00601732" w:rsidRDefault="00000000">
      <w:pPr>
        <w:pStyle w:val="Heading1"/>
      </w:pPr>
      <w:bookmarkStart w:id="1" w:name="_Toc228715723"/>
      <w:r>
        <w:lastRenderedPageBreak/>
        <w:t>1. Executive Summary</w:t>
      </w:r>
      <w:bookmarkEnd w:id="1"/>
    </w:p>
    <w:p w14:paraId="4A0B5D58" w14:textId="483D7179" w:rsidR="00601732" w:rsidRDefault="00000000">
      <w:pPr>
        <w:spacing w:before="60" w:after="80"/>
      </w:pPr>
      <w:proofErr w:type="spellStart"/>
      <w:r>
        <w:rPr>
          <w:color w:val="1A1A2E"/>
        </w:rPr>
        <w:t>AgentDriveIQ</w:t>
      </w:r>
      <w:proofErr w:type="spellEnd"/>
      <w:r>
        <w:rPr>
          <w:color w:val="1A1A2E"/>
        </w:rPr>
        <w:t xml:space="preserve"> is a Salesforce-native, AI-powered test drive management platform built for Electra Cars. It eliminates manual handoffs between booking channels and back-office systems by deploying two purpose-built </w:t>
      </w:r>
      <w:proofErr w:type="spellStart"/>
      <w:r>
        <w:rPr>
          <w:color w:val="1A1A2E"/>
        </w:rPr>
        <w:t>Agentforce</w:t>
      </w:r>
      <w:proofErr w:type="spellEnd"/>
      <w:r>
        <w:rPr>
          <w:color w:val="1A1A2E"/>
        </w:rPr>
        <w:t xml:space="preserve"> </w:t>
      </w:r>
      <w:proofErr w:type="gramStart"/>
      <w:r>
        <w:rPr>
          <w:color w:val="1A1A2E"/>
        </w:rPr>
        <w:t>agents</w:t>
      </w:r>
      <w:proofErr w:type="gramEnd"/>
      <w:r>
        <w:rPr>
          <w:color w:val="1A1A2E"/>
        </w:rPr>
        <w:t xml:space="preserve"> one serving customers across web and WhatsApp, and one serving sales representatives over voice. The system automates the full lifecycle: inquiry, vehicle recommendation, showroom matching, appointment booking, test drive execution, lead conversion, and post-drive feedback analysis.</w:t>
      </w:r>
    </w:p>
    <w:p w14:paraId="4A0B5D59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01732" w14:paraId="4A0B5D5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16" w:space="0" w:color="1B4F8A"/>
              <w:bottom w:val="single" w:sz="4" w:space="0" w:color="1B4F8A"/>
              <w:right w:val="nil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0B5D5A" w14:textId="77777777" w:rsidR="00601732" w:rsidRDefault="00000000">
            <w:pPr>
              <w:spacing w:after="60"/>
            </w:pPr>
            <w:r>
              <w:rPr>
                <w:b/>
                <w:bCs/>
                <w:color w:val="1B4F8A"/>
              </w:rPr>
              <w:t>Core Value Proposition</w:t>
            </w:r>
          </w:p>
          <w:p w14:paraId="4A0B5D5B" w14:textId="77777777" w:rsidR="00601732" w:rsidRDefault="00000000">
            <w:r>
              <w:rPr>
                <w:color w:val="1A1A2E"/>
                <w:sz w:val="20"/>
                <w:szCs w:val="20"/>
              </w:rPr>
              <w:t>Zero manual intervention from customer inquiry to CRM record creation, lead conversion, and next-best-action generation — all orchestrated by AI agents on Salesforce's unified data platform.</w:t>
            </w:r>
          </w:p>
        </w:tc>
      </w:tr>
    </w:tbl>
    <w:p w14:paraId="4A0B5D5D" w14:textId="77777777" w:rsidR="00601732" w:rsidRDefault="00601732">
      <w:pPr>
        <w:spacing w:after="120"/>
      </w:pPr>
    </w:p>
    <w:tbl>
      <w:tblPr>
        <w:tblW w:w="95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76"/>
        <w:gridCol w:w="3176"/>
        <w:gridCol w:w="3176"/>
      </w:tblGrid>
      <w:tr w:rsidR="00601732" w14:paraId="4A0B5D61" w14:textId="77777777" w:rsidTr="00241D43">
        <w:tblPrEx>
          <w:tblCellMar>
            <w:top w:w="0" w:type="dxa"/>
            <w:bottom w:w="0" w:type="dxa"/>
          </w:tblCellMar>
        </w:tblPrEx>
        <w:trPr>
          <w:trHeight w:val="273"/>
          <w:tblHeader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5E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Metric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5F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Before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0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After (</w:t>
            </w:r>
            <w:proofErr w:type="spellStart"/>
            <w:r>
              <w:rPr>
                <w:b/>
                <w:bCs/>
                <w:color w:val="FFFFFF"/>
                <w:sz w:val="21"/>
                <w:szCs w:val="21"/>
              </w:rPr>
              <w:t>AgentDriveIQ</w:t>
            </w:r>
            <w:proofErr w:type="spellEnd"/>
            <w:r>
              <w:rPr>
                <w:b/>
                <w:bCs/>
                <w:color w:val="FFFFFF"/>
                <w:sz w:val="21"/>
                <w:szCs w:val="21"/>
              </w:rPr>
              <w:t>)</w:t>
            </w:r>
          </w:p>
        </w:tc>
      </w:tr>
      <w:tr w:rsidR="00601732" w14:paraId="4A0B5D65" w14:textId="77777777" w:rsidTr="00241D4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2" w14:textId="77777777" w:rsidR="00601732" w:rsidRDefault="00000000">
            <w:r>
              <w:rPr>
                <w:color w:val="1A1A2E"/>
                <w:sz w:val="21"/>
                <w:szCs w:val="21"/>
              </w:rPr>
              <w:t>Booking Channels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3" w14:textId="566D99C2" w:rsidR="00601732" w:rsidRDefault="00847183">
            <w:r>
              <w:rPr>
                <w:color w:val="1A1A2E"/>
                <w:sz w:val="21"/>
                <w:szCs w:val="21"/>
              </w:rPr>
              <w:t>Web based long form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4" w14:textId="77777777" w:rsidR="00601732" w:rsidRDefault="00000000">
            <w:r>
              <w:rPr>
                <w:color w:val="1A1A2E"/>
                <w:sz w:val="21"/>
                <w:szCs w:val="21"/>
              </w:rPr>
              <w:t>Web, WhatsApp, Voice</w:t>
            </w:r>
          </w:p>
        </w:tc>
      </w:tr>
      <w:tr w:rsidR="00601732" w14:paraId="4A0B5D69" w14:textId="77777777" w:rsidTr="00241D4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6" w14:textId="77777777" w:rsidR="00601732" w:rsidRDefault="00000000">
            <w:r>
              <w:rPr>
                <w:color w:val="1A1A2E"/>
                <w:sz w:val="21"/>
                <w:szCs w:val="21"/>
              </w:rPr>
              <w:t>Lead Creation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7" w14:textId="211B867C" w:rsidR="00601732" w:rsidRDefault="00847183">
            <w:r>
              <w:rPr>
                <w:color w:val="1A1A2E"/>
                <w:sz w:val="21"/>
                <w:szCs w:val="21"/>
              </w:rPr>
              <w:t>Web to lead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8" w14:textId="77777777" w:rsidR="00601732" w:rsidRDefault="00000000">
            <w:r>
              <w:rPr>
                <w:color w:val="1A1A2E"/>
                <w:sz w:val="21"/>
                <w:szCs w:val="21"/>
              </w:rPr>
              <w:t>Automated via Agent</w:t>
            </w:r>
          </w:p>
        </w:tc>
      </w:tr>
      <w:tr w:rsidR="00601732" w14:paraId="4A0B5D6D" w14:textId="77777777" w:rsidTr="00241D43">
        <w:tblPrEx>
          <w:tblCellMar>
            <w:top w:w="0" w:type="dxa"/>
            <w:bottom w:w="0" w:type="dxa"/>
          </w:tblCellMar>
        </w:tblPrEx>
        <w:trPr>
          <w:trHeight w:val="257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A" w14:textId="77777777" w:rsidR="00601732" w:rsidRDefault="00000000">
            <w:r>
              <w:rPr>
                <w:color w:val="1A1A2E"/>
                <w:sz w:val="21"/>
                <w:szCs w:val="21"/>
              </w:rPr>
              <w:t>Showroom Matching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B" w14:textId="77777777" w:rsidR="00601732" w:rsidRDefault="00000000">
            <w:r>
              <w:rPr>
                <w:color w:val="1A1A2E"/>
                <w:sz w:val="21"/>
                <w:szCs w:val="21"/>
              </w:rPr>
              <w:t>Rep knowledge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C" w14:textId="77777777" w:rsidR="00601732" w:rsidRDefault="00000000">
            <w:r>
              <w:rPr>
                <w:color w:val="1A1A2E"/>
                <w:sz w:val="21"/>
                <w:szCs w:val="21"/>
              </w:rPr>
              <w:t>AI geo-matching</w:t>
            </w:r>
          </w:p>
        </w:tc>
      </w:tr>
      <w:tr w:rsidR="00601732" w14:paraId="4A0B5D71" w14:textId="77777777" w:rsidTr="00241D4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E" w14:textId="77777777" w:rsidR="00601732" w:rsidRDefault="00000000">
            <w:r>
              <w:rPr>
                <w:color w:val="1A1A2E"/>
                <w:sz w:val="21"/>
                <w:szCs w:val="21"/>
              </w:rPr>
              <w:t>Slot Selection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6F" w14:textId="77777777" w:rsidR="00601732" w:rsidRDefault="00000000">
            <w:r>
              <w:rPr>
                <w:color w:val="1A1A2E"/>
                <w:sz w:val="21"/>
                <w:szCs w:val="21"/>
              </w:rPr>
              <w:t>Manual calendar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0" w14:textId="77777777" w:rsidR="00601732" w:rsidRDefault="00000000">
            <w:r>
              <w:rPr>
                <w:color w:val="1A1A2E"/>
                <w:sz w:val="21"/>
                <w:szCs w:val="21"/>
              </w:rPr>
              <w:t xml:space="preserve">FSL API + </w:t>
            </w:r>
            <w:proofErr w:type="spellStart"/>
            <w:r>
              <w:rPr>
                <w:color w:val="1A1A2E"/>
                <w:sz w:val="21"/>
                <w:szCs w:val="21"/>
              </w:rPr>
              <w:t>timezone</w:t>
            </w:r>
            <w:proofErr w:type="spellEnd"/>
          </w:p>
        </w:tc>
      </w:tr>
      <w:tr w:rsidR="00601732" w14:paraId="4A0B5D75" w14:textId="77777777" w:rsidTr="00241D43">
        <w:tblPrEx>
          <w:tblCellMar>
            <w:top w:w="0" w:type="dxa"/>
            <w:bottom w:w="0" w:type="dxa"/>
          </w:tblCellMar>
        </w:tblPrEx>
        <w:trPr>
          <w:trHeight w:val="273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2" w14:textId="77777777" w:rsidR="00601732" w:rsidRDefault="00000000">
            <w:r>
              <w:rPr>
                <w:color w:val="1A1A2E"/>
                <w:sz w:val="21"/>
                <w:szCs w:val="21"/>
              </w:rPr>
              <w:t>Lead Conversion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3" w14:textId="77777777" w:rsidR="00601732" w:rsidRDefault="00000000">
            <w:r>
              <w:rPr>
                <w:color w:val="1A1A2E"/>
                <w:sz w:val="21"/>
                <w:szCs w:val="21"/>
              </w:rPr>
              <w:t>Manual post-drive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4" w14:textId="77777777" w:rsidR="00601732" w:rsidRDefault="00000000">
            <w:r>
              <w:rPr>
                <w:color w:val="1A1A2E"/>
                <w:sz w:val="21"/>
                <w:szCs w:val="21"/>
              </w:rPr>
              <w:t>Auto on completion</w:t>
            </w:r>
          </w:p>
        </w:tc>
      </w:tr>
      <w:tr w:rsidR="00601732" w14:paraId="4A0B5D79" w14:textId="77777777" w:rsidTr="00241D43">
        <w:tblPrEx>
          <w:tblCellMar>
            <w:top w:w="0" w:type="dxa"/>
            <w:bottom w:w="0" w:type="dxa"/>
          </w:tblCellMar>
        </w:tblPrEx>
        <w:trPr>
          <w:trHeight w:val="290"/>
        </w:trPr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6" w14:textId="77777777" w:rsidR="00601732" w:rsidRDefault="00000000">
            <w:r>
              <w:rPr>
                <w:color w:val="1A1A2E"/>
                <w:sz w:val="21"/>
                <w:szCs w:val="21"/>
              </w:rPr>
              <w:t>Feedback Loop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7" w14:textId="77777777" w:rsidR="00601732" w:rsidRDefault="00000000">
            <w:r>
              <w:rPr>
                <w:color w:val="1A1A2E"/>
                <w:sz w:val="21"/>
                <w:szCs w:val="21"/>
              </w:rPr>
              <w:t>None / ad hoc</w:t>
            </w:r>
          </w:p>
        </w:tc>
        <w:tc>
          <w:tcPr>
            <w:tcW w:w="3176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78" w14:textId="77777777" w:rsidR="00601732" w:rsidRDefault="00000000">
            <w:r>
              <w:rPr>
                <w:color w:val="1A1A2E"/>
                <w:sz w:val="21"/>
                <w:szCs w:val="21"/>
              </w:rPr>
              <w:t>AI-scored, NBA-driven</w:t>
            </w:r>
          </w:p>
        </w:tc>
      </w:tr>
    </w:tbl>
    <w:p w14:paraId="4A0B5D7A" w14:textId="77777777" w:rsidR="00601732" w:rsidRDefault="00601732">
      <w:pPr>
        <w:spacing w:after="120"/>
      </w:pPr>
    </w:p>
    <w:p w14:paraId="4A0B5D7B" w14:textId="77777777" w:rsidR="00601732" w:rsidRDefault="00000000">
      <w:r>
        <w:br w:type="page"/>
      </w:r>
    </w:p>
    <w:p w14:paraId="4A0B5D7C" w14:textId="77777777" w:rsidR="00601732" w:rsidRDefault="00000000">
      <w:pPr>
        <w:pStyle w:val="Heading1"/>
      </w:pPr>
      <w:bookmarkStart w:id="2" w:name="_Toc228715724"/>
      <w:r>
        <w:lastRenderedPageBreak/>
        <w:t>2. Solution Overview</w:t>
      </w:r>
      <w:bookmarkEnd w:id="2"/>
    </w:p>
    <w:p w14:paraId="4A0B5D7D" w14:textId="77777777" w:rsidR="00601732" w:rsidRDefault="00000000">
      <w:pPr>
        <w:spacing w:before="60" w:after="80"/>
      </w:pPr>
      <w:proofErr w:type="spellStart"/>
      <w:r>
        <w:rPr>
          <w:color w:val="1A1A2E"/>
        </w:rPr>
        <w:t>AgentDriveIQ</w:t>
      </w:r>
      <w:proofErr w:type="spellEnd"/>
      <w:r>
        <w:rPr>
          <w:color w:val="1A1A2E"/>
        </w:rPr>
        <w:t xml:space="preserve"> is built on Salesforce Headless 360 as the agent runtime. The platform integrates </w:t>
      </w:r>
      <w:proofErr w:type="spellStart"/>
      <w:r>
        <w:rPr>
          <w:color w:val="1A1A2E"/>
        </w:rPr>
        <w:t>Agentforce</w:t>
      </w:r>
      <w:proofErr w:type="spellEnd"/>
      <w:r>
        <w:rPr>
          <w:color w:val="1A1A2E"/>
        </w:rPr>
        <w:t>, Data Cloud, Field Service Lightning (FSL), and Experience Sites into a cohesive, fully automated workflow. Two AI agents handle distinct personas — customers and internal sales representatives — with no overlap and no manual handoff required.</w:t>
      </w:r>
    </w:p>
    <w:p w14:paraId="4A0B5D7E" w14:textId="77777777" w:rsidR="00601732" w:rsidRDefault="00601732">
      <w:pPr>
        <w:spacing w:after="120"/>
      </w:pPr>
    </w:p>
    <w:p w14:paraId="4A0B5D7F" w14:textId="77777777" w:rsidR="00601732" w:rsidRDefault="00000000">
      <w:pPr>
        <w:pStyle w:val="Heading2"/>
      </w:pPr>
      <w:bookmarkStart w:id="3" w:name="_Toc228715725"/>
      <w:r>
        <w:t>2.1 High-Level Architecture</w:t>
      </w:r>
      <w:bookmarkEnd w:id="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1732" w14:paraId="4A0B5D8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0" w14:textId="77777777" w:rsidR="00601732" w:rsidRDefault="00000000">
            <w:r>
              <w:rPr>
                <w:b/>
                <w:bCs/>
                <w:color w:val="FFFFFF"/>
              </w:rPr>
              <w:t>Component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1" w14:textId="77777777" w:rsidR="00601732" w:rsidRDefault="00000000">
            <w:r>
              <w:rPr>
                <w:b/>
                <w:bCs/>
                <w:color w:val="FFFFFF"/>
              </w:rPr>
              <w:t>Role &amp; Technology</w:t>
            </w:r>
          </w:p>
        </w:tc>
      </w:tr>
      <w:tr w:rsidR="00601732" w14:paraId="4A0B5D8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3" w14:textId="111C273E" w:rsidR="00601732" w:rsidRDefault="00000000">
            <w:proofErr w:type="spellStart"/>
            <w:r>
              <w:rPr>
                <w:color w:val="1A1A2E"/>
                <w:sz w:val="21"/>
                <w:szCs w:val="21"/>
              </w:rPr>
              <w:t>Agentforce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r w:rsidR="00847183">
              <w:rPr>
                <w:color w:val="1A1A2E"/>
                <w:sz w:val="21"/>
                <w:szCs w:val="21"/>
              </w:rPr>
              <w:t>service</w:t>
            </w:r>
            <w:r>
              <w:rPr>
                <w:color w:val="1A1A2E"/>
                <w:sz w:val="21"/>
                <w:szCs w:val="21"/>
              </w:rPr>
              <w:t xml:space="preserve"> Agent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4" w14:textId="77777777" w:rsidR="00601732" w:rsidRDefault="00000000">
            <w:r>
              <w:rPr>
                <w:color w:val="1A1A2E"/>
                <w:sz w:val="21"/>
                <w:szCs w:val="21"/>
              </w:rPr>
              <w:t>Handles all customer interactions on Web &amp; WhatsApp. Orchestrates vehicle Q&amp;A, lead creation, showroom matching, appointment booking, reschedule, and cancellation.</w:t>
            </w:r>
          </w:p>
        </w:tc>
      </w:tr>
      <w:tr w:rsidR="00601732" w14:paraId="4A0B5D8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6" w14:textId="0BF58653" w:rsidR="00601732" w:rsidRDefault="00000000">
            <w:proofErr w:type="spellStart"/>
            <w:r>
              <w:rPr>
                <w:color w:val="1A1A2E"/>
                <w:sz w:val="21"/>
                <w:szCs w:val="21"/>
              </w:rPr>
              <w:t>Agentforce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</w:t>
            </w:r>
            <w:r w:rsidR="00847183">
              <w:rPr>
                <w:color w:val="1A1A2E"/>
                <w:sz w:val="21"/>
                <w:szCs w:val="21"/>
              </w:rPr>
              <w:t>service</w:t>
            </w:r>
            <w:r>
              <w:rPr>
                <w:color w:val="1A1A2E"/>
                <w:sz w:val="21"/>
                <w:szCs w:val="21"/>
              </w:rPr>
              <w:t xml:space="preserve"> Agent (Voice)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7" w14:textId="77777777" w:rsidR="00601732" w:rsidRDefault="00000000">
            <w:r>
              <w:rPr>
                <w:color w:val="1A1A2E"/>
                <w:sz w:val="21"/>
                <w:szCs w:val="21"/>
              </w:rPr>
              <w:t>Handles inbound calls from sales reps. Supports schedule viewing, test drive status updates, and emergency reassignment.</w:t>
            </w:r>
          </w:p>
        </w:tc>
      </w:tr>
      <w:tr w:rsidR="00601732" w14:paraId="4A0B5D8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9" w14:textId="77777777" w:rsidR="00601732" w:rsidRDefault="00000000">
            <w:r>
              <w:rPr>
                <w:color w:val="1A1A2E"/>
                <w:sz w:val="21"/>
                <w:szCs w:val="21"/>
              </w:rPr>
              <w:t>Salesforce Data Cloud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A" w14:textId="77777777" w:rsidR="00601732" w:rsidRDefault="00000000">
            <w:r>
              <w:rPr>
                <w:color w:val="1A1A2E"/>
                <w:sz w:val="21"/>
                <w:szCs w:val="21"/>
              </w:rPr>
              <w:t xml:space="preserve">Hosts vehicle </w:t>
            </w:r>
            <w:proofErr w:type="gramStart"/>
            <w:r>
              <w:rPr>
                <w:color w:val="1A1A2E"/>
                <w:sz w:val="21"/>
                <w:szCs w:val="21"/>
              </w:rPr>
              <w:t>brochures;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powers RAG-based vehicle Q&amp;A. Single source of truth for all </w:t>
            </w:r>
            <w:proofErr w:type="gramStart"/>
            <w:r>
              <w:rPr>
                <w:color w:val="1A1A2E"/>
                <w:sz w:val="21"/>
                <w:szCs w:val="21"/>
              </w:rPr>
              <w:t>customer</w:t>
            </w:r>
            <w:proofErr w:type="gramEnd"/>
            <w:r>
              <w:rPr>
                <w:color w:val="1A1A2E"/>
                <w:sz w:val="21"/>
                <w:szCs w:val="21"/>
              </w:rPr>
              <w:t xml:space="preserve"> and vehicle data.</w:t>
            </w:r>
          </w:p>
        </w:tc>
      </w:tr>
      <w:tr w:rsidR="00601732" w14:paraId="4A0B5D8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C" w14:textId="77777777" w:rsidR="00601732" w:rsidRDefault="00000000">
            <w:r>
              <w:rPr>
                <w:color w:val="1A1A2E"/>
                <w:sz w:val="21"/>
                <w:szCs w:val="21"/>
              </w:rPr>
              <w:t>Field Service Lightning (FSL)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D" w14:textId="77777777" w:rsidR="00601732" w:rsidRDefault="00000000">
            <w:r>
              <w:rPr>
                <w:color w:val="1A1A2E"/>
                <w:sz w:val="21"/>
                <w:szCs w:val="21"/>
              </w:rPr>
              <w:t xml:space="preserve">Manages service appointments, resource availability, territory matching, and skill-based scheduling via </w:t>
            </w:r>
            <w:proofErr w:type="spellStart"/>
            <w:r>
              <w:rPr>
                <w:color w:val="1A1A2E"/>
                <w:sz w:val="21"/>
                <w:szCs w:val="21"/>
              </w:rPr>
              <w:t>getAvailableCandidates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API.</w:t>
            </w:r>
          </w:p>
        </w:tc>
      </w:tr>
      <w:tr w:rsidR="00601732" w14:paraId="4A0B5D9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8F" w14:textId="77777777" w:rsidR="00601732" w:rsidRDefault="00000000">
            <w:r>
              <w:rPr>
                <w:color w:val="1A1A2E"/>
                <w:sz w:val="21"/>
                <w:szCs w:val="21"/>
              </w:rPr>
              <w:t>Prompt Builder (GenAI Tool)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90" w14:textId="77777777" w:rsidR="00601732" w:rsidRDefault="00000000">
            <w:r>
              <w:rPr>
                <w:color w:val="1A1A2E"/>
                <w:sz w:val="21"/>
                <w:szCs w:val="21"/>
              </w:rPr>
              <w:t xml:space="preserve">Resolves customer </w:t>
            </w:r>
            <w:proofErr w:type="spellStart"/>
            <w:r>
              <w:rPr>
                <w:color w:val="1A1A2E"/>
                <w:sz w:val="21"/>
                <w:szCs w:val="21"/>
              </w:rPr>
              <w:t>pincode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to </w:t>
            </w:r>
            <w:proofErr w:type="spellStart"/>
            <w:r>
              <w:rPr>
                <w:color w:val="1A1A2E"/>
                <w:sz w:val="21"/>
                <w:szCs w:val="21"/>
              </w:rPr>
              <w:t>lat</w:t>
            </w:r>
            <w:proofErr w:type="spellEnd"/>
            <w:r>
              <w:rPr>
                <w:color w:val="1A1A2E"/>
                <w:sz w:val="21"/>
                <w:szCs w:val="21"/>
              </w:rPr>
              <w:t>/long; enriches territory context; generates next-best-action recommendations from feedback.</w:t>
            </w:r>
          </w:p>
        </w:tc>
      </w:tr>
      <w:tr w:rsidR="00601732" w14:paraId="4A0B5D9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92" w14:textId="77777777" w:rsidR="00601732" w:rsidRDefault="00000000">
            <w:r>
              <w:rPr>
                <w:color w:val="1A1A2E"/>
                <w:sz w:val="21"/>
                <w:szCs w:val="21"/>
              </w:rPr>
              <w:t>Salesforce Experience Sites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93" w14:textId="77777777" w:rsidR="00601732" w:rsidRDefault="00000000">
            <w:r>
              <w:rPr>
                <w:color w:val="1A1A2E"/>
                <w:sz w:val="21"/>
                <w:szCs w:val="21"/>
              </w:rPr>
              <w:t>Hosts the customer feedback form and the dealer/company portal.</w:t>
            </w:r>
          </w:p>
        </w:tc>
      </w:tr>
      <w:tr w:rsidR="00601732" w14:paraId="4A0B5D9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95" w14:textId="77777777" w:rsidR="00601732" w:rsidRDefault="00000000">
            <w:r>
              <w:rPr>
                <w:color w:val="1A1A2E"/>
                <w:sz w:val="21"/>
                <w:szCs w:val="21"/>
              </w:rPr>
              <w:t>Salesforce Reports &amp; Dashboards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96" w14:textId="77777777" w:rsidR="00601732" w:rsidRDefault="00000000">
            <w:r>
              <w:rPr>
                <w:color w:val="1A1A2E"/>
                <w:sz w:val="21"/>
                <w:szCs w:val="21"/>
              </w:rPr>
              <w:t xml:space="preserve">Service rep performance (monthly test drives); dealer performance (quarterly </w:t>
            </w:r>
            <w:proofErr w:type="spellStart"/>
            <w:r>
              <w:rPr>
                <w:color w:val="1A1A2E"/>
                <w:sz w:val="21"/>
                <w:szCs w:val="21"/>
              </w:rPr>
              <w:t>opp</w:t>
            </w:r>
            <w:proofErr w:type="spellEnd"/>
            <w:r>
              <w:rPr>
                <w:color w:val="1A1A2E"/>
                <w:sz w:val="21"/>
                <w:szCs w:val="21"/>
              </w:rPr>
              <w:t xml:space="preserve"> win/loss).</w:t>
            </w:r>
          </w:p>
        </w:tc>
      </w:tr>
    </w:tbl>
    <w:p w14:paraId="4A0B5D98" w14:textId="77777777" w:rsidR="00601732" w:rsidRDefault="00601732">
      <w:pPr>
        <w:spacing w:after="120"/>
      </w:pPr>
    </w:p>
    <w:p w14:paraId="29ED2BB8" w14:textId="77777777" w:rsidR="0003789D" w:rsidRDefault="0003789D">
      <w:pPr>
        <w:spacing w:after="120"/>
      </w:pPr>
    </w:p>
    <w:p w14:paraId="11EE0017" w14:textId="77777777" w:rsidR="0003789D" w:rsidRDefault="0003789D">
      <w:pPr>
        <w:spacing w:after="120"/>
      </w:pPr>
    </w:p>
    <w:p w14:paraId="1E29FC47" w14:textId="77777777" w:rsidR="0003789D" w:rsidRDefault="0003789D">
      <w:pPr>
        <w:spacing w:after="120"/>
      </w:pPr>
    </w:p>
    <w:p w14:paraId="201EEA75" w14:textId="77777777" w:rsidR="0003789D" w:rsidRDefault="0003789D">
      <w:pPr>
        <w:spacing w:after="120"/>
      </w:pPr>
    </w:p>
    <w:p w14:paraId="172AA77E" w14:textId="77777777" w:rsidR="0003789D" w:rsidRDefault="0003789D">
      <w:pPr>
        <w:spacing w:after="120"/>
      </w:pPr>
    </w:p>
    <w:p w14:paraId="6B61B556" w14:textId="77777777" w:rsidR="0003789D" w:rsidRDefault="0003789D">
      <w:pPr>
        <w:spacing w:after="120"/>
      </w:pPr>
    </w:p>
    <w:p w14:paraId="448A6976" w14:textId="77777777" w:rsidR="0003789D" w:rsidRDefault="0003789D">
      <w:pPr>
        <w:spacing w:after="120"/>
      </w:pPr>
    </w:p>
    <w:p w14:paraId="527BC320" w14:textId="77777777" w:rsidR="0003789D" w:rsidRDefault="0003789D">
      <w:pPr>
        <w:spacing w:after="120"/>
      </w:pPr>
    </w:p>
    <w:p w14:paraId="31113168" w14:textId="77777777" w:rsidR="0003789D" w:rsidRDefault="0003789D">
      <w:pPr>
        <w:spacing w:after="120"/>
      </w:pPr>
    </w:p>
    <w:p w14:paraId="3E5F9438" w14:textId="3EC95B1D" w:rsidR="0003789D" w:rsidRDefault="0003789D">
      <w:pPr>
        <w:spacing w:after="120"/>
      </w:pPr>
    </w:p>
    <w:p w14:paraId="4A0B5D9A" w14:textId="254037CB" w:rsidR="00601732" w:rsidRDefault="00000000">
      <w:pPr>
        <w:pStyle w:val="Heading1"/>
      </w:pPr>
      <w:bookmarkStart w:id="4" w:name="_Toc228715726"/>
      <w:r>
        <w:lastRenderedPageBreak/>
        <w:t>3. Customer Agent Detailed Design</w:t>
      </w:r>
      <w:bookmarkEnd w:id="4"/>
    </w:p>
    <w:p w14:paraId="78B74910" w14:textId="2A7AD151" w:rsidR="00847183" w:rsidRDefault="00847183">
      <w:pPr>
        <w:pStyle w:val="Heading1"/>
      </w:pPr>
      <w:r>
        <w:rPr>
          <w:noProof/>
        </w:rPr>
        <w:drawing>
          <wp:inline distT="0" distB="0" distL="0" distR="0" wp14:anchorId="44BCD67C" wp14:editId="2C89B8D9">
            <wp:extent cx="5892926" cy="4255477"/>
            <wp:effectExtent l="0" t="0" r="0" b="0"/>
            <wp:docPr id="380730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9859" cy="4267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0B5D9B" w14:textId="77777777" w:rsidR="00601732" w:rsidRDefault="00000000">
      <w:pPr>
        <w:pStyle w:val="Heading2"/>
      </w:pPr>
      <w:bookmarkStart w:id="5" w:name="_Toc228715727"/>
      <w:r>
        <w:t>3.1 Entry Points &amp; Channel Strategy</w:t>
      </w:r>
      <w:bookmarkEnd w:id="5"/>
    </w:p>
    <w:p w14:paraId="4A0B5D9C" w14:textId="77777777" w:rsidR="00601732" w:rsidRDefault="00000000">
      <w:pPr>
        <w:spacing w:before="60" w:after="80"/>
      </w:pPr>
      <w:r>
        <w:rPr>
          <w:color w:val="1A1A2E"/>
        </w:rPr>
        <w:t>Customers interact with the Customer Agent through two channels:</w:t>
      </w:r>
    </w:p>
    <w:p w14:paraId="4A0B5D9D" w14:textId="2D9CE872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Electra Cars Website embedded chat widget powered by </w:t>
      </w:r>
      <w:proofErr w:type="spellStart"/>
      <w:r>
        <w:rPr>
          <w:color w:val="1A1A2E"/>
        </w:rPr>
        <w:t>Agentforce</w:t>
      </w:r>
      <w:proofErr w:type="spellEnd"/>
    </w:p>
    <w:p w14:paraId="4A0B5D9E" w14:textId="22445451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 xml:space="preserve">WhatsApp via Salesforce's native WhatsApp integration with </w:t>
      </w:r>
      <w:proofErr w:type="spellStart"/>
      <w:r>
        <w:rPr>
          <w:color w:val="1A1A2E"/>
        </w:rPr>
        <w:t>Agentforce</w:t>
      </w:r>
      <w:proofErr w:type="spellEnd"/>
    </w:p>
    <w:p w14:paraId="4A0B5D9F" w14:textId="77777777" w:rsidR="00601732" w:rsidRDefault="00000000">
      <w:pPr>
        <w:spacing w:before="60" w:after="80"/>
      </w:pPr>
      <w:r>
        <w:rPr>
          <w:color w:val="1A1A2E"/>
        </w:rPr>
        <w:t>Both channels share the same agent logic and Salesforce data model, ensuring consistency across touchpoints.</w:t>
      </w:r>
    </w:p>
    <w:p w14:paraId="4A0B5DA0" w14:textId="77777777" w:rsidR="00601732" w:rsidRDefault="00601732">
      <w:pPr>
        <w:spacing w:after="120"/>
      </w:pPr>
    </w:p>
    <w:p w14:paraId="4A0B5DA1" w14:textId="2DD325D8" w:rsidR="00601732" w:rsidRDefault="00000000">
      <w:pPr>
        <w:pStyle w:val="Heading2"/>
      </w:pPr>
      <w:bookmarkStart w:id="6" w:name="_Toc228715728"/>
      <w:r>
        <w:t>3.2 Vehicle Intelligence RAG with Data Cloud</w:t>
      </w:r>
      <w:bookmarkEnd w:id="6"/>
    </w:p>
    <w:p w14:paraId="4A0B5DA2" w14:textId="77777777" w:rsidR="00601732" w:rsidRDefault="00000000">
      <w:pPr>
        <w:spacing w:before="60" w:after="80"/>
      </w:pPr>
      <w:r>
        <w:rPr>
          <w:color w:val="1A1A2E"/>
        </w:rPr>
        <w:t>The agent is backed by a Retrieval-Augmented Generation (RAG) pipeline powered by Salesforce Data Cloud:</w:t>
      </w:r>
    </w:p>
    <w:p w14:paraId="4A0B5DA3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vehicle brochures are ingested into Data Cloud as unstructured documents.</w:t>
      </w:r>
    </w:p>
    <w:p w14:paraId="4A0B5DA4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When a customer asks a vehicle-related question (e.g., "Suggest a car for a family of 5"), the agent queries Data Cloud's vector search to retrieve the most relevant brochure sections.</w:t>
      </w:r>
    </w:p>
    <w:p w14:paraId="4A0B5DA5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retrieved context is passed to the generative AI model alongside the customer question, producing accurate, grounded vehicle recommendations.</w:t>
      </w:r>
    </w:p>
    <w:p w14:paraId="4A0B5DA6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lastRenderedPageBreak/>
        <w:t>Vehicle Definition records in Salesforce serve as the structured inventory catalog, surfacing full model details when a requested vehicle is not available in showroom inventory.</w:t>
      </w:r>
    </w:p>
    <w:p w14:paraId="4A0B5DA7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01732" w14:paraId="4A0B5DA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16" w:space="0" w:color="1B4F8A"/>
              <w:bottom w:val="single" w:sz="4" w:space="0" w:color="1B4F8A"/>
              <w:right w:val="nil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0B5DA8" w14:textId="77777777" w:rsidR="00601732" w:rsidRDefault="00000000">
            <w:pPr>
              <w:spacing w:after="60"/>
            </w:pPr>
            <w:r>
              <w:rPr>
                <w:b/>
                <w:bCs/>
                <w:color w:val="1B4F8A"/>
              </w:rPr>
              <w:t>RAG Flow Example</w:t>
            </w:r>
          </w:p>
          <w:p w14:paraId="4A0B5DA9" w14:textId="77777777" w:rsidR="00601732" w:rsidRDefault="00000000">
            <w:r>
              <w:rPr>
                <w:color w:val="1A1A2E"/>
                <w:sz w:val="20"/>
                <w:szCs w:val="20"/>
              </w:rPr>
              <w:t xml:space="preserve">Customer: "Which car suits a family of 5 with weekend trips?" → Agent queries Data Cloud vector index → Retrieves relevant brochure content for SUV/MPV models → Generative AI </w:t>
            </w:r>
            <w:proofErr w:type="spellStart"/>
            <w:r>
              <w:rPr>
                <w:color w:val="1A1A2E"/>
                <w:sz w:val="20"/>
                <w:szCs w:val="20"/>
              </w:rPr>
              <w:t>synthesises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a </w:t>
            </w:r>
            <w:proofErr w:type="spellStart"/>
            <w:r>
              <w:rPr>
                <w:color w:val="1A1A2E"/>
                <w:sz w:val="20"/>
                <w:szCs w:val="20"/>
              </w:rPr>
              <w:t>personalised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recommendation with seating, boot space, and safety rating details.</w:t>
            </w:r>
          </w:p>
        </w:tc>
      </w:tr>
    </w:tbl>
    <w:p w14:paraId="4A0B5DAB" w14:textId="77777777" w:rsidR="00601732" w:rsidRDefault="00601732">
      <w:pPr>
        <w:spacing w:after="120"/>
      </w:pPr>
    </w:p>
    <w:p w14:paraId="4A0B5DAC" w14:textId="77777777" w:rsidR="00601732" w:rsidRDefault="00000000">
      <w:pPr>
        <w:pStyle w:val="Heading2"/>
      </w:pPr>
      <w:bookmarkStart w:id="7" w:name="_Toc228715729"/>
      <w:r>
        <w:t>3.3 Lead Management</w:t>
      </w:r>
      <w:bookmarkEnd w:id="7"/>
    </w:p>
    <w:p w14:paraId="4A0B5DAD" w14:textId="77777777" w:rsidR="00601732" w:rsidRDefault="00000000">
      <w:pPr>
        <w:spacing w:before="60" w:after="80"/>
      </w:pPr>
      <w:r>
        <w:rPr>
          <w:color w:val="1A1A2E"/>
        </w:rPr>
        <w:t>The agent collects the following data points before creating or matching a Lead:</w:t>
      </w:r>
    </w:p>
    <w:p w14:paraId="4A0B5DAE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Full Name (First + Last)</w:t>
      </w:r>
    </w:p>
    <w:p w14:paraId="4A0B5DAF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Phone Number</w:t>
      </w:r>
    </w:p>
    <w:p w14:paraId="4A0B5DB0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Email Address</w:t>
      </w:r>
    </w:p>
    <w:p w14:paraId="4A0B5DB1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Contact Number (alternate, if different)</w:t>
      </w:r>
    </w:p>
    <w:p w14:paraId="62226979" w14:textId="2D5452BB" w:rsidR="005A36AE" w:rsidRDefault="00000000" w:rsidP="005A36AE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color w:val="1A1A2E"/>
        </w:rPr>
        <w:t>Pincode</w:t>
      </w:r>
      <w:proofErr w:type="spellEnd"/>
      <w:r>
        <w:rPr>
          <w:color w:val="1A1A2E"/>
        </w:rPr>
        <w:t xml:space="preserve"> / ZIP Code</w:t>
      </w:r>
    </w:p>
    <w:p w14:paraId="0B6995D1" w14:textId="393CDD7A" w:rsidR="005A36AE" w:rsidRPr="005A36AE" w:rsidRDefault="00000000" w:rsidP="00847183">
      <w:pPr>
        <w:spacing w:before="60" w:after="80"/>
        <w:rPr>
          <w:color w:val="1A1A2E"/>
        </w:rPr>
      </w:pPr>
      <w:r>
        <w:rPr>
          <w:color w:val="1A1A2E"/>
        </w:rPr>
        <w:t>Lead deduplication is keyed on Phone + Last Name. If a matching Lead already exists, the agent reuses the record. If not, a new Lead is created automatically no rep action required.</w:t>
      </w:r>
    </w:p>
    <w:p w14:paraId="60D1E47E" w14:textId="77777777" w:rsidR="005A36AE" w:rsidRDefault="005A36AE">
      <w:pPr>
        <w:pStyle w:val="Heading2"/>
      </w:pPr>
      <w:bookmarkStart w:id="8" w:name="_Toc228715730"/>
    </w:p>
    <w:p w14:paraId="4A0B5DB5" w14:textId="1AAC58A8" w:rsidR="00601732" w:rsidRDefault="00000000">
      <w:pPr>
        <w:pStyle w:val="Heading2"/>
      </w:pPr>
      <w:r>
        <w:t>3.4 Test Drive Booking Flow</w:t>
      </w:r>
      <w:bookmarkEnd w:id="8"/>
    </w:p>
    <w:p w14:paraId="67B241DA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Customer initiates interaction via Web/WhatsApp → request handled by AI Agent (</w:t>
      </w:r>
      <w:proofErr w:type="spellStart"/>
      <w:r w:rsidRPr="005A36AE">
        <w:rPr>
          <w:color w:val="1A1A2E"/>
        </w:rPr>
        <w:t>Agentforce</w:t>
      </w:r>
      <w:proofErr w:type="spellEnd"/>
      <w:r w:rsidRPr="005A36AE">
        <w:rPr>
          <w:color w:val="1A1A2E"/>
        </w:rPr>
        <w:t>).</w:t>
      </w:r>
    </w:p>
    <w:p w14:paraId="3C954660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 xml:space="preserve">Agent captures basic details (Name, Phone, Email, </w:t>
      </w:r>
      <w:proofErr w:type="spellStart"/>
      <w:r w:rsidRPr="005A36AE">
        <w:rPr>
          <w:color w:val="1A1A2E"/>
        </w:rPr>
        <w:t>Zipcode</w:t>
      </w:r>
      <w:proofErr w:type="spellEnd"/>
      <w:r w:rsidRPr="005A36AE">
        <w:rPr>
          <w:color w:val="1A1A2E"/>
        </w:rPr>
        <w:t>) → triggers Flow to:</w:t>
      </w:r>
    </w:p>
    <w:p w14:paraId="45B9A638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Match existing Lead using Phone + Last Name</w:t>
      </w:r>
    </w:p>
    <w:p w14:paraId="7E2A87E9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Create new Lead if no match found</w:t>
      </w:r>
    </w:p>
    <w:p w14:paraId="40ACE01E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Agent prompts for preferred vehicle → user input captured and validated.</w:t>
      </w:r>
    </w:p>
    <w:p w14:paraId="431EBD15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Backend checks vehicle availability:</w:t>
      </w:r>
    </w:p>
    <w:p w14:paraId="0D48B4D6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If available in showroom inventory → proceed</w:t>
      </w:r>
    </w:p>
    <w:p w14:paraId="394E1FED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If not available → fetch full vehicle list from Vehicle Definition (via Data Cloud / knowledge retrieval) → present to user</w:t>
      </w:r>
    </w:p>
    <w:p w14:paraId="052BAB0E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System performs duplicate validation:</w:t>
      </w:r>
    </w:p>
    <w:p w14:paraId="774DF766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 xml:space="preserve">Query Test Drive </w:t>
      </w:r>
      <w:proofErr w:type="gramStart"/>
      <w:r w:rsidRPr="005A36AE">
        <w:rPr>
          <w:color w:val="1A1A2E"/>
        </w:rPr>
        <w:t>records</w:t>
      </w:r>
      <w:proofErr w:type="gramEnd"/>
      <w:r w:rsidRPr="005A36AE">
        <w:rPr>
          <w:color w:val="1A1A2E"/>
        </w:rPr>
        <w:t xml:space="preserve"> for Lead + Vehicle </w:t>
      </w:r>
      <w:proofErr w:type="gramStart"/>
      <w:r w:rsidRPr="005A36AE">
        <w:rPr>
          <w:color w:val="1A1A2E"/>
        </w:rPr>
        <w:t>combination</w:t>
      </w:r>
      <w:proofErr w:type="gramEnd"/>
    </w:p>
    <w:p w14:paraId="0518F08E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If exists → Agent prompts user to Reschedule or Cancel instead of creating duplicate</w:t>
      </w:r>
    </w:p>
    <w:p w14:paraId="28D12BAA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Agent initiates showroom resolution:</w:t>
      </w:r>
    </w:p>
    <w:p w14:paraId="7B84D572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proofErr w:type="spellStart"/>
      <w:r w:rsidRPr="005A36AE">
        <w:rPr>
          <w:color w:val="1A1A2E"/>
        </w:rPr>
        <w:t>Pincode</w:t>
      </w:r>
      <w:proofErr w:type="spellEnd"/>
      <w:r w:rsidRPr="005A36AE">
        <w:rPr>
          <w:color w:val="1A1A2E"/>
        </w:rPr>
        <w:t xml:space="preserve"> passed to Prompt Builder GenAI tool → converted to latitude/longitude</w:t>
      </w:r>
    </w:p>
    <w:p w14:paraId="31FD7B90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Data Cloud + prompt template retrieval enriches territory data</w:t>
      </w:r>
    </w:p>
    <w:p w14:paraId="647A149C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lastRenderedPageBreak/>
        <w:t>Nearest Service Territory (showroom) identified</w:t>
      </w:r>
    </w:p>
    <w:p w14:paraId="3A758195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Agent confirms showroom with customer</w:t>
      </w:r>
    </w:p>
    <w:p w14:paraId="48F913F6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Agent requests preferred date/time from user → ensures future date validation.</w:t>
      </w:r>
    </w:p>
    <w:p w14:paraId="167F8E40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 xml:space="preserve">Backend invokes </w:t>
      </w:r>
      <w:r w:rsidRPr="005A36AE">
        <w:rPr>
          <w:b/>
          <w:bCs/>
          <w:color w:val="1A1A2E"/>
        </w:rPr>
        <w:t xml:space="preserve">FSL </w:t>
      </w:r>
      <w:proofErr w:type="spellStart"/>
      <w:r w:rsidRPr="005A36AE">
        <w:rPr>
          <w:b/>
          <w:bCs/>
          <w:color w:val="1A1A2E"/>
        </w:rPr>
        <w:t>getAvailableCandidates</w:t>
      </w:r>
      <w:proofErr w:type="spellEnd"/>
      <w:r w:rsidRPr="005A36AE">
        <w:rPr>
          <w:b/>
          <w:bCs/>
          <w:color w:val="1A1A2E"/>
        </w:rPr>
        <w:t xml:space="preserve"> API</w:t>
      </w:r>
      <w:r w:rsidRPr="005A36AE">
        <w:rPr>
          <w:color w:val="1A1A2E"/>
        </w:rPr>
        <w:t>:</w:t>
      </w:r>
    </w:p>
    <w:p w14:paraId="3680E479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Filters applied:</w:t>
      </w:r>
    </w:p>
    <w:p w14:paraId="09C9CAC8" w14:textId="77777777" w:rsidR="005A36AE" w:rsidRPr="005A36AE" w:rsidRDefault="005A36AE" w:rsidP="005A36AE">
      <w:pPr>
        <w:numPr>
          <w:ilvl w:val="2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Service Territory</w:t>
      </w:r>
    </w:p>
    <w:p w14:paraId="1D74FF73" w14:textId="77777777" w:rsidR="005A36AE" w:rsidRPr="005A36AE" w:rsidRDefault="005A36AE" w:rsidP="005A36AE">
      <w:pPr>
        <w:numPr>
          <w:ilvl w:val="2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Service Resources</w:t>
      </w:r>
    </w:p>
    <w:p w14:paraId="2C78995F" w14:textId="77777777" w:rsidR="005A36AE" w:rsidRPr="005A36AE" w:rsidRDefault="005A36AE" w:rsidP="005A36AE">
      <w:pPr>
        <w:numPr>
          <w:ilvl w:val="2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Resource Skills &amp; Skill Levels</w:t>
      </w:r>
    </w:p>
    <w:p w14:paraId="29A0AD00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Returns available slots</w:t>
      </w:r>
    </w:p>
    <w:p w14:paraId="1419AA86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 xml:space="preserve">System performs </w:t>
      </w:r>
      <w:proofErr w:type="spellStart"/>
      <w:r w:rsidRPr="005A36AE">
        <w:rPr>
          <w:b/>
          <w:bCs/>
          <w:color w:val="1A1A2E"/>
        </w:rPr>
        <w:t>timezone</w:t>
      </w:r>
      <w:proofErr w:type="spellEnd"/>
      <w:r w:rsidRPr="005A36AE">
        <w:rPr>
          <w:b/>
          <w:bCs/>
          <w:color w:val="1A1A2E"/>
        </w:rPr>
        <w:t xml:space="preserve"> normalization</w:t>
      </w:r>
      <w:r w:rsidRPr="005A36AE">
        <w:rPr>
          <w:color w:val="1A1A2E"/>
        </w:rPr>
        <w:t>:</w:t>
      </w:r>
    </w:p>
    <w:p w14:paraId="37AFA222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 xml:space="preserve">Converts all returned datetime slots into customer’s local </w:t>
      </w:r>
      <w:proofErr w:type="spellStart"/>
      <w:r w:rsidRPr="005A36AE">
        <w:rPr>
          <w:color w:val="1A1A2E"/>
        </w:rPr>
        <w:t>timezone</w:t>
      </w:r>
      <w:proofErr w:type="spellEnd"/>
    </w:p>
    <w:p w14:paraId="67EBC8D1" w14:textId="77777777" w:rsidR="005A36AE" w:rsidRPr="005A36AE" w:rsidRDefault="005A36AE" w:rsidP="005A36AE">
      <w:pPr>
        <w:numPr>
          <w:ilvl w:val="1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Filters edge cases (past/invalid slots)</w:t>
      </w:r>
    </w:p>
    <w:p w14:paraId="5B83EB4A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Agent presents available time slots → user selects preferred slot.</w:t>
      </w:r>
    </w:p>
    <w:p w14:paraId="6EE66F44" w14:textId="77777777" w:rsidR="005A36AE" w:rsidRPr="005A36AE" w:rsidRDefault="005A36AE" w:rsidP="005A36AE">
      <w:pPr>
        <w:numPr>
          <w:ilvl w:val="0"/>
          <w:numId w:val="5"/>
        </w:numPr>
        <w:spacing w:after="120"/>
        <w:rPr>
          <w:color w:val="1A1A2E"/>
        </w:rPr>
      </w:pPr>
      <w:r w:rsidRPr="005A36AE">
        <w:rPr>
          <w:color w:val="1A1A2E"/>
        </w:rPr>
        <w:t>Booking confirmation triggers backend orchestration:</w:t>
      </w:r>
    </w:p>
    <w:p w14:paraId="1947676F" w14:textId="77777777" w:rsidR="005A36AE" w:rsidRPr="005A36AE" w:rsidRDefault="005A36AE" w:rsidP="005A36AE">
      <w:pPr>
        <w:numPr>
          <w:ilvl w:val="0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 xml:space="preserve">Create </w:t>
      </w:r>
      <w:r w:rsidRPr="005A36AE">
        <w:rPr>
          <w:b/>
          <w:bCs/>
          <w:color w:val="1A1A2E"/>
        </w:rPr>
        <w:t>Test Drive record</w:t>
      </w:r>
      <w:r w:rsidRPr="005A36AE">
        <w:rPr>
          <w:color w:val="1A1A2E"/>
        </w:rPr>
        <w:t xml:space="preserve"> (linked to Lead)</w:t>
      </w:r>
    </w:p>
    <w:p w14:paraId="6357DE2C" w14:textId="77777777" w:rsidR="005A36AE" w:rsidRPr="005A36AE" w:rsidRDefault="005A36AE" w:rsidP="005A36AE">
      <w:pPr>
        <w:numPr>
          <w:ilvl w:val="0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 xml:space="preserve">Create </w:t>
      </w:r>
      <w:r w:rsidRPr="005A36AE">
        <w:rPr>
          <w:b/>
          <w:bCs/>
          <w:color w:val="1A1A2E"/>
        </w:rPr>
        <w:t>Service Appointment</w:t>
      </w:r>
      <w:r w:rsidRPr="005A36AE">
        <w:rPr>
          <w:color w:val="1A1A2E"/>
        </w:rPr>
        <w:t>:</w:t>
      </w:r>
    </w:p>
    <w:p w14:paraId="3CF31773" w14:textId="77777777" w:rsidR="005A36AE" w:rsidRPr="005A36AE" w:rsidRDefault="005A36AE" w:rsidP="005A36AE">
      <w:pPr>
        <w:numPr>
          <w:ilvl w:val="1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>Assign vehicle</w:t>
      </w:r>
    </w:p>
    <w:p w14:paraId="54D76BF8" w14:textId="77777777" w:rsidR="005A36AE" w:rsidRPr="005A36AE" w:rsidRDefault="005A36AE" w:rsidP="005A36AE">
      <w:pPr>
        <w:numPr>
          <w:ilvl w:val="1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>Assign Service Resource (Sales Rep)</w:t>
      </w:r>
    </w:p>
    <w:p w14:paraId="6755F716" w14:textId="77777777" w:rsidR="005A36AE" w:rsidRPr="005A36AE" w:rsidRDefault="005A36AE" w:rsidP="005A36AE">
      <w:pPr>
        <w:numPr>
          <w:ilvl w:val="1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>Associate Service Territory</w:t>
      </w:r>
    </w:p>
    <w:p w14:paraId="67F4F9B5" w14:textId="77777777" w:rsidR="005A36AE" w:rsidRPr="005A36AE" w:rsidRDefault="005A36AE" w:rsidP="005A36AE">
      <w:pPr>
        <w:numPr>
          <w:ilvl w:val="0"/>
          <w:numId w:val="6"/>
        </w:numPr>
        <w:spacing w:after="120"/>
        <w:rPr>
          <w:color w:val="1A1A2E"/>
        </w:rPr>
      </w:pPr>
      <w:r w:rsidRPr="005A36AE">
        <w:rPr>
          <w:color w:val="1A1A2E"/>
        </w:rPr>
        <w:t>Ensure no double-booking via validation checks</w:t>
      </w:r>
    </w:p>
    <w:p w14:paraId="3C1C721D" w14:textId="77777777" w:rsidR="005A36AE" w:rsidRPr="005A36AE" w:rsidRDefault="005A36AE" w:rsidP="005A36AE">
      <w:pPr>
        <w:numPr>
          <w:ilvl w:val="0"/>
          <w:numId w:val="7"/>
        </w:numPr>
        <w:spacing w:after="120"/>
        <w:rPr>
          <w:color w:val="1A1A2E"/>
        </w:rPr>
      </w:pPr>
      <w:r w:rsidRPr="005A36AE">
        <w:rPr>
          <w:color w:val="1A1A2E"/>
        </w:rPr>
        <w:t xml:space="preserve">System generates confirmation </w:t>
      </w:r>
      <w:proofErr w:type="gramStart"/>
      <w:r w:rsidRPr="005A36AE">
        <w:rPr>
          <w:color w:val="1A1A2E"/>
        </w:rPr>
        <w:t>response</w:t>
      </w:r>
      <w:proofErr w:type="gramEnd"/>
      <w:r w:rsidRPr="005A36AE">
        <w:rPr>
          <w:color w:val="1A1A2E"/>
        </w:rPr>
        <w:t>:</w:t>
      </w:r>
    </w:p>
    <w:p w14:paraId="2A52A8D0" w14:textId="77777777" w:rsidR="005A36AE" w:rsidRPr="005A36AE" w:rsidRDefault="005A36AE" w:rsidP="005A36AE">
      <w:pPr>
        <w:numPr>
          <w:ilvl w:val="0"/>
          <w:numId w:val="8"/>
        </w:numPr>
        <w:spacing w:after="120"/>
        <w:rPr>
          <w:color w:val="1A1A2E"/>
        </w:rPr>
      </w:pPr>
      <w:r w:rsidRPr="005A36AE">
        <w:rPr>
          <w:color w:val="1A1A2E"/>
        </w:rPr>
        <w:t>Booking details (date, time, showroom, sales rep)</w:t>
      </w:r>
    </w:p>
    <w:p w14:paraId="40230B14" w14:textId="77777777" w:rsidR="005A36AE" w:rsidRPr="005A36AE" w:rsidRDefault="005A36AE" w:rsidP="005A36AE">
      <w:pPr>
        <w:numPr>
          <w:ilvl w:val="0"/>
          <w:numId w:val="8"/>
        </w:numPr>
        <w:spacing w:after="120"/>
        <w:rPr>
          <w:color w:val="1A1A2E"/>
        </w:rPr>
      </w:pPr>
      <w:r w:rsidRPr="005A36AE">
        <w:rPr>
          <w:color w:val="1A1A2E"/>
        </w:rPr>
        <w:t>Vehicle brochure link (from Data Cloud)</w:t>
      </w:r>
    </w:p>
    <w:p w14:paraId="1B6CDE1A" w14:textId="77777777" w:rsidR="005A36AE" w:rsidRPr="005A36AE" w:rsidRDefault="005A36AE" w:rsidP="005A36AE">
      <w:pPr>
        <w:numPr>
          <w:ilvl w:val="0"/>
          <w:numId w:val="8"/>
        </w:numPr>
        <w:spacing w:after="120"/>
        <w:rPr>
          <w:color w:val="1A1A2E"/>
        </w:rPr>
      </w:pPr>
      <w:r w:rsidRPr="005A36AE">
        <w:rPr>
          <w:color w:val="1A1A2E"/>
        </w:rPr>
        <w:t>Sent via chat/WhatsApp</w:t>
      </w:r>
    </w:p>
    <w:p w14:paraId="3A914B23" w14:textId="77777777" w:rsidR="005A36AE" w:rsidRPr="005A36AE" w:rsidRDefault="005A36AE" w:rsidP="005A36AE">
      <w:pPr>
        <w:numPr>
          <w:ilvl w:val="0"/>
          <w:numId w:val="9"/>
        </w:numPr>
        <w:spacing w:after="120"/>
        <w:rPr>
          <w:color w:val="1A1A2E"/>
        </w:rPr>
      </w:pPr>
      <w:r w:rsidRPr="005A36AE">
        <w:rPr>
          <w:color w:val="1A1A2E"/>
        </w:rPr>
        <w:t>Post-booking automation:</w:t>
      </w:r>
    </w:p>
    <w:p w14:paraId="72FC4053" w14:textId="77777777" w:rsidR="005A36AE" w:rsidRPr="005A36AE" w:rsidRDefault="005A36AE" w:rsidP="005A36AE">
      <w:pPr>
        <w:numPr>
          <w:ilvl w:val="0"/>
          <w:numId w:val="10"/>
        </w:numPr>
        <w:spacing w:after="120"/>
        <w:rPr>
          <w:color w:val="1A1A2E"/>
        </w:rPr>
      </w:pPr>
      <w:r w:rsidRPr="005A36AE">
        <w:rPr>
          <w:color w:val="1A1A2E"/>
        </w:rPr>
        <w:t xml:space="preserve">Flow schedules </w:t>
      </w:r>
      <w:r w:rsidRPr="005A36AE">
        <w:rPr>
          <w:b/>
          <w:bCs/>
          <w:color w:val="1A1A2E"/>
        </w:rPr>
        <w:t>24-hour reminder email</w:t>
      </w:r>
      <w:r w:rsidRPr="005A36AE">
        <w:rPr>
          <w:color w:val="1A1A2E"/>
        </w:rPr>
        <w:t xml:space="preserve"> to customer</w:t>
      </w:r>
    </w:p>
    <w:p w14:paraId="523C9C59" w14:textId="77777777" w:rsidR="005A36AE" w:rsidRPr="005A36AE" w:rsidRDefault="005A36AE" w:rsidP="005A36AE">
      <w:pPr>
        <w:numPr>
          <w:ilvl w:val="0"/>
          <w:numId w:val="11"/>
        </w:numPr>
        <w:spacing w:after="120"/>
        <w:rPr>
          <w:color w:val="1A1A2E"/>
        </w:rPr>
      </w:pPr>
      <w:r w:rsidRPr="005A36AE">
        <w:rPr>
          <w:color w:val="1A1A2E"/>
        </w:rPr>
        <w:t>On scheduled date:</w:t>
      </w:r>
    </w:p>
    <w:p w14:paraId="7A46E742" w14:textId="77777777" w:rsidR="005A36AE" w:rsidRPr="005A36AE" w:rsidRDefault="005A36AE" w:rsidP="005A36AE">
      <w:pPr>
        <w:numPr>
          <w:ilvl w:val="0"/>
          <w:numId w:val="12"/>
        </w:numPr>
        <w:spacing w:after="120"/>
        <w:rPr>
          <w:color w:val="1A1A2E"/>
        </w:rPr>
      </w:pPr>
      <w:r w:rsidRPr="005A36AE">
        <w:rPr>
          <w:color w:val="1A1A2E"/>
        </w:rPr>
        <w:t>Sales Rep executes test drive</w:t>
      </w:r>
    </w:p>
    <w:p w14:paraId="0D22C285" w14:textId="77777777" w:rsidR="005A36AE" w:rsidRPr="005A36AE" w:rsidRDefault="005A36AE" w:rsidP="005A36AE">
      <w:pPr>
        <w:numPr>
          <w:ilvl w:val="0"/>
          <w:numId w:val="12"/>
        </w:numPr>
        <w:spacing w:after="120"/>
        <w:rPr>
          <w:color w:val="1A1A2E"/>
        </w:rPr>
      </w:pPr>
      <w:r w:rsidRPr="005A36AE">
        <w:rPr>
          <w:color w:val="1A1A2E"/>
        </w:rPr>
        <w:t>Updates Service Appointment status → synced with Test Drive record</w:t>
      </w:r>
    </w:p>
    <w:p w14:paraId="098D1F64" w14:textId="77777777" w:rsidR="005A36AE" w:rsidRPr="005A36AE" w:rsidRDefault="005A36AE" w:rsidP="005A36AE">
      <w:pPr>
        <w:numPr>
          <w:ilvl w:val="0"/>
          <w:numId w:val="13"/>
        </w:numPr>
        <w:spacing w:after="120"/>
        <w:rPr>
          <w:color w:val="1A1A2E"/>
        </w:rPr>
      </w:pPr>
      <w:r w:rsidRPr="005A36AE">
        <w:rPr>
          <w:color w:val="1A1A2E"/>
        </w:rPr>
        <w:t>Upon completion:</w:t>
      </w:r>
    </w:p>
    <w:p w14:paraId="05FA0637" w14:textId="77777777" w:rsidR="005A36AE" w:rsidRPr="005A36AE" w:rsidRDefault="005A36AE" w:rsidP="005A36AE">
      <w:pPr>
        <w:numPr>
          <w:ilvl w:val="0"/>
          <w:numId w:val="14"/>
        </w:numPr>
        <w:spacing w:after="120"/>
        <w:rPr>
          <w:color w:val="1A1A2E"/>
        </w:rPr>
      </w:pPr>
      <w:r w:rsidRPr="005A36AE">
        <w:rPr>
          <w:color w:val="1A1A2E"/>
        </w:rPr>
        <w:t xml:space="preserve">System triggers </w:t>
      </w:r>
      <w:r w:rsidRPr="005A36AE">
        <w:rPr>
          <w:b/>
          <w:bCs/>
          <w:color w:val="1A1A2E"/>
        </w:rPr>
        <w:t>feedback email</w:t>
      </w:r>
      <w:r w:rsidRPr="005A36AE">
        <w:rPr>
          <w:color w:val="1A1A2E"/>
        </w:rPr>
        <w:t xml:space="preserve"> via Flow</w:t>
      </w:r>
    </w:p>
    <w:p w14:paraId="63CD1903" w14:textId="77777777" w:rsidR="005A36AE" w:rsidRPr="005A36AE" w:rsidRDefault="005A36AE" w:rsidP="005A36AE">
      <w:pPr>
        <w:numPr>
          <w:ilvl w:val="0"/>
          <w:numId w:val="14"/>
        </w:numPr>
        <w:spacing w:after="120"/>
        <w:rPr>
          <w:color w:val="1A1A2E"/>
        </w:rPr>
      </w:pPr>
      <w:r w:rsidRPr="005A36AE">
        <w:rPr>
          <w:color w:val="1A1A2E"/>
        </w:rPr>
        <w:t>Customer accesses Experience Cloud site and submits feedback</w:t>
      </w:r>
    </w:p>
    <w:p w14:paraId="4E45684C" w14:textId="77777777" w:rsidR="005A36AE" w:rsidRPr="005A36AE" w:rsidRDefault="005A36AE" w:rsidP="005A36AE">
      <w:pPr>
        <w:numPr>
          <w:ilvl w:val="0"/>
          <w:numId w:val="15"/>
        </w:numPr>
        <w:spacing w:after="120"/>
        <w:rPr>
          <w:color w:val="1A1A2E"/>
        </w:rPr>
      </w:pPr>
      <w:r w:rsidRPr="005A36AE">
        <w:rPr>
          <w:color w:val="1A1A2E"/>
        </w:rPr>
        <w:t>Feedback processing:</w:t>
      </w:r>
    </w:p>
    <w:p w14:paraId="57BF0E24" w14:textId="77777777" w:rsidR="005A36AE" w:rsidRPr="005A36AE" w:rsidRDefault="005A36AE" w:rsidP="005A36AE">
      <w:pPr>
        <w:numPr>
          <w:ilvl w:val="0"/>
          <w:numId w:val="16"/>
        </w:numPr>
        <w:spacing w:after="120"/>
        <w:rPr>
          <w:color w:val="1A1A2E"/>
        </w:rPr>
      </w:pPr>
      <w:r w:rsidRPr="005A36AE">
        <w:rPr>
          <w:color w:val="1A1A2E"/>
        </w:rPr>
        <w:t>Store rating, comments</w:t>
      </w:r>
    </w:p>
    <w:p w14:paraId="578E4F72" w14:textId="77777777" w:rsidR="005A36AE" w:rsidRPr="005A36AE" w:rsidRDefault="005A36AE" w:rsidP="005A36AE">
      <w:pPr>
        <w:numPr>
          <w:ilvl w:val="0"/>
          <w:numId w:val="16"/>
        </w:numPr>
        <w:spacing w:after="120"/>
        <w:rPr>
          <w:color w:val="1A1A2E"/>
        </w:rPr>
      </w:pPr>
      <w:r w:rsidRPr="005A36AE">
        <w:rPr>
          <w:color w:val="1A1A2E"/>
        </w:rPr>
        <w:t>Calculate purchase probability / success rate</w:t>
      </w:r>
    </w:p>
    <w:p w14:paraId="098AB67D" w14:textId="77777777" w:rsidR="005A36AE" w:rsidRPr="005A36AE" w:rsidRDefault="005A36AE" w:rsidP="005A36AE">
      <w:pPr>
        <w:numPr>
          <w:ilvl w:val="0"/>
          <w:numId w:val="16"/>
        </w:numPr>
        <w:spacing w:after="120"/>
        <w:rPr>
          <w:color w:val="1A1A2E"/>
        </w:rPr>
      </w:pPr>
      <w:r w:rsidRPr="005A36AE">
        <w:rPr>
          <w:color w:val="1A1A2E"/>
        </w:rPr>
        <w:lastRenderedPageBreak/>
        <w:t>Generate recommendation field on Test Drive</w:t>
      </w:r>
    </w:p>
    <w:p w14:paraId="2987865E" w14:textId="77777777" w:rsidR="005A36AE" w:rsidRPr="005A36AE" w:rsidRDefault="005A36AE" w:rsidP="005A36AE">
      <w:pPr>
        <w:numPr>
          <w:ilvl w:val="0"/>
          <w:numId w:val="17"/>
        </w:numPr>
        <w:spacing w:after="120"/>
        <w:rPr>
          <w:color w:val="1A1A2E"/>
        </w:rPr>
      </w:pPr>
      <w:r w:rsidRPr="005A36AE">
        <w:rPr>
          <w:color w:val="1A1A2E"/>
        </w:rPr>
        <w:t>Backend automation:</w:t>
      </w:r>
    </w:p>
    <w:p w14:paraId="4F3A9D63" w14:textId="77777777" w:rsidR="005A36AE" w:rsidRPr="005A36AE" w:rsidRDefault="005A36AE" w:rsidP="005A36AE">
      <w:pPr>
        <w:numPr>
          <w:ilvl w:val="0"/>
          <w:numId w:val="18"/>
        </w:numPr>
        <w:spacing w:after="120"/>
        <w:rPr>
          <w:color w:val="1A1A2E"/>
        </w:rPr>
      </w:pPr>
      <w:r w:rsidRPr="005A36AE">
        <w:rPr>
          <w:color w:val="1A1A2E"/>
        </w:rPr>
        <w:t xml:space="preserve">Create </w:t>
      </w:r>
      <w:r w:rsidRPr="005A36AE">
        <w:rPr>
          <w:b/>
          <w:bCs/>
          <w:color w:val="1A1A2E"/>
        </w:rPr>
        <w:t>Task on Opportunity</w:t>
      </w:r>
      <w:r w:rsidRPr="005A36AE">
        <w:rPr>
          <w:color w:val="1A1A2E"/>
        </w:rPr>
        <w:t xml:space="preserve"> (Next Best Action for sales rep)</w:t>
      </w:r>
    </w:p>
    <w:p w14:paraId="16B4C59F" w14:textId="77777777" w:rsidR="005A36AE" w:rsidRPr="005A36AE" w:rsidRDefault="005A36AE" w:rsidP="005A36AE">
      <w:pPr>
        <w:numPr>
          <w:ilvl w:val="0"/>
          <w:numId w:val="19"/>
        </w:numPr>
        <w:spacing w:after="120"/>
        <w:rPr>
          <w:color w:val="1A1A2E"/>
        </w:rPr>
      </w:pPr>
      <w:r w:rsidRPr="005A36AE">
        <w:rPr>
          <w:color w:val="1A1A2E"/>
        </w:rPr>
        <w:t>Lead lifecycle completion:</w:t>
      </w:r>
    </w:p>
    <w:p w14:paraId="300E1265" w14:textId="77777777" w:rsidR="005A36AE" w:rsidRPr="005A36AE" w:rsidRDefault="005A36AE" w:rsidP="005A36AE">
      <w:pPr>
        <w:numPr>
          <w:ilvl w:val="0"/>
          <w:numId w:val="20"/>
        </w:numPr>
        <w:spacing w:after="120"/>
        <w:rPr>
          <w:color w:val="1A1A2E"/>
        </w:rPr>
      </w:pPr>
      <w:r w:rsidRPr="005A36AE">
        <w:rPr>
          <w:color w:val="1A1A2E"/>
        </w:rPr>
        <w:t>Lead converted to Contact</w:t>
      </w:r>
    </w:p>
    <w:p w14:paraId="26E477EC" w14:textId="77777777" w:rsidR="005A36AE" w:rsidRPr="005A36AE" w:rsidRDefault="005A36AE" w:rsidP="005A36AE">
      <w:pPr>
        <w:numPr>
          <w:ilvl w:val="0"/>
          <w:numId w:val="20"/>
        </w:numPr>
        <w:spacing w:after="120"/>
        <w:rPr>
          <w:color w:val="1A1A2E"/>
        </w:rPr>
      </w:pPr>
      <w:r w:rsidRPr="005A36AE">
        <w:rPr>
          <w:color w:val="1A1A2E"/>
        </w:rPr>
        <w:t>Opportunity automatically created</w:t>
      </w:r>
    </w:p>
    <w:p w14:paraId="25D95A4C" w14:textId="77777777" w:rsidR="005A36AE" w:rsidRPr="005A36AE" w:rsidRDefault="005A36AE" w:rsidP="005A36AE">
      <w:pPr>
        <w:numPr>
          <w:ilvl w:val="0"/>
          <w:numId w:val="21"/>
        </w:numPr>
        <w:spacing w:after="120"/>
        <w:rPr>
          <w:color w:val="1A1A2E"/>
        </w:rPr>
      </w:pPr>
      <w:r w:rsidRPr="005A36AE">
        <w:rPr>
          <w:color w:val="1A1A2E"/>
        </w:rPr>
        <w:t>Reporting &amp; analytics:</w:t>
      </w:r>
    </w:p>
    <w:p w14:paraId="1E69ECFA" w14:textId="77777777" w:rsidR="005A36AE" w:rsidRPr="005A36AE" w:rsidRDefault="005A36AE" w:rsidP="005A36AE">
      <w:pPr>
        <w:numPr>
          <w:ilvl w:val="0"/>
          <w:numId w:val="22"/>
        </w:numPr>
        <w:spacing w:after="120"/>
        <w:rPr>
          <w:color w:val="1A1A2E"/>
        </w:rPr>
      </w:pPr>
      <w:r w:rsidRPr="005A36AE">
        <w:rPr>
          <w:color w:val="1A1A2E"/>
        </w:rPr>
        <w:t>Data captured for dashboards:</w:t>
      </w:r>
    </w:p>
    <w:p w14:paraId="60B504B7" w14:textId="77777777" w:rsidR="005A36AE" w:rsidRPr="005A36AE" w:rsidRDefault="005A36AE" w:rsidP="005A36AE">
      <w:pPr>
        <w:numPr>
          <w:ilvl w:val="1"/>
          <w:numId w:val="22"/>
        </w:numPr>
        <w:spacing w:after="120"/>
        <w:rPr>
          <w:color w:val="1A1A2E"/>
        </w:rPr>
      </w:pPr>
      <w:r w:rsidRPr="005A36AE">
        <w:rPr>
          <w:color w:val="1A1A2E"/>
        </w:rPr>
        <w:t xml:space="preserve">Sales </w:t>
      </w:r>
      <w:proofErr w:type="gramStart"/>
      <w:r w:rsidRPr="005A36AE">
        <w:rPr>
          <w:color w:val="1A1A2E"/>
        </w:rPr>
        <w:t>rep performance</w:t>
      </w:r>
      <w:proofErr w:type="gramEnd"/>
    </w:p>
    <w:p w14:paraId="1B82CEC7" w14:textId="77777777" w:rsidR="005A36AE" w:rsidRPr="005A36AE" w:rsidRDefault="005A36AE" w:rsidP="005A36AE">
      <w:pPr>
        <w:numPr>
          <w:ilvl w:val="1"/>
          <w:numId w:val="22"/>
        </w:numPr>
        <w:spacing w:after="120"/>
        <w:rPr>
          <w:color w:val="1A1A2E"/>
        </w:rPr>
      </w:pPr>
      <w:r w:rsidRPr="005A36AE">
        <w:rPr>
          <w:color w:val="1A1A2E"/>
        </w:rPr>
        <w:t>Dealer conversion rates</w:t>
      </w:r>
    </w:p>
    <w:p w14:paraId="04436A29" w14:textId="77777777" w:rsidR="005A36AE" w:rsidRPr="005A36AE" w:rsidRDefault="005A36AE" w:rsidP="005A36AE">
      <w:pPr>
        <w:numPr>
          <w:ilvl w:val="1"/>
          <w:numId w:val="22"/>
        </w:numPr>
        <w:spacing w:after="120"/>
        <w:rPr>
          <w:color w:val="1A1A2E"/>
        </w:rPr>
      </w:pPr>
      <w:r w:rsidRPr="005A36AE">
        <w:rPr>
          <w:color w:val="1A1A2E"/>
        </w:rPr>
        <w:t>Test drive success metrics</w:t>
      </w:r>
    </w:p>
    <w:p w14:paraId="4A0B5DC0" w14:textId="77777777" w:rsidR="00601732" w:rsidRDefault="00601732">
      <w:pPr>
        <w:spacing w:after="120"/>
      </w:pPr>
    </w:p>
    <w:p w14:paraId="4A0B5DC1" w14:textId="77777777" w:rsidR="00601732" w:rsidRDefault="00000000">
      <w:pPr>
        <w:pStyle w:val="Heading2"/>
      </w:pPr>
      <w:bookmarkStart w:id="9" w:name="_Toc228715731"/>
      <w:r>
        <w:t>3.5 Reschedule &amp; Cancellation Flows</w:t>
      </w:r>
      <w:bookmarkEnd w:id="9"/>
    </w:p>
    <w:p w14:paraId="4A0B5DC2" w14:textId="77777777" w:rsidR="00601732" w:rsidRDefault="00000000">
      <w:pPr>
        <w:spacing w:before="60" w:after="80"/>
      </w:pPr>
      <w:r>
        <w:rPr>
          <w:color w:val="1A1A2E"/>
        </w:rPr>
        <w:t xml:space="preserve">Both </w:t>
      </w:r>
      <w:proofErr w:type="gramStart"/>
      <w:r>
        <w:rPr>
          <w:color w:val="1A1A2E"/>
        </w:rPr>
        <w:t>flows</w:t>
      </w:r>
      <w:proofErr w:type="gramEnd"/>
      <w:r>
        <w:rPr>
          <w:color w:val="1A1A2E"/>
        </w:rPr>
        <w:t xml:space="preserve"> are fully handled by the Customer Agent as discrete scenarios:</w:t>
      </w:r>
    </w:p>
    <w:p w14:paraId="4A0B5DC3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80"/>
        <w:gridCol w:w="3640"/>
        <w:gridCol w:w="3640"/>
      </w:tblGrid>
      <w:tr w:rsidR="00601732" w14:paraId="4A0B5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8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4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Step</w:t>
            </w:r>
          </w:p>
        </w:tc>
        <w:tc>
          <w:tcPr>
            <w:tcW w:w="364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5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Cancellation</w:t>
            </w:r>
          </w:p>
        </w:tc>
        <w:tc>
          <w:tcPr>
            <w:tcW w:w="364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6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Reschedule</w:t>
            </w:r>
          </w:p>
        </w:tc>
      </w:tr>
      <w:tr w:rsidR="00601732" w14:paraId="4A0B5DCB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8" w14:textId="77777777" w:rsidR="00601732" w:rsidRDefault="00000000">
            <w:r>
              <w:rPr>
                <w:sz w:val="20"/>
                <w:szCs w:val="20"/>
              </w:rPr>
              <w:t>1. Identify user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9" w14:textId="77777777" w:rsidR="00601732" w:rsidRDefault="00000000">
            <w:r>
              <w:rPr>
                <w:sz w:val="20"/>
                <w:szCs w:val="20"/>
              </w:rPr>
              <w:t xml:space="preserve">If user info </w:t>
            </w:r>
            <w:proofErr w:type="gramStart"/>
            <w:r>
              <w:rPr>
                <w:sz w:val="20"/>
                <w:szCs w:val="20"/>
              </w:rPr>
              <w:t>not</w:t>
            </w:r>
            <w:proofErr w:type="gramEnd"/>
            <w:r>
              <w:rPr>
                <w:sz w:val="20"/>
                <w:szCs w:val="20"/>
              </w:rPr>
              <w:t xml:space="preserve"> collected, agent requests it first.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A" w14:textId="77777777" w:rsidR="00601732" w:rsidRDefault="00000000">
            <w:r>
              <w:rPr>
                <w:sz w:val="20"/>
                <w:szCs w:val="20"/>
              </w:rPr>
              <w:t>Same: collect user info if missing.</w:t>
            </w:r>
          </w:p>
        </w:tc>
      </w:tr>
      <w:tr w:rsidR="00601732" w14:paraId="4A0B5DCF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C" w14:textId="77777777" w:rsidR="00601732" w:rsidRDefault="00000000">
            <w:r>
              <w:rPr>
                <w:sz w:val="20"/>
                <w:szCs w:val="20"/>
              </w:rPr>
              <w:t>2. Retrieve booking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D" w14:textId="77777777" w:rsidR="00601732" w:rsidRDefault="00000000">
            <w:r>
              <w:rPr>
                <w:sz w:val="20"/>
                <w:szCs w:val="20"/>
              </w:rPr>
              <w:t>Agent identifies existing Test Drive and presents details for customer confirmation.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CE" w14:textId="77777777" w:rsidR="00601732" w:rsidRDefault="00000000">
            <w:r>
              <w:rPr>
                <w:sz w:val="20"/>
                <w:szCs w:val="20"/>
              </w:rPr>
              <w:t>Same: display current booking for confirmation.</w:t>
            </w:r>
          </w:p>
        </w:tc>
      </w:tr>
      <w:tr w:rsidR="00601732" w14:paraId="4A0B5DD3" w14:textId="77777777">
        <w:tblPrEx>
          <w:tblCellMar>
            <w:top w:w="0" w:type="dxa"/>
            <w:bottom w:w="0" w:type="dxa"/>
          </w:tblCellMar>
        </w:tblPrEx>
        <w:tc>
          <w:tcPr>
            <w:tcW w:w="208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D0" w14:textId="77777777" w:rsidR="00601732" w:rsidRDefault="00000000">
            <w:r>
              <w:rPr>
                <w:sz w:val="20"/>
                <w:szCs w:val="20"/>
              </w:rPr>
              <w:t>3. Action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D1" w14:textId="77777777" w:rsidR="00601732" w:rsidRDefault="00000000">
            <w:r>
              <w:rPr>
                <w:sz w:val="20"/>
                <w:szCs w:val="20"/>
              </w:rPr>
              <w:t xml:space="preserve">Agent cancels the Test Drive and </w:t>
            </w:r>
            <w:proofErr w:type="gramStart"/>
            <w:r>
              <w:rPr>
                <w:sz w:val="20"/>
                <w:szCs w:val="20"/>
              </w:rPr>
              <w:t>associated</w:t>
            </w:r>
            <w:proofErr w:type="gramEnd"/>
            <w:r>
              <w:rPr>
                <w:sz w:val="20"/>
                <w:szCs w:val="20"/>
              </w:rPr>
              <w:t xml:space="preserve"> Service Appointment. No further action.</w:t>
            </w:r>
          </w:p>
        </w:tc>
        <w:tc>
          <w:tcPr>
            <w:tcW w:w="36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DD2" w14:textId="77777777" w:rsidR="00601732" w:rsidRDefault="00000000">
            <w:r>
              <w:rPr>
                <w:sz w:val="20"/>
                <w:szCs w:val="20"/>
              </w:rPr>
              <w:t>Agent re-runs the slot flow. Customer picks a new slot. Agent updates Test Drive and Service Appointment records.</w:t>
            </w:r>
          </w:p>
        </w:tc>
      </w:tr>
    </w:tbl>
    <w:p w14:paraId="4A0B5DD4" w14:textId="77777777" w:rsidR="00601732" w:rsidRDefault="00601732">
      <w:pPr>
        <w:spacing w:after="120"/>
      </w:pPr>
    </w:p>
    <w:p w14:paraId="387357ED" w14:textId="77777777" w:rsidR="00847183" w:rsidRDefault="00847183"/>
    <w:p w14:paraId="4A0B5DD5" w14:textId="159CB909" w:rsidR="00601732" w:rsidRDefault="00000000">
      <w:r>
        <w:br w:type="page"/>
      </w:r>
    </w:p>
    <w:p w14:paraId="4A0B5DD6" w14:textId="146A6381" w:rsidR="00601732" w:rsidRDefault="00000000">
      <w:pPr>
        <w:pStyle w:val="Heading1"/>
      </w:pPr>
      <w:bookmarkStart w:id="10" w:name="_Toc228715732"/>
      <w:r>
        <w:lastRenderedPageBreak/>
        <w:t>4. Sales Rep Agent Detailed Design (Voice)</w:t>
      </w:r>
      <w:bookmarkEnd w:id="10"/>
    </w:p>
    <w:p w14:paraId="4A0B5DD7" w14:textId="77777777" w:rsidR="00601732" w:rsidRDefault="00000000">
      <w:pPr>
        <w:spacing w:before="60" w:after="80"/>
      </w:pPr>
      <w:r>
        <w:rPr>
          <w:color w:val="1A1A2E"/>
        </w:rPr>
        <w:t>Sales representatives call in via Agentforce Voice rather than logging into Salesforce manually. The agent authenticates the rep by matching their inbound phone number to a Service Resource record. Three distinct flows are available:</w:t>
      </w:r>
    </w:p>
    <w:p w14:paraId="4A0B5DD8" w14:textId="77777777" w:rsidR="00601732" w:rsidRDefault="00601732">
      <w:pPr>
        <w:spacing w:after="120"/>
      </w:pPr>
    </w:p>
    <w:p w14:paraId="4A0B5DD9" w14:textId="77777777" w:rsidR="00601732" w:rsidRDefault="00000000">
      <w:pPr>
        <w:pStyle w:val="Heading2"/>
      </w:pPr>
      <w:bookmarkStart w:id="11" w:name="_Toc228715733"/>
      <w:r>
        <w:t>4.1 Authentication</w:t>
      </w:r>
      <w:bookmarkEnd w:id="11"/>
    </w:p>
    <w:p w14:paraId="4A0B5DDA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Inbound call number is matched against Service Resource records in Salesforce.</w:t>
      </w:r>
    </w:p>
    <w:p w14:paraId="4A0B5DDB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If matched, the agent greets the rep by name and presents the three flow options.</w:t>
      </w:r>
    </w:p>
    <w:p w14:paraId="4A0B5DDC" w14:textId="6467A1B8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If not matched, the agent requests</w:t>
      </w:r>
      <w:r w:rsidR="0003789D">
        <w:rPr>
          <w:color w:val="1A1A2E"/>
        </w:rPr>
        <w:t xml:space="preserve"> to call with the registered mobile number</w:t>
      </w:r>
      <w:r>
        <w:rPr>
          <w:color w:val="1A1A2E"/>
        </w:rPr>
        <w:t>.</w:t>
      </w:r>
    </w:p>
    <w:p w14:paraId="4A0B5DDD" w14:textId="77777777" w:rsidR="00601732" w:rsidRDefault="00601732">
      <w:pPr>
        <w:spacing w:after="120"/>
      </w:pPr>
    </w:p>
    <w:p w14:paraId="4A0B5DDE" w14:textId="27911283" w:rsidR="00601732" w:rsidRDefault="00000000">
      <w:pPr>
        <w:pStyle w:val="Heading2"/>
      </w:pPr>
      <w:bookmarkStart w:id="12" w:name="_Toc228715734"/>
      <w:r>
        <w:t>4.2 Flow 1 View Schedule</w:t>
      </w:r>
      <w:bookmarkEnd w:id="12"/>
    </w:p>
    <w:p w14:paraId="4A0B5DDF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Agent fetches all Test Drives assigned to the authenticated rep for the current day.</w:t>
      </w:r>
    </w:p>
    <w:p w14:paraId="4A0B5DE0" w14:textId="733A80A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Results are summarised and read back over voice: customer name, vehicle, time.</w:t>
      </w:r>
    </w:p>
    <w:p w14:paraId="4A0B5DE1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Security guard: if a rep references a Test Drive number not tagged to them, the agent rejects the query and prompts for a valid one.</w:t>
      </w:r>
    </w:p>
    <w:p w14:paraId="4A0B5DE2" w14:textId="77777777" w:rsidR="00601732" w:rsidRDefault="00601732">
      <w:pPr>
        <w:spacing w:after="120"/>
      </w:pPr>
    </w:p>
    <w:p w14:paraId="4A0B5DE3" w14:textId="43378E74" w:rsidR="00601732" w:rsidRDefault="00000000">
      <w:pPr>
        <w:pStyle w:val="Heading2"/>
      </w:pPr>
      <w:bookmarkStart w:id="13" w:name="_Toc228715735"/>
      <w:r>
        <w:t>4.3 Flow 2 Update Test Drive Status</w:t>
      </w:r>
      <w:bookmarkEnd w:id="13"/>
    </w:p>
    <w:p w14:paraId="4A0B5DE4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1732" w14:paraId="4A0B5DE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5" w14:textId="77777777" w:rsidR="00601732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6" w14:textId="77777777" w:rsidR="00601732" w:rsidRDefault="00000000">
            <w:r>
              <w:rPr>
                <w:b/>
                <w:bCs/>
                <w:color w:val="FFFFFF"/>
              </w:rPr>
              <w:t>System Behaviour</w:t>
            </w:r>
          </w:p>
        </w:tc>
      </w:tr>
      <w:tr w:rsidR="00601732" w14:paraId="4A0B5DE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8" w14:textId="77777777" w:rsidR="00601732" w:rsidRDefault="00000000">
            <w:r>
              <w:rPr>
                <w:color w:val="1A1A2E"/>
                <w:sz w:val="21"/>
                <w:szCs w:val="21"/>
              </w:rPr>
              <w:t>Mark Complete (with comments)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9" w14:textId="77777777" w:rsidR="00601732" w:rsidRDefault="00000000">
            <w:r>
              <w:rPr>
                <w:color w:val="1A1A2E"/>
                <w:sz w:val="21"/>
                <w:szCs w:val="21"/>
              </w:rPr>
              <w:t>Comments stored on Test Drive record. Service Appointment status synced. Lead converted to Account, Contact, and Opportunity (dedup-safe). Test Drive linked to Account and Opportunity. Feedback email auto-fired with link to Experience Site form.</w:t>
            </w:r>
          </w:p>
        </w:tc>
      </w:tr>
      <w:tr w:rsidR="00601732" w14:paraId="4A0B5DE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B" w14:textId="77777777" w:rsidR="00601732" w:rsidRDefault="00000000">
            <w:r>
              <w:rPr>
                <w:color w:val="1A1A2E"/>
                <w:sz w:val="21"/>
                <w:szCs w:val="21"/>
              </w:rPr>
              <w:t>Mark Cancelled (e.g., no-show)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DEC" w14:textId="77777777" w:rsidR="00601732" w:rsidRDefault="00000000">
            <w:r>
              <w:rPr>
                <w:color w:val="1A1A2E"/>
                <w:sz w:val="21"/>
                <w:szCs w:val="21"/>
              </w:rPr>
              <w:t>Test Drive and Service Appointment marked cancelled. No further CRM actions triggered.</w:t>
            </w:r>
          </w:p>
        </w:tc>
      </w:tr>
    </w:tbl>
    <w:p w14:paraId="4A0B5DEE" w14:textId="77777777" w:rsidR="00601732" w:rsidRDefault="00601732">
      <w:pPr>
        <w:spacing w:after="120"/>
      </w:pPr>
    </w:p>
    <w:p w14:paraId="4A0B5DEF" w14:textId="69820F81" w:rsidR="00601732" w:rsidRDefault="00000000">
      <w:pPr>
        <w:pStyle w:val="Heading2"/>
      </w:pPr>
      <w:bookmarkStart w:id="14" w:name="_Toc228715736"/>
      <w:r>
        <w:t>4.4 Flow 3 Emergency Reassignment</w:t>
      </w:r>
      <w:bookmarkEnd w:id="14"/>
    </w:p>
    <w:p w14:paraId="4A0B5DF0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Rep requests reassignment (e.g., emergency, illness).</w:t>
      </w:r>
    </w:p>
    <w:p w14:paraId="4A0B5DF1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Agent calls getAvailableCandidates API across all reps in the same territory.</w:t>
      </w:r>
    </w:p>
    <w:p w14:paraId="4A0B5DF2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Candidates are filtered by matching skill and skill level.</w:t>
      </w:r>
    </w:p>
    <w:p w14:paraId="4A0B5DF3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Reassignment is made to the first available matching rep.</w:t>
      </w:r>
    </w:p>
    <w:p w14:paraId="4A0B5DF4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The newly assigned rep receives a Salesforce custom notification.</w:t>
      </w:r>
    </w:p>
    <w:p w14:paraId="4A0B5DF5" w14:textId="77777777" w:rsidR="00601732" w:rsidRDefault="00000000">
      <w:pPr>
        <w:pStyle w:val="ListParagraph"/>
        <w:numPr>
          <w:ilvl w:val="0"/>
          <w:numId w:val="3"/>
        </w:numPr>
        <w:spacing w:before="40" w:after="40"/>
      </w:pPr>
      <w:r>
        <w:rPr>
          <w:color w:val="1A1A2E"/>
        </w:rPr>
        <w:t>If no rep is available at that slot, the original rep is told to escalate to their manager.</w:t>
      </w:r>
    </w:p>
    <w:p w14:paraId="4A0B5DF6" w14:textId="77777777" w:rsidR="00601732" w:rsidRDefault="00601732">
      <w:pPr>
        <w:spacing w:after="120"/>
      </w:pPr>
    </w:p>
    <w:p w14:paraId="4A0B5DF7" w14:textId="77777777" w:rsidR="00601732" w:rsidRDefault="00000000">
      <w:r>
        <w:br w:type="page"/>
      </w:r>
    </w:p>
    <w:p w14:paraId="4A0B5DF8" w14:textId="77777777" w:rsidR="00601732" w:rsidRDefault="00000000">
      <w:pPr>
        <w:pStyle w:val="Heading1"/>
      </w:pPr>
      <w:bookmarkStart w:id="15" w:name="_Toc228715737"/>
      <w:r>
        <w:lastRenderedPageBreak/>
        <w:t>5. Post-Drive Feedback &amp; AI Analysis</w:t>
      </w:r>
      <w:bookmarkEnd w:id="15"/>
    </w:p>
    <w:p w14:paraId="4A0B5DF9" w14:textId="77777777" w:rsidR="00601732" w:rsidRDefault="00000000">
      <w:pPr>
        <w:spacing w:before="60" w:after="80"/>
      </w:pPr>
      <w:r>
        <w:rPr>
          <w:color w:val="1A1A2E"/>
        </w:rPr>
        <w:t>Upon Test Drive completion, the platform closes the loop with an automated, AI-driven feedback and next-best-action cycle:</w:t>
      </w:r>
    </w:p>
    <w:p w14:paraId="4A0B5DFA" w14:textId="77777777" w:rsidR="00601732" w:rsidRDefault="00601732">
      <w:pPr>
        <w:spacing w:after="120"/>
      </w:pPr>
    </w:p>
    <w:p w14:paraId="4A0B5DFB" w14:textId="77777777" w:rsidR="00601732" w:rsidRDefault="00000000">
      <w:pPr>
        <w:pStyle w:val="Heading2"/>
      </w:pPr>
      <w:bookmarkStart w:id="16" w:name="_Toc228715738"/>
      <w:r>
        <w:t>5.1 Feedback Collection</w:t>
      </w:r>
      <w:bookmarkEnd w:id="16"/>
    </w:p>
    <w:p w14:paraId="4A0B5DFC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 feedback email is automatically sent to the customer when a rep marks the drive complete.</w:t>
      </w:r>
    </w:p>
    <w:p w14:paraId="4A0B5DFD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email contains a personalised link to the Experience Site feedback form.</w:t>
      </w:r>
    </w:p>
    <w:p w14:paraId="4A0B5DFE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Responses are submitted directly into Salesforce via the Experience Site.</w:t>
      </w:r>
    </w:p>
    <w:p w14:paraId="4A0B5DFF" w14:textId="77777777" w:rsidR="00601732" w:rsidRDefault="00601732">
      <w:pPr>
        <w:spacing w:after="120"/>
      </w:pPr>
    </w:p>
    <w:p w14:paraId="4A0B5E00" w14:textId="77777777" w:rsidR="00601732" w:rsidRDefault="00000000">
      <w:pPr>
        <w:pStyle w:val="Heading2"/>
      </w:pPr>
      <w:bookmarkStart w:id="17" w:name="_Toc228715739"/>
      <w:r>
        <w:t>5.2 Generative AI Analysis (Prompt Builder)</w:t>
      </w:r>
      <w:bookmarkEnd w:id="17"/>
    </w:p>
    <w:p w14:paraId="4A0B5E01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On feedback submission, a Prompt Builder template analyses the customer's response.</w:t>
      </w:r>
    </w:p>
    <w:p w14:paraId="4A0B5E02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AI intelligently scores the purchase success likelihood (propensity to buy).</w:t>
      </w:r>
    </w:p>
    <w:p w14:paraId="4A0B5E03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 recommended next-best action for the sales rep is generated (e.g., schedule a follow-up call, offer a financing demo, initiate a trade-in assessment).</w:t>
      </w:r>
    </w:p>
    <w:p w14:paraId="4A0B5E04" w14:textId="77777777" w:rsidR="00601732" w:rsidRDefault="00601732">
      <w:pPr>
        <w:spacing w:after="120"/>
      </w:pPr>
    </w:p>
    <w:p w14:paraId="4A0B5E05" w14:textId="77777777" w:rsidR="00601732" w:rsidRDefault="00000000">
      <w:pPr>
        <w:pStyle w:val="Heading2"/>
      </w:pPr>
      <w:bookmarkStart w:id="18" w:name="_Toc228715740"/>
      <w:r>
        <w:t>5.3 CRM Record Updates</w:t>
      </w:r>
      <w:bookmarkEnd w:id="18"/>
    </w:p>
    <w:p w14:paraId="4A0B5E06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Purchase success rate and next-best-action recommendation are stored on the completed Test Drive record.</w:t>
      </w:r>
    </w:p>
    <w:p w14:paraId="4A0B5E07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system automatically creates a Next Best Action task on the corresponding open Opportunity.</w:t>
      </w:r>
    </w:p>
    <w:p w14:paraId="4A0B5E08" w14:textId="4E16176F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The sales rep sees the recommended action on the Opportunity record no manual interpretation required.</w:t>
      </w:r>
    </w:p>
    <w:p w14:paraId="4A0B5E09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601732" w14:paraId="4A0B5E0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single" w:sz="4" w:space="0" w:color="1B4F8A"/>
              <w:left w:val="single" w:sz="16" w:space="0" w:color="1B4F8A"/>
              <w:bottom w:val="single" w:sz="4" w:space="0" w:color="1B4F8A"/>
              <w:right w:val="nil"/>
            </w:tcBorders>
            <w:shd w:val="clear" w:color="auto" w:fill="E8F0FA"/>
            <w:tcMar>
              <w:top w:w="120" w:type="dxa"/>
              <w:left w:w="200" w:type="dxa"/>
              <w:bottom w:w="120" w:type="dxa"/>
              <w:right w:w="120" w:type="dxa"/>
            </w:tcMar>
          </w:tcPr>
          <w:p w14:paraId="4A0B5E0A" w14:textId="77777777" w:rsidR="00601732" w:rsidRDefault="00000000">
            <w:pPr>
              <w:spacing w:after="60"/>
            </w:pPr>
            <w:r>
              <w:rPr>
                <w:b/>
                <w:bCs/>
                <w:color w:val="1B4F8A"/>
              </w:rPr>
              <w:t>AI Intelligence in Action</w:t>
            </w:r>
          </w:p>
          <w:p w14:paraId="4A0B5E0B" w14:textId="77777777" w:rsidR="00601732" w:rsidRDefault="00000000">
            <w:r>
              <w:rPr>
                <w:color w:val="1A1A2E"/>
                <w:sz w:val="20"/>
                <w:szCs w:val="20"/>
              </w:rPr>
              <w:t>A customer who gives a 9/10 rating and mentions "very happy with the space and comfort" triggers a next-best-action of: "High purchase intent detected. Recommend scheduling a finance consultation within 48 hours and presenting the extended warranty package."</w:t>
            </w:r>
          </w:p>
        </w:tc>
      </w:tr>
    </w:tbl>
    <w:p w14:paraId="4A0B5E0D" w14:textId="77777777" w:rsidR="00601732" w:rsidRDefault="00601732">
      <w:pPr>
        <w:spacing w:after="120"/>
      </w:pPr>
    </w:p>
    <w:p w14:paraId="4A0B5E0E" w14:textId="77777777" w:rsidR="00601732" w:rsidRDefault="00000000">
      <w:r>
        <w:br w:type="page"/>
      </w:r>
    </w:p>
    <w:p w14:paraId="4A0B5E0F" w14:textId="77777777" w:rsidR="00601732" w:rsidRDefault="00000000">
      <w:pPr>
        <w:pStyle w:val="Heading1"/>
      </w:pPr>
      <w:bookmarkStart w:id="19" w:name="_Toc228715741"/>
      <w:r>
        <w:lastRenderedPageBreak/>
        <w:t>6. Salesforce Data Model</w:t>
      </w:r>
      <w:bookmarkEnd w:id="19"/>
    </w:p>
    <w:p w14:paraId="4A0B5E10" w14:textId="77777777" w:rsidR="00601732" w:rsidRDefault="00000000">
      <w:pPr>
        <w:spacing w:before="60" w:after="80"/>
      </w:pPr>
      <w:r>
        <w:rPr>
          <w:color w:val="1A1A2E"/>
        </w:rPr>
        <w:t>The following Salesforce objects form the core data model for AgentDriveIQ:</w:t>
      </w:r>
    </w:p>
    <w:p w14:paraId="4A0B5E11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500"/>
        <w:gridCol w:w="3260"/>
      </w:tblGrid>
      <w:tr w:rsidR="00601732" w14:paraId="4A0B5E1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6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2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Object</w:t>
            </w:r>
          </w:p>
        </w:tc>
        <w:tc>
          <w:tcPr>
            <w:tcW w:w="350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3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Purpose</w:t>
            </w:r>
          </w:p>
        </w:tc>
        <w:tc>
          <w:tcPr>
            <w:tcW w:w="3260" w:type="dxa"/>
            <w:tcBorders>
              <w:top w:val="single" w:sz="4" w:space="0" w:color="1B4F8A"/>
              <w:left w:val="single" w:sz="4" w:space="0" w:color="1B4F8A"/>
              <w:bottom w:val="single" w:sz="4" w:space="0" w:color="1B4F8A"/>
              <w:right w:val="single" w:sz="4" w:space="0" w:color="1B4F8A"/>
            </w:tcBorders>
            <w:shd w:val="clear" w:color="auto" w:fill="1B4F8A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4" w14:textId="77777777" w:rsidR="00601732" w:rsidRDefault="00000000">
            <w:r>
              <w:rPr>
                <w:b/>
                <w:bCs/>
                <w:color w:val="FFFFFF"/>
                <w:sz w:val="21"/>
                <w:szCs w:val="21"/>
              </w:rPr>
              <w:t>Key Fields / Notes</w:t>
            </w:r>
          </w:p>
        </w:tc>
      </w:tr>
      <w:tr w:rsidR="00601732" w14:paraId="4A0B5E1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6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Lead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7" w14:textId="77777777" w:rsidR="00601732" w:rsidRDefault="00000000">
            <w:r>
              <w:rPr>
                <w:sz w:val="20"/>
                <w:szCs w:val="20"/>
              </w:rPr>
              <w:t>Prospective customer record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8" w14:textId="77777777" w:rsidR="00601732" w:rsidRDefault="00000000">
            <w:r>
              <w:rPr>
                <w:sz w:val="20"/>
                <w:szCs w:val="20"/>
              </w:rPr>
              <w:t>Phone + Last Name (dedup key); linked to Test Drive</w:t>
            </w:r>
          </w:p>
        </w:tc>
      </w:tr>
      <w:tr w:rsidR="00601732" w14:paraId="4A0B5E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A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Account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B" w14:textId="77777777" w:rsidR="00601732" w:rsidRDefault="00000000">
            <w:r>
              <w:rPr>
                <w:sz w:val="20"/>
                <w:szCs w:val="20"/>
              </w:rPr>
              <w:t>Converted customer account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C" w14:textId="77777777" w:rsidR="00601732" w:rsidRDefault="00000000">
            <w:r>
              <w:rPr>
                <w:sz w:val="20"/>
                <w:szCs w:val="20"/>
              </w:rPr>
              <w:t>Created on Test Drive completion; dedup-safe</w:t>
            </w:r>
          </w:p>
        </w:tc>
      </w:tr>
      <w:tr w:rsidR="00601732" w14:paraId="4A0B5E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E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Contact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1F" w14:textId="77777777" w:rsidR="00601732" w:rsidRDefault="00000000">
            <w:r>
              <w:rPr>
                <w:sz w:val="20"/>
                <w:szCs w:val="20"/>
              </w:rPr>
              <w:t>Converted customer contact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0" w14:textId="77777777" w:rsidR="00601732" w:rsidRDefault="00000000">
            <w:r>
              <w:rPr>
                <w:sz w:val="20"/>
                <w:szCs w:val="20"/>
              </w:rPr>
              <w:t>Created on conversion; linked to Account</w:t>
            </w:r>
          </w:p>
        </w:tc>
      </w:tr>
      <w:tr w:rsidR="00601732" w14:paraId="4A0B5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2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Opportunity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3" w14:textId="77777777" w:rsidR="00601732" w:rsidRDefault="00000000">
            <w:r>
              <w:rPr>
                <w:sz w:val="20"/>
                <w:szCs w:val="20"/>
              </w:rPr>
              <w:t>Sales pipeline record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4" w14:textId="77777777" w:rsidR="00601732" w:rsidRDefault="00000000">
            <w:r>
              <w:rPr>
                <w:sz w:val="20"/>
                <w:szCs w:val="20"/>
              </w:rPr>
              <w:t>Created on conversion; linked to Test Drive and Account</w:t>
            </w:r>
          </w:p>
        </w:tc>
      </w:tr>
      <w:tr w:rsidR="00601732" w14:paraId="4A0B5E2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6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Test Drive (Custom)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7" w14:textId="77777777" w:rsidR="00601732" w:rsidRDefault="00000000">
            <w:r>
              <w:rPr>
                <w:sz w:val="20"/>
                <w:szCs w:val="20"/>
              </w:rPr>
              <w:t>Core booking record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8" w14:textId="77777777" w:rsidR="00601732" w:rsidRDefault="00000000">
            <w:r>
              <w:rPr>
                <w:sz w:val="20"/>
                <w:szCs w:val="20"/>
              </w:rPr>
              <w:t>Links Lead/Account, Vehicle, Showroom, Service Appointment</w:t>
            </w:r>
          </w:p>
        </w:tc>
      </w:tr>
      <w:tr w:rsidR="00601732" w14:paraId="4A0B5E2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A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Service Appointment (FSL)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B" w14:textId="77777777" w:rsidR="00601732" w:rsidRDefault="00000000">
            <w:r>
              <w:rPr>
                <w:sz w:val="20"/>
                <w:szCs w:val="20"/>
              </w:rPr>
              <w:t>Field service slot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C" w14:textId="77777777" w:rsidR="00601732" w:rsidRDefault="00000000">
            <w:r>
              <w:rPr>
                <w:sz w:val="20"/>
                <w:szCs w:val="20"/>
              </w:rPr>
              <w:t>Assigns vehicle + sales rep; prevents double-booking</w:t>
            </w:r>
          </w:p>
        </w:tc>
      </w:tr>
      <w:tr w:rsidR="00601732" w14:paraId="4A0B5E3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E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Service Resource (FSL)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2F" w14:textId="77777777" w:rsidR="00601732" w:rsidRDefault="00000000">
            <w:r>
              <w:rPr>
                <w:sz w:val="20"/>
                <w:szCs w:val="20"/>
              </w:rPr>
              <w:t>Sales rep or vehicle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0" w14:textId="77777777" w:rsidR="00601732" w:rsidRDefault="00000000">
            <w:r>
              <w:rPr>
                <w:sz w:val="20"/>
                <w:szCs w:val="20"/>
              </w:rPr>
              <w:t>Matched by skill, territory, availability</w:t>
            </w:r>
          </w:p>
        </w:tc>
      </w:tr>
      <w:tr w:rsidR="00601732" w14:paraId="4A0B5E3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2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Vehicle Definition (Custom)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3" w14:textId="77777777" w:rsidR="00601732" w:rsidRDefault="00000000">
            <w:r>
              <w:rPr>
                <w:sz w:val="20"/>
                <w:szCs w:val="20"/>
              </w:rPr>
              <w:t>Vehicle catalog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4" w14:textId="77777777" w:rsidR="00601732" w:rsidRDefault="00000000">
            <w:r>
              <w:rPr>
                <w:sz w:val="20"/>
                <w:szCs w:val="20"/>
              </w:rPr>
              <w:t>Full model list for inventory fallback</w:t>
            </w:r>
          </w:p>
        </w:tc>
      </w:tr>
      <w:tr w:rsidR="00601732" w14:paraId="4A0B5E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6" w14:textId="77777777" w:rsidR="00601732" w:rsidRDefault="00000000">
            <w:r>
              <w:rPr>
                <w:b/>
                <w:bCs/>
                <w:color w:val="1B4F8A"/>
                <w:sz w:val="20"/>
                <w:szCs w:val="20"/>
              </w:rPr>
              <w:t>Feedback Response (Custom)</w:t>
            </w:r>
          </w:p>
        </w:tc>
        <w:tc>
          <w:tcPr>
            <w:tcW w:w="350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7" w14:textId="77777777" w:rsidR="00601732" w:rsidRDefault="00000000">
            <w:r>
              <w:rPr>
                <w:sz w:val="20"/>
                <w:szCs w:val="20"/>
              </w:rPr>
              <w:t>Post-drive feedback</w:t>
            </w:r>
          </w:p>
        </w:tc>
        <w:tc>
          <w:tcPr>
            <w:tcW w:w="326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00" w:type="dxa"/>
            </w:tcMar>
          </w:tcPr>
          <w:p w14:paraId="4A0B5E38" w14:textId="77777777" w:rsidR="00601732" w:rsidRDefault="00000000">
            <w:r>
              <w:rPr>
                <w:sz w:val="20"/>
                <w:szCs w:val="20"/>
              </w:rPr>
              <w:t>Stores AI score and NBA recommendation</w:t>
            </w:r>
          </w:p>
        </w:tc>
      </w:tr>
    </w:tbl>
    <w:p w14:paraId="4A0B5E3A" w14:textId="77777777" w:rsidR="00601732" w:rsidRDefault="00601732">
      <w:pPr>
        <w:spacing w:after="120"/>
      </w:pPr>
    </w:p>
    <w:p w14:paraId="4A0B5E3B" w14:textId="77777777" w:rsidR="00601732" w:rsidRDefault="00000000">
      <w:r>
        <w:br w:type="page"/>
      </w:r>
    </w:p>
    <w:p w14:paraId="4A0B5E3C" w14:textId="77777777" w:rsidR="00601732" w:rsidRDefault="00000000">
      <w:pPr>
        <w:pStyle w:val="Heading1"/>
      </w:pPr>
      <w:bookmarkStart w:id="20" w:name="_Toc228715742"/>
      <w:r>
        <w:lastRenderedPageBreak/>
        <w:t>7. Technical Architecture &amp; Salesforce Standards</w:t>
      </w:r>
      <w:bookmarkEnd w:id="20"/>
    </w:p>
    <w:p w14:paraId="4A0B5E3D" w14:textId="77777777" w:rsidR="00601732" w:rsidRDefault="00000000">
      <w:pPr>
        <w:pStyle w:val="Heading2"/>
      </w:pPr>
      <w:bookmarkStart w:id="21" w:name="_Toc228715743"/>
      <w:r>
        <w:t>7.1 Platform Foundation</w:t>
      </w:r>
      <w:bookmarkEnd w:id="21"/>
    </w:p>
    <w:p w14:paraId="4A0B5E3E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Salesforce Headless 360 as the agent runtime for both Customer and Sales Rep agents</w:t>
      </w:r>
    </w:p>
    <w:p w14:paraId="4A0B5E3F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Agentforce for natural language understanding, flow orchestration, and voice processing</w:t>
      </w:r>
    </w:p>
    <w:p w14:paraId="4A0B5E40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Data Cloud for vector-based RAG retrieval and unified customer data profile</w:t>
      </w:r>
    </w:p>
    <w:p w14:paraId="4A0B5E41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Field Service Lightning for appointment scheduling, resource management, and territory operations</w:t>
      </w:r>
    </w:p>
    <w:p w14:paraId="4A0B5E42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Experience Sites for the customer feedback form and standard company portal</w:t>
      </w:r>
    </w:p>
    <w:p w14:paraId="4A0B5E43" w14:textId="77777777" w:rsidR="00601732" w:rsidRDefault="00601732">
      <w:pPr>
        <w:spacing w:after="120"/>
      </w:pPr>
    </w:p>
    <w:p w14:paraId="4A0B5E44" w14:textId="77777777" w:rsidR="00601732" w:rsidRDefault="00000000">
      <w:pPr>
        <w:pStyle w:val="Heading2"/>
      </w:pPr>
      <w:bookmarkStart w:id="22" w:name="_Toc228715744"/>
      <w:r>
        <w:t>7.2 Development Standards</w:t>
      </w:r>
      <w:bookmarkEnd w:id="22"/>
    </w:p>
    <w:p w14:paraId="4A0B5E45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All Apex classes have complete test coverage meeting Salesforce deployment standards</w:t>
      </w:r>
    </w:p>
    <w:p w14:paraId="4A0B5E46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 Labels used throughout for all configurable string values and UI text</w:t>
      </w:r>
    </w:p>
    <w:p w14:paraId="4A0B5E47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Custom Metadata Types used for environment-specific configuration (endpoints, thresholds, template IDs)</w:t>
      </w:r>
    </w:p>
    <w:p w14:paraId="4A0B5E48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Prompt Builder templates used for all GenAI interactions (pincode resolution, NBA generation)</w:t>
      </w:r>
    </w:p>
    <w:p w14:paraId="4A0B5E49" w14:textId="77777777" w:rsidR="00601732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1A1A2E"/>
        </w:rPr>
        <w:t>Flow-based automation for email triggers, record updates, and reminder scheduling</w:t>
      </w:r>
    </w:p>
    <w:p w14:paraId="4A0B5E4A" w14:textId="77777777" w:rsidR="00601732" w:rsidRDefault="00601732">
      <w:pPr>
        <w:spacing w:after="120"/>
      </w:pPr>
    </w:p>
    <w:p w14:paraId="4A0B5E4B" w14:textId="77777777" w:rsidR="00601732" w:rsidRDefault="00000000">
      <w:pPr>
        <w:pStyle w:val="Heading2"/>
      </w:pPr>
      <w:bookmarkStart w:id="23" w:name="_Toc228715745"/>
      <w:r>
        <w:t>7.3 Integration Points</w:t>
      </w:r>
      <w:bookmarkEnd w:id="23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1732" w14:paraId="4A0B5E4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4C" w14:textId="77777777" w:rsidR="00601732" w:rsidRDefault="00000000">
            <w:r>
              <w:rPr>
                <w:b/>
                <w:bCs/>
                <w:color w:val="FFFFFF"/>
              </w:rPr>
              <w:t>Integration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4D" w14:textId="77777777" w:rsidR="00601732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601732" w14:paraId="4A0B5E5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4F" w14:textId="77777777" w:rsidR="00601732" w:rsidRDefault="00000000">
            <w:r>
              <w:rPr>
                <w:color w:val="1A1A2E"/>
                <w:sz w:val="21"/>
                <w:szCs w:val="21"/>
              </w:rPr>
              <w:t>FSL getAvailableCandidates API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0" w14:textId="77777777" w:rsidR="00601732" w:rsidRDefault="00000000">
            <w:r>
              <w:rPr>
                <w:color w:val="1A1A2E"/>
                <w:sz w:val="21"/>
                <w:szCs w:val="21"/>
              </w:rPr>
              <w:t>Called during booking and reassignment to fetch available reps/vehicles filtered by territory, skill, and time window.</w:t>
            </w:r>
          </w:p>
        </w:tc>
      </w:tr>
      <w:tr w:rsidR="00601732" w14:paraId="4A0B5E54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2" w14:textId="77777777" w:rsidR="00601732" w:rsidRDefault="00000000">
            <w:r>
              <w:rPr>
                <w:color w:val="1A1A2E"/>
                <w:sz w:val="21"/>
                <w:szCs w:val="21"/>
              </w:rPr>
              <w:t>Prompt Builder (Geocoding)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3" w14:textId="77777777" w:rsidR="00601732" w:rsidRDefault="00000000">
            <w:r>
              <w:rPr>
                <w:color w:val="1A1A2E"/>
                <w:sz w:val="21"/>
                <w:szCs w:val="21"/>
              </w:rPr>
              <w:t>Resolves customer pincode to lat/long for nearest showroom identification.</w:t>
            </w:r>
          </w:p>
        </w:tc>
      </w:tr>
      <w:tr w:rsidR="00601732" w14:paraId="4A0B5E5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5" w14:textId="77777777" w:rsidR="00601732" w:rsidRDefault="00000000">
            <w:r>
              <w:rPr>
                <w:color w:val="1A1A2E"/>
                <w:sz w:val="21"/>
                <w:szCs w:val="21"/>
              </w:rPr>
              <w:t>Data Cloud Vector Search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6" w14:textId="77777777" w:rsidR="00601732" w:rsidRDefault="00000000">
            <w:r>
              <w:rPr>
                <w:color w:val="1A1A2E"/>
                <w:sz w:val="21"/>
                <w:szCs w:val="21"/>
              </w:rPr>
              <w:t>Powers RAG retrieval for vehicle brochure Q&amp;A.</w:t>
            </w:r>
          </w:p>
        </w:tc>
      </w:tr>
      <w:tr w:rsidR="00601732" w14:paraId="4A0B5E5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8" w14:textId="77777777" w:rsidR="00601732" w:rsidRDefault="00000000">
            <w:r>
              <w:rPr>
                <w:color w:val="1A1A2E"/>
                <w:sz w:val="21"/>
                <w:szCs w:val="21"/>
              </w:rPr>
              <w:t>Data Cloud Web Search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9" w14:textId="77777777" w:rsidR="00601732" w:rsidRDefault="00000000">
            <w:r>
              <w:rPr>
                <w:color w:val="1A1A2E"/>
                <w:sz w:val="21"/>
                <w:szCs w:val="21"/>
              </w:rPr>
              <w:t>Enriches territory details via prompt templates during showroom matching.</w:t>
            </w:r>
          </w:p>
        </w:tc>
      </w:tr>
      <w:tr w:rsidR="00601732" w14:paraId="4A0B5E5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B" w14:textId="77777777" w:rsidR="00601732" w:rsidRDefault="00000000">
            <w:r>
              <w:rPr>
                <w:color w:val="1A1A2E"/>
                <w:sz w:val="21"/>
                <w:szCs w:val="21"/>
              </w:rPr>
              <w:t>Salesforce Notifications API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C" w14:textId="77777777" w:rsidR="00601732" w:rsidRDefault="00000000">
            <w:r>
              <w:rPr>
                <w:color w:val="1A1A2E"/>
                <w:sz w:val="21"/>
                <w:szCs w:val="21"/>
              </w:rPr>
              <w:t>Sends custom in-app notifications to newly assigned reps on emergency reassignment.</w:t>
            </w:r>
          </w:p>
        </w:tc>
      </w:tr>
      <w:tr w:rsidR="00601732" w14:paraId="4A0B5E6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E" w14:textId="77777777" w:rsidR="00601732" w:rsidRDefault="00000000">
            <w:r>
              <w:rPr>
                <w:color w:val="1A1A2E"/>
                <w:sz w:val="21"/>
                <w:szCs w:val="21"/>
              </w:rPr>
              <w:t>Email (Salesforce Flow)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5F" w14:textId="77777777" w:rsidR="00601732" w:rsidRDefault="00000000">
            <w:r>
              <w:rPr>
                <w:color w:val="1A1A2E"/>
                <w:sz w:val="21"/>
                <w:szCs w:val="21"/>
              </w:rPr>
              <w:t>Sends booking confirmation, 24-hour reminder, and post-drive feedback emails.</w:t>
            </w:r>
          </w:p>
        </w:tc>
      </w:tr>
    </w:tbl>
    <w:p w14:paraId="4A0B5E61" w14:textId="77777777" w:rsidR="00601732" w:rsidRDefault="00601732">
      <w:pPr>
        <w:spacing w:after="120"/>
      </w:pPr>
    </w:p>
    <w:p w14:paraId="4A0B5E62" w14:textId="77777777" w:rsidR="00601732" w:rsidRDefault="00000000">
      <w:r>
        <w:br w:type="page"/>
      </w:r>
    </w:p>
    <w:p w14:paraId="4A0B5E63" w14:textId="77777777" w:rsidR="00601732" w:rsidRDefault="00000000">
      <w:pPr>
        <w:pStyle w:val="Heading1"/>
      </w:pPr>
      <w:bookmarkStart w:id="24" w:name="_Toc228715746"/>
      <w:r>
        <w:lastRenderedPageBreak/>
        <w:t>8. Reporting &amp; Analytics</w:t>
      </w:r>
      <w:bookmarkEnd w:id="24"/>
    </w:p>
    <w:p w14:paraId="4A0B5E64" w14:textId="77777777" w:rsidR="00601732" w:rsidRDefault="00000000">
      <w:pPr>
        <w:spacing w:before="60" w:after="80"/>
      </w:pPr>
      <w:r>
        <w:rPr>
          <w:color w:val="1A1A2E"/>
        </w:rPr>
        <w:t>AgentDriveIQ includes purpose-built reports for two stakeholder audiences:</w:t>
      </w:r>
    </w:p>
    <w:p w14:paraId="4A0B5E65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1732" w14:paraId="4A0B5E6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6" w14:textId="77777777" w:rsidR="00601732" w:rsidRDefault="00000000">
            <w:r>
              <w:rPr>
                <w:b/>
                <w:bCs/>
                <w:color w:val="FFFFFF"/>
              </w:rPr>
              <w:t>Report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7" w14:textId="77777777" w:rsidR="00601732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601732" w14:paraId="4A0B5E6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9" w14:textId="77777777" w:rsidR="00601732" w:rsidRDefault="00000000">
            <w:r>
              <w:rPr>
                <w:color w:val="1A1A2E"/>
                <w:sz w:val="21"/>
                <w:szCs w:val="21"/>
              </w:rPr>
              <w:t>Service Rep Performance (Monthly)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A" w14:textId="77777777" w:rsidR="00601732" w:rsidRDefault="00000000">
            <w:r>
              <w:rPr>
                <w:color w:val="1A1A2E"/>
                <w:sz w:val="21"/>
                <w:szCs w:val="21"/>
              </w:rPr>
              <w:t>Tracks test drive count per rep, completion vs. cancellation rate, and average AI purchase success score per rep. Refreshed monthly.</w:t>
            </w:r>
          </w:p>
        </w:tc>
      </w:tr>
      <w:tr w:rsidR="00601732" w14:paraId="4A0B5E6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C" w14:textId="77777777" w:rsidR="00601732" w:rsidRDefault="00000000">
            <w:r>
              <w:rPr>
                <w:color w:val="1A1A2E"/>
                <w:sz w:val="21"/>
                <w:szCs w:val="21"/>
              </w:rPr>
              <w:t>Dealer Performance (Quarterly)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6D" w14:textId="77777777" w:rsidR="00601732" w:rsidRDefault="00000000">
            <w:r>
              <w:rPr>
                <w:color w:val="1A1A2E"/>
                <w:sz w:val="21"/>
                <w:szCs w:val="21"/>
              </w:rPr>
              <w:t>Tracks opportunity win/loss by dealership, vehicle model, and territory. Supports quarterly business reviews and resource planning.</w:t>
            </w:r>
          </w:p>
        </w:tc>
      </w:tr>
    </w:tbl>
    <w:p w14:paraId="4A0B5E6F" w14:textId="77777777" w:rsidR="00601732" w:rsidRDefault="00601732">
      <w:pPr>
        <w:spacing w:after="120"/>
      </w:pPr>
    </w:p>
    <w:p w14:paraId="4A0B5E70" w14:textId="77777777" w:rsidR="00601732" w:rsidRDefault="00000000">
      <w:pPr>
        <w:pStyle w:val="Heading1"/>
      </w:pPr>
      <w:bookmarkStart w:id="25" w:name="_Toc228715747"/>
      <w:r>
        <w:t>9. Key Differentiators</w:t>
      </w:r>
      <w:bookmarkEnd w:id="25"/>
    </w:p>
    <w:p w14:paraId="4A0B5E71" w14:textId="77777777" w:rsidR="00601732" w:rsidRDefault="00601732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6240"/>
      </w:tblGrid>
      <w:tr w:rsidR="00601732" w14:paraId="4A0B5E7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2" w14:textId="77777777" w:rsidR="00601732" w:rsidRDefault="00000000">
            <w:r>
              <w:rPr>
                <w:b/>
                <w:bCs/>
                <w:color w:val="FFFFFF"/>
              </w:rPr>
              <w:t>Differentiator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1B4F8A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3" w14:textId="77777777" w:rsidR="00601732" w:rsidRDefault="00000000">
            <w:r>
              <w:rPr>
                <w:b/>
                <w:bCs/>
                <w:color w:val="FFFFFF"/>
              </w:rPr>
              <w:t>How AgentDriveIQ Delivers It</w:t>
            </w:r>
          </w:p>
        </w:tc>
      </w:tr>
      <w:tr w:rsidR="00601732" w14:paraId="4A0B5E7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5" w14:textId="77777777" w:rsidR="00601732" w:rsidRDefault="00000000">
            <w:r>
              <w:rPr>
                <w:color w:val="1A1A2E"/>
                <w:sz w:val="21"/>
                <w:szCs w:val="21"/>
              </w:rPr>
              <w:t>Zero manual handoffs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6" w14:textId="29E11D78" w:rsidR="00601732" w:rsidRDefault="00000000">
            <w:r>
              <w:rPr>
                <w:color w:val="1A1A2E"/>
                <w:sz w:val="21"/>
                <w:szCs w:val="21"/>
              </w:rPr>
              <w:t>Both agents operate end-to-end: from first customer message to CRM record, appointment, and next-best-action with no rep intervention required.</w:t>
            </w:r>
          </w:p>
        </w:tc>
      </w:tr>
      <w:tr w:rsidR="00601732" w14:paraId="4A0B5E7A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8" w14:textId="77777777" w:rsidR="00601732" w:rsidRDefault="00000000">
            <w:r>
              <w:rPr>
                <w:color w:val="1A1A2E"/>
                <w:sz w:val="21"/>
                <w:szCs w:val="21"/>
              </w:rPr>
              <w:t>Intelligent duplicate prevention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9" w14:textId="77777777" w:rsidR="00601732" w:rsidRDefault="00000000">
            <w:r>
              <w:rPr>
                <w:color w:val="1A1A2E"/>
                <w:sz w:val="21"/>
                <w:szCs w:val="21"/>
              </w:rPr>
              <w:t>Lead dedup on Phone + Last Name; Test Drive dedup on Lead + Vehicle; rep reassignment prevents skill mismatches.</w:t>
            </w:r>
          </w:p>
        </w:tc>
      </w:tr>
      <w:tr w:rsidR="00601732" w14:paraId="4A0B5E7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B" w14:textId="77777777" w:rsidR="00601732" w:rsidRDefault="00000000">
            <w:r>
              <w:rPr>
                <w:color w:val="1A1A2E"/>
                <w:sz w:val="21"/>
                <w:szCs w:val="21"/>
              </w:rPr>
              <w:t>Contextual AI recommendations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C" w14:textId="77777777" w:rsidR="00601732" w:rsidRDefault="00000000">
            <w:r>
              <w:rPr>
                <w:color w:val="1A1A2E"/>
                <w:sz w:val="21"/>
                <w:szCs w:val="21"/>
              </w:rPr>
              <w:t>RAG-grounded vehicle Q&amp;A and AI-scored purchase propensity ensure every interaction is data-driven, not scripted.</w:t>
            </w:r>
          </w:p>
        </w:tc>
      </w:tr>
      <w:tr w:rsidR="00601732" w14:paraId="4A0B5E8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E" w14:textId="77777777" w:rsidR="00601732" w:rsidRDefault="00000000">
            <w:r>
              <w:rPr>
                <w:color w:val="1A1A2E"/>
                <w:sz w:val="21"/>
                <w:szCs w:val="21"/>
              </w:rPr>
              <w:t>Timezone-aware scheduling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7F" w14:textId="77777777" w:rsidR="00601732" w:rsidRDefault="00000000">
            <w:r>
              <w:rPr>
                <w:color w:val="1A1A2E"/>
                <w:sz w:val="21"/>
                <w:szCs w:val="21"/>
              </w:rPr>
              <w:t>All slot datetimes converted to customer local timezone before display — critical for multi-region dealerships.</w:t>
            </w:r>
          </w:p>
        </w:tc>
      </w:tr>
      <w:tr w:rsidR="00601732" w14:paraId="4A0B5E8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81" w14:textId="77777777" w:rsidR="00601732" w:rsidRDefault="00000000">
            <w:r>
              <w:rPr>
                <w:color w:val="1A1A2E"/>
                <w:sz w:val="21"/>
                <w:szCs w:val="21"/>
              </w:rPr>
              <w:t>Salesforce-native architecture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82" w14:textId="77777777" w:rsidR="00601732" w:rsidRDefault="00000000">
            <w:r>
              <w:rPr>
                <w:color w:val="1A1A2E"/>
                <w:sz w:val="21"/>
                <w:szCs w:val="21"/>
              </w:rPr>
              <w:t>No external dependencies. All data, logic, AI, and automation runs within the Salesforce trust boundary.</w:t>
            </w:r>
          </w:p>
        </w:tc>
      </w:tr>
      <w:tr w:rsidR="00601732" w14:paraId="4A0B5E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FFFFF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84" w14:textId="77777777" w:rsidR="00601732" w:rsidRDefault="00000000">
            <w:r>
              <w:rPr>
                <w:color w:val="1A1A2E"/>
                <w:sz w:val="21"/>
                <w:szCs w:val="21"/>
              </w:rPr>
              <w:t>360-degree feedback loop</w:t>
            </w:r>
          </w:p>
        </w:tc>
        <w:tc>
          <w:tcPr>
            <w:tcW w:w="6240" w:type="dxa"/>
            <w:tcBorders>
              <w:top w:val="single" w:sz="4" w:space="0" w:color="D0D7E3"/>
              <w:left w:val="single" w:sz="4" w:space="0" w:color="D0D7E3"/>
              <w:bottom w:val="single" w:sz="4" w:space="0" w:color="D0D7E3"/>
              <w:right w:val="single" w:sz="4" w:space="0" w:color="D0D7E3"/>
            </w:tcBorders>
            <w:shd w:val="clear" w:color="auto" w:fill="F4F6FB"/>
            <w:tcMar>
              <w:top w:w="80" w:type="dxa"/>
              <w:left w:w="160" w:type="dxa"/>
              <w:bottom w:w="80" w:type="dxa"/>
              <w:right w:w="100" w:type="dxa"/>
            </w:tcMar>
          </w:tcPr>
          <w:p w14:paraId="4A0B5E85" w14:textId="77777777" w:rsidR="00601732" w:rsidRDefault="00000000">
            <w:r>
              <w:rPr>
                <w:color w:val="1A1A2E"/>
                <w:sz w:val="21"/>
                <w:szCs w:val="21"/>
              </w:rPr>
              <w:t>Automated feedback collection, AI analysis, and NBA generation close the sales cycle without rep effort.</w:t>
            </w:r>
          </w:p>
        </w:tc>
      </w:tr>
    </w:tbl>
    <w:p w14:paraId="4A0B5E87" w14:textId="77777777" w:rsidR="00601732" w:rsidRDefault="00601732">
      <w:pPr>
        <w:spacing w:after="120"/>
      </w:pPr>
    </w:p>
    <w:p w14:paraId="4A0B5E88" w14:textId="77777777" w:rsidR="00601732" w:rsidRDefault="00000000">
      <w:r>
        <w:br w:type="page"/>
      </w:r>
    </w:p>
    <w:p w14:paraId="4A0B5E89" w14:textId="77777777" w:rsidR="00601732" w:rsidRDefault="00000000">
      <w:pPr>
        <w:pStyle w:val="Heading1"/>
      </w:pPr>
      <w:bookmarkStart w:id="26" w:name="_Toc228715748"/>
      <w:r>
        <w:lastRenderedPageBreak/>
        <w:t>10. Future Enhancements &amp; Roadmap</w:t>
      </w:r>
      <w:bookmarkEnd w:id="26"/>
    </w:p>
    <w:p w14:paraId="4A0B5E8A" w14:textId="77777777" w:rsidR="00601732" w:rsidRDefault="00000000">
      <w:pPr>
        <w:spacing w:before="60" w:after="80"/>
      </w:pPr>
      <w:r>
        <w:rPr>
          <w:color w:val="1A1A2E"/>
        </w:rPr>
        <w:t>The following enhancements are planned for post-hackathon iterations:</w:t>
      </w:r>
    </w:p>
    <w:p w14:paraId="4A0B5E8B" w14:textId="77777777" w:rsidR="00601732" w:rsidRDefault="00601732">
      <w:pPr>
        <w:spacing w:after="120"/>
      </w:pPr>
    </w:p>
    <w:p w14:paraId="27E96D38" w14:textId="77777777" w:rsidR="0082294A" w:rsidRPr="0082294A" w:rsidRDefault="0082294A" w:rsidP="0082294A">
      <w:pPr>
        <w:numPr>
          <w:ilvl w:val="0"/>
          <w:numId w:val="4"/>
        </w:numPr>
        <w:spacing w:after="120"/>
        <w:rPr>
          <w:color w:val="1A1A2E"/>
        </w:rPr>
      </w:pPr>
      <w:r w:rsidRPr="0082294A">
        <w:rPr>
          <w:b/>
          <w:bCs/>
          <w:color w:val="1A1A2E"/>
        </w:rPr>
        <w:t>Enhanced Sales Rep Experience</w:t>
      </w:r>
      <w:r w:rsidRPr="0082294A">
        <w:rPr>
          <w:color w:val="1A1A2E"/>
        </w:rPr>
        <w:br/>
        <w:t>Provide daily, next-day, and weekly schedules along with real-time traffic insights to help reps plan and optimize their day efficiently.</w:t>
      </w:r>
    </w:p>
    <w:p w14:paraId="410FB95D" w14:textId="77777777" w:rsidR="0082294A" w:rsidRPr="0082294A" w:rsidRDefault="0082294A" w:rsidP="0082294A">
      <w:pPr>
        <w:numPr>
          <w:ilvl w:val="0"/>
          <w:numId w:val="4"/>
        </w:numPr>
        <w:spacing w:after="120"/>
        <w:rPr>
          <w:color w:val="1A1A2E"/>
        </w:rPr>
      </w:pPr>
      <w:r w:rsidRPr="0082294A">
        <w:rPr>
          <w:b/>
          <w:bCs/>
          <w:color w:val="1A1A2E"/>
        </w:rPr>
        <w:t xml:space="preserve"> Personalized Recommendations with Data Cloud</w:t>
      </w:r>
      <w:r w:rsidRPr="0082294A">
        <w:rPr>
          <w:color w:val="1A1A2E"/>
        </w:rPr>
        <w:br/>
        <w:t>Deliver intelligent vehicle suggestions based on customer history, including past test drives and preferences.</w:t>
      </w:r>
    </w:p>
    <w:p w14:paraId="4A0B5E93" w14:textId="0E28BB2E" w:rsidR="00601732" w:rsidRPr="0082294A" w:rsidRDefault="0082294A" w:rsidP="0082294A">
      <w:pPr>
        <w:numPr>
          <w:ilvl w:val="0"/>
          <w:numId w:val="4"/>
        </w:numPr>
        <w:spacing w:after="120"/>
        <w:rPr>
          <w:color w:val="1A1A2E"/>
        </w:rPr>
      </w:pPr>
      <w:r w:rsidRPr="0082294A">
        <w:rPr>
          <w:b/>
          <w:bCs/>
          <w:color w:val="1A1A2E"/>
        </w:rPr>
        <w:t xml:space="preserve"> Real-Time Customer Engagement</w:t>
      </w:r>
      <w:r w:rsidRPr="0082294A">
        <w:rPr>
          <w:color w:val="1A1A2E"/>
        </w:rPr>
        <w:br/>
        <w:t>Go beyond email reminders by enabling instant WhatsApp and SMS notifications for bookings, updates, and reminders</w:t>
      </w:r>
    </w:p>
    <w:p w14:paraId="4A0B5EAD" w14:textId="77777777" w:rsidR="00601732" w:rsidRDefault="00601732">
      <w:pPr>
        <w:spacing w:after="240"/>
      </w:pPr>
    </w:p>
    <w:sectPr w:rsidR="00601732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7D995E5" w14:textId="77777777" w:rsidR="00FC684F" w:rsidRDefault="00FC684F">
      <w:r>
        <w:separator/>
      </w:r>
    </w:p>
  </w:endnote>
  <w:endnote w:type="continuationSeparator" w:id="0">
    <w:p w14:paraId="6FB22B62" w14:textId="77777777" w:rsidR="00FC684F" w:rsidRDefault="00FC68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5EB2" w14:textId="67FEB33E" w:rsidR="00601732" w:rsidRDefault="0003789D">
    <w:pPr>
      <w:pBdr>
        <w:top w:val="single" w:sz="4" w:space="0" w:color="D0D7E3"/>
      </w:pBdr>
      <w:spacing w:before="80"/>
    </w:pPr>
    <w:r>
      <w:rPr>
        <w:color w:val="888888"/>
        <w:sz w:val="18"/>
        <w:szCs w:val="18"/>
      </w:rPr>
      <w:t xml:space="preserve">                    </w:t>
    </w:r>
    <w:r w:rsidR="00000000">
      <w:rPr>
        <w:color w:val="888888"/>
        <w:sz w:val="18"/>
        <w:szCs w:val="18"/>
      </w:rPr>
      <w:tab/>
    </w:r>
    <w:r w:rsidR="00000000">
      <w:rPr>
        <w:color w:val="888888"/>
        <w:sz w:val="18"/>
        <w:szCs w:val="18"/>
      </w:rPr>
      <w:tab/>
    </w:r>
    <w:r w:rsidR="00000000">
      <w:rPr>
        <w:color w:val="888888"/>
        <w:sz w:val="18"/>
        <w:szCs w:val="18"/>
      </w:rPr>
      <w:tab/>
    </w:r>
    <w:r w:rsidR="00000000">
      <w:rPr>
        <w:color w:val="888888"/>
        <w:sz w:val="18"/>
        <w:szCs w:val="18"/>
      </w:rPr>
      <w:tab/>
      <w:t xml:space="preserve">Page </w:t>
    </w:r>
    <w:r w:rsidR="00000000">
      <w:rPr>
        <w:color w:val="1B4F8A"/>
        <w:sz w:val="18"/>
        <w:szCs w:val="18"/>
      </w:rPr>
      <w:fldChar w:fldCharType="begin"/>
    </w:r>
    <w:r w:rsidR="00000000">
      <w:rPr>
        <w:color w:val="1B4F8A"/>
        <w:sz w:val="18"/>
        <w:szCs w:val="18"/>
      </w:rPr>
      <w:instrText>PAGE</w:instrText>
    </w:r>
    <w:r w:rsidR="00000000">
      <w:rPr>
        <w:color w:val="1B4F8A"/>
        <w:sz w:val="18"/>
        <w:szCs w:val="18"/>
      </w:rPr>
      <w:fldChar w:fldCharType="separate"/>
    </w:r>
    <w:r w:rsidR="00241D43">
      <w:rPr>
        <w:noProof/>
        <w:color w:val="1B4F8A"/>
        <w:sz w:val="18"/>
        <w:szCs w:val="18"/>
      </w:rPr>
      <w:t>2</w:t>
    </w:r>
    <w:r w:rsidR="00000000">
      <w:rPr>
        <w:color w:val="1B4F8A"/>
        <w:sz w:val="18"/>
        <w:szCs w:val="18"/>
      </w:rPr>
      <w:fldChar w:fldCharType="end"/>
    </w:r>
    <w:r w:rsidR="00000000">
      <w:rPr>
        <w:color w:val="888888"/>
        <w:sz w:val="18"/>
        <w:szCs w:val="18"/>
      </w:rPr>
      <w:t xml:space="preserve"> of </w:t>
    </w:r>
    <w:r w:rsidR="00000000">
      <w:rPr>
        <w:color w:val="1B4F8A"/>
        <w:sz w:val="18"/>
        <w:szCs w:val="18"/>
      </w:rPr>
      <w:fldChar w:fldCharType="begin"/>
    </w:r>
    <w:r w:rsidR="00000000">
      <w:rPr>
        <w:color w:val="1B4F8A"/>
        <w:sz w:val="18"/>
        <w:szCs w:val="18"/>
      </w:rPr>
      <w:instrText>NUMPAGES</w:instrText>
    </w:r>
    <w:r w:rsidR="00000000">
      <w:rPr>
        <w:color w:val="1B4F8A"/>
        <w:sz w:val="18"/>
        <w:szCs w:val="18"/>
      </w:rPr>
      <w:fldChar w:fldCharType="separate"/>
    </w:r>
    <w:r w:rsidR="00241D43">
      <w:rPr>
        <w:noProof/>
        <w:color w:val="1B4F8A"/>
        <w:sz w:val="18"/>
        <w:szCs w:val="18"/>
      </w:rPr>
      <w:t>3</w:t>
    </w:r>
    <w:r w:rsidR="00000000">
      <w:rPr>
        <w:color w:val="1B4F8A"/>
        <w:sz w:val="18"/>
        <w:szCs w:val="18"/>
      </w:rPr>
      <w:fldChar w:fldCharType="end"/>
    </w:r>
    <w:r>
      <w:rPr>
        <w:color w:val="1B4F8A"/>
        <w:sz w:val="18"/>
        <w:szCs w:val="18"/>
      </w:rPr>
      <w:t xml:space="preserve"> </w:t>
    </w:r>
    <w:r>
      <w:rPr>
        <w:color w:val="1B4F8A"/>
        <w:sz w:val="18"/>
        <w:szCs w:val="18"/>
      </w:rPr>
      <w:tab/>
    </w:r>
    <w:r>
      <w:rPr>
        <w:color w:val="1B4F8A"/>
        <w:sz w:val="18"/>
        <w:szCs w:val="18"/>
      </w:rPr>
      <w:tab/>
    </w:r>
    <w:r>
      <w:rPr>
        <w:color w:val="1B4F8A"/>
        <w:sz w:val="18"/>
        <w:szCs w:val="18"/>
      </w:rPr>
      <w:tab/>
    </w:r>
    <w:r>
      <w:rPr>
        <w:color w:val="1B4F8A"/>
        <w:sz w:val="18"/>
        <w:szCs w:val="18"/>
      </w:rPr>
      <w:tab/>
    </w:r>
    <w:r>
      <w:rPr>
        <w:color w:val="1B4F8A"/>
        <w:sz w:val="18"/>
        <w:szCs w:val="18"/>
      </w:rPr>
      <w:tab/>
    </w:r>
    <w:r>
      <w:rPr>
        <w:color w:val="1B4F8A"/>
        <w:sz w:val="18"/>
        <w:szCs w:val="18"/>
      </w:rPr>
      <w:tab/>
      <w:t xml:space="preserve">    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2B8F7B" w14:textId="77777777" w:rsidR="00FC684F" w:rsidRDefault="00FC684F">
      <w:r>
        <w:separator/>
      </w:r>
    </w:p>
  </w:footnote>
  <w:footnote w:type="continuationSeparator" w:id="0">
    <w:p w14:paraId="51C29E13" w14:textId="77777777" w:rsidR="00FC684F" w:rsidRDefault="00FC68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B5EB1" w14:textId="5297E13E" w:rsidR="00601732" w:rsidRDefault="00000000">
    <w:pPr>
      <w:pBdr>
        <w:bottom w:val="single" w:sz="6" w:space="0" w:color="1B4F8A"/>
      </w:pBdr>
      <w:spacing w:after="80"/>
    </w:pPr>
    <w:proofErr w:type="spellStart"/>
    <w:r>
      <w:rPr>
        <w:b/>
        <w:bCs/>
        <w:color w:val="1B4F8A"/>
        <w:sz w:val="18"/>
        <w:szCs w:val="18"/>
      </w:rPr>
      <w:t>AgentDriveIQ</w:t>
    </w:r>
    <w:proofErr w:type="spellEnd"/>
    <w:r w:rsidR="0003789D">
      <w:rPr>
        <w:b/>
        <w:bCs/>
        <w:color w:val="1B4F8A"/>
        <w:sz w:val="18"/>
        <w:szCs w:val="18"/>
      </w:rPr>
      <w:tab/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</w:r>
    <w:r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</w:r>
    <w:r w:rsidR="0003789D">
      <w:rPr>
        <w:color w:val="888888"/>
        <w:sz w:val="18"/>
        <w:szCs w:val="18"/>
      </w:rPr>
      <w:tab/>
      <w:t xml:space="preserve">        </w:t>
    </w:r>
    <w:r>
      <w:rPr>
        <w:color w:val="888888"/>
        <w:sz w:val="18"/>
        <w:szCs w:val="18"/>
      </w:rPr>
      <w:t>Electra Cars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D2986"/>
    <w:multiLevelType w:val="multilevel"/>
    <w:tmpl w:val="81868946"/>
    <w:lvl w:ilvl="0">
      <w:start w:val="1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EA3102"/>
    <w:multiLevelType w:val="multilevel"/>
    <w:tmpl w:val="A1D641BC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40BF4"/>
    <w:multiLevelType w:val="multilevel"/>
    <w:tmpl w:val="A69E8F0E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A56E5C"/>
    <w:multiLevelType w:val="multilevel"/>
    <w:tmpl w:val="2AB83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0A24B2"/>
    <w:multiLevelType w:val="multilevel"/>
    <w:tmpl w:val="CDA23AFE"/>
    <w:lvl w:ilvl="0">
      <w:start w:val="1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5BB4B0B"/>
    <w:multiLevelType w:val="multilevel"/>
    <w:tmpl w:val="4AC4C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4A4571"/>
    <w:multiLevelType w:val="multilevel"/>
    <w:tmpl w:val="A82E9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6043D1"/>
    <w:multiLevelType w:val="hybridMultilevel"/>
    <w:tmpl w:val="FD4008FE"/>
    <w:lvl w:ilvl="0" w:tplc="444097C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CF0239A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541BB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085C00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B46C2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B67ADD2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DAFA68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7CC59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3A2F1B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25FD016A"/>
    <w:multiLevelType w:val="multilevel"/>
    <w:tmpl w:val="D0CE17C2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94151AE"/>
    <w:multiLevelType w:val="multilevel"/>
    <w:tmpl w:val="6DEEB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0D7B56"/>
    <w:multiLevelType w:val="multilevel"/>
    <w:tmpl w:val="EA22C0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07E0DCE"/>
    <w:multiLevelType w:val="multilevel"/>
    <w:tmpl w:val="A1EC8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1042260"/>
    <w:multiLevelType w:val="hybridMultilevel"/>
    <w:tmpl w:val="F85EDF24"/>
    <w:lvl w:ilvl="0" w:tplc="000C32D4">
      <w:start w:val="1"/>
      <w:numFmt w:val="bullet"/>
      <w:lvlText w:val="●"/>
      <w:lvlJc w:val="left"/>
      <w:pPr>
        <w:ind w:left="720" w:hanging="360"/>
      </w:pPr>
    </w:lvl>
    <w:lvl w:ilvl="1" w:tplc="706E9E06">
      <w:start w:val="1"/>
      <w:numFmt w:val="bullet"/>
      <w:lvlText w:val="○"/>
      <w:lvlJc w:val="left"/>
      <w:pPr>
        <w:ind w:left="1440" w:hanging="360"/>
      </w:pPr>
    </w:lvl>
    <w:lvl w:ilvl="2" w:tplc="C34A8BEE">
      <w:start w:val="1"/>
      <w:numFmt w:val="bullet"/>
      <w:lvlText w:val="■"/>
      <w:lvlJc w:val="left"/>
      <w:pPr>
        <w:ind w:left="2160" w:hanging="360"/>
      </w:pPr>
    </w:lvl>
    <w:lvl w:ilvl="3" w:tplc="D3F87A62">
      <w:start w:val="1"/>
      <w:numFmt w:val="bullet"/>
      <w:lvlText w:val="●"/>
      <w:lvlJc w:val="left"/>
      <w:pPr>
        <w:ind w:left="2880" w:hanging="360"/>
      </w:pPr>
    </w:lvl>
    <w:lvl w:ilvl="4" w:tplc="6CBE3584">
      <w:start w:val="1"/>
      <w:numFmt w:val="bullet"/>
      <w:lvlText w:val="○"/>
      <w:lvlJc w:val="left"/>
      <w:pPr>
        <w:ind w:left="3600" w:hanging="360"/>
      </w:pPr>
    </w:lvl>
    <w:lvl w:ilvl="5" w:tplc="84A4305E">
      <w:start w:val="1"/>
      <w:numFmt w:val="bullet"/>
      <w:lvlText w:val="■"/>
      <w:lvlJc w:val="left"/>
      <w:pPr>
        <w:ind w:left="4320" w:hanging="360"/>
      </w:pPr>
    </w:lvl>
    <w:lvl w:ilvl="6" w:tplc="1012CB20">
      <w:start w:val="1"/>
      <w:numFmt w:val="bullet"/>
      <w:lvlText w:val="●"/>
      <w:lvlJc w:val="left"/>
      <w:pPr>
        <w:ind w:left="5040" w:hanging="360"/>
      </w:pPr>
    </w:lvl>
    <w:lvl w:ilvl="7" w:tplc="201AEC70">
      <w:start w:val="1"/>
      <w:numFmt w:val="bullet"/>
      <w:lvlText w:val="●"/>
      <w:lvlJc w:val="left"/>
      <w:pPr>
        <w:ind w:left="5760" w:hanging="360"/>
      </w:pPr>
    </w:lvl>
    <w:lvl w:ilvl="8" w:tplc="32A2BB24">
      <w:start w:val="1"/>
      <w:numFmt w:val="bullet"/>
      <w:lvlText w:val="●"/>
      <w:lvlJc w:val="left"/>
      <w:pPr>
        <w:ind w:left="6480" w:hanging="360"/>
      </w:pPr>
    </w:lvl>
  </w:abstractNum>
  <w:abstractNum w:abstractNumId="13" w15:restartNumberingAfterBreak="0">
    <w:nsid w:val="38DC0017"/>
    <w:multiLevelType w:val="multilevel"/>
    <w:tmpl w:val="2E049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E190CD1"/>
    <w:multiLevelType w:val="multilevel"/>
    <w:tmpl w:val="A880AB84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99E6546"/>
    <w:multiLevelType w:val="multilevel"/>
    <w:tmpl w:val="1C542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F2B6815"/>
    <w:multiLevelType w:val="multilevel"/>
    <w:tmpl w:val="67DCD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6856E4"/>
    <w:multiLevelType w:val="hybridMultilevel"/>
    <w:tmpl w:val="3F1ED1D4"/>
    <w:lvl w:ilvl="0" w:tplc="5DCE22D4">
      <w:start w:val="1"/>
      <w:numFmt w:val="bullet"/>
      <w:lvlText w:val="•"/>
      <w:lvlJc w:val="left"/>
      <w:pPr>
        <w:ind w:left="720" w:hanging="360"/>
      </w:pPr>
    </w:lvl>
    <w:lvl w:ilvl="1" w:tplc="A5403028">
      <w:start w:val="1"/>
      <w:numFmt w:val="bullet"/>
      <w:lvlText w:val="◦"/>
      <w:lvlJc w:val="left"/>
      <w:pPr>
        <w:ind w:left="1080" w:hanging="360"/>
      </w:pPr>
    </w:lvl>
    <w:lvl w:ilvl="2" w:tplc="D604E7EE">
      <w:start w:val="1"/>
      <w:numFmt w:val="bullet"/>
      <w:lvlText w:val="▪"/>
      <w:lvlJc w:val="left"/>
      <w:pPr>
        <w:ind w:left="1440" w:hanging="360"/>
      </w:pPr>
    </w:lvl>
    <w:lvl w:ilvl="3" w:tplc="39E8EE0E">
      <w:numFmt w:val="decimal"/>
      <w:lvlText w:val=""/>
      <w:lvlJc w:val="left"/>
    </w:lvl>
    <w:lvl w:ilvl="4" w:tplc="4B16F434">
      <w:numFmt w:val="decimal"/>
      <w:lvlText w:val=""/>
      <w:lvlJc w:val="left"/>
    </w:lvl>
    <w:lvl w:ilvl="5" w:tplc="05445D12">
      <w:numFmt w:val="decimal"/>
      <w:lvlText w:val=""/>
      <w:lvlJc w:val="left"/>
    </w:lvl>
    <w:lvl w:ilvl="6" w:tplc="D4E88A24">
      <w:numFmt w:val="decimal"/>
      <w:lvlText w:val=""/>
      <w:lvlJc w:val="left"/>
    </w:lvl>
    <w:lvl w:ilvl="7" w:tplc="0D086414">
      <w:numFmt w:val="decimal"/>
      <w:lvlText w:val=""/>
      <w:lvlJc w:val="left"/>
    </w:lvl>
    <w:lvl w:ilvl="8" w:tplc="E7987836">
      <w:numFmt w:val="decimal"/>
      <w:lvlText w:val=""/>
      <w:lvlJc w:val="left"/>
    </w:lvl>
  </w:abstractNum>
  <w:abstractNum w:abstractNumId="18" w15:restartNumberingAfterBreak="0">
    <w:nsid w:val="5A5839BF"/>
    <w:multiLevelType w:val="multilevel"/>
    <w:tmpl w:val="2B9AF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D2C0513"/>
    <w:multiLevelType w:val="multilevel"/>
    <w:tmpl w:val="C8CE3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E4468CA"/>
    <w:multiLevelType w:val="multilevel"/>
    <w:tmpl w:val="91FE4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5E345B5"/>
    <w:multiLevelType w:val="multilevel"/>
    <w:tmpl w:val="DFD0E42C"/>
    <w:lvl w:ilvl="0">
      <w:start w:val="1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6B01E37"/>
    <w:multiLevelType w:val="multilevel"/>
    <w:tmpl w:val="BB424DEE"/>
    <w:lvl w:ilvl="0">
      <w:start w:val="1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CEF369C"/>
    <w:multiLevelType w:val="multilevel"/>
    <w:tmpl w:val="BA14200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1.%2."/>
      <w:lvlJc w:val="left"/>
      <w:pPr>
        <w:ind w:left="1080" w:hanging="36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72551437">
    <w:abstractNumId w:val="12"/>
    <w:lvlOverride w:ilvl="0">
      <w:startOverride w:val="1"/>
    </w:lvlOverride>
  </w:num>
  <w:num w:numId="2" w16cid:durableId="1469785206">
    <w:abstractNumId w:val="17"/>
    <w:lvlOverride w:ilvl="0">
      <w:startOverride w:val="1"/>
    </w:lvlOverride>
  </w:num>
  <w:num w:numId="3" w16cid:durableId="1275822">
    <w:abstractNumId w:val="23"/>
    <w:lvlOverride w:ilvl="0">
      <w:startOverride w:val="1"/>
    </w:lvlOverride>
  </w:num>
  <w:num w:numId="4" w16cid:durableId="160435924">
    <w:abstractNumId w:val="7"/>
  </w:num>
  <w:num w:numId="5" w16cid:durableId="847715377">
    <w:abstractNumId w:val="10"/>
  </w:num>
  <w:num w:numId="6" w16cid:durableId="978919298">
    <w:abstractNumId w:val="11"/>
  </w:num>
  <w:num w:numId="7" w16cid:durableId="1107968808">
    <w:abstractNumId w:val="2"/>
  </w:num>
  <w:num w:numId="8" w16cid:durableId="2107384713">
    <w:abstractNumId w:val="9"/>
  </w:num>
  <w:num w:numId="9" w16cid:durableId="1551845238">
    <w:abstractNumId w:val="0"/>
  </w:num>
  <w:num w:numId="10" w16cid:durableId="1421487056">
    <w:abstractNumId w:val="16"/>
  </w:num>
  <w:num w:numId="11" w16cid:durableId="58983499">
    <w:abstractNumId w:val="22"/>
  </w:num>
  <w:num w:numId="12" w16cid:durableId="1957173749">
    <w:abstractNumId w:val="19"/>
  </w:num>
  <w:num w:numId="13" w16cid:durableId="1083071049">
    <w:abstractNumId w:val="4"/>
  </w:num>
  <w:num w:numId="14" w16cid:durableId="535504318">
    <w:abstractNumId w:val="20"/>
  </w:num>
  <w:num w:numId="15" w16cid:durableId="1599019520">
    <w:abstractNumId w:val="8"/>
  </w:num>
  <w:num w:numId="16" w16cid:durableId="187065130">
    <w:abstractNumId w:val="13"/>
  </w:num>
  <w:num w:numId="17" w16cid:durableId="788473918">
    <w:abstractNumId w:val="1"/>
  </w:num>
  <w:num w:numId="18" w16cid:durableId="1008021983">
    <w:abstractNumId w:val="5"/>
  </w:num>
  <w:num w:numId="19" w16cid:durableId="2064789874">
    <w:abstractNumId w:val="21"/>
  </w:num>
  <w:num w:numId="20" w16cid:durableId="1372800706">
    <w:abstractNumId w:val="6"/>
  </w:num>
  <w:num w:numId="21" w16cid:durableId="1192955573">
    <w:abstractNumId w:val="14"/>
  </w:num>
  <w:num w:numId="22" w16cid:durableId="72436627">
    <w:abstractNumId w:val="18"/>
  </w:num>
  <w:num w:numId="23" w16cid:durableId="1536504029">
    <w:abstractNumId w:val="3"/>
  </w:num>
  <w:num w:numId="24" w16cid:durableId="735516334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1732"/>
    <w:rsid w:val="0003789D"/>
    <w:rsid w:val="00241D43"/>
    <w:rsid w:val="0055462E"/>
    <w:rsid w:val="005A36AE"/>
    <w:rsid w:val="00601732"/>
    <w:rsid w:val="0082294A"/>
    <w:rsid w:val="00847183"/>
    <w:rsid w:val="00FC68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0B5D3D"/>
  <w15:docId w15:val="{400E1354-4CAA-46BB-9B14-26280893CD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1B4F8A"/>
      <w:sz w:val="36"/>
      <w:szCs w:val="36"/>
    </w:rPr>
  </w:style>
  <w:style w:type="paragraph" w:styleId="Heading2">
    <w:name w:val="heading 2"/>
    <w:uiPriority w:val="9"/>
    <w:unhideWhenUsed/>
    <w:qFormat/>
    <w:pPr>
      <w:spacing w:before="280" w:after="100"/>
      <w:outlineLvl w:val="1"/>
    </w:pPr>
    <w:rPr>
      <w:b/>
      <w:bCs/>
      <w:color w:val="0D7377"/>
      <w:sz w:val="28"/>
      <w:szCs w:val="28"/>
    </w:rPr>
  </w:style>
  <w:style w:type="paragraph" w:styleId="Heading3">
    <w:name w:val="heading 3"/>
    <w:uiPriority w:val="9"/>
    <w:semiHidden/>
    <w:unhideWhenUsed/>
    <w:qFormat/>
    <w:pPr>
      <w:spacing w:before="200" w:after="80"/>
      <w:outlineLvl w:val="2"/>
    </w:pPr>
    <w:rPr>
      <w:b/>
      <w:bCs/>
      <w:color w:val="1A1A2E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241D43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241D43"/>
    <w:pPr>
      <w:spacing w:after="100"/>
      <w:ind w:left="220"/>
    </w:pPr>
  </w:style>
  <w:style w:type="paragraph" w:styleId="Header">
    <w:name w:val="header"/>
    <w:basedOn w:val="Normal"/>
    <w:link w:val="HeaderChar"/>
    <w:uiPriority w:val="99"/>
    <w:unhideWhenUsed/>
    <w:rsid w:val="0003789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3789D"/>
  </w:style>
  <w:style w:type="paragraph" w:styleId="Footer">
    <w:name w:val="footer"/>
    <w:basedOn w:val="Normal"/>
    <w:link w:val="FooterChar"/>
    <w:uiPriority w:val="99"/>
    <w:unhideWhenUsed/>
    <w:rsid w:val="0003789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3789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e0793d39-0939-496d-b129-198edd916feb}" enabled="0" method="" siteId="{e0793d39-0939-496d-b129-198edd916feb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14</Pages>
  <Words>2554</Words>
  <Characters>15660</Characters>
  <Application>Microsoft Office Word</Application>
  <DocSecurity>0</DocSecurity>
  <Lines>522</Lines>
  <Paragraphs>371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Basavanand, Bhuvana</cp:lastModifiedBy>
  <cp:revision>2</cp:revision>
  <dcterms:created xsi:type="dcterms:W3CDTF">2026-05-03T10:26:00Z</dcterms:created>
  <dcterms:modified xsi:type="dcterms:W3CDTF">2026-05-03T10:26:00Z</dcterms:modified>
</cp:coreProperties>
</file>