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1ABC" w:rsidRPr="00A246DF" w:rsidRDefault="00D21ABC" w:rsidP="00D21AB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246DF">
        <w:rPr>
          <w:sz w:val="24"/>
        </w:rPr>
        <w:t>Implemented and validated AUTOSAR application architecture complying with ISO 26262 - Functional Safety, SAE J3061 - Cybersecurity Standards, ASPICE and integration for the whole Infotainment System</w:t>
      </w:r>
      <w:r w:rsidRPr="00A246DF">
        <w:rPr>
          <w:sz w:val="24"/>
        </w:rPr>
        <w:t xml:space="preserve"> </w:t>
      </w:r>
      <w:r w:rsidRPr="00A246DF">
        <w:rPr>
          <w:sz w:val="24"/>
        </w:rPr>
        <w:t>platform, completing virtual, BSW integration, and system-level tests to ensure robust performance.</w:t>
      </w:r>
    </w:p>
    <w:p w:rsidR="00D21ABC" w:rsidRPr="00A246DF" w:rsidRDefault="00D21ABC" w:rsidP="00D21AB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246DF">
        <w:rPr>
          <w:sz w:val="24"/>
        </w:rPr>
        <w:t>Developed a Deep Learning model - Based Rider Scoring and Recommendation System with 98.6% accuracy, integrating 50 parameters into scalable MCU firmware and delivering an Android application for behaviour analysis increasing customer engagement.</w:t>
      </w:r>
    </w:p>
    <w:p w:rsidR="00D21ABC" w:rsidRPr="00A246DF" w:rsidRDefault="00D21ABC" w:rsidP="00D21AB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246DF">
        <w:rPr>
          <w:sz w:val="24"/>
        </w:rPr>
        <w:t xml:space="preserve">Designed and implemented dynamic regression model for Remaining Time to Charge estimation with 99.1% accuracy, achieving seamless integration into MCU firmware by converting into </w:t>
      </w:r>
      <w:proofErr w:type="spellStart"/>
      <w:r w:rsidRPr="00A246DF">
        <w:rPr>
          <w:sz w:val="24"/>
        </w:rPr>
        <w:t>tflite</w:t>
      </w:r>
      <w:proofErr w:type="spellEnd"/>
      <w:r w:rsidRPr="00A246DF">
        <w:rPr>
          <w:sz w:val="24"/>
        </w:rPr>
        <w:t xml:space="preserve"> model.</w:t>
      </w:r>
    </w:p>
    <w:p w:rsidR="00D21ABC" w:rsidRPr="00A246DF" w:rsidRDefault="00D21ABC" w:rsidP="00D21AB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246DF">
        <w:rPr>
          <w:sz w:val="24"/>
        </w:rPr>
        <w:t>Spearheaded algorithm development for Adaptive Cruise Control (ACC), from camera input using</w:t>
      </w:r>
      <w:r w:rsidRPr="00A246DF">
        <w:rPr>
          <w:sz w:val="24"/>
        </w:rPr>
        <w:t xml:space="preserve"> </w:t>
      </w:r>
      <w:r w:rsidRPr="00A246DF">
        <w:rPr>
          <w:sz w:val="24"/>
        </w:rPr>
        <w:t>computer vision with 95.3% accuracy and implementing on evaluation board integrated into vehicle</w:t>
      </w:r>
      <w:r w:rsidRPr="00A246DF">
        <w:rPr>
          <w:sz w:val="24"/>
        </w:rPr>
        <w:t xml:space="preserve"> </w:t>
      </w:r>
      <w:r w:rsidRPr="00A246DF">
        <w:rPr>
          <w:sz w:val="24"/>
        </w:rPr>
        <w:t>with real time processing delighting and protecting customer.</w:t>
      </w:r>
    </w:p>
    <w:p w:rsidR="00D21ABC" w:rsidRPr="00A246DF" w:rsidRDefault="00D21ABC" w:rsidP="00D21AB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246DF">
        <w:rPr>
          <w:sz w:val="24"/>
        </w:rPr>
        <w:t xml:space="preserve">Engineered Python-based GUI automation tools for project end to end code generators, </w:t>
      </w:r>
      <w:proofErr w:type="gramStart"/>
      <w:r w:rsidRPr="00A246DF">
        <w:rPr>
          <w:sz w:val="24"/>
        </w:rPr>
        <w:t xml:space="preserve">infotainment </w:t>
      </w:r>
      <w:r w:rsidRPr="00A246DF">
        <w:rPr>
          <w:sz w:val="24"/>
        </w:rPr>
        <w:t xml:space="preserve"> </w:t>
      </w:r>
      <w:r w:rsidRPr="00A246DF">
        <w:rPr>
          <w:sz w:val="24"/>
        </w:rPr>
        <w:t>dashboards</w:t>
      </w:r>
      <w:proofErr w:type="gramEnd"/>
      <w:r w:rsidRPr="00A246DF">
        <w:rPr>
          <w:sz w:val="24"/>
        </w:rPr>
        <w:t xml:space="preserve">, streamlining software development and testing workflows saving months of time and with </w:t>
      </w:r>
      <w:r w:rsidRPr="00A246DF">
        <w:rPr>
          <w:sz w:val="24"/>
        </w:rPr>
        <w:t xml:space="preserve"> </w:t>
      </w:r>
      <w:r w:rsidRPr="00A246DF">
        <w:rPr>
          <w:sz w:val="24"/>
        </w:rPr>
        <w:t>more ease to integrate modifications.</w:t>
      </w:r>
    </w:p>
    <w:p w:rsidR="00351E2A" w:rsidRPr="00A246DF" w:rsidRDefault="00D21ABC" w:rsidP="00D21ABC">
      <w:pPr>
        <w:pStyle w:val="ListParagraph"/>
        <w:numPr>
          <w:ilvl w:val="0"/>
          <w:numId w:val="1"/>
        </w:numPr>
        <w:jc w:val="both"/>
        <w:rPr>
          <w:sz w:val="24"/>
        </w:rPr>
      </w:pPr>
      <w:r w:rsidRPr="00A246DF">
        <w:rPr>
          <w:sz w:val="24"/>
        </w:rPr>
        <w:t xml:space="preserve">Strengthened intellectual property portfolio by filing 10+ invention disclosures and delivering </w:t>
      </w:r>
      <w:proofErr w:type="gramStart"/>
      <w:r w:rsidRPr="00A246DF">
        <w:rPr>
          <w:sz w:val="24"/>
        </w:rPr>
        <w:t xml:space="preserve">robust </w:t>
      </w:r>
      <w:r w:rsidRPr="00A246DF">
        <w:rPr>
          <w:sz w:val="24"/>
        </w:rPr>
        <w:t xml:space="preserve"> </w:t>
      </w:r>
      <w:r w:rsidRPr="00A246DF">
        <w:rPr>
          <w:sz w:val="24"/>
        </w:rPr>
        <w:t>software</w:t>
      </w:r>
      <w:proofErr w:type="gramEnd"/>
      <w:r w:rsidRPr="00A246DF">
        <w:rPr>
          <w:sz w:val="24"/>
        </w:rPr>
        <w:t xml:space="preserve"> for standalone telematics units while adhering to timelines following Agile methodology.</w:t>
      </w:r>
    </w:p>
    <w:p w:rsidR="00A246DF" w:rsidRDefault="00A246DF" w:rsidP="00A246DF">
      <w:pPr>
        <w:jc w:val="both"/>
      </w:pPr>
    </w:p>
    <w:p w:rsidR="00A246DF" w:rsidRPr="00A246DF" w:rsidRDefault="00A246DF" w:rsidP="00A246DF">
      <w:pPr>
        <w:pStyle w:val="ListParagraph"/>
        <w:numPr>
          <w:ilvl w:val="0"/>
          <w:numId w:val="3"/>
        </w:numPr>
        <w:ind w:left="720"/>
        <w:jc w:val="both"/>
        <w:rPr>
          <w:sz w:val="24"/>
        </w:rPr>
      </w:pPr>
      <w:r w:rsidRPr="00A246DF">
        <w:rPr>
          <w:sz w:val="24"/>
        </w:rPr>
        <w:t xml:space="preserve">Visual Surveillance: Developed modules for real-time face detection and pedestrian property analysis </w:t>
      </w:r>
    </w:p>
    <w:p w:rsidR="00A246DF" w:rsidRPr="00A246DF" w:rsidRDefault="00A246DF" w:rsidP="00A246DF">
      <w:pPr>
        <w:pStyle w:val="ListParagraph"/>
        <w:numPr>
          <w:ilvl w:val="0"/>
          <w:numId w:val="3"/>
        </w:numPr>
        <w:ind w:left="720"/>
        <w:jc w:val="both"/>
        <w:rPr>
          <w:sz w:val="24"/>
        </w:rPr>
      </w:pPr>
      <w:r w:rsidRPr="00A246DF">
        <w:rPr>
          <w:sz w:val="24"/>
        </w:rPr>
        <w:t>for autonomous vehicles.</w:t>
      </w:r>
    </w:p>
    <w:p w:rsidR="00A246DF" w:rsidRPr="00A246DF" w:rsidRDefault="00A246DF" w:rsidP="00A246DF">
      <w:pPr>
        <w:pStyle w:val="ListParagraph"/>
        <w:numPr>
          <w:ilvl w:val="0"/>
          <w:numId w:val="3"/>
        </w:numPr>
        <w:ind w:left="720"/>
        <w:jc w:val="both"/>
        <w:rPr>
          <w:sz w:val="24"/>
        </w:rPr>
      </w:pPr>
      <w:r w:rsidRPr="00A246DF">
        <w:rPr>
          <w:sz w:val="24"/>
        </w:rPr>
        <w:t xml:space="preserve">Fundus </w:t>
      </w:r>
      <w:proofErr w:type="spellStart"/>
      <w:r w:rsidRPr="00A246DF">
        <w:rPr>
          <w:sz w:val="24"/>
        </w:rPr>
        <w:t>Denoising</w:t>
      </w:r>
      <w:proofErr w:type="spellEnd"/>
      <w:r w:rsidRPr="00A246DF">
        <w:rPr>
          <w:sz w:val="24"/>
        </w:rPr>
        <w:t xml:space="preserve"> </w:t>
      </w:r>
      <w:proofErr w:type="spellStart"/>
      <w:r w:rsidRPr="00A246DF">
        <w:rPr>
          <w:sz w:val="24"/>
        </w:rPr>
        <w:t>Autoencoder</w:t>
      </w:r>
      <w:proofErr w:type="spellEnd"/>
      <w:r w:rsidRPr="00A246DF">
        <w:rPr>
          <w:sz w:val="24"/>
        </w:rPr>
        <w:t xml:space="preserve">: Implemented </w:t>
      </w:r>
      <w:proofErr w:type="spellStart"/>
      <w:r w:rsidRPr="00A246DF">
        <w:rPr>
          <w:sz w:val="24"/>
        </w:rPr>
        <w:t>autoencoders</w:t>
      </w:r>
      <w:proofErr w:type="spellEnd"/>
      <w:r w:rsidRPr="00A246DF">
        <w:rPr>
          <w:sz w:val="24"/>
        </w:rPr>
        <w:t xml:space="preserve"> to remove noise from fundus images.</w:t>
      </w:r>
    </w:p>
    <w:p w:rsidR="00A246DF" w:rsidRPr="00A246DF" w:rsidRDefault="00A246DF" w:rsidP="00A246DF">
      <w:pPr>
        <w:pStyle w:val="ListParagraph"/>
        <w:numPr>
          <w:ilvl w:val="0"/>
          <w:numId w:val="3"/>
        </w:numPr>
        <w:ind w:left="720"/>
        <w:jc w:val="both"/>
        <w:rPr>
          <w:sz w:val="24"/>
        </w:rPr>
      </w:pPr>
      <w:r w:rsidRPr="00A246DF">
        <w:rPr>
          <w:sz w:val="24"/>
        </w:rPr>
        <w:t xml:space="preserve">Draw </w:t>
      </w:r>
      <w:proofErr w:type="gramStart"/>
      <w:r w:rsidRPr="00A246DF">
        <w:rPr>
          <w:sz w:val="24"/>
        </w:rPr>
        <w:t>In</w:t>
      </w:r>
      <w:proofErr w:type="gramEnd"/>
      <w:r w:rsidRPr="00A246DF">
        <w:rPr>
          <w:sz w:val="24"/>
        </w:rPr>
        <w:t xml:space="preserve"> Air: Utilized </w:t>
      </w:r>
      <w:proofErr w:type="spellStart"/>
      <w:r w:rsidRPr="00A246DF">
        <w:rPr>
          <w:sz w:val="24"/>
        </w:rPr>
        <w:t>OpenCV</w:t>
      </w:r>
      <w:proofErr w:type="spellEnd"/>
      <w:r w:rsidRPr="00A246DF">
        <w:rPr>
          <w:sz w:val="24"/>
        </w:rPr>
        <w:t xml:space="preserve"> to capture and display air-drawn images on a computer screen.</w:t>
      </w:r>
    </w:p>
    <w:p w:rsidR="00A246DF" w:rsidRPr="00A246DF" w:rsidRDefault="00A246DF" w:rsidP="00A246DF">
      <w:pPr>
        <w:pStyle w:val="ListParagraph"/>
        <w:numPr>
          <w:ilvl w:val="0"/>
          <w:numId w:val="3"/>
        </w:numPr>
        <w:ind w:left="720"/>
        <w:jc w:val="both"/>
        <w:rPr>
          <w:sz w:val="24"/>
        </w:rPr>
      </w:pPr>
      <w:r w:rsidRPr="00A246DF">
        <w:rPr>
          <w:sz w:val="24"/>
        </w:rPr>
        <w:t>Detecting Manufacturing Defects: Employed CNNs for automated production quality control.</w:t>
      </w:r>
    </w:p>
    <w:p w:rsidR="00A246DF" w:rsidRDefault="00A246DF" w:rsidP="00A246DF">
      <w:pPr>
        <w:jc w:val="both"/>
      </w:pPr>
    </w:p>
    <w:p w:rsidR="00A246DF" w:rsidRDefault="00A246DF" w:rsidP="00A246DF">
      <w:pPr>
        <w:jc w:val="both"/>
      </w:pPr>
    </w:p>
    <w:p w:rsidR="00A246DF" w:rsidRDefault="00A246DF" w:rsidP="00A246DF">
      <w:pPr>
        <w:pStyle w:val="ListParagraph"/>
        <w:numPr>
          <w:ilvl w:val="1"/>
          <w:numId w:val="2"/>
        </w:numPr>
        <w:jc w:val="both"/>
      </w:pPr>
      <w:r>
        <w:t xml:space="preserve">Distinguished Speaker, reviewer, session chair, hackathons organizer, </w:t>
      </w:r>
      <w:proofErr w:type="spellStart"/>
      <w:r>
        <w:t>Execomm</w:t>
      </w:r>
      <w:proofErr w:type="spellEnd"/>
      <w:r>
        <w:t xml:space="preserve"> member in IEEE Vehicular </w:t>
      </w:r>
    </w:p>
    <w:p w:rsidR="00A246DF" w:rsidRDefault="00A246DF" w:rsidP="00A246DF">
      <w:pPr>
        <w:pStyle w:val="ListParagraph"/>
        <w:numPr>
          <w:ilvl w:val="0"/>
          <w:numId w:val="2"/>
        </w:numPr>
        <w:jc w:val="both"/>
      </w:pPr>
      <w:r>
        <w:t>Technology Society and reviewer of IEEE journal Intelligent Transportation Systems.</w:t>
      </w:r>
    </w:p>
    <w:p w:rsidR="00A246DF" w:rsidRDefault="00A246DF" w:rsidP="00A246DF">
      <w:pPr>
        <w:pStyle w:val="ListParagraph"/>
        <w:numPr>
          <w:ilvl w:val="0"/>
          <w:numId w:val="2"/>
        </w:numPr>
        <w:jc w:val="both"/>
      </w:pPr>
      <w:r>
        <w:t>Coordinator for workshops on computer vision at IIITDM </w:t>
      </w:r>
      <w:proofErr w:type="spellStart"/>
      <w:r>
        <w:t>Kancheepuram</w:t>
      </w:r>
      <w:proofErr w:type="spellEnd"/>
      <w:r>
        <w:t>.</w:t>
      </w:r>
    </w:p>
    <w:p w:rsidR="00A246DF" w:rsidRDefault="00A246DF" w:rsidP="00A246DF">
      <w:pPr>
        <w:pStyle w:val="ListParagraph"/>
        <w:numPr>
          <w:ilvl w:val="0"/>
          <w:numId w:val="2"/>
        </w:numPr>
        <w:jc w:val="both"/>
      </w:pPr>
      <w:hyperlink r:id="rId5" w:history="1">
        <w:r w:rsidRPr="00F21D93">
          <w:rPr>
            <w:rStyle w:val="Hyperlink"/>
          </w:rPr>
          <w:t>https://ieeexplore.ieee.org/abstract/document/10258358</w:t>
        </w:r>
      </w:hyperlink>
      <w:r>
        <w:t xml:space="preserve"> (link to </w:t>
      </w:r>
      <w:proofErr w:type="spellStart"/>
      <w:r>
        <w:t>publcation</w:t>
      </w:r>
      <w:proofErr w:type="spellEnd"/>
      <w:r>
        <w:t>)</w:t>
      </w:r>
    </w:p>
    <w:p w:rsidR="00A246DF" w:rsidRDefault="00A246DF" w:rsidP="00A246DF">
      <w:pPr>
        <w:jc w:val="both"/>
      </w:pPr>
    </w:p>
    <w:p w:rsidR="00A246DF" w:rsidRDefault="00A246DF" w:rsidP="00A246DF">
      <w:pPr>
        <w:jc w:val="both"/>
      </w:pPr>
      <w:r>
        <w:t>Current status</w:t>
      </w:r>
    </w:p>
    <w:p w:rsidR="00A246DF" w:rsidRDefault="00A246DF" w:rsidP="00A246DF">
      <w:pPr>
        <w:jc w:val="both"/>
      </w:pPr>
      <w:r w:rsidRPr="00A246DF">
        <w:t>Software Engineer (R&amp;D) TVS Motor Company Jul 2023 – Present</w:t>
      </w:r>
      <w:bookmarkStart w:id="0" w:name="_GoBack"/>
      <w:bookmarkEnd w:id="0"/>
    </w:p>
    <w:sectPr w:rsidR="00A24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506D"/>
    <w:multiLevelType w:val="hybridMultilevel"/>
    <w:tmpl w:val="A6741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CC2A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A6C96"/>
    <w:multiLevelType w:val="hybridMultilevel"/>
    <w:tmpl w:val="2AD81568"/>
    <w:lvl w:ilvl="0" w:tplc="7C6CC2AE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01461"/>
    <w:multiLevelType w:val="hybridMultilevel"/>
    <w:tmpl w:val="CAA84C9C"/>
    <w:lvl w:ilvl="0" w:tplc="7C6CC2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7C6CC2A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39E"/>
    <w:rsid w:val="0034039E"/>
    <w:rsid w:val="00351E2A"/>
    <w:rsid w:val="00A246DF"/>
    <w:rsid w:val="00D21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A2EBD"/>
  <w15:chartTrackingRefBased/>
  <w15:docId w15:val="{2965EF0E-DEF0-4189-AAA4-C58EFDFC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A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46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eexplore.ieee.org/abstract/document/1025835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289</Words>
  <Characters>2023</Characters>
  <Application>Microsoft Office Word</Application>
  <DocSecurity>0</DocSecurity>
  <Lines>43</Lines>
  <Paragraphs>19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Raman</dc:creator>
  <cp:keywords/>
  <dc:description/>
  <cp:lastModifiedBy>Rahul Raman</cp:lastModifiedBy>
  <cp:revision>3</cp:revision>
  <dcterms:created xsi:type="dcterms:W3CDTF">2025-02-03T07:21:00Z</dcterms:created>
  <dcterms:modified xsi:type="dcterms:W3CDTF">2025-02-03T07:26:00Z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0d68d3561057bdb8556721a1ff95dfe8e888f254edb62a1ae362fc5402f70fa8</vt:lpwstr>
  </property>
</Properties>
</file>