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Vendas — Relatório de Vulnerabilidade Crítica</w:t>
      </w:r>
    </w:p>
    <w:p>
      <w:r>
        <w:t>Vulnerabilidade: [nome/CVE se houver]</w:t>
        <w:br/>
        <w:t>Severidade: CRÍTICA | CVSS: [x.x]</w:t>
      </w:r>
    </w:p>
    <w:p>
      <w:r>
        <w:t>1. DESCRIÇÃO: [ ]</w:t>
        <w:br/>
        <w:t>2. EVIDÊNCIA: [print/passo a passo]</w:t>
        <w:br/>
        <w:t>3. IMPACTO: [ ]</w:t>
        <w:br/>
        <w:t>4. CORREÇÃO: [ ]</w:t>
        <w:br/>
        <w:t>5. VALIDAÇÃO: re-teste em [data]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