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15" w:rsidRPr="00E33570" w:rsidRDefault="00E33570" w:rsidP="00E33570">
      <w:pPr>
        <w:jc w:val="center"/>
        <w:rPr>
          <w:b/>
          <w:sz w:val="24"/>
          <w:szCs w:val="24"/>
        </w:rPr>
      </w:pPr>
      <w:r w:rsidRPr="00E33570">
        <w:rPr>
          <w:b/>
          <w:sz w:val="24"/>
          <w:szCs w:val="24"/>
        </w:rPr>
        <w:t xml:space="preserve">UE19HS101 - </w:t>
      </w:r>
      <w:r w:rsidRPr="00E33570">
        <w:rPr>
          <w:rFonts w:ascii="Calibri" w:eastAsia="Times New Roman" w:hAnsi="Calibri" w:cs="Times New Roman"/>
          <w:b/>
          <w:color w:val="000000"/>
          <w:sz w:val="24"/>
          <w:szCs w:val="24"/>
        </w:rPr>
        <w:t>Swami Vivekananda</w:t>
      </w:r>
    </w:p>
    <w:tbl>
      <w:tblPr>
        <w:tblW w:w="11264" w:type="dxa"/>
        <w:tblInd w:w="93" w:type="dxa"/>
        <w:tblLook w:val="04A0"/>
      </w:tblPr>
      <w:tblGrid>
        <w:gridCol w:w="960"/>
        <w:gridCol w:w="331"/>
        <w:gridCol w:w="474"/>
        <w:gridCol w:w="141"/>
        <w:gridCol w:w="6622"/>
        <w:gridCol w:w="2357"/>
        <w:gridCol w:w="379"/>
      </w:tblGrid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94F" w:rsidRDefault="00EA794F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94F" w:rsidRDefault="00EA794F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Chose the correct answer</w:t>
            </w:r>
          </w:p>
          <w:p w:rsidR="00EA794F" w:rsidRPr="00075B0E" w:rsidRDefault="00EA794F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According to Swami Vivekananda, -------- is the India's core policy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Unity in diversity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Live and let live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All religions are equal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The state should not interfere in religious matters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Vivekananda stressed on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Man himself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Improving the progress of the country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Creating a leader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Political freedom for happiness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The concept of uplifting the masses was first proposed by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Swami Vivekananda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MK Gandhi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Sir M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Dr. BR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Ambedkar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According to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Vivekananda, the purpose of education is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Gaining the information and knowledge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Utilising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to earn money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Leading a comfortable life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 building and man making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Vivekananda believed that India is safe, if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remained true to its traditions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It is with a strong army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The administration should be with educated people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Britishers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rule for the longer period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Vivekananda  believed that the strength of a nation lay 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Its size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Its wealth and economy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Large manpower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 of its citizens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Immortality is reached through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Having high prosperity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Having good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offsprings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Renunciation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working hard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As per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Vivekanada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>, causes of the downfall of India 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Neglecting the masses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Weak leadership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Poverty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Regional differences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The sage Manu opined that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God bless those families where women are respected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Women are the  lowest kind of being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Women cannot be the leader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Women are the cause of the  man suffering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Know your past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To feel good about oneself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To understand the greatness of the past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To win over others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To build the prosperous  and progressive future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Elevat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 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>masses without injuring the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Religion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Physical self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Assets and Properties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Sentiments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Vivekanada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believed that the primary need of India is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Mass education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Poverty alleviation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Strengthening of the military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Having  able administrators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Essence of education is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Collecting facts and information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Concentration of mind and detachment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Able to be employable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Understanding the secrets of the nature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The innermost core of education is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Religion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Knowledge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Understanding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Mastery of skills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 twin goals set by Swami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Vivekanada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Indian youth  are</w: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64183A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4183A">
              <w:rPr>
                <w:rFonts w:ascii="Calibri" w:eastAsia="Times New Roman" w:hAnsi="Calibri" w:cs="Times New Roman"/>
                <w:bCs/>
                <w:color w:val="000000"/>
              </w:rPr>
              <w:t xml:space="preserve">Skill and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development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Faith and religion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Education and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knowledge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A753DD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753DD">
              <w:rPr>
                <w:rFonts w:ascii="Calibri" w:eastAsia="Times New Roman" w:hAnsi="Calibri" w:cs="Times New Roman"/>
                <w:b/>
                <w:color w:val="000000"/>
              </w:rPr>
              <w:t>Service and sacrifice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0C29" w:rsidRDefault="00F10C29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Realization of a man's own divinity through knowledge is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Karma Yoga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Bhakti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Yoga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Jnana</w:t>
            </w:r>
            <w:proofErr w:type="spellEnd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Yoga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Raja Yoga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Vivekanada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believed that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the education for Indians should be in 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 language.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Sanskrit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Colloquial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Urdu/Hindi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As per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Vivekananda, education must involve 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Personal contact with the teacher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Studying  practical things and matters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Essential arts and music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Sports and cultural activities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Mother of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Vivekananda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Sharada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Devi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Bhuvaneswari</w:t>
            </w:r>
            <w:proofErr w:type="spellEnd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Devi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Gayathri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Devi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Ramadevi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Vivekananda was influenced by 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character of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>Upanishad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Dhruva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Shravana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kumar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Nachiketa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Udhalaka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As per Vivekananda, India is lacking in the faculty of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Hard working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Integrity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Patriotism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Organisation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Our country is weak because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We neglected women folk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Casteism</w:t>
            </w:r>
            <w:proofErr w:type="spellEnd"/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We lack physical strength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We are not proud of our tradition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895" w:rsidRDefault="00BE0895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per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Vivekananda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the 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>ay to regeneration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 to  ------------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build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n</w:t>
            </w: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ot to destroy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teaching education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Keeping more funds for infrastructure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Request people to take up the  social cause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he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primary </w:t>
            </w:r>
            <w:r w:rsidRPr="00075B0E">
              <w:rPr>
                <w:rFonts w:ascii="Calibri" w:eastAsia="Times New Roman" w:hAnsi="Calibri" w:cs="Times New Roman"/>
                <w:color w:val="000000"/>
              </w:rPr>
              <w:t>condition of growth is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Patriotism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Economic stability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Liberty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Political stability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0895" w:rsidRDefault="00BE0895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Swamy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75B0E">
              <w:rPr>
                <w:rFonts w:ascii="Calibri" w:eastAsia="Times New Roman" w:hAnsi="Calibri" w:cs="Times New Roman"/>
                <w:color w:val="000000"/>
              </w:rPr>
              <w:t>Vivekanada</w:t>
            </w:r>
            <w:proofErr w:type="spellEnd"/>
            <w:r w:rsidRPr="00075B0E">
              <w:rPr>
                <w:rFonts w:ascii="Calibri" w:eastAsia="Times New Roman" w:hAnsi="Calibri" w:cs="Times New Roman"/>
                <w:color w:val="000000"/>
              </w:rPr>
              <w:t xml:space="preserve"> said; First bread then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b/>
                <w:bCs/>
                <w:color w:val="000000"/>
              </w:rPr>
              <w:t>Religion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5B0E">
              <w:rPr>
                <w:rFonts w:ascii="Calibri" w:eastAsia="Times New Roman" w:hAnsi="Calibri" w:cs="Times New Roman"/>
                <w:color w:val="000000"/>
              </w:rPr>
              <w:t>Sweet</w:t>
            </w: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gridAfter w:val="1"/>
          <w:wAfter w:w="379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ind w:left="-858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570" w:rsidRPr="00075B0E" w:rsidTr="007040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3570" w:rsidRPr="00075B0E" w:rsidRDefault="00E33570" w:rsidP="007040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33570" w:rsidRDefault="00E33570"/>
    <w:sectPr w:rsidR="00E33570" w:rsidSect="00EA794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5B0E"/>
    <w:rsid w:val="00075B0E"/>
    <w:rsid w:val="00096581"/>
    <w:rsid w:val="001332AB"/>
    <w:rsid w:val="002B4324"/>
    <w:rsid w:val="003747BF"/>
    <w:rsid w:val="00430548"/>
    <w:rsid w:val="0064183A"/>
    <w:rsid w:val="006D16CF"/>
    <w:rsid w:val="006F2482"/>
    <w:rsid w:val="00863856"/>
    <w:rsid w:val="00966FB2"/>
    <w:rsid w:val="009B00A1"/>
    <w:rsid w:val="009B5C89"/>
    <w:rsid w:val="00A753DD"/>
    <w:rsid w:val="00B50153"/>
    <w:rsid w:val="00BE0895"/>
    <w:rsid w:val="00C057AC"/>
    <w:rsid w:val="00D75E19"/>
    <w:rsid w:val="00DE1D15"/>
    <w:rsid w:val="00E33570"/>
    <w:rsid w:val="00E45355"/>
    <w:rsid w:val="00EA794F"/>
    <w:rsid w:val="00EF2F3B"/>
    <w:rsid w:val="00F07C00"/>
    <w:rsid w:val="00F10C29"/>
    <w:rsid w:val="00F91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B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B0E"/>
    <w:rPr>
      <w:color w:val="800080"/>
      <w:u w:val="single"/>
    </w:rPr>
  </w:style>
  <w:style w:type="paragraph" w:customStyle="1" w:styleId="xl65">
    <w:name w:val="xl65"/>
    <w:basedOn w:val="Normal"/>
    <w:rsid w:val="00075B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75B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 user</dc:creator>
  <cp:lastModifiedBy>pes user</cp:lastModifiedBy>
  <cp:revision>6</cp:revision>
  <dcterms:created xsi:type="dcterms:W3CDTF">2019-11-13T08:04:00Z</dcterms:created>
  <dcterms:modified xsi:type="dcterms:W3CDTF">2019-11-13T09:45:00Z</dcterms:modified>
</cp:coreProperties>
</file>