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60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166"/>
        <w:gridCol w:w="7020"/>
        <w:gridCol w:w="2074"/>
      </w:tblGrid>
      <w:tr>
        <w:trPr>
          <w:trHeight w:val="676" w:hRule="atLeast"/>
        </w:trPr>
        <w:tc>
          <w:tcPr>
            <w:tcW w:w="1166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drawing>
                <wp:anchor behindDoc="0" distT="0" distB="5080" distL="114300" distR="114300" simplePos="0" locked="0" layoutInCell="1" allowOverlap="1" relativeHeight="2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-13970</wp:posOffset>
                  </wp:positionV>
                  <wp:extent cx="386080" cy="585470"/>
                  <wp:effectExtent l="0" t="0" r="0" b="0"/>
                  <wp:wrapSquare wrapText="bothSides"/>
                  <wp:docPr id="1" name="Picture 0" descr="PES University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0" descr="PES University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20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8"/>
                <w:u w:val="single"/>
              </w:rPr>
            </w:pPr>
            <w:r>
              <w:rPr>
                <w:rFonts w:cs="Arial" w:ascii="Arial" w:hAnsi="Arial"/>
                <w:b/>
                <w:sz w:val="28"/>
                <w:u w:val="single"/>
              </w:rPr>
              <w:t>PES University, Bangalore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</w:rPr>
              <w:t>(Established under Karnataka Act No. 16 of 2013)</w:t>
            </w:r>
          </w:p>
        </w:tc>
        <w:tc>
          <w:tcPr>
            <w:tcW w:w="2074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color w:val="333333"/>
                <w:sz w:val="28"/>
                <w:szCs w:val="28"/>
                <w:shd w:fill="FFFFFF" w:val="clear"/>
              </w:rPr>
              <w:t>UE19CS208C</w:t>
            </w:r>
          </w:p>
        </w:tc>
      </w:tr>
      <w:tr>
        <w:trPr>
          <w:trHeight w:val="865" w:hRule="atLeast"/>
        </w:trPr>
        <w:tc>
          <w:tcPr>
            <w:tcW w:w="10260" w:type="dxa"/>
            <w:gridSpan w:val="3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</w:rPr>
              <w:t xml:space="preserve">OCT 2020: INTERNAL ASSESSMENT –  2 (Special Topic) B.TECH.  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333333"/>
                <w:sz w:val="23"/>
                <w:szCs w:val="23"/>
                <w:shd w:fill="FFFFFF" w:val="clear"/>
              </w:rPr>
              <w:t>UE19CS208C</w:t>
            </w:r>
            <w:r>
              <w:rPr>
                <w:rFonts w:cs="Arial" w:ascii="Arial" w:hAnsi="Arial"/>
                <w:b/>
              </w:rPr>
              <w:t xml:space="preserve">- R-Programming      </w:t>
            </w:r>
          </w:p>
        </w:tc>
      </w:tr>
      <w:tr>
        <w:trPr>
          <w:trHeight w:val="175" w:hRule="atLeast"/>
        </w:trPr>
        <w:tc>
          <w:tcPr>
            <w:tcW w:w="10260" w:type="dxa"/>
            <w:gridSpan w:val="3"/>
            <w:tcBorders/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Time: 1Hrs                                Answer all questions in the same order                             Max Marks: 2</w:t>
            </w:r>
            <w:bookmarkStart w:id="0" w:name="_GoBack"/>
            <w:bookmarkEnd w:id="0"/>
            <w:r>
              <w:rPr>
                <w:rFonts w:cs="Arial" w:ascii="Arial" w:hAnsi="Arial"/>
                <w:sz w:val="22"/>
                <w:szCs w:val="22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10260" w:type="dxa"/>
            <w:gridSpan w:val="3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175" w:hRule="atLeast"/>
        </w:trPr>
        <w:tc>
          <w:tcPr>
            <w:tcW w:w="10260" w:type="dxa"/>
            <w:gridSpan w:val="3"/>
            <w:tcBorders/>
            <w:shd w:color="auto" w:fill="auto" w:val="clear"/>
          </w:tcPr>
          <w:p>
            <w:pPr>
              <w:pStyle w:val="Normal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sz w:val="10"/>
        </w:rPr>
      </w:pPr>
      <w:r>
        <w:rPr>
          <w:sz w:val="10"/>
        </w:rPr>
      </w:r>
    </w:p>
    <w:tbl>
      <w:tblPr>
        <w:tblW w:w="10353" w:type="dxa"/>
        <w:jc w:val="left"/>
        <w:tblInd w:w="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87"/>
        <w:gridCol w:w="484"/>
        <w:gridCol w:w="8848"/>
        <w:gridCol w:w="633"/>
      </w:tblGrid>
      <w:tr>
        <w:trPr>
          <w:trHeight w:val="692" w:hRule="atLeast"/>
        </w:trPr>
        <w:tc>
          <w:tcPr>
            <w:tcW w:w="3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a)</w:t>
            </w:r>
          </w:p>
        </w:tc>
        <w:tc>
          <w:tcPr>
            <w:tcW w:w="8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Default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4</w:t>
            </w:r>
          </w:p>
        </w:tc>
      </w:tr>
      <w:tr>
        <w:trPr>
          <w:trHeight w:val="647" w:hRule="atLeast"/>
        </w:trPr>
        <w:tc>
          <w:tcPr>
            <w:tcW w:w="3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b)</w:t>
            </w:r>
          </w:p>
        </w:tc>
        <w:tc>
          <w:tcPr>
            <w:tcW w:w="8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1114" w:leader="none"/>
              </w:tabs>
              <w:spacing w:before="40" w:after="40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3</w:t>
            </w:r>
          </w:p>
        </w:tc>
      </w:tr>
      <w:tr>
        <w:trPr>
          <w:trHeight w:val="683" w:hRule="atLeast"/>
        </w:trPr>
        <w:tc>
          <w:tcPr>
            <w:tcW w:w="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c)</w:t>
            </w:r>
          </w:p>
        </w:tc>
        <w:tc>
          <w:tcPr>
            <w:tcW w:w="8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Style w:val="SourceText"/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3</w:t>
            </w:r>
          </w:p>
        </w:tc>
      </w:tr>
      <w:tr>
        <w:trPr>
          <w:trHeight w:val="56" w:hRule="atLeast"/>
        </w:trPr>
        <w:tc>
          <w:tcPr>
            <w:tcW w:w="1035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jc w:val="center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>
          <w:trHeight w:val="601" w:hRule="atLeast"/>
        </w:trPr>
        <w:tc>
          <w:tcPr>
            <w:tcW w:w="3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2.</w:t>
            </w:r>
          </w:p>
        </w:tc>
        <w:tc>
          <w:tcPr>
            <w:tcW w:w="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a)</w:t>
            </w:r>
          </w:p>
        </w:tc>
        <w:tc>
          <w:tcPr>
            <w:tcW w:w="8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Default"/>
              <w:rPr>
                <w:rStyle w:val="SourceText"/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4</w:t>
            </w:r>
          </w:p>
        </w:tc>
      </w:tr>
      <w:tr>
        <w:trPr>
          <w:trHeight w:val="620" w:hRule="atLeast"/>
        </w:trPr>
        <w:tc>
          <w:tcPr>
            <w:tcW w:w="3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b)</w:t>
            </w:r>
          </w:p>
        </w:tc>
        <w:tc>
          <w:tcPr>
            <w:tcW w:w="8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PreformattedText"/>
              <w:spacing w:before="40" w:after="4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3</w:t>
            </w:r>
          </w:p>
        </w:tc>
      </w:tr>
      <w:tr>
        <w:trPr>
          <w:trHeight w:val="647" w:hRule="atLeast"/>
        </w:trPr>
        <w:tc>
          <w:tcPr>
            <w:tcW w:w="38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both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</w:rPr>
              <w:t>c)</w:t>
            </w:r>
          </w:p>
        </w:tc>
        <w:tc>
          <w:tcPr>
            <w:tcW w:w="8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before="40" w:after="4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3</w:t>
            </w:r>
          </w:p>
        </w:tc>
      </w:tr>
    </w:tbl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008" w:header="432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051" w:type="dxa"/>
      <w:jc w:val="left"/>
      <w:tblInd w:w="6322" w:type="dxa"/>
      <w:tblBorders>
        <w:right w:val="single" w:sz="4" w:space="0" w:color="00000A"/>
        <w:insideV w:val="single" w:sz="4" w:space="0" w:color="00000A"/>
      </w:tblBorders>
      <w:tblCellMar>
        <w:top w:w="0" w:type="dxa"/>
        <w:left w:w="113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697"/>
      <w:gridCol w:w="265"/>
      <w:gridCol w:w="303"/>
      <w:gridCol w:w="303"/>
      <w:gridCol w:w="263"/>
      <w:gridCol w:w="316"/>
      <w:gridCol w:w="230"/>
      <w:gridCol w:w="295"/>
      <w:gridCol w:w="247"/>
      <w:gridCol w:w="293"/>
      <w:gridCol w:w="237"/>
      <w:gridCol w:w="301"/>
      <w:gridCol w:w="300"/>
    </w:tblGrid>
    <w:tr>
      <w:trPr>
        <w:trHeight w:val="350" w:hRule="atLeast"/>
      </w:trPr>
      <w:tc>
        <w:tcPr>
          <w:tcW w:w="697" w:type="dxa"/>
          <w:tcBorders>
            <w:right w:val="single" w:sz="4" w:space="0" w:color="00000A"/>
            <w:insideV w:val="single" w:sz="4" w:space="0" w:color="00000A"/>
          </w:tcBorders>
          <w:shd w:color="auto" w:fill="auto" w:val="clear"/>
          <w:vAlign w:val="center"/>
        </w:tcPr>
        <w:p>
          <w:pPr>
            <w:pStyle w:val="Header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>
              <w:rFonts w:cs="Arial" w:ascii="Arial" w:hAnsi="Arial"/>
              <w:b/>
              <w:sz w:val="22"/>
              <w:szCs w:val="22"/>
            </w:rPr>
            <w:t>SRN</w:t>
          </w:r>
        </w:p>
      </w:tc>
      <w:tc>
        <w:tcPr>
          <w:tcW w:w="26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3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3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6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31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3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9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4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2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30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  <w:tc>
        <w:tcPr>
          <w:tcW w:w="3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63" w:type="dxa"/>
          </w:tcMar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>
        <w:sz w:val="2"/>
      </w:rPr>
    </w:pPr>
    <w:r>
      <w:rPr>
        <w:sz w:val="2"/>
      </w:rPr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04a93"/>
    <w:rPr>
      <w:sz w:val="24"/>
      <w:szCs w:val="24"/>
    </w:rPr>
  </w:style>
  <w:style w:type="character" w:styleId="FooterChar" w:customStyle="1">
    <w:name w:val="Footer Char"/>
    <w:link w:val="Footer"/>
    <w:qFormat/>
    <w:rsid w:val="00f04a93"/>
    <w:rPr>
      <w:sz w:val="24"/>
      <w:szCs w:val="24"/>
    </w:rPr>
  </w:style>
  <w:style w:type="character" w:styleId="BalloonTextChar" w:customStyle="1">
    <w:name w:val="Balloon Text Char"/>
    <w:link w:val="BalloonText"/>
    <w:qFormat/>
    <w:rsid w:val="00f04a93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f04a93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rsid w:val="00f04a9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9b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a0587d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e47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BD493-42CB-4C2F-822A-B1418663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49</Words>
  <Characters>223</Characters>
  <CharactersWithSpaces>321</CharactersWithSpaces>
  <Paragraphs>22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2020-11-20T05:26:00Z</dcterms:created>
  <dc:creator>admin</dc:creator>
  <dc:description/>
  <dc:language>en-IN</dc:language>
  <cp:lastModifiedBy/>
  <dcterms:modified xsi:type="dcterms:W3CDTF">2020-11-20T11:01:00Z</dcterms:modified>
  <cp:revision>4</cp:revision>
  <dc:subject/>
  <dc:title>PES Institute of Technology, Bangalore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