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Sentinel: Real-Time UPI Transaction &amp; Fraud Detection Pipeline</w:t>
      </w:r>
    </w:p>
    <w:p>
      <w:r>
        <w:rPr>
          <w:b/>
        </w:rPr>
        <w:t>Student Report</w:t>
        <w:br/>
      </w:r>
    </w:p>
    <w:p>
      <w:pPr>
        <w:pStyle w:val="Heading2"/>
      </w:pPr>
      <w:r>
        <w:t>Introduction</w:t>
      </w:r>
    </w:p>
    <w:p>
      <w:r>
        <w:t>This project demonstrates a Data Engineering pipeline built on Databricks using the Medallion Architecture. Synthetic UPI transaction data is generated, cleaned, processed and analyzed to identify suspicious transactions and produce business reports.</w:t>
      </w:r>
    </w:p>
    <w:p>
      <w:pPr>
        <w:pStyle w:val="Heading2"/>
      </w:pPr>
      <w:r>
        <w:t>Objectives</w:t>
      </w:r>
    </w:p>
    <w:p>
      <w:pPr>
        <w:pStyle w:val="ListBullet"/>
      </w:pPr>
      <w:r>
        <w:t>Generate sample UPI transaction data.</w:t>
      </w:r>
    </w:p>
    <w:p>
      <w:pPr>
        <w:pStyle w:val="ListBullet"/>
      </w:pPr>
      <w:r>
        <w:t>Process data through Landing, Bronze, Silver and Gold layers.</w:t>
      </w:r>
    </w:p>
    <w:p>
      <w:pPr>
        <w:pStyle w:val="ListBullet"/>
      </w:pPr>
      <w:r>
        <w:t>Clean and standardize messy records.</w:t>
      </w:r>
    </w:p>
    <w:p>
      <w:pPr>
        <w:pStyle w:val="ListBullet"/>
      </w:pPr>
      <w:r>
        <w:t>Detect suspicious transactions using rule-based fraud detection.</w:t>
      </w:r>
    </w:p>
    <w:p>
      <w:pPr>
        <w:pStyle w:val="ListBullet"/>
      </w:pPr>
      <w:r>
        <w:t>Generate daily KPI reports.</w:t>
      </w:r>
    </w:p>
    <w:p>
      <w:pPr>
        <w:pStyle w:val="Heading2"/>
      </w:pPr>
      <w:r>
        <w:t>Important Note</w:t>
      </w:r>
    </w:p>
    <w:p>
      <w:r>
        <w:t>The original project requirements referred to JSON telemetry data. However, this implementation uses CSV files instead of JSON files because my mentor instructed me to use CSV format. All stages of the pipeline therefore read and process CSV files.</w:t>
      </w:r>
    </w:p>
    <w:p>
      <w:pPr>
        <w:pStyle w:val="Heading2"/>
      </w:pPr>
      <w:r>
        <w:t>Workflow</w:t>
      </w:r>
    </w:p>
    <w:p>
      <w:pPr>
        <w:pStyle w:val="Heading3"/>
      </w:pPr>
      <w:r>
        <w:t>Step 0 - Telemetry Generator</w:t>
      </w:r>
    </w:p>
    <w:p>
      <w:r>
        <w:t>Generates sample UPI transaction CSV files with intentional issues such as missing values, duplicate records, extra spaces, different timestamp formats, and suspicious transactions.</w:t>
      </w:r>
    </w:p>
    <w:p>
      <w:pPr>
        <w:pStyle w:val="Heading3"/>
      </w:pPr>
      <w:r>
        <w:t>Step 1 - Landing Layer</w:t>
      </w:r>
    </w:p>
    <w:p>
      <w:r>
        <w:t>Copies raw CSV files into the Landing folder without modifying them.</w:t>
      </w:r>
    </w:p>
    <w:p>
      <w:pPr>
        <w:pStyle w:val="Heading3"/>
      </w:pPr>
      <w:r>
        <w:t>Step 2 - Bronze Layer</w:t>
      </w:r>
    </w:p>
    <w:p>
      <w:r>
        <w:t>Reads CSV files into Spark, stores all columns as strings, and adds ingestion metadata before saving them as Delta tables.</w:t>
      </w:r>
    </w:p>
    <w:p>
      <w:pPr>
        <w:pStyle w:val="Heading3"/>
      </w:pPr>
      <w:r>
        <w:t>Step 3 - Silver Layer</w:t>
      </w:r>
    </w:p>
    <w:p>
      <w:r>
        <w:t>Cleans data by trimming spaces, fixing amounts, standardizing timestamps, removing invalid and duplicate records, and masking UPI IDs.</w:t>
      </w:r>
    </w:p>
    <w:p>
      <w:pPr>
        <w:pStyle w:val="Heading3"/>
      </w:pPr>
      <w:r>
        <w:t>Step 4 - Gold Layer</w:t>
      </w:r>
    </w:p>
    <w:p>
      <w:r>
        <w:t>Creates KPI reports, applies fraud detection rules, stores Gold tables, and prints alerts for high-risk transactions.</w:t>
      </w:r>
    </w:p>
    <w:p>
      <w:pPr>
        <w:pStyle w:val="Heading2"/>
      </w:pPr>
      <w:r>
        <w:t>Fraud Detection Rules</w:t>
      </w:r>
    </w:p>
    <w:p>
      <w:pPr>
        <w:pStyle w:val="ListBullet"/>
      </w:pPr>
      <w:r>
        <w:t>High Amount: Amount &gt; ₹100000 (+50 points)</w:t>
      </w:r>
    </w:p>
    <w:p>
      <w:pPr>
        <w:pStyle w:val="ListBullet"/>
      </w:pPr>
      <w:r>
        <w:t>Velocity: Same sender performs 5 or more transactions within 5 minutes (+40 points)</w:t>
      </w:r>
    </w:p>
    <w:p>
      <w:pPr>
        <w:pStyle w:val="ListBullet"/>
      </w:pPr>
      <w:r>
        <w:t>Odd Hour: Transaction between 1 AM and 4 AM with amount &gt; ₹50000 (+20 points)</w:t>
      </w:r>
    </w:p>
    <w:p>
      <w:pPr>
        <w:pStyle w:val="Heading2"/>
      </w:pPr>
      <w:r>
        <w:t>Future Enhancements</w:t>
      </w:r>
    </w:p>
    <w:p>
      <w:pPr>
        <w:pStyle w:val="ListBullet"/>
      </w:pPr>
      <w:r>
        <w:t>Use Spark Structured Streaming to process live UPI transactions.</w:t>
      </w:r>
    </w:p>
    <w:p>
      <w:pPr>
        <w:pStyle w:val="ListBullet"/>
      </w:pPr>
      <w:r>
        <w:t>Integrate Apache Kafka or Azure Event Hubs for real-time data ingestion.</w:t>
      </w:r>
    </w:p>
    <w:p>
      <w:pPr>
        <w:pStyle w:val="ListBullet"/>
      </w:pPr>
      <w:r>
        <w:t>Use Databricks Auto Loader for automatic file ingestion.</w:t>
      </w:r>
    </w:p>
    <w:p>
      <w:pPr>
        <w:pStyle w:val="ListBullet"/>
      </w:pPr>
      <w:r>
        <w:t>Replace rule-based detection with Machine Learning models.</w:t>
      </w:r>
    </w:p>
    <w:p>
      <w:pPr>
        <w:pStyle w:val="ListBullet"/>
      </w:pPr>
      <w:r>
        <w:t>Send real-time alerts through Email, Slack or Microsoft Teams.</w:t>
      </w:r>
    </w:p>
    <w:p>
      <w:pPr>
        <w:pStyle w:val="ListBullet"/>
      </w:pPr>
      <w:r>
        <w:t>Build dashboards using Power BI or Databricks dashboards.</w:t>
      </w:r>
    </w:p>
    <w:p>
      <w:pPr>
        <w:pStyle w:val="ListBullet"/>
      </w:pPr>
      <w:r>
        <w:t>Use Delta MERGE and Databricks Workflows for incremental processing and scheduling.</w:t>
      </w:r>
    </w:p>
    <w:p>
      <w:pPr>
        <w:pStyle w:val="Heading2"/>
      </w:pPr>
      <w:r>
        <w:t>Conclusion</w:t>
      </w:r>
    </w:p>
    <w:p>
      <w:r>
        <w:t>The project successfully demonstrates a complete Data Engineering pipeline from raw CSV files to business-ready Gold tables. It also shows how rule-based fraud detection can identify suspicious transactions and provides a foundation for future real-time and machine learning enhancements.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