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34B19" w14:textId="442261C3" w:rsidR="0029094A" w:rsidRDefault="000E2BB3" w:rsidP="000E2BB3">
      <w:pPr>
        <w:pStyle w:val="Heading1"/>
      </w:pPr>
      <w:r w:rsidRPr="000E2BB3">
        <w:t xml:space="preserve">Requirements for </w:t>
      </w:r>
      <w:r w:rsidR="00D97458">
        <w:t xml:space="preserve">DPS </w:t>
      </w:r>
      <w:r w:rsidRPr="000E2BB3">
        <w:t>E Log Book Web-Based Tool</w:t>
      </w:r>
    </w:p>
    <w:p w14:paraId="69B550DB" w14:textId="52306AD6" w:rsidR="000E2BB3" w:rsidRDefault="000E2BB3" w:rsidP="000E2BB3"/>
    <w:p w14:paraId="3698A091" w14:textId="1854993E" w:rsidR="000E2BB3" w:rsidRDefault="000E2BB3" w:rsidP="000E2BB3">
      <w:pPr>
        <w:pStyle w:val="ListParagraph"/>
        <w:numPr>
          <w:ilvl w:val="0"/>
          <w:numId w:val="2"/>
        </w:numPr>
      </w:pPr>
      <w:r>
        <w:t>The tool allows teachers to log their daily class activities</w:t>
      </w:r>
    </w:p>
    <w:p w14:paraId="0087ACB4" w14:textId="7162A133" w:rsidR="000E2BB3" w:rsidRDefault="000E2BB3" w:rsidP="000E2BB3">
      <w:pPr>
        <w:pStyle w:val="ListParagraph"/>
        <w:numPr>
          <w:ilvl w:val="0"/>
          <w:numId w:val="2"/>
        </w:numPr>
      </w:pPr>
      <w:r>
        <w:t>The tool stores all teachers’ and classes’ timetables</w:t>
      </w:r>
    </w:p>
    <w:p w14:paraId="5D3AF8E0" w14:textId="69E19958" w:rsidR="000E2BB3" w:rsidRDefault="000E2BB3" w:rsidP="000E2BB3">
      <w:pPr>
        <w:pStyle w:val="ListParagraph"/>
        <w:numPr>
          <w:ilvl w:val="0"/>
          <w:numId w:val="2"/>
        </w:numPr>
      </w:pPr>
      <w:r>
        <w:t>Any changes made to the teacher’s activity log is u</w:t>
      </w:r>
      <w:r w:rsidR="00EF5ABA">
        <w:t>pdated onto the class time table</w:t>
      </w:r>
    </w:p>
    <w:p w14:paraId="0EC4A900" w14:textId="6F1B3C36" w:rsidR="00EF5ABA" w:rsidRDefault="00EF5ABA" w:rsidP="000E2BB3">
      <w:pPr>
        <w:pStyle w:val="ListParagraph"/>
        <w:numPr>
          <w:ilvl w:val="0"/>
          <w:numId w:val="2"/>
        </w:numPr>
      </w:pPr>
      <w:r>
        <w:t>The teachers can update their activity logs at any given time</w:t>
      </w:r>
    </w:p>
    <w:p w14:paraId="02E1D2E4" w14:textId="12AA70C4" w:rsidR="00EF5ABA" w:rsidRDefault="00EF5ABA" w:rsidP="000E2BB3">
      <w:pPr>
        <w:pStyle w:val="ListParagraph"/>
        <w:numPr>
          <w:ilvl w:val="0"/>
          <w:numId w:val="2"/>
        </w:numPr>
      </w:pPr>
      <w:r>
        <w:t>Teachers can access their data only by authenticating their credentials and are allowed access only to their data</w:t>
      </w:r>
    </w:p>
    <w:p w14:paraId="04F0090E" w14:textId="1BCE2473" w:rsidR="00EF5ABA" w:rsidRDefault="00EF5ABA" w:rsidP="00EF5ABA">
      <w:pPr>
        <w:pStyle w:val="ListParagraph"/>
        <w:numPr>
          <w:ilvl w:val="0"/>
          <w:numId w:val="2"/>
        </w:numPr>
      </w:pPr>
      <w:r>
        <w:t>The co</w:t>
      </w:r>
      <w:r>
        <w:t xml:space="preserve">ordinator of the grade </w:t>
      </w:r>
      <w:r>
        <w:t>can view and change</w:t>
      </w:r>
      <w:r>
        <w:t xml:space="preserve"> access to all</w:t>
      </w:r>
      <w:r>
        <w:t xml:space="preserve"> teachers’</w:t>
      </w:r>
      <w:r>
        <w:t xml:space="preserve"> timetables</w:t>
      </w:r>
      <w:r>
        <w:t xml:space="preserve"> and data</w:t>
      </w:r>
    </w:p>
    <w:p w14:paraId="6C598596" w14:textId="7806C3F6" w:rsidR="000E2BB3" w:rsidRDefault="000E2BB3" w:rsidP="000E2BB3">
      <w:pPr>
        <w:pStyle w:val="ListParagraph"/>
        <w:numPr>
          <w:ilvl w:val="0"/>
          <w:numId w:val="2"/>
        </w:numPr>
      </w:pPr>
      <w:r>
        <w:t>The tool enables viewing of teacher’s activities day-wise and week-wise, mapped to the teacher’s timetable</w:t>
      </w:r>
    </w:p>
    <w:p w14:paraId="72A7B28D" w14:textId="3C824E60" w:rsidR="000E2BB3" w:rsidRDefault="00EF5ABA" w:rsidP="000E2BB3">
      <w:pPr>
        <w:pStyle w:val="ListParagraph"/>
        <w:numPr>
          <w:ilvl w:val="0"/>
          <w:numId w:val="2"/>
        </w:numPr>
      </w:pPr>
      <w:r>
        <w:t>Co-ordinators and class teachers can also access classroom timetables</w:t>
      </w:r>
    </w:p>
    <w:p w14:paraId="6E059256" w14:textId="16343A66" w:rsidR="00EF5ABA" w:rsidRDefault="00EF5ABA" w:rsidP="000E2BB3">
      <w:pPr>
        <w:pStyle w:val="ListParagraph"/>
        <w:numPr>
          <w:ilvl w:val="0"/>
          <w:numId w:val="2"/>
        </w:numPr>
      </w:pPr>
      <w:r>
        <w:t>This supports different roles:</w:t>
      </w:r>
    </w:p>
    <w:p w14:paraId="6CB11F9D" w14:textId="165E8F67" w:rsidR="00EF5ABA" w:rsidRDefault="00EF5ABA" w:rsidP="00EF5ABA">
      <w:pPr>
        <w:pStyle w:val="ListParagraph"/>
        <w:numPr>
          <w:ilvl w:val="1"/>
          <w:numId w:val="2"/>
        </w:numPr>
      </w:pPr>
      <w:r>
        <w:t>Coordinator</w:t>
      </w:r>
    </w:p>
    <w:p w14:paraId="44B01153" w14:textId="77E3B1D6" w:rsidR="00EF5ABA" w:rsidRDefault="00EF5ABA" w:rsidP="00EF5ABA">
      <w:pPr>
        <w:pStyle w:val="ListParagraph"/>
        <w:numPr>
          <w:ilvl w:val="1"/>
          <w:numId w:val="2"/>
        </w:numPr>
      </w:pPr>
      <w:r>
        <w:t>Teacher</w:t>
      </w:r>
    </w:p>
    <w:p w14:paraId="752A63F6" w14:textId="3EDB9362" w:rsidR="00EF5ABA" w:rsidRDefault="00EF5ABA" w:rsidP="00EF5ABA">
      <w:pPr>
        <w:pStyle w:val="ListParagraph"/>
        <w:numPr>
          <w:ilvl w:val="1"/>
          <w:numId w:val="2"/>
        </w:numPr>
      </w:pPr>
      <w:r>
        <w:t>Student</w:t>
      </w:r>
    </w:p>
    <w:p w14:paraId="08B1F397" w14:textId="3FE215BA" w:rsidR="00EF5ABA" w:rsidRDefault="00EF5ABA" w:rsidP="00EF5ABA">
      <w:pPr>
        <w:pStyle w:val="ListParagraph"/>
        <w:numPr>
          <w:ilvl w:val="1"/>
          <w:numId w:val="2"/>
        </w:numPr>
      </w:pPr>
      <w:r>
        <w:t>Admin</w:t>
      </w:r>
    </w:p>
    <w:p w14:paraId="5F684E32" w14:textId="74DE0CD7" w:rsidR="00FA71FB" w:rsidRDefault="00FA71FB" w:rsidP="00FA71FB">
      <w:pPr>
        <w:pStyle w:val="ListParagraph"/>
        <w:numPr>
          <w:ilvl w:val="0"/>
          <w:numId w:val="2"/>
        </w:numPr>
      </w:pPr>
      <w:r>
        <w:t>Each user has their own profile with different accessibility privileges</w:t>
      </w:r>
    </w:p>
    <w:p w14:paraId="059F9B5B" w14:textId="3A716D4A" w:rsidR="00FA71FB" w:rsidRDefault="00FA71FB" w:rsidP="00FA71FB">
      <w:pPr>
        <w:pStyle w:val="ListParagraph"/>
        <w:numPr>
          <w:ilvl w:val="0"/>
          <w:numId w:val="2"/>
        </w:numPr>
      </w:pPr>
      <w:r>
        <w:t>The tool should import teacher and student IDs from the school database</w:t>
      </w:r>
    </w:p>
    <w:p w14:paraId="4B3461BC" w14:textId="256F74D7" w:rsidR="00FA71FB" w:rsidRPr="00FA71FB" w:rsidRDefault="00EF5ABA" w:rsidP="00FA71FB">
      <w:pPr>
        <w:pStyle w:val="Heading1"/>
      </w:pPr>
      <w:r>
        <w:t>Views/Screens</w:t>
      </w:r>
    </w:p>
    <w:p w14:paraId="4F4827BE" w14:textId="2BFBB151" w:rsidR="00EF5ABA" w:rsidRDefault="00EF5ABA" w:rsidP="00EF5ABA">
      <w:pPr>
        <w:pStyle w:val="ListParagraph"/>
        <w:numPr>
          <w:ilvl w:val="0"/>
          <w:numId w:val="3"/>
        </w:numPr>
      </w:pPr>
      <w:r>
        <w:t>Login screen: asks for username and password</w:t>
      </w:r>
    </w:p>
    <w:p w14:paraId="71CE46E4" w14:textId="2C7A7D23" w:rsidR="00581F4E" w:rsidRDefault="00581F4E" w:rsidP="00EF5ABA">
      <w:pPr>
        <w:pStyle w:val="ListParagraph"/>
        <w:numPr>
          <w:ilvl w:val="0"/>
          <w:numId w:val="3"/>
        </w:numPr>
      </w:pPr>
      <w:r>
        <w:t>Teacher’s homepage</w:t>
      </w:r>
    </w:p>
    <w:p w14:paraId="6945D694" w14:textId="1E493F47" w:rsidR="00B205C5" w:rsidRDefault="00FA71FB" w:rsidP="00B205C5">
      <w:pPr>
        <w:pStyle w:val="ListParagraph"/>
        <w:numPr>
          <w:ilvl w:val="1"/>
          <w:numId w:val="3"/>
        </w:numPr>
      </w:pPr>
      <w:r>
        <w:t>Shows today’s activity logs</w:t>
      </w:r>
    </w:p>
    <w:p w14:paraId="2706633B" w14:textId="4A0593E1" w:rsidR="00B205C5" w:rsidRDefault="00B205C5" w:rsidP="00B205C5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EB98000" wp14:editId="0CAD64B7">
                <wp:simplePos x="0" y="0"/>
                <wp:positionH relativeFrom="column">
                  <wp:posOffset>48895</wp:posOffset>
                </wp:positionH>
                <wp:positionV relativeFrom="paragraph">
                  <wp:posOffset>153246</wp:posOffset>
                </wp:positionV>
                <wp:extent cx="5791200" cy="1862455"/>
                <wp:effectExtent l="0" t="0" r="0" b="44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862455"/>
                          <a:chOff x="0" y="0"/>
                          <a:chExt cx="5791200" cy="186266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8466" y="0"/>
                            <a:ext cx="5782734" cy="186266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939800" cy="186266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9400" y="143933"/>
                            <a:ext cx="338455" cy="338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50800" y="474133"/>
                            <a:ext cx="821267" cy="4148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78E5AD" w14:textId="77777777" w:rsidR="00B205C5" w:rsidRDefault="00B205C5" w:rsidP="00B205C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ED3426">
                                <w:rPr>
                                  <w:sz w:val="15"/>
                                  <w:szCs w:val="15"/>
                                </w:rPr>
                                <w:t>Teacher name</w:t>
                              </w:r>
                            </w:p>
                            <w:p w14:paraId="660FC628" w14:textId="77777777" w:rsidR="00B205C5" w:rsidRPr="00ED3426" w:rsidRDefault="00B205C5" w:rsidP="00B205C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Sub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z w:val="15"/>
                                  <w:szCs w:val="15"/>
                                </w:rPr>
                                <w:t>ject</w:t>
                              </w:r>
                            </w:p>
                            <w:p w14:paraId="0631E219" w14:textId="77777777" w:rsidR="00B205C5" w:rsidRDefault="00B205C5" w:rsidP="00B205C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98000" id="Group 14" o:spid="_x0000_s1026" style="position:absolute;left:0;text-align:left;margin-left:3.85pt;margin-top:12.05pt;width:456pt;height:146.65pt;z-index:-251657216" coordsize="57912,1862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">
                <v:rect id="Rectangle 2" o:spid="_x0000_s1027" style="position:absolute;left:84;width:57828;height:186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" fillcolor="#e2efd9 [665]" stroked="f" strokeweight="1pt"/>
                <v:rect id="Rectangle 6" o:spid="_x0000_s1028" style="position:absolute;width:9398;height:186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" fillcolor="#c5e0b3 [1305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2794;top:1439;width:3384;height:33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&#13;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508;top:4741;width:8212;height:41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1178E5AD" w14:textId="77777777" w:rsidR="00B205C5" w:rsidRDefault="00B205C5" w:rsidP="00B205C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D3426">
                          <w:rPr>
                            <w:sz w:val="15"/>
                            <w:szCs w:val="15"/>
                          </w:rPr>
                          <w:t>Teacher name</w:t>
                        </w:r>
                      </w:p>
                      <w:p w14:paraId="660FC628" w14:textId="77777777" w:rsidR="00B205C5" w:rsidRPr="00ED3426" w:rsidRDefault="00B205C5" w:rsidP="00B205C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Sub</w:t>
                        </w:r>
                        <w:bookmarkStart w:id="1" w:name="_GoBack"/>
                        <w:bookmarkEnd w:id="1"/>
                        <w:r>
                          <w:rPr>
                            <w:sz w:val="15"/>
                            <w:szCs w:val="15"/>
                          </w:rPr>
                          <w:t>ject</w:t>
                        </w:r>
                      </w:p>
                      <w:p w14:paraId="0631E219" w14:textId="77777777" w:rsidR="00B205C5" w:rsidRDefault="00B205C5" w:rsidP="00B205C5"/>
                    </w:txbxContent>
                  </v:textbox>
                </v:shape>
              </v:group>
            </w:pict>
          </mc:Fallback>
        </mc:AlternateContent>
      </w:r>
    </w:p>
    <w:p w14:paraId="0A3720F8" w14:textId="09A2EA5C" w:rsidR="00B205C5" w:rsidRDefault="00B205C5" w:rsidP="00B205C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09D46" wp14:editId="64CB3D86">
                <wp:simplePos x="0" y="0"/>
                <wp:positionH relativeFrom="column">
                  <wp:posOffset>2039196</wp:posOffset>
                </wp:positionH>
                <wp:positionV relativeFrom="paragraph">
                  <wp:posOffset>135466</wp:posOffset>
                </wp:positionV>
                <wp:extent cx="2209800" cy="27093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70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75931" w14:textId="5E7BB67D" w:rsidR="00B205C5" w:rsidRDefault="00B205C5" w:rsidP="00B205C5">
                            <w:pPr>
                              <w:jc w:val="center"/>
                            </w:pPr>
                            <w:r>
                              <w:t>TODAY</w:t>
                            </w:r>
                            <w:r w:rsidR="00982203">
                              <w:t xml:space="preserve"> (21-06-18)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09D46" id="Text Box 15" o:spid="_x0000_s1031" type="#_x0000_t202" style="position:absolute;left:0;text-align:left;margin-left:160.55pt;margin-top:10.65pt;width:174pt;height:2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" filled="f" stroked="f" strokeweight=".5pt">
                <v:textbox>
                  <w:txbxContent>
                    <w:p w14:paraId="5D975931" w14:textId="5E7BB67D" w:rsidR="00B205C5" w:rsidRDefault="00B205C5" w:rsidP="00B205C5">
                      <w:pPr>
                        <w:jc w:val="center"/>
                      </w:pPr>
                      <w:r>
                        <w:t>TODAY</w:t>
                      </w:r>
                      <w:r w:rsidR="00982203">
                        <w:t xml:space="preserve"> (21-06-18)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388" w:tblpY="442"/>
        <w:tblW w:w="6632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789"/>
        <w:gridCol w:w="788"/>
        <w:gridCol w:w="634"/>
        <w:gridCol w:w="676"/>
        <w:gridCol w:w="634"/>
        <w:gridCol w:w="761"/>
        <w:gridCol w:w="634"/>
        <w:gridCol w:w="858"/>
        <w:gridCol w:w="858"/>
      </w:tblGrid>
      <w:tr w:rsidR="00B205C5" w14:paraId="154175D3" w14:textId="77777777" w:rsidTr="00466047">
        <w:trPr>
          <w:trHeight w:val="533"/>
        </w:trPr>
        <w:tc>
          <w:tcPr>
            <w:tcW w:w="789" w:type="dxa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</w:tcPr>
          <w:p w14:paraId="7FF87912" w14:textId="77777777" w:rsidR="00B205C5" w:rsidRDefault="00B205C5" w:rsidP="00466047">
            <w:pPr>
              <w:jc w:val="center"/>
            </w:pPr>
            <w:r>
              <w:t>1</w:t>
            </w:r>
          </w:p>
        </w:tc>
        <w:tc>
          <w:tcPr>
            <w:tcW w:w="788" w:type="dxa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</w:tcPr>
          <w:p w14:paraId="7A49AEF8" w14:textId="77777777" w:rsidR="00B205C5" w:rsidRDefault="00B205C5" w:rsidP="00466047">
            <w:pPr>
              <w:jc w:val="center"/>
            </w:pPr>
            <w:r>
              <w:t>2</w:t>
            </w:r>
          </w:p>
        </w:tc>
        <w:tc>
          <w:tcPr>
            <w:tcW w:w="634" w:type="dxa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</w:tcPr>
          <w:p w14:paraId="77CA5940" w14:textId="77777777" w:rsidR="00B205C5" w:rsidRDefault="00B205C5" w:rsidP="00466047">
            <w:pPr>
              <w:jc w:val="center"/>
            </w:pPr>
            <w:r>
              <w:t>3</w:t>
            </w:r>
          </w:p>
        </w:tc>
        <w:tc>
          <w:tcPr>
            <w:tcW w:w="676" w:type="dxa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</w:tcPr>
          <w:p w14:paraId="28CEE184" w14:textId="77777777" w:rsidR="00B205C5" w:rsidRDefault="00B205C5" w:rsidP="00466047">
            <w:pPr>
              <w:jc w:val="center"/>
            </w:pPr>
            <w:r>
              <w:t>4</w:t>
            </w:r>
          </w:p>
        </w:tc>
        <w:tc>
          <w:tcPr>
            <w:tcW w:w="634" w:type="dxa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</w:tcPr>
          <w:p w14:paraId="23AE42C5" w14:textId="77777777" w:rsidR="00B205C5" w:rsidRDefault="00B205C5" w:rsidP="00466047">
            <w:pPr>
              <w:jc w:val="center"/>
            </w:pPr>
            <w:r>
              <w:t>5</w:t>
            </w:r>
          </w:p>
        </w:tc>
        <w:tc>
          <w:tcPr>
            <w:tcW w:w="761" w:type="dxa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</w:tcPr>
          <w:p w14:paraId="6F4453C9" w14:textId="77777777" w:rsidR="00B205C5" w:rsidRDefault="00B205C5" w:rsidP="00466047">
            <w:pPr>
              <w:jc w:val="center"/>
            </w:pPr>
            <w:r>
              <w:t>6</w:t>
            </w:r>
          </w:p>
        </w:tc>
        <w:tc>
          <w:tcPr>
            <w:tcW w:w="634" w:type="dxa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</w:tcPr>
          <w:p w14:paraId="2B4F2627" w14:textId="77777777" w:rsidR="00B205C5" w:rsidRDefault="00B205C5" w:rsidP="00466047">
            <w:pPr>
              <w:jc w:val="center"/>
            </w:pPr>
            <w:r>
              <w:t>7</w:t>
            </w:r>
          </w:p>
        </w:tc>
        <w:tc>
          <w:tcPr>
            <w:tcW w:w="858" w:type="dxa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</w:tcPr>
          <w:p w14:paraId="167781CF" w14:textId="77777777" w:rsidR="00B205C5" w:rsidRDefault="00B205C5" w:rsidP="00466047">
            <w:pPr>
              <w:jc w:val="center"/>
            </w:pPr>
            <w:r>
              <w:t>8</w:t>
            </w:r>
          </w:p>
        </w:tc>
        <w:tc>
          <w:tcPr>
            <w:tcW w:w="858" w:type="dxa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</w:tcPr>
          <w:p w14:paraId="01BB9B4C" w14:textId="77777777" w:rsidR="00B205C5" w:rsidRDefault="00B205C5" w:rsidP="00466047">
            <w:pPr>
              <w:jc w:val="center"/>
            </w:pPr>
            <w:r>
              <w:t>9</w:t>
            </w:r>
          </w:p>
        </w:tc>
      </w:tr>
      <w:tr w:rsidR="00B205C5" w14:paraId="5EF3A315" w14:textId="77777777" w:rsidTr="00466047">
        <w:trPr>
          <w:trHeight w:val="510"/>
        </w:trPr>
        <w:tc>
          <w:tcPr>
            <w:tcW w:w="789" w:type="dxa"/>
            <w:tcBorders>
              <w:top w:val="single" w:sz="4" w:space="0" w:color="538135" w:themeColor="accent6" w:themeShade="BF"/>
              <w:bottom w:val="single" w:sz="4" w:space="0" w:color="538135" w:themeColor="accent6" w:themeShade="BF"/>
            </w:tcBorders>
          </w:tcPr>
          <w:p w14:paraId="0B51D083" w14:textId="77777777" w:rsidR="00B205C5" w:rsidRDefault="00B205C5" w:rsidP="00466047">
            <w:pPr>
              <w:jc w:val="center"/>
            </w:pPr>
            <w:r>
              <w:t>12 A</w:t>
            </w:r>
          </w:p>
        </w:tc>
        <w:tc>
          <w:tcPr>
            <w:tcW w:w="788" w:type="dxa"/>
            <w:tcBorders>
              <w:top w:val="single" w:sz="4" w:space="0" w:color="538135" w:themeColor="accent6" w:themeShade="BF"/>
              <w:bottom w:val="single" w:sz="4" w:space="0" w:color="538135" w:themeColor="accent6" w:themeShade="BF"/>
            </w:tcBorders>
          </w:tcPr>
          <w:p w14:paraId="5CB8E630" w14:textId="77777777" w:rsidR="00B205C5" w:rsidRDefault="00B205C5" w:rsidP="00466047">
            <w:pPr>
              <w:jc w:val="center"/>
            </w:pPr>
            <w:r>
              <w:t>12 A</w:t>
            </w:r>
          </w:p>
        </w:tc>
        <w:tc>
          <w:tcPr>
            <w:tcW w:w="634" w:type="dxa"/>
            <w:tcBorders>
              <w:top w:val="single" w:sz="4" w:space="0" w:color="538135" w:themeColor="accent6" w:themeShade="BF"/>
              <w:bottom w:val="single" w:sz="4" w:space="0" w:color="538135" w:themeColor="accent6" w:themeShade="BF"/>
            </w:tcBorders>
          </w:tcPr>
          <w:p w14:paraId="3C63ACE9" w14:textId="77777777" w:rsidR="00B205C5" w:rsidRDefault="00B205C5" w:rsidP="00466047">
            <w:pPr>
              <w:jc w:val="center"/>
            </w:pPr>
          </w:p>
        </w:tc>
        <w:tc>
          <w:tcPr>
            <w:tcW w:w="676" w:type="dxa"/>
            <w:tcBorders>
              <w:top w:val="single" w:sz="4" w:space="0" w:color="538135" w:themeColor="accent6" w:themeShade="BF"/>
              <w:bottom w:val="single" w:sz="4" w:space="0" w:color="538135" w:themeColor="accent6" w:themeShade="BF"/>
            </w:tcBorders>
          </w:tcPr>
          <w:p w14:paraId="56ED2895" w14:textId="77777777" w:rsidR="00B205C5" w:rsidRDefault="00B205C5" w:rsidP="00466047">
            <w:pPr>
              <w:jc w:val="center"/>
            </w:pPr>
            <w:r>
              <w:t>11 B</w:t>
            </w:r>
          </w:p>
        </w:tc>
        <w:tc>
          <w:tcPr>
            <w:tcW w:w="634" w:type="dxa"/>
            <w:tcBorders>
              <w:top w:val="single" w:sz="4" w:space="0" w:color="538135" w:themeColor="accent6" w:themeShade="BF"/>
              <w:bottom w:val="single" w:sz="4" w:space="0" w:color="538135" w:themeColor="accent6" w:themeShade="BF"/>
            </w:tcBorders>
          </w:tcPr>
          <w:p w14:paraId="633AAFF9" w14:textId="77777777" w:rsidR="00B205C5" w:rsidRDefault="00B205C5" w:rsidP="00466047">
            <w:pPr>
              <w:jc w:val="center"/>
            </w:pPr>
          </w:p>
        </w:tc>
        <w:tc>
          <w:tcPr>
            <w:tcW w:w="761" w:type="dxa"/>
            <w:tcBorders>
              <w:top w:val="single" w:sz="4" w:space="0" w:color="538135" w:themeColor="accent6" w:themeShade="BF"/>
              <w:bottom w:val="single" w:sz="4" w:space="0" w:color="538135" w:themeColor="accent6" w:themeShade="BF"/>
            </w:tcBorders>
          </w:tcPr>
          <w:p w14:paraId="5D7DC71C" w14:textId="77777777" w:rsidR="00B205C5" w:rsidRDefault="00B205C5" w:rsidP="00466047">
            <w:pPr>
              <w:jc w:val="center"/>
            </w:pPr>
            <w:r>
              <w:t>11 D</w:t>
            </w:r>
          </w:p>
        </w:tc>
        <w:tc>
          <w:tcPr>
            <w:tcW w:w="634" w:type="dxa"/>
            <w:tcBorders>
              <w:top w:val="single" w:sz="4" w:space="0" w:color="538135" w:themeColor="accent6" w:themeShade="BF"/>
              <w:bottom w:val="single" w:sz="4" w:space="0" w:color="538135" w:themeColor="accent6" w:themeShade="BF"/>
            </w:tcBorders>
          </w:tcPr>
          <w:p w14:paraId="3D4C6D57" w14:textId="77777777" w:rsidR="00B205C5" w:rsidRDefault="00B205C5" w:rsidP="00466047">
            <w:pPr>
              <w:jc w:val="center"/>
            </w:pPr>
          </w:p>
        </w:tc>
        <w:tc>
          <w:tcPr>
            <w:tcW w:w="858" w:type="dxa"/>
            <w:tcBorders>
              <w:top w:val="single" w:sz="4" w:space="0" w:color="538135" w:themeColor="accent6" w:themeShade="BF"/>
              <w:bottom w:val="single" w:sz="4" w:space="0" w:color="538135" w:themeColor="accent6" w:themeShade="BF"/>
            </w:tcBorders>
          </w:tcPr>
          <w:p w14:paraId="380B7939" w14:textId="77777777" w:rsidR="00B205C5" w:rsidRDefault="00B205C5" w:rsidP="00466047">
            <w:pPr>
              <w:jc w:val="center"/>
            </w:pPr>
            <w:r>
              <w:t>12 C</w:t>
            </w:r>
          </w:p>
        </w:tc>
        <w:tc>
          <w:tcPr>
            <w:tcW w:w="858" w:type="dxa"/>
            <w:tcBorders>
              <w:top w:val="single" w:sz="4" w:space="0" w:color="538135" w:themeColor="accent6" w:themeShade="BF"/>
              <w:bottom w:val="single" w:sz="4" w:space="0" w:color="538135" w:themeColor="accent6" w:themeShade="BF"/>
            </w:tcBorders>
          </w:tcPr>
          <w:p w14:paraId="2B3658A6" w14:textId="77777777" w:rsidR="00B205C5" w:rsidRDefault="00B205C5" w:rsidP="00466047">
            <w:pPr>
              <w:jc w:val="center"/>
            </w:pPr>
            <w:r>
              <w:t>12 C</w:t>
            </w:r>
          </w:p>
        </w:tc>
      </w:tr>
      <w:tr w:rsidR="00B205C5" w14:paraId="125798C8" w14:textId="77777777" w:rsidTr="00466047">
        <w:trPr>
          <w:trHeight w:val="510"/>
        </w:trPr>
        <w:tc>
          <w:tcPr>
            <w:tcW w:w="789" w:type="dxa"/>
            <w:tcBorders>
              <w:top w:val="single" w:sz="4" w:space="0" w:color="538135" w:themeColor="accent6" w:themeShade="BF"/>
            </w:tcBorders>
          </w:tcPr>
          <w:p w14:paraId="43C4411C" w14:textId="77777777" w:rsidR="00B205C5" w:rsidRPr="005A07F6" w:rsidRDefault="00B205C5" w:rsidP="00466047">
            <w:pPr>
              <w:jc w:val="center"/>
              <w:rPr>
                <w:sz w:val="14"/>
                <w:szCs w:val="14"/>
              </w:rPr>
            </w:pPr>
            <w:r w:rsidRPr="005A07F6">
              <w:rPr>
                <w:sz w:val="14"/>
                <w:szCs w:val="14"/>
              </w:rPr>
              <w:t>Maxwell’s equations</w:t>
            </w:r>
          </w:p>
        </w:tc>
        <w:tc>
          <w:tcPr>
            <w:tcW w:w="788" w:type="dxa"/>
            <w:tcBorders>
              <w:top w:val="single" w:sz="4" w:space="0" w:color="538135" w:themeColor="accent6" w:themeShade="BF"/>
            </w:tcBorders>
          </w:tcPr>
          <w:p w14:paraId="5B0298E6" w14:textId="77777777" w:rsidR="00B205C5" w:rsidRPr="005A07F6" w:rsidRDefault="00B205C5" w:rsidP="0046604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Maxwell’s equations</w:t>
            </w:r>
          </w:p>
        </w:tc>
        <w:tc>
          <w:tcPr>
            <w:tcW w:w="634" w:type="dxa"/>
            <w:tcBorders>
              <w:top w:val="single" w:sz="4" w:space="0" w:color="538135" w:themeColor="accent6" w:themeShade="BF"/>
            </w:tcBorders>
          </w:tcPr>
          <w:p w14:paraId="0DB0A592" w14:textId="77777777" w:rsidR="00B205C5" w:rsidRPr="005A07F6" w:rsidRDefault="00B205C5" w:rsidP="0046604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single" w:sz="4" w:space="0" w:color="538135" w:themeColor="accent6" w:themeShade="BF"/>
            </w:tcBorders>
          </w:tcPr>
          <w:p w14:paraId="4CCC88BC" w14:textId="77777777" w:rsidR="00B205C5" w:rsidRPr="005A07F6" w:rsidRDefault="00B205C5" w:rsidP="0046604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Class test</w:t>
            </w:r>
          </w:p>
        </w:tc>
        <w:tc>
          <w:tcPr>
            <w:tcW w:w="634" w:type="dxa"/>
            <w:tcBorders>
              <w:top w:val="single" w:sz="4" w:space="0" w:color="538135" w:themeColor="accent6" w:themeShade="BF"/>
            </w:tcBorders>
          </w:tcPr>
          <w:p w14:paraId="5DA68510" w14:textId="77777777" w:rsidR="00B205C5" w:rsidRPr="005A07F6" w:rsidRDefault="00B205C5" w:rsidP="0046604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61" w:type="dxa"/>
            <w:tcBorders>
              <w:top w:val="single" w:sz="4" w:space="0" w:color="538135" w:themeColor="accent6" w:themeShade="BF"/>
            </w:tcBorders>
          </w:tcPr>
          <w:p w14:paraId="584B9ED0" w14:textId="77777777" w:rsidR="00B205C5" w:rsidRPr="005A07F6" w:rsidRDefault="00B205C5" w:rsidP="0046604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Newton’s Laws of Motion</w:t>
            </w:r>
          </w:p>
        </w:tc>
        <w:tc>
          <w:tcPr>
            <w:tcW w:w="634" w:type="dxa"/>
            <w:tcBorders>
              <w:top w:val="single" w:sz="4" w:space="0" w:color="538135" w:themeColor="accent6" w:themeShade="BF"/>
            </w:tcBorders>
          </w:tcPr>
          <w:p w14:paraId="68186FE5" w14:textId="77777777" w:rsidR="00B205C5" w:rsidRPr="005A07F6" w:rsidRDefault="00B205C5" w:rsidP="0046604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8" w:type="dxa"/>
            <w:tcBorders>
              <w:top w:val="single" w:sz="4" w:space="0" w:color="538135" w:themeColor="accent6" w:themeShade="BF"/>
            </w:tcBorders>
          </w:tcPr>
          <w:p w14:paraId="0C899855" w14:textId="77777777" w:rsidR="00B205C5" w:rsidRPr="005A07F6" w:rsidRDefault="00B205C5" w:rsidP="0046604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Magnetism</w:t>
            </w:r>
          </w:p>
        </w:tc>
        <w:tc>
          <w:tcPr>
            <w:tcW w:w="858" w:type="dxa"/>
            <w:tcBorders>
              <w:top w:val="single" w:sz="4" w:space="0" w:color="538135" w:themeColor="accent6" w:themeShade="BF"/>
            </w:tcBorders>
          </w:tcPr>
          <w:p w14:paraId="15A5BD30" w14:textId="77777777" w:rsidR="00B205C5" w:rsidRPr="005A07F6" w:rsidRDefault="00B205C5" w:rsidP="0046604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Magnetism</w:t>
            </w:r>
          </w:p>
        </w:tc>
      </w:tr>
    </w:tbl>
    <w:p w14:paraId="458CE8ED" w14:textId="77777777" w:rsidR="00B205C5" w:rsidRDefault="00B205C5" w:rsidP="00B205C5">
      <w:pPr>
        <w:pStyle w:val="ListParagraph"/>
      </w:pPr>
    </w:p>
    <w:p w14:paraId="49D0B5BF" w14:textId="77777777" w:rsidR="00B205C5" w:rsidRDefault="00B205C5" w:rsidP="00B205C5">
      <w:pPr>
        <w:pStyle w:val="ListParagraph"/>
      </w:pPr>
    </w:p>
    <w:p w14:paraId="66D93E92" w14:textId="77777777" w:rsidR="00B205C5" w:rsidRDefault="00B205C5" w:rsidP="00B205C5">
      <w:pPr>
        <w:pStyle w:val="ListParagraph"/>
      </w:pPr>
    </w:p>
    <w:p w14:paraId="37424D3E" w14:textId="35D31A19" w:rsidR="00B205C5" w:rsidRDefault="00B205C5" w:rsidP="00B205C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0B4D3" wp14:editId="24554058">
                <wp:simplePos x="0" y="0"/>
                <wp:positionH relativeFrom="column">
                  <wp:posOffset>168064</wp:posOffset>
                </wp:positionH>
                <wp:positionV relativeFrom="paragraph">
                  <wp:posOffset>187748</wp:posOffset>
                </wp:positionV>
                <wp:extent cx="677333" cy="46566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" cy="465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37C03" w14:textId="77777777" w:rsidR="00B205C5" w:rsidRPr="00B8010F" w:rsidRDefault="00B205C5" w:rsidP="00B205C5">
                            <w:pPr>
                              <w:jc w:val="center"/>
                              <w:rPr>
                                <w:color w:val="1F3864" w:themeColor="accent1" w:themeShade="8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B8010F">
                              <w:rPr>
                                <w:color w:val="1F3864" w:themeColor="accent1" w:themeShade="80"/>
                                <w:sz w:val="14"/>
                                <w:szCs w:val="14"/>
                                <w:u w:val="single"/>
                              </w:rPr>
                              <w:t>Today</w:t>
                            </w:r>
                          </w:p>
                          <w:p w14:paraId="10B93E7B" w14:textId="77777777" w:rsidR="00B205C5" w:rsidRDefault="00B205C5" w:rsidP="00B205C5">
                            <w:pPr>
                              <w:jc w:val="center"/>
                              <w:rPr>
                                <w:color w:val="4472C4" w:themeColor="accent1"/>
                                <w:sz w:val="14"/>
                                <w:szCs w:val="14"/>
                                <w:u w:val="single"/>
                              </w:rPr>
                            </w:pPr>
                          </w:p>
                          <w:p w14:paraId="2D9EC1C9" w14:textId="77777777" w:rsidR="00B205C5" w:rsidRPr="00B8010F" w:rsidRDefault="00B205C5" w:rsidP="00B205C5">
                            <w:pPr>
                              <w:jc w:val="center"/>
                              <w:rPr>
                                <w:color w:val="4472C4" w:themeColor="accent1"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  <w:u w:val="single"/>
                              </w:rPr>
                              <w:t>This week</w:t>
                            </w:r>
                          </w:p>
                          <w:p w14:paraId="3E7D1256" w14:textId="77777777" w:rsidR="00B205C5" w:rsidRDefault="00B205C5" w:rsidP="00B20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B4D3" id="Text Box 16" o:spid="_x0000_s1032" type="#_x0000_t202" style="position:absolute;left:0;text-align:left;margin-left:13.25pt;margin-top:14.8pt;width:53.35pt;height:3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" filled="f" stroked="f" strokeweight=".5pt">
                <v:textbox>
                  <w:txbxContent>
                    <w:p w14:paraId="30037C03" w14:textId="77777777" w:rsidR="00B205C5" w:rsidRPr="00B8010F" w:rsidRDefault="00B205C5" w:rsidP="00B205C5">
                      <w:pPr>
                        <w:jc w:val="center"/>
                        <w:rPr>
                          <w:color w:val="1F3864" w:themeColor="accent1" w:themeShade="80"/>
                          <w:sz w:val="14"/>
                          <w:szCs w:val="14"/>
                          <w:u w:val="single"/>
                        </w:rPr>
                      </w:pPr>
                      <w:r w:rsidRPr="00B8010F">
                        <w:rPr>
                          <w:color w:val="1F3864" w:themeColor="accent1" w:themeShade="80"/>
                          <w:sz w:val="14"/>
                          <w:szCs w:val="14"/>
                          <w:u w:val="single"/>
                        </w:rPr>
                        <w:t>Today</w:t>
                      </w:r>
                    </w:p>
                    <w:p w14:paraId="10B93E7B" w14:textId="77777777" w:rsidR="00B205C5" w:rsidRDefault="00B205C5" w:rsidP="00B205C5">
                      <w:pPr>
                        <w:jc w:val="center"/>
                        <w:rPr>
                          <w:color w:val="4472C4" w:themeColor="accent1"/>
                          <w:sz w:val="14"/>
                          <w:szCs w:val="14"/>
                          <w:u w:val="single"/>
                        </w:rPr>
                      </w:pPr>
                    </w:p>
                    <w:p w14:paraId="2D9EC1C9" w14:textId="77777777" w:rsidR="00B205C5" w:rsidRPr="00B8010F" w:rsidRDefault="00B205C5" w:rsidP="00B205C5">
                      <w:pPr>
                        <w:jc w:val="center"/>
                        <w:rPr>
                          <w:color w:val="4472C4" w:themeColor="accent1"/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color w:val="4472C4" w:themeColor="accent1"/>
                          <w:sz w:val="14"/>
                          <w:szCs w:val="14"/>
                          <w:u w:val="single"/>
                        </w:rPr>
                        <w:t>This week</w:t>
                      </w:r>
                    </w:p>
                    <w:p w14:paraId="3E7D1256" w14:textId="77777777" w:rsidR="00B205C5" w:rsidRDefault="00B205C5" w:rsidP="00B205C5"/>
                  </w:txbxContent>
                </v:textbox>
              </v:shape>
            </w:pict>
          </mc:Fallback>
        </mc:AlternateContent>
      </w:r>
    </w:p>
    <w:p w14:paraId="059A1413" w14:textId="7C5A78A4" w:rsidR="00B205C5" w:rsidRDefault="00B205C5" w:rsidP="00B205C5">
      <w:pPr>
        <w:pStyle w:val="ListParagraph"/>
      </w:pPr>
    </w:p>
    <w:p w14:paraId="0300DA7F" w14:textId="77777777" w:rsidR="00B205C5" w:rsidRDefault="00B205C5" w:rsidP="00B205C5">
      <w:pPr>
        <w:pStyle w:val="ListParagraph"/>
      </w:pPr>
    </w:p>
    <w:p w14:paraId="6E3C4600" w14:textId="7B0D57DD" w:rsidR="00EF5ABA" w:rsidRDefault="00EF5ABA" w:rsidP="00EF5ABA">
      <w:pPr>
        <w:ind w:left="360"/>
      </w:pPr>
    </w:p>
    <w:p w14:paraId="49F0A7A7" w14:textId="305CA0F0" w:rsidR="00B205C5" w:rsidRDefault="00B205C5" w:rsidP="00EF5ABA">
      <w:pPr>
        <w:ind w:left="360"/>
      </w:pPr>
    </w:p>
    <w:p w14:paraId="6C96E6E9" w14:textId="74255CAC" w:rsidR="00B205C5" w:rsidRDefault="00B205C5" w:rsidP="00EF5ABA">
      <w:pPr>
        <w:ind w:left="360"/>
      </w:pPr>
    </w:p>
    <w:p w14:paraId="58611F34" w14:textId="20F6FD50" w:rsidR="00B205C5" w:rsidRDefault="00B205C5" w:rsidP="00EF5ABA">
      <w:pPr>
        <w:ind w:left="360"/>
      </w:pPr>
    </w:p>
    <w:p w14:paraId="7291A7D6" w14:textId="09EC6DC0" w:rsidR="00B205C5" w:rsidRDefault="00B205C5" w:rsidP="00B205C5">
      <w:pPr>
        <w:pStyle w:val="ListParagraph"/>
        <w:numPr>
          <w:ilvl w:val="1"/>
          <w:numId w:val="3"/>
        </w:numPr>
      </w:pPr>
      <w:r>
        <w:t>Shows this week’s activity logs</w:t>
      </w:r>
    </w:p>
    <w:p w14:paraId="4E3B246F" w14:textId="77777777" w:rsidR="00022F3A" w:rsidRDefault="00022F3A" w:rsidP="00022F3A">
      <w:pPr>
        <w:pStyle w:val="ListParagraph"/>
        <w:ind w:left="1440"/>
      </w:pPr>
    </w:p>
    <w:p w14:paraId="0E2A359A" w14:textId="4DF18D51" w:rsidR="00B205C5" w:rsidRDefault="00B205C5" w:rsidP="00B205C5">
      <w:pPr>
        <w:pStyle w:val="ListParagraph"/>
        <w:numPr>
          <w:ilvl w:val="0"/>
          <w:numId w:val="3"/>
        </w:numPr>
      </w:pPr>
      <w:r>
        <w:t>Coordinator’s homepage:</w:t>
      </w:r>
    </w:p>
    <w:p w14:paraId="46C731D8" w14:textId="19F57F67" w:rsidR="00022F3A" w:rsidRDefault="00022F3A" w:rsidP="00022F3A">
      <w:pPr>
        <w:pStyle w:val="ListParagraph"/>
        <w:numPr>
          <w:ilvl w:val="1"/>
          <w:numId w:val="3"/>
        </w:numPr>
      </w:pPr>
      <w:r>
        <w:t>Can create timetables</w:t>
      </w:r>
      <w:r w:rsidR="00750184">
        <w:t>: any addition to a class’s timetable should be updated to the teacher’s timetable and vice versa</w:t>
      </w:r>
    </w:p>
    <w:p w14:paraId="50FF8FE6" w14:textId="49D35C4B" w:rsidR="00B205C5" w:rsidRDefault="00B205C5" w:rsidP="00B205C5">
      <w:pPr>
        <w:pStyle w:val="ListParagraph"/>
        <w:numPr>
          <w:ilvl w:val="1"/>
          <w:numId w:val="3"/>
        </w:numPr>
      </w:pPr>
      <w:r>
        <w:lastRenderedPageBreak/>
        <w:t>Can view each teacher’s homepage</w:t>
      </w:r>
    </w:p>
    <w:p w14:paraId="4C887FF0" w14:textId="37C76B3E" w:rsidR="00B205C5" w:rsidRDefault="00B205C5" w:rsidP="00B205C5">
      <w:pPr>
        <w:pStyle w:val="ListParagraph"/>
        <w:numPr>
          <w:ilvl w:val="1"/>
          <w:numId w:val="3"/>
        </w:numPr>
      </w:pPr>
      <w:r>
        <w:t>Can monitor attendance and syllabus</w:t>
      </w:r>
    </w:p>
    <w:p w14:paraId="7869FA85" w14:textId="77777777" w:rsidR="00B205C5" w:rsidRDefault="00B205C5" w:rsidP="00B205C5">
      <w:pPr>
        <w:pStyle w:val="ListParagraph"/>
        <w:ind w:left="1440"/>
      </w:pPr>
    </w:p>
    <w:p w14:paraId="5C79FC27" w14:textId="398BC22A" w:rsidR="00B205C5" w:rsidRDefault="00B205C5" w:rsidP="00B205C5">
      <w:pPr>
        <w:pStyle w:val="ListParagraph"/>
        <w:numPr>
          <w:ilvl w:val="0"/>
          <w:numId w:val="3"/>
        </w:numPr>
      </w:pPr>
      <w:r>
        <w:t>Student’s homepage</w:t>
      </w:r>
    </w:p>
    <w:p w14:paraId="41A4A684" w14:textId="66D9F3D3" w:rsidR="00B205C5" w:rsidRDefault="00B205C5" w:rsidP="00B205C5">
      <w:pPr>
        <w:pStyle w:val="ListParagraph"/>
        <w:numPr>
          <w:ilvl w:val="1"/>
          <w:numId w:val="3"/>
        </w:numPr>
      </w:pPr>
      <w:r>
        <w:t>Can view today’s class logs</w:t>
      </w:r>
    </w:p>
    <w:p w14:paraId="526BD8BE" w14:textId="02209A2D" w:rsidR="00B205C5" w:rsidRPr="000E2BB3" w:rsidRDefault="00B205C5" w:rsidP="00B205C5">
      <w:pPr>
        <w:pStyle w:val="ListParagraph"/>
        <w:numPr>
          <w:ilvl w:val="1"/>
          <w:numId w:val="3"/>
        </w:numPr>
      </w:pPr>
      <w:r>
        <w:t>Can view this week’s class logs</w:t>
      </w:r>
    </w:p>
    <w:sectPr w:rsidR="00B205C5" w:rsidRPr="000E2BB3" w:rsidSect="00D47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3EA2"/>
    <w:multiLevelType w:val="hybridMultilevel"/>
    <w:tmpl w:val="AE6C0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6223E"/>
    <w:multiLevelType w:val="hybridMultilevel"/>
    <w:tmpl w:val="0BD64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B1386"/>
    <w:multiLevelType w:val="hybridMultilevel"/>
    <w:tmpl w:val="D65AF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B3"/>
    <w:rsid w:val="00022F3A"/>
    <w:rsid w:val="00097865"/>
    <w:rsid w:val="000E2BB3"/>
    <w:rsid w:val="001B712D"/>
    <w:rsid w:val="00241BED"/>
    <w:rsid w:val="003B1EEF"/>
    <w:rsid w:val="00581F4E"/>
    <w:rsid w:val="005E47EF"/>
    <w:rsid w:val="0066093B"/>
    <w:rsid w:val="00750184"/>
    <w:rsid w:val="00982203"/>
    <w:rsid w:val="00B205C5"/>
    <w:rsid w:val="00D472DF"/>
    <w:rsid w:val="00D97458"/>
    <w:rsid w:val="00EF5ABA"/>
    <w:rsid w:val="00FA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0E49"/>
  <w14:defaultImageDpi w14:val="32767"/>
  <w15:chartTrackingRefBased/>
  <w15:docId w15:val="{5DB824FF-C6FA-6A4F-A34F-ED43CAC6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B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B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B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2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2BB3"/>
    <w:pPr>
      <w:ind w:left="720"/>
      <w:contextualSpacing/>
    </w:pPr>
  </w:style>
  <w:style w:type="table" w:styleId="TableGrid">
    <w:name w:val="Table Grid"/>
    <w:basedOn w:val="TableNormal"/>
    <w:uiPriority w:val="39"/>
    <w:rsid w:val="00B20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 Masti</dc:creator>
  <cp:keywords/>
  <dc:description/>
  <cp:lastModifiedBy>Balu Masti</cp:lastModifiedBy>
  <cp:revision>7</cp:revision>
  <dcterms:created xsi:type="dcterms:W3CDTF">2018-06-21T12:16:00Z</dcterms:created>
  <dcterms:modified xsi:type="dcterms:W3CDTF">2018-06-21T12:49:00Z</dcterms:modified>
</cp:coreProperties>
</file>