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Summary</w:t>
      </w:r>
    </w:p>
    <w:p>
      <w:pPr>
        <w:pStyle w:val="Heading1"/>
      </w:pPr>
      <w:r>
        <w:t>1. DOCUMENT IDENTITY</w:t>
      </w:r>
    </w:p>
    <w:p>
      <w:r>
        <w:t>*   **Document Type:** Certificate of Liability Insurance (ACORD Form 25)</w:t>
      </w:r>
    </w:p>
    <w:p>
      <w:r>
        <w:t>*   **Title / Reference Number:** ACORD 25 (2001/08); General Liability Policy No. 90MA0045; Automobile Liability Policy No. 4146366600</w:t>
      </w:r>
    </w:p>
    <w:p>
      <w:r>
        <w:t>*   **Primary Entities:**</w:t>
      </w:r>
    </w:p>
    <w:p>
      <w:r>
        <w:t>*   Insured: Marina/Facility OwnerName (placeholder)</w:t>
      </w:r>
    </w:p>
    <w:p>
      <w:r>
        <w:t>*   Insurer(s): Name of Insurance Company (placeholder)</w:t>
      </w:r>
    </w:p>
    <w:p>
      <w:r>
        <w:t>*   Certificate Holder: Florida Department of Environmental Protection</w:t>
      </w:r>
    </w:p>
    <w:p>
      <w:r>
        <w:t>*   Producer: InsuranceAgent/BrokerName (placeholder)</w:t>
      </w:r>
    </w:p>
    <w:p>
      <w:r>
        <w:t>*   **Relevant Dates:**</w:t>
      </w:r>
    </w:p>
    <w:p>
      <w:r>
        <w:t>*   Certificate Date: 10/25/2008</w:t>
      </w:r>
    </w:p>
    <w:p>
      <w:r>
        <w:t>*   General Liability Policy Period: 12/19/2008 to 04/23/2010</w:t>
      </w:r>
    </w:p>
    <w:p>
      <w:r>
        <w:t>*   Automobile Liability Policy Effective Date: 07/31/2009</w:t>
      </w:r>
    </w:p>
    <w:p>
      <w:r>
        <w:t>*   Workers Compensation Policy Period: 10/25/2008 to 10/25/2009</w:t>
      </w:r>
    </w:p>
    <w:p>
      <w:pPr>
        <w:pStyle w:val="Heading1"/>
      </w:pPr>
      <w:r>
        <w:t>2. EXECUTIVE SUMMARY</w:t>
      </w:r>
    </w:p>
    <w:p>
      <w:r>
        <w:t>*   This document is an ACORD Certificate of Liability Insurance, dated October 25, 2008, presenting an overview of insurance coverages for a specified insured.</w:t>
      </w:r>
    </w:p>
    <w:p>
      <w:r>
        <w:t>*   Its primary purpose is to provide informational proof of insurance to the Florida Department of Environmental Protection as the certificate holder.</w:t>
      </w:r>
    </w:p>
    <w:p>
      <w:r>
        <w:t>*   The document explicitly clarifies that it confers no rights upon the holder and does not amend, extend, or alter the coverage of the underlying policies, necessitating actual policy endorsements for certain conditions like additional insured status or waiver of subrogation.</w:t>
      </w:r>
    </w:p>
    <w:p>
      <w:pPr>
        <w:pStyle w:val="Heading1"/>
      </w:pPr>
      <w:r>
        <w:t>3. CRITICAL DATA POINTS</w:t>
      </w:r>
    </w:p>
    <w:p>
      <w:r>
        <w:t>*   **Numbers, values, measurements, and deadlines:**</w:t>
      </w:r>
    </w:p>
    <w:p>
      <w:r>
        <w:t>*   General Liability Limits: Each Occurrence $1,000,000; Medical Expense (Any one person) $100,000; Personal &amp; Advertising Injury $1,000,000; General Aggregate $2,000,000; Products/Completed Operations Aggregate $1,000,000.</w:t>
      </w:r>
    </w:p>
    <w:p>
      <w:r>
        <w:t>*   Automobile Liability Limit: Combined Single Limit (Each Occurrence) $3,000,000.</w:t>
      </w:r>
    </w:p>
    <w:p>
      <w:r>
        <w:t>*   Employers' Liability Limits: Each Accident $1,000,000; Disease - Each Employee $1,000,000; Disease - Policy Limit $1,000,000.</w:t>
      </w:r>
    </w:p>
    <w:p>
      <w:r>
        <w:t>*   Cancellation Notice Period: 30 days written notice to the Certificate Holder.</w:t>
      </w:r>
    </w:p>
    <w:p>
      <w:r>
        <w:t>*   Workers Compensation Exemption Condition: Facilities employing fewer than 4 employees.</w:t>
      </w:r>
    </w:p>
    <w:p>
      <w:r>
        <w:t>*   **IDs, codes, account numbers, site/property references, or policy/contract numbers:**</w:t>
      </w:r>
    </w:p>
    <w:p>
      <w:r>
        <w:t>*   ACORD Form ID: ACORD 25 (2001/08)</w:t>
      </w:r>
    </w:p>
    <w:p>
      <w:r>
        <w:t>*   General Liability Policy Number: 90MA0045</w:t>
      </w:r>
    </w:p>
    <w:p>
      <w:r>
        <w:t>*   Automobile Liability Policy Number: 4146366600</w:t>
      </w:r>
    </w:p>
    <w:p>
      <w:r>
        <w:t>*   **Addresses, locations, jurisdictions, and facilities:**</w:t>
      </w:r>
    </w:p>
    <w:p>
      <w:r>
        <w:t>*   Insured Operations: Marina, restaurant, gift shop.</w:t>
      </w:r>
    </w:p>
    <w:p>
      <w:r>
        <w:t>*   Certificate Holder Address: Florida Department of Environmental Protection, 3900 Commonwealth Blvd., Tallahassee, FL 32399-3000.</w:t>
      </w:r>
    </w:p>
    <w:p>
      <w:r>
        <w:t>*   **Technical, legal, operational, or financial specifics:**</w:t>
      </w:r>
    </w:p>
    <w:p>
      <w:r>
        <w:t>*   Coverage afforded by policies is subject to all terms, exclusions, and conditions of such policies.</w:t>
      </w:r>
    </w:p>
    <w:p>
      <w:r>
        <w:t>*   Aggregate limits shown may have been reduced by paid claims.</w:t>
      </w:r>
    </w:p>
    <w:p>
      <w:pPr>
        <w:pStyle w:val="Heading1"/>
      </w:pPr>
      <w:r>
        <w:t>4. REQUIREMENTS, ACTIONS &amp; OBLIGATIONS</w:t>
      </w:r>
    </w:p>
    <w:p>
      <w:r>
        <w:t>*   **Required actions:**</w:t>
      </w:r>
    </w:p>
    <w:p>
      <w:r>
        <w:t>*   Facilities employing fewer than 4 employees must complete and submit a Workers Compensation Exemption Form.</w:t>
      </w:r>
    </w:p>
    <w:p>
      <w:r>
        <w:t>*   For the certificate holder to be an Additional Insured, the policy(ies) must be endorsed.</w:t>
      </w:r>
    </w:p>
    <w:p>
      <w:r>
        <w:t>*   If Subrogation is Waived, policies may require an endorsement.</w:t>
      </w:r>
    </w:p>
    <w:p>
      <w:r>
        <w:t>*   **Responsible party:**</w:t>
      </w:r>
    </w:p>
    <w:p>
      <w:r>
        <w:t>*   Insured: To ensure compliance with Workers Compensation exemption conditions and inform agent if not owning/operating automobiles.</w:t>
      </w:r>
    </w:p>
    <w:p>
      <w:r>
        <w:t>*   Insurer/Producer: To provide 30 days written notice to the Certificate Holder in the event of policy cancellation.</w:t>
      </w:r>
    </w:p>
    <w:p>
      <w:r>
        <w:t>*   **Due dates / timelines:**</w:t>
      </w:r>
    </w:p>
    <w:p>
      <w:r>
        <w:t>*   30 days written notice required for policy cancellation.</w:t>
      </w:r>
    </w:p>
    <w:p>
      <w:r>
        <w:t>*   N/A for Workers Compensation Exemption Form submission (timeline not specified, but implied as a prerequisite).</w:t>
      </w:r>
    </w:p>
    <w:p>
      <w:r>
        <w:t>*   **Constraints, dependencies, exclusions, or compliance conditions:**</w:t>
      </w:r>
    </w:p>
    <w:p>
      <w:r>
        <w:t>*   The insurance afforded is subject to all terms, exclusions, and conditions of the underlying policies.</w:t>
      </w:r>
    </w:p>
    <w:p>
      <w:r>
        <w:t>*   Automobile Liability coverage includes a note that facilities not owning or operating automobiles on site should advise their agent.</w:t>
      </w:r>
    </w:p>
    <w:p>
      <w:pPr>
        <w:pStyle w:val="Heading1"/>
      </w:pPr>
      <w:r>
        <w:t>5. RISKS, WARNINGS &amp; SPECIAL NOTES</w:t>
      </w:r>
    </w:p>
    <w:p>
      <w:r>
        <w:t>*   **Red flags/Warnings:**</w:t>
      </w:r>
    </w:p>
    <w:p>
      <w:r>
        <w:t>*   The document explicitly states it "CONFERS NO RIGHTS UPON THE CERTIFICATE HOLDER" and "DOES NOT AMEND, EXTEND OR ALTER THE COVERAGE AFFORDED BY THE POLICIES BELOW."</w:t>
      </w:r>
    </w:p>
    <w:p>
      <w:r>
        <w:t>*   A statement on the certificate regarding Additional Insured status or Waiver of Subrogation does not confer rights; actual policy endorsement(s) are required.</w:t>
      </w:r>
    </w:p>
    <w:p>
      <w:r>
        <w:t>*   Failure by the insurer to provide cancellation notice does not impose any obligation or liability on the insurer.</w:t>
      </w:r>
    </w:p>
    <w:p>
      <w:r>
        <w:t>*   Aggregate limits shown may have been reduced by paid claims.</w:t>
      </w:r>
    </w:p>
    <w:p>
      <w:r>
        <w:t>*   **Exceptions:**</w:t>
      </w:r>
    </w:p>
    <w:p>
      <w:r>
        <w:t>*   "DoD_CLAIMS MADE ~OCCUR MED eXP (An} o_[le person)~ $Excluded" is noted, contrasting with the $100,000 limit for general Medical Expense coverage.</w:t>
      </w:r>
    </w:p>
    <w:p>
      <w:r>
        <w:t>*   **Missing, inconsistent, or ambiguous information:**</w:t>
      </w:r>
    </w:p>
    <w:p>
      <w:r>
        <w:t>*   The document contains placeholder text for Insured, Insurer, and Producer names and addresses.</w:t>
      </w:r>
    </w:p>
    <w:p>
      <w:r>
        <w:t>*   The Automobile Liability Policy Expiration Date is not stated.</w:t>
      </w:r>
    </w:p>
    <w:p>
      <w:r>
        <w:t>*   **Special terms or conditions:**</w:t>
      </w:r>
    </w:p>
    <w:p>
      <w:r>
        <w:t>*   The "IMPORTANT" section on page 2 reiterates that policy endorsements are crucial for establishing additional insured status or waiver of subrogation rights, superseding any statements on the certificate itself.</w:t>
      </w:r>
    </w:p>
    <w:p>
      <w:pPr>
        <w:pStyle w:val="Heading1"/>
      </w:pPr>
      <w:r>
        <w:t>6. FINAL ASSESSMENT</w:t>
      </w:r>
    </w:p>
    <w:p>
      <w:r>
        <w:t>This document is significant for its informational value regarding the insured's liability coverage, particularly for the Florida Department of Environmental Protection. However, its legal enforceability and definitive proof of coverage are substantially mitigated by explicit disclaimers. Full understanding and validation of coverage, especially concerning additional insured status or subrogation waivers, necessitate review of the underlying insurance policies and associated endorsements. This document serves as an initial reference rather than conclusive evidence of transferred risk or altered policy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