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D5936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BD5936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273A668" w:rsidR="00266B62" w:rsidRPr="00BD5936" w:rsidRDefault="003A71FF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 xml:space="preserve">Discrete </w:t>
            </w:r>
          </w:p>
        </w:tc>
      </w:tr>
      <w:tr w:rsidR="00266B62" w:rsidRPr="00BD5936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6C318798" w:rsidR="00266B62" w:rsidRPr="00BD5936" w:rsidRDefault="003A71FF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BD5936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40B86D58" w:rsidR="00266B62" w:rsidRPr="00BD5936" w:rsidRDefault="003A71FF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BD5936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2A0A8372" w:rsidR="00266B62" w:rsidRPr="00BD5936" w:rsidRDefault="003A71FF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9D4129" w:rsidRPr="00BD5936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9D4129" w:rsidRPr="00BD5936" w:rsidRDefault="009D4129" w:rsidP="009D4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873157" w:rsidR="009D4129" w:rsidRPr="00BD5936" w:rsidRDefault="009D4129" w:rsidP="009D4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3A71FF" w:rsidRPr="00BD5936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5F83B128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3A71FF" w:rsidRPr="00BD5936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6E1FF9A9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3A71FF" w:rsidRPr="00BD5936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62E8AF8F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3A71FF" w:rsidRPr="00BD5936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6A2A4E69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3A71FF" w:rsidRPr="00BD5936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7E0DB98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3A71FF" w:rsidRPr="00BD5936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1B3EF70A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3A71FF" w:rsidRPr="00BD5936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11D74650" w:rsidR="003A71FF" w:rsidRPr="00BD5936" w:rsidRDefault="003A71FF" w:rsidP="003A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BD5936" w:rsidRDefault="00266B62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Q1) Identify the Data type for the Following:</w:t>
      </w:r>
    </w:p>
    <w:p w14:paraId="12358A22" w14:textId="77777777" w:rsidR="00266B62" w:rsidRPr="00BD5936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2B00F387" w14:textId="77777777" w:rsidR="00266B62" w:rsidRPr="00BD5936" w:rsidRDefault="00266B62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Q2) Identify the Data types, which were among the following</w:t>
      </w:r>
    </w:p>
    <w:p w14:paraId="5E8B3CDC" w14:textId="77777777" w:rsidR="00266B62" w:rsidRPr="00BD5936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D5936" w14:paraId="0C8AE313" w14:textId="77777777" w:rsidTr="00FF509F">
        <w:tc>
          <w:tcPr>
            <w:tcW w:w="4675" w:type="dxa"/>
          </w:tcPr>
          <w:p w14:paraId="1EAAB451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BD5936" w14:paraId="6AF1E15E" w14:textId="77777777" w:rsidTr="00FF509F">
        <w:tc>
          <w:tcPr>
            <w:tcW w:w="4675" w:type="dxa"/>
          </w:tcPr>
          <w:p w14:paraId="4735F571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5A8E4929" w:rsidR="00266B62" w:rsidRPr="00BD5936" w:rsidRDefault="00660BA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BD5936" w14:paraId="35C2FEF8" w14:textId="77777777" w:rsidTr="00FF509F">
        <w:tc>
          <w:tcPr>
            <w:tcW w:w="4675" w:type="dxa"/>
          </w:tcPr>
          <w:p w14:paraId="5C5FCEDB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02632372" w:rsidR="00266B62" w:rsidRPr="00BD5936" w:rsidRDefault="00660BA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BD5936" w14:paraId="511DE04F" w14:textId="77777777" w:rsidTr="00FF509F">
        <w:tc>
          <w:tcPr>
            <w:tcW w:w="4675" w:type="dxa"/>
          </w:tcPr>
          <w:p w14:paraId="14BC4A16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503643AC" w:rsidR="00266B62" w:rsidRPr="00BD5936" w:rsidRDefault="005904E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 xml:space="preserve">Interval </w:t>
            </w:r>
          </w:p>
        </w:tc>
      </w:tr>
      <w:tr w:rsidR="00266B62" w:rsidRPr="00BD5936" w14:paraId="56367115" w14:textId="77777777" w:rsidTr="00FF509F">
        <w:tc>
          <w:tcPr>
            <w:tcW w:w="4675" w:type="dxa"/>
          </w:tcPr>
          <w:p w14:paraId="023305AE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17CF5558" w:rsidR="00266B62" w:rsidRPr="00BD5936" w:rsidRDefault="00A9420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BD5936" w14:paraId="595F1DA7" w14:textId="77777777" w:rsidTr="00FF509F">
        <w:tc>
          <w:tcPr>
            <w:tcW w:w="4675" w:type="dxa"/>
          </w:tcPr>
          <w:p w14:paraId="019D07FA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0BEEE17F" w:rsidR="00266B62" w:rsidRPr="00BD5936" w:rsidRDefault="00A9420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BD5936" w14:paraId="46B5A2A7" w14:textId="77777777" w:rsidTr="00FF509F">
        <w:tc>
          <w:tcPr>
            <w:tcW w:w="4675" w:type="dxa"/>
          </w:tcPr>
          <w:p w14:paraId="31017947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4CA24840" w:rsidR="00266B62" w:rsidRPr="00BD5936" w:rsidRDefault="00A9420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BD5936" w14:paraId="11E63B97" w14:textId="77777777" w:rsidTr="00FF509F">
        <w:tc>
          <w:tcPr>
            <w:tcW w:w="4675" w:type="dxa"/>
          </w:tcPr>
          <w:p w14:paraId="412DBE2E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19452D53" w:rsidR="00266B62" w:rsidRPr="00BD5936" w:rsidRDefault="00406EB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BD5936" w14:paraId="6B97E5C5" w14:textId="77777777" w:rsidTr="00FF509F">
        <w:tc>
          <w:tcPr>
            <w:tcW w:w="4675" w:type="dxa"/>
          </w:tcPr>
          <w:p w14:paraId="4888CA13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1AFF306C" w:rsidR="00266B62" w:rsidRPr="00BD5936" w:rsidRDefault="001D6C66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BD5936" w14:paraId="402A7C04" w14:textId="77777777" w:rsidTr="00FF509F">
        <w:tc>
          <w:tcPr>
            <w:tcW w:w="4675" w:type="dxa"/>
          </w:tcPr>
          <w:p w14:paraId="3D56A683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CE3B43D" w:rsidR="00266B62" w:rsidRPr="00BD5936" w:rsidRDefault="00DC6F1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BD5936" w14:paraId="4254CD6D" w14:textId="77777777" w:rsidTr="00FF509F">
        <w:tc>
          <w:tcPr>
            <w:tcW w:w="4675" w:type="dxa"/>
          </w:tcPr>
          <w:p w14:paraId="38E48D3B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77CE4B7C" w:rsidR="00266B62" w:rsidRPr="00BD5936" w:rsidRDefault="00AD6EC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BD5936" w14:paraId="00A77E0A" w14:textId="77777777" w:rsidTr="00FF509F">
        <w:tc>
          <w:tcPr>
            <w:tcW w:w="4675" w:type="dxa"/>
          </w:tcPr>
          <w:p w14:paraId="4A5995C7" w14:textId="640F0431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IQ</w:t>
            </w:r>
            <w:r w:rsidR="00AE4E95" w:rsidRPr="00BD5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(Intelligence Scale)</w:t>
            </w:r>
          </w:p>
        </w:tc>
        <w:tc>
          <w:tcPr>
            <w:tcW w:w="4675" w:type="dxa"/>
          </w:tcPr>
          <w:p w14:paraId="69D3E28F" w14:textId="73B0107C" w:rsidR="00266B62" w:rsidRPr="00BD5936" w:rsidRDefault="00DC6F1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BD5936" w14:paraId="0AB81C7E" w14:textId="77777777" w:rsidTr="00FF509F">
        <w:tc>
          <w:tcPr>
            <w:tcW w:w="4675" w:type="dxa"/>
          </w:tcPr>
          <w:p w14:paraId="349B034D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2222BD40" w:rsidR="00266B62" w:rsidRPr="00BD5936" w:rsidRDefault="00B828A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BD5936" w14:paraId="3485FB46" w14:textId="77777777" w:rsidTr="00FF509F">
        <w:tc>
          <w:tcPr>
            <w:tcW w:w="4675" w:type="dxa"/>
          </w:tcPr>
          <w:p w14:paraId="5429D0E9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76688DA3" w:rsidR="00266B62" w:rsidRPr="00BD5936" w:rsidRDefault="00683A4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BD5936" w14:paraId="26EB7CB4" w14:textId="77777777" w:rsidTr="00FF509F">
        <w:tc>
          <w:tcPr>
            <w:tcW w:w="4675" w:type="dxa"/>
          </w:tcPr>
          <w:p w14:paraId="13057C3B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600CB622" w:rsidR="00266B62" w:rsidRPr="00BD5936" w:rsidRDefault="00240F84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BD5936" w14:paraId="6A72E96B" w14:textId="77777777" w:rsidTr="00FF509F">
        <w:tc>
          <w:tcPr>
            <w:tcW w:w="4675" w:type="dxa"/>
          </w:tcPr>
          <w:p w14:paraId="331BC7C7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29AF9A" w:rsidR="00266B62" w:rsidRPr="00BD5936" w:rsidRDefault="00240F84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BD5936" w14:paraId="562B24E9" w14:textId="77777777" w:rsidTr="00FF509F">
        <w:tc>
          <w:tcPr>
            <w:tcW w:w="4675" w:type="dxa"/>
          </w:tcPr>
          <w:p w14:paraId="5571A049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6543F2C8" w:rsidR="00266B62" w:rsidRPr="00BD5936" w:rsidRDefault="002C30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BD5936" w14:paraId="114C721C" w14:textId="77777777" w:rsidTr="00FF509F">
        <w:tc>
          <w:tcPr>
            <w:tcW w:w="4675" w:type="dxa"/>
          </w:tcPr>
          <w:p w14:paraId="5033D4AA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6F68C5B7" w:rsidR="00266B62" w:rsidRPr="00BD5936" w:rsidRDefault="00044330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BD5936" w14:paraId="4567CBBF" w14:textId="77777777" w:rsidTr="00FF509F">
        <w:tc>
          <w:tcPr>
            <w:tcW w:w="4675" w:type="dxa"/>
          </w:tcPr>
          <w:p w14:paraId="3CC25831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3E48BE26" w:rsidR="00266B62" w:rsidRPr="00BD5936" w:rsidRDefault="00EF2F04" w:rsidP="00707DE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Nominal</w:t>
            </w:r>
          </w:p>
        </w:tc>
      </w:tr>
      <w:tr w:rsidR="00266B62" w:rsidRPr="00BD5936" w14:paraId="561B6504" w14:textId="77777777" w:rsidTr="00FF509F">
        <w:tc>
          <w:tcPr>
            <w:tcW w:w="4675" w:type="dxa"/>
          </w:tcPr>
          <w:p w14:paraId="3A0030F5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773416E5" w:rsidR="00266B62" w:rsidRPr="00BD5936" w:rsidRDefault="00EF2F04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BD5936" w14:paraId="3B8740ED" w14:textId="77777777" w:rsidTr="00FF509F">
        <w:tc>
          <w:tcPr>
            <w:tcW w:w="4675" w:type="dxa"/>
          </w:tcPr>
          <w:p w14:paraId="73FF4110" w14:textId="77777777" w:rsidR="00266B62" w:rsidRPr="00BD59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3ECB22E2" w:rsidR="00266B62" w:rsidRPr="00BD5936" w:rsidRDefault="00EF2F04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</w:tbl>
    <w:p w14:paraId="4ED296AB" w14:textId="77777777" w:rsidR="00266B62" w:rsidRPr="00BD5936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FEAFE66" w14:textId="77777777" w:rsidR="00266B62" w:rsidRPr="00BD5936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52E9EEA" w14:textId="77777777" w:rsidR="00266B62" w:rsidRPr="00BD5936" w:rsidRDefault="00FF7EE8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Q3) Three</w:t>
      </w:r>
      <w:r w:rsidR="00266B62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Coins are tossed, find the probability that two heads</w:t>
      </w:r>
      <w:r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and one tail</w:t>
      </w:r>
      <w:r w:rsidR="00266B62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are obtained?</w:t>
      </w:r>
    </w:p>
    <w:p w14:paraId="505238DC" w14:textId="5E4D844B" w:rsidR="009613D2" w:rsidRPr="00BD5936" w:rsidRDefault="009613D2" w:rsidP="00707D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3D8907B3" w14:textId="2C60464D" w:rsidR="00920A57" w:rsidRDefault="00B30EA4" w:rsidP="0070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coins are tossed. The possible events are 2</w:t>
      </w:r>
      <w:r w:rsidRPr="00B30EA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=8. These events are HHH, </w:t>
      </w:r>
      <w:proofErr w:type="gramStart"/>
      <w:r>
        <w:rPr>
          <w:rFonts w:ascii="Times New Roman" w:hAnsi="Times New Roman" w:cs="Times New Roman"/>
          <w:sz w:val="24"/>
          <w:szCs w:val="24"/>
        </w:rPr>
        <w:t>HHT,HTH</w:t>
      </w:r>
      <w:proofErr w:type="gramEnd"/>
      <w:r>
        <w:rPr>
          <w:rFonts w:ascii="Times New Roman" w:hAnsi="Times New Roman" w:cs="Times New Roman"/>
          <w:sz w:val="24"/>
          <w:szCs w:val="24"/>
        </w:rPr>
        <w:t>,THH,TTH,THT,HTT,TTT.</w:t>
      </w:r>
    </w:p>
    <w:p w14:paraId="52C3EA3E" w14:textId="03CEF75E" w:rsidR="00B30EA4" w:rsidRDefault="00B30EA4" w:rsidP="0070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these, three events are having two heads and one tail i.e. </w:t>
      </w:r>
      <w:proofErr w:type="gramStart"/>
      <w:r>
        <w:rPr>
          <w:rFonts w:ascii="Times New Roman" w:hAnsi="Times New Roman" w:cs="Times New Roman"/>
          <w:sz w:val="24"/>
          <w:szCs w:val="24"/>
        </w:rPr>
        <w:t>HHT,HTH</w:t>
      </w:r>
      <w:proofErr w:type="gramEnd"/>
      <w:r>
        <w:rPr>
          <w:rFonts w:ascii="Times New Roman" w:hAnsi="Times New Roman" w:cs="Times New Roman"/>
          <w:sz w:val="24"/>
          <w:szCs w:val="24"/>
        </w:rPr>
        <w:t>,THH.</w:t>
      </w:r>
    </w:p>
    <w:p w14:paraId="35F495B5" w14:textId="62A72FCB" w:rsidR="00B30EA4" w:rsidRPr="00BD5936" w:rsidRDefault="00B30EA4" w:rsidP="0070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this gives Probability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Two heads and one tail) = 3/8 = 0.375</w:t>
      </w:r>
    </w:p>
    <w:p w14:paraId="6AE134EA" w14:textId="77777777" w:rsidR="00266B62" w:rsidRPr="00BD5936" w:rsidRDefault="00266B62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Q4</w:t>
      </w:r>
      <w:proofErr w:type="gramStart"/>
      <w:r w:rsidRPr="00BD5936">
        <w:rPr>
          <w:rFonts w:ascii="Times New Roman" w:hAnsi="Times New Roman" w:cs="Times New Roman"/>
          <w:b/>
          <w:bCs/>
          <w:sz w:val="24"/>
          <w:szCs w:val="24"/>
        </w:rPr>
        <w:t>)  Two</w:t>
      </w:r>
      <w:proofErr w:type="gramEnd"/>
      <w:r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Dice are rolled, find the probability that sum is</w:t>
      </w:r>
    </w:p>
    <w:p w14:paraId="5CB7F223" w14:textId="77777777" w:rsidR="00266B62" w:rsidRPr="00BD593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BD593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BD5936">
        <w:rPr>
          <w:rFonts w:ascii="Times New Roman" w:hAnsi="Times New Roman" w:cs="Times New Roman"/>
          <w:sz w:val="24"/>
          <w:szCs w:val="24"/>
        </w:rPr>
        <w:t>to 4</w:t>
      </w:r>
    </w:p>
    <w:p w14:paraId="4A55BC7F" w14:textId="7AA02B6E" w:rsidR="00266B62" w:rsidRPr="00BD593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BD5936">
        <w:rPr>
          <w:rFonts w:ascii="Times New Roman" w:hAnsi="Times New Roman" w:cs="Times New Roman"/>
          <w:sz w:val="24"/>
          <w:szCs w:val="24"/>
        </w:rPr>
        <w:t xml:space="preserve"> and</w:t>
      </w:r>
      <w:r w:rsidRPr="00BD593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B5990D2" w14:textId="77777777" w:rsidR="009613D2" w:rsidRPr="00BD5936" w:rsidRDefault="009613D2" w:rsidP="009613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6DAF12EB" w14:textId="4B0B6610" w:rsidR="00E676D4" w:rsidRPr="00BD5936" w:rsidRDefault="00491ED8" w:rsidP="00491E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When two dices are rolled, total number of occurred events are 6*6=36.</w:t>
      </w:r>
    </w:p>
    <w:p w14:paraId="775B9745" w14:textId="08B0388D" w:rsidR="00FA1AB5" w:rsidRPr="00BD5936" w:rsidRDefault="00FA1AB5" w:rsidP="00FA1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{1,1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1,2},{1,3},{1,4},{1,5},{1,6}</w:t>
      </w:r>
    </w:p>
    <w:p w14:paraId="0FC71F2A" w14:textId="77777777" w:rsidR="00FA1AB5" w:rsidRPr="00BD5936" w:rsidRDefault="00FA1AB5" w:rsidP="00FA1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{2,1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2,2},{2,3},{2,4},{2,5},{2,6}</w:t>
      </w:r>
    </w:p>
    <w:p w14:paraId="650353B7" w14:textId="77777777" w:rsidR="00FA1AB5" w:rsidRPr="00BD5936" w:rsidRDefault="00FA1AB5" w:rsidP="00FA1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{3,1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3,2},{3,3},{3,4},{3,5},{3,6}</w:t>
      </w:r>
    </w:p>
    <w:p w14:paraId="4BAF7BEE" w14:textId="77777777" w:rsidR="00FA1AB5" w:rsidRPr="00BD5936" w:rsidRDefault="00FA1AB5" w:rsidP="00FA1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{4,1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4,2},{4,3},{4,4},{4,5},{4,6}</w:t>
      </w:r>
    </w:p>
    <w:p w14:paraId="26323B3F" w14:textId="77777777" w:rsidR="00FA1AB5" w:rsidRPr="00BD5936" w:rsidRDefault="00FA1AB5" w:rsidP="00FA1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{5,1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5,2},{5,3},{5,4},{5,5},{5,6}</w:t>
      </w:r>
    </w:p>
    <w:p w14:paraId="44710A6D" w14:textId="701794EF" w:rsidR="00491ED8" w:rsidRPr="00BD5936" w:rsidRDefault="00FA1AB5" w:rsidP="00FA1AB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{6,1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6,2},{6,3},{6,4},{6,5},{6,6}</w:t>
      </w:r>
    </w:p>
    <w:p w14:paraId="5232637A" w14:textId="128A84ED" w:rsidR="00E676D4" w:rsidRPr="00BD5936" w:rsidRDefault="00331F69" w:rsidP="00E676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Equal to 1:</w:t>
      </w:r>
      <w:r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="00E676D4" w:rsidRPr="00BD5936">
        <w:rPr>
          <w:rFonts w:ascii="Times New Roman" w:hAnsi="Times New Roman" w:cs="Times New Roman"/>
          <w:sz w:val="24"/>
          <w:szCs w:val="24"/>
        </w:rPr>
        <w:t xml:space="preserve">The probability of getting sum equals to 1 is </w:t>
      </w:r>
      <w:r w:rsidR="00E676D4" w:rsidRPr="00BD5936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E676D4" w:rsidRPr="00BD5936">
        <w:rPr>
          <w:rFonts w:ascii="Times New Roman" w:hAnsi="Times New Roman" w:cs="Times New Roman"/>
          <w:sz w:val="24"/>
          <w:szCs w:val="24"/>
        </w:rPr>
        <w:t>, as total possible occurrences are as below:</w:t>
      </w:r>
    </w:p>
    <w:p w14:paraId="791B625A" w14:textId="2154BA03" w:rsidR="00E676D4" w:rsidRPr="00BD5936" w:rsidRDefault="00E676D4" w:rsidP="00E676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And minimum achieved sum is 2.</w:t>
      </w:r>
    </w:p>
    <w:p w14:paraId="4A70D20A" w14:textId="5CBAB3E5" w:rsidR="00E676D4" w:rsidRPr="00BD5936" w:rsidRDefault="00331F69" w:rsidP="00E676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Less than or equal to 4: </w:t>
      </w:r>
    </w:p>
    <w:p w14:paraId="01944494" w14:textId="2276C729" w:rsidR="0017032F" w:rsidRPr="00BD5936" w:rsidRDefault="0017032F" w:rsidP="001703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Total occurred outcomes that gives sum less than or equal to 4 is 6. These combinations are {1,1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1,2},{1,3},{2,1},{2,2}, {3,1}</w:t>
      </w:r>
    </w:p>
    <w:p w14:paraId="41C326D1" w14:textId="6FFB68B3" w:rsidR="00E12BD4" w:rsidRPr="00BD5936" w:rsidRDefault="00E12BD4" w:rsidP="001703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6/36=1/6</w:t>
      </w:r>
      <w:r w:rsidR="005B4D8C" w:rsidRPr="00BD5936">
        <w:rPr>
          <w:rFonts w:ascii="Times New Roman" w:hAnsi="Times New Roman" w:cs="Times New Roman"/>
          <w:sz w:val="24"/>
          <w:szCs w:val="24"/>
        </w:rPr>
        <w:t>=</w:t>
      </w:r>
      <w:r w:rsidR="005B4D8C" w:rsidRPr="00BD5936">
        <w:rPr>
          <w:rFonts w:ascii="Times New Roman" w:hAnsi="Times New Roman" w:cs="Times New Roman"/>
          <w:b/>
          <w:bCs/>
          <w:sz w:val="24"/>
          <w:szCs w:val="24"/>
          <w:u w:val="single"/>
        </w:rPr>
        <w:t>0.1667</w:t>
      </w:r>
      <w:r w:rsidRPr="00BD5936">
        <w:rPr>
          <w:rFonts w:ascii="Times New Roman" w:hAnsi="Times New Roman" w:cs="Times New Roman"/>
          <w:sz w:val="24"/>
          <w:szCs w:val="24"/>
        </w:rPr>
        <w:t>.</w:t>
      </w:r>
    </w:p>
    <w:p w14:paraId="35BB6E88" w14:textId="29899DC7" w:rsidR="00E12BD4" w:rsidRPr="00BD5936" w:rsidRDefault="00E12BD4" w:rsidP="00E12B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Sum is divisible by 2 and 3</w:t>
      </w:r>
    </w:p>
    <w:p w14:paraId="1F76A45A" w14:textId="60AA0B51" w:rsidR="00CA4CA5" w:rsidRPr="00BD5936" w:rsidRDefault="00CA4CA5" w:rsidP="00CA4C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Sum is divisible by 2</w:t>
      </w:r>
    </w:p>
    <w:p w14:paraId="07ABCDE5" w14:textId="77777777" w:rsidR="006F3952" w:rsidRDefault="0071048B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Total occurred outcomes that gives sum divisible by 2</w:t>
      </w:r>
      <w:r w:rsidR="006F3952">
        <w:rPr>
          <w:rFonts w:ascii="Times New Roman" w:hAnsi="Times New Roman" w:cs="Times New Roman"/>
          <w:sz w:val="24"/>
          <w:szCs w:val="24"/>
        </w:rPr>
        <w:t xml:space="preserve"> and 3</w:t>
      </w:r>
    </w:p>
    <w:p w14:paraId="43B12A92" w14:textId="194B8CB6" w:rsidR="006F3952" w:rsidRDefault="006F3952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{1,5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,{</w:t>
      </w:r>
      <w:proofErr w:type="gramEnd"/>
      <w:r>
        <w:rPr>
          <w:rFonts w:ascii="Times New Roman" w:hAnsi="Times New Roman" w:cs="Times New Roman"/>
          <w:sz w:val="24"/>
          <w:szCs w:val="24"/>
        </w:rPr>
        <w:t>2,</w:t>
      </w:r>
      <w:r w:rsidR="00B828A8">
        <w:rPr>
          <w:rFonts w:ascii="Times New Roman" w:hAnsi="Times New Roman" w:cs="Times New Roman"/>
          <w:sz w:val="24"/>
          <w:szCs w:val="24"/>
        </w:rPr>
        <w:t>4}</w:t>
      </w:r>
      <w:r>
        <w:rPr>
          <w:rFonts w:ascii="Times New Roman" w:hAnsi="Times New Roman" w:cs="Times New Roman"/>
          <w:sz w:val="24"/>
          <w:szCs w:val="24"/>
        </w:rPr>
        <w:t>,{3,3},{4,2},{5,1},{6,6}</w:t>
      </w:r>
    </w:p>
    <w:p w14:paraId="1EC25C10" w14:textId="5D380970" w:rsidR="00230440" w:rsidRPr="00BD5936" w:rsidRDefault="0071048B" w:rsidP="002304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is</w:t>
      </w:r>
      <w:r w:rsidR="00C93AAB">
        <w:rPr>
          <w:rFonts w:ascii="Times New Roman" w:hAnsi="Times New Roman" w:cs="Times New Roman"/>
          <w:sz w:val="24"/>
          <w:szCs w:val="24"/>
        </w:rPr>
        <w:t xml:space="preserve"> </w:t>
      </w:r>
      <w:r w:rsidR="00B828A8">
        <w:rPr>
          <w:rFonts w:ascii="Times New Roman" w:hAnsi="Times New Roman" w:cs="Times New Roman"/>
          <w:sz w:val="24"/>
          <w:szCs w:val="24"/>
        </w:rPr>
        <w:t>6</w:t>
      </w:r>
      <w:r w:rsidR="004B38DC" w:rsidRPr="00BD5936">
        <w:rPr>
          <w:rFonts w:ascii="Times New Roman" w:hAnsi="Times New Roman" w:cs="Times New Roman"/>
          <w:sz w:val="24"/>
          <w:szCs w:val="24"/>
        </w:rPr>
        <w:t>/36=</w:t>
      </w:r>
      <w:r w:rsidR="005B4D8C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="00B828A8">
        <w:rPr>
          <w:rFonts w:ascii="Times New Roman" w:hAnsi="Times New Roman" w:cs="Times New Roman"/>
          <w:b/>
          <w:bCs/>
          <w:sz w:val="24"/>
          <w:szCs w:val="24"/>
          <w:u w:val="single"/>
        </w:rPr>
        <w:t>0.1667</w:t>
      </w:r>
      <w:r w:rsidRPr="00BD5936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40CB637A" w14:textId="4346709D" w:rsidR="00912D9F" w:rsidRPr="00BD5936" w:rsidRDefault="00912D9F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8D99FF" w14:textId="1235B68B" w:rsidR="00F407B7" w:rsidRPr="00BD5936" w:rsidRDefault="00F407B7" w:rsidP="00F407B7">
      <w:pPr>
        <w:pStyle w:val="NormalWeb"/>
        <w:spacing w:before="0" w:beforeAutospacing="0" w:after="0" w:afterAutospacing="0"/>
        <w:rPr>
          <w:b/>
          <w:bCs/>
        </w:rPr>
      </w:pPr>
      <w:r w:rsidRPr="00BD5936">
        <w:rPr>
          <w:b/>
          <w:bCs/>
        </w:rPr>
        <w:t>Q5</w:t>
      </w:r>
      <w:proofErr w:type="gramStart"/>
      <w:r w:rsidRPr="00BD5936">
        <w:rPr>
          <w:b/>
          <w:bCs/>
        </w:rPr>
        <w:t>)  A</w:t>
      </w:r>
      <w:proofErr w:type="gramEnd"/>
      <w:r w:rsidRPr="00BD5936">
        <w:rPr>
          <w:b/>
          <w:bCs/>
        </w:rPr>
        <w:t xml:space="preserve"> bag contains 2 red, 3 green and 2 blue balls. Two balls are drawn at random. What is the probability that none of the balls drawn is blue?</w:t>
      </w:r>
    </w:p>
    <w:p w14:paraId="31A8AEAA" w14:textId="2F418421" w:rsidR="00FB3AD1" w:rsidRPr="00BD5936" w:rsidRDefault="00FB3AD1" w:rsidP="00F407B7">
      <w:pPr>
        <w:pStyle w:val="NormalWeb"/>
        <w:spacing w:before="0" w:beforeAutospacing="0" w:after="0" w:afterAutospacing="0"/>
      </w:pPr>
    </w:p>
    <w:p w14:paraId="240FB872" w14:textId="4ACFB738" w:rsidR="009613D2" w:rsidRPr="00BD5936" w:rsidRDefault="009613D2" w:rsidP="00F407B7">
      <w:pPr>
        <w:pStyle w:val="NormalWeb"/>
        <w:spacing w:before="0" w:beforeAutospacing="0" w:after="0" w:afterAutospacing="0"/>
        <w:rPr>
          <w:u w:val="single"/>
        </w:rPr>
      </w:pPr>
      <w:r w:rsidRPr="00BD5936">
        <w:rPr>
          <w:u w:val="single"/>
        </w:rPr>
        <w:t>Solution:</w:t>
      </w:r>
    </w:p>
    <w:p w14:paraId="1DB4AA0D" w14:textId="77777777" w:rsidR="009613D2" w:rsidRPr="00BD5936" w:rsidRDefault="009613D2" w:rsidP="00F407B7">
      <w:pPr>
        <w:pStyle w:val="NormalWeb"/>
        <w:spacing w:before="0" w:beforeAutospacing="0" w:after="0" w:afterAutospacing="0"/>
        <w:rPr>
          <w:u w:val="single"/>
        </w:rPr>
      </w:pPr>
    </w:p>
    <w:p w14:paraId="7F76ADB1" w14:textId="0F5752CA" w:rsidR="00FB3AD1" w:rsidRPr="00BD5936" w:rsidRDefault="00FB3AD1" w:rsidP="00F407B7">
      <w:pPr>
        <w:pStyle w:val="NormalWeb"/>
        <w:spacing w:before="0" w:beforeAutospacing="0" w:after="0" w:afterAutospacing="0"/>
      </w:pPr>
      <w:r w:rsidRPr="00BD5936">
        <w:t>The probability that none of the drawn ball is blue and given by</w:t>
      </w:r>
    </w:p>
    <w:p w14:paraId="4B72A44B" w14:textId="77777777" w:rsidR="00FB3AD1" w:rsidRPr="00BD5936" w:rsidRDefault="00FB3AD1" w:rsidP="00F407B7">
      <w:pPr>
        <w:pStyle w:val="NormalWeb"/>
        <w:spacing w:before="0" w:beforeAutospacing="0" w:after="0" w:afterAutospacing="0"/>
      </w:pPr>
    </w:p>
    <w:p w14:paraId="6B59C34B" w14:textId="5926C696" w:rsidR="00022704" w:rsidRPr="00BD5936" w:rsidRDefault="00A21E95" w:rsidP="00F407B7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8C3697" w:rsidRPr="00BD5936">
        <w:rPr>
          <w:rFonts w:ascii="Times New Roman" w:hAnsi="Times New Roman" w:cs="Times New Roman"/>
          <w:sz w:val="24"/>
          <w:szCs w:val="24"/>
        </w:rPr>
        <w:t>C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5936">
        <w:rPr>
          <w:rFonts w:ascii="Times New Roman" w:hAnsi="Times New Roman" w:cs="Times New Roman"/>
          <w:sz w:val="24"/>
          <w:szCs w:val="24"/>
        </w:rPr>
        <w:t>/</w:t>
      </w:r>
      <w:r w:rsidRPr="00BD5936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8C3697" w:rsidRPr="00BD5936">
        <w:rPr>
          <w:rFonts w:ascii="Times New Roman" w:hAnsi="Times New Roman" w:cs="Times New Roman"/>
          <w:sz w:val="24"/>
          <w:szCs w:val="24"/>
        </w:rPr>
        <w:t>C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5*4/1*2)/(7*6/1*2)=10/21=</w:t>
      </w:r>
      <w:r w:rsidRPr="00BD5936">
        <w:rPr>
          <w:rFonts w:ascii="Times New Roman" w:hAnsi="Times New Roman" w:cs="Times New Roman"/>
          <w:b/>
          <w:bCs/>
          <w:sz w:val="24"/>
          <w:szCs w:val="24"/>
          <w:u w:val="single"/>
        </w:rPr>
        <w:t>0.4762</w:t>
      </w:r>
      <w:r w:rsidR="008C3697" w:rsidRPr="00BD5936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2B0C186" w14:textId="77777777" w:rsidR="00BE6CBD" w:rsidRPr="00BD5936" w:rsidRDefault="006432DB" w:rsidP="00F40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Q6) Calculate</w:t>
      </w:r>
      <w:r w:rsidR="00BE6CBD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the Expected number of candies </w:t>
      </w:r>
      <w:r w:rsidR="006D7AA1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FF509F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a randomly selected </w:t>
      </w:r>
      <w:r w:rsidR="006D7AA1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child </w:t>
      </w:r>
    </w:p>
    <w:p w14:paraId="71FCEC1F" w14:textId="77777777" w:rsidR="00022704" w:rsidRPr="00BD5936" w:rsidRDefault="00BE6CBD" w:rsidP="00F40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Below are the probabilities </w:t>
      </w:r>
      <w:r w:rsidR="006D7AA1" w:rsidRPr="00BD5936">
        <w:rPr>
          <w:rFonts w:ascii="Times New Roman" w:hAnsi="Times New Roman" w:cs="Times New Roman"/>
          <w:b/>
          <w:bCs/>
          <w:sz w:val="24"/>
          <w:szCs w:val="24"/>
        </w:rPr>
        <w:t>of count of candies for children</w:t>
      </w:r>
      <w:r w:rsidR="005E36B7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2DB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(ignoring the nature of the </w:t>
      </w:r>
      <w:proofErr w:type="gramStart"/>
      <w:r w:rsidR="006432DB" w:rsidRPr="00BD5936">
        <w:rPr>
          <w:rFonts w:ascii="Times New Roman" w:hAnsi="Times New Roman" w:cs="Times New Roman"/>
          <w:b/>
          <w:bCs/>
          <w:sz w:val="24"/>
          <w:szCs w:val="24"/>
        </w:rPr>
        <w:t>child</w:t>
      </w:r>
      <w:proofErr w:type="gramEnd"/>
      <w:r w:rsidR="00083863" w:rsidRPr="00BD5936">
        <w:rPr>
          <w:rFonts w:ascii="Times New Roman" w:hAnsi="Times New Roman" w:cs="Times New Roman"/>
          <w:b/>
          <w:bCs/>
          <w:sz w:val="24"/>
          <w:szCs w:val="24"/>
        </w:rPr>
        <w:t>-Generalized view</w:t>
      </w:r>
      <w:r w:rsidR="006432DB" w:rsidRPr="00BD593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D5936" w14:paraId="3FB32390" w14:textId="77777777" w:rsidTr="00190F7C">
        <w:tc>
          <w:tcPr>
            <w:tcW w:w="3116" w:type="dxa"/>
          </w:tcPr>
          <w:p w14:paraId="0EFB552E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BD5936" w14:paraId="572CDE15" w14:textId="77777777" w:rsidTr="00190F7C">
        <w:tc>
          <w:tcPr>
            <w:tcW w:w="3116" w:type="dxa"/>
          </w:tcPr>
          <w:p w14:paraId="56681989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BD5936" w14:paraId="01391E23" w14:textId="77777777" w:rsidTr="00190F7C">
        <w:tc>
          <w:tcPr>
            <w:tcW w:w="3116" w:type="dxa"/>
          </w:tcPr>
          <w:p w14:paraId="6F50AE15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BD5936" w14:paraId="54C7F576" w14:textId="77777777" w:rsidTr="00190F7C">
        <w:tc>
          <w:tcPr>
            <w:tcW w:w="3116" w:type="dxa"/>
          </w:tcPr>
          <w:p w14:paraId="0745D6FF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D5936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BD5936" w14:paraId="6BDE7FF8" w14:textId="77777777" w:rsidTr="00190F7C">
        <w:tc>
          <w:tcPr>
            <w:tcW w:w="3116" w:type="dxa"/>
          </w:tcPr>
          <w:p w14:paraId="16208E0E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D5936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BD5936" w14:paraId="065B1342" w14:textId="77777777" w:rsidTr="00190F7C">
        <w:tc>
          <w:tcPr>
            <w:tcW w:w="3116" w:type="dxa"/>
          </w:tcPr>
          <w:p w14:paraId="51E039D0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D5936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BD5936" w14:paraId="5A5CF8A8" w14:textId="77777777" w:rsidTr="00190F7C">
        <w:tc>
          <w:tcPr>
            <w:tcW w:w="3116" w:type="dxa"/>
          </w:tcPr>
          <w:p w14:paraId="6EFE9202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D59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D5936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936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BD5936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77777777" w:rsidR="006D7AA1" w:rsidRPr="00BD5936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Child B</w:t>
      </w:r>
      <w:r w:rsidR="00FF509F" w:rsidRPr="00BD5936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BD5936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BD5936">
        <w:rPr>
          <w:rFonts w:ascii="Times New Roman" w:hAnsi="Times New Roman" w:cs="Times New Roman"/>
          <w:sz w:val="24"/>
          <w:szCs w:val="24"/>
        </w:rPr>
        <w:t>2</w:t>
      </w:r>
      <w:r w:rsidRPr="00BD5936">
        <w:rPr>
          <w:rFonts w:ascii="Times New Roman" w:hAnsi="Times New Roman" w:cs="Times New Roman"/>
          <w:sz w:val="24"/>
          <w:szCs w:val="24"/>
        </w:rPr>
        <w:t>0</w:t>
      </w:r>
    </w:p>
    <w:p w14:paraId="6E786141" w14:textId="255996FF" w:rsidR="006D7AA1" w:rsidRPr="00BD5936" w:rsidRDefault="00E601D7" w:rsidP="00F40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5936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14:paraId="1B37E8C3" w14:textId="2DD2BEC2" w:rsidR="006D7AA1" w:rsidRPr="00BD5936" w:rsidRDefault="00BD2288" w:rsidP="00F407B7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The expected number of candies</w:t>
      </w:r>
    </w:p>
    <w:p w14:paraId="050D5F9E" w14:textId="77777777" w:rsidR="00BD2288" w:rsidRPr="00BD5936" w:rsidRDefault="00BD2288" w:rsidP="00BD2288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bookmarkStart w:id="1" w:name="_Hlk20087548"/>
      <w:r w:rsidRPr="00BD5936">
        <w:rPr>
          <w:rFonts w:ascii="Times New Roman" w:hAnsi="Times New Roman" w:cs="Times New Roman"/>
          <w:sz w:val="24"/>
          <w:szCs w:val="24"/>
        </w:rPr>
        <w:t>µ</w:t>
      </w:r>
      <w:bookmarkEnd w:id="1"/>
      <w:r w:rsidRPr="00BD5936">
        <w:rPr>
          <w:rFonts w:ascii="Times New Roman" w:hAnsi="Times New Roman" w:cs="Times New Roman"/>
          <w:sz w:val="24"/>
          <w:szCs w:val="24"/>
        </w:rPr>
        <w:t>= ∑x. p(x)</w:t>
      </w:r>
    </w:p>
    <w:p w14:paraId="139A818A" w14:textId="72A98F15" w:rsidR="00BD2288" w:rsidRPr="00BD5936" w:rsidRDefault="00BD2288" w:rsidP="00BD2288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                          µ=x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5936">
        <w:rPr>
          <w:rFonts w:ascii="Times New Roman" w:hAnsi="Times New Roman" w:cs="Times New Roman"/>
          <w:sz w:val="24"/>
          <w:szCs w:val="24"/>
        </w:rPr>
        <w:t>.p(x</w:t>
      </w:r>
      <w:proofErr w:type="gramStart"/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5936">
        <w:rPr>
          <w:rFonts w:ascii="Times New Roman" w:hAnsi="Times New Roman" w:cs="Times New Roman"/>
          <w:sz w:val="24"/>
          <w:szCs w:val="24"/>
        </w:rPr>
        <w:t>)+x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4D8C" w:rsidRPr="00BD5936">
        <w:rPr>
          <w:rFonts w:ascii="Times New Roman" w:hAnsi="Times New Roman" w:cs="Times New Roman"/>
          <w:sz w:val="24"/>
          <w:szCs w:val="24"/>
        </w:rPr>
        <w:t>.</w:t>
      </w:r>
      <w:r w:rsidRPr="00BD5936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(x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5936">
        <w:rPr>
          <w:rFonts w:ascii="Times New Roman" w:hAnsi="Times New Roman" w:cs="Times New Roman"/>
          <w:sz w:val="24"/>
          <w:szCs w:val="24"/>
        </w:rPr>
        <w:t>) +x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5936">
        <w:rPr>
          <w:rFonts w:ascii="Times New Roman" w:hAnsi="Times New Roman" w:cs="Times New Roman"/>
          <w:sz w:val="24"/>
          <w:szCs w:val="24"/>
        </w:rPr>
        <w:t>.p(x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5936">
        <w:rPr>
          <w:rFonts w:ascii="Times New Roman" w:hAnsi="Times New Roman" w:cs="Times New Roman"/>
          <w:sz w:val="24"/>
          <w:szCs w:val="24"/>
        </w:rPr>
        <w:t>)+x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B4D8C" w:rsidRPr="00BD5936">
        <w:rPr>
          <w:rFonts w:ascii="Times New Roman" w:hAnsi="Times New Roman" w:cs="Times New Roman"/>
          <w:sz w:val="24"/>
          <w:szCs w:val="24"/>
        </w:rPr>
        <w:t>.</w:t>
      </w:r>
      <w:r w:rsidRPr="00BD5936">
        <w:rPr>
          <w:rFonts w:ascii="Times New Roman" w:hAnsi="Times New Roman" w:cs="Times New Roman"/>
          <w:sz w:val="24"/>
          <w:szCs w:val="24"/>
        </w:rPr>
        <w:t>p(x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D5936">
        <w:rPr>
          <w:rFonts w:ascii="Times New Roman" w:hAnsi="Times New Roman" w:cs="Times New Roman"/>
          <w:sz w:val="24"/>
          <w:szCs w:val="24"/>
        </w:rPr>
        <w:t>)+x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D5936">
        <w:rPr>
          <w:rFonts w:ascii="Times New Roman" w:hAnsi="Times New Roman" w:cs="Times New Roman"/>
          <w:sz w:val="24"/>
          <w:szCs w:val="24"/>
        </w:rPr>
        <w:t>.p(x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D5936">
        <w:rPr>
          <w:rFonts w:ascii="Times New Roman" w:hAnsi="Times New Roman" w:cs="Times New Roman"/>
          <w:sz w:val="24"/>
          <w:szCs w:val="24"/>
        </w:rPr>
        <w:t>)+x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BD5936">
        <w:rPr>
          <w:rFonts w:ascii="Times New Roman" w:hAnsi="Times New Roman" w:cs="Times New Roman"/>
          <w:sz w:val="24"/>
          <w:szCs w:val="24"/>
        </w:rPr>
        <w:t>.p(x</w:t>
      </w:r>
      <w:r w:rsidRPr="00BD5936">
        <w:rPr>
          <w:rFonts w:ascii="Times New Roman" w:hAnsi="Times New Roman" w:cs="Times New Roman"/>
          <w:sz w:val="24"/>
          <w:szCs w:val="24"/>
        </w:rPr>
        <w:softHyphen/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BD5936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968595C" w14:textId="69F888D2" w:rsidR="00BD2288" w:rsidRPr="00BD5936" w:rsidRDefault="00BD2288" w:rsidP="00BD2288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                          µ =1*0.015+4*0.20+3*</w:t>
      </w:r>
      <w:r w:rsidR="00C84EC0" w:rsidRPr="00BD5936">
        <w:rPr>
          <w:rFonts w:ascii="Times New Roman" w:hAnsi="Times New Roman" w:cs="Times New Roman"/>
          <w:sz w:val="24"/>
          <w:szCs w:val="24"/>
        </w:rPr>
        <w:t>0</w:t>
      </w:r>
      <w:r w:rsidRPr="00BD5936">
        <w:rPr>
          <w:rFonts w:ascii="Times New Roman" w:hAnsi="Times New Roman" w:cs="Times New Roman"/>
          <w:sz w:val="24"/>
          <w:szCs w:val="24"/>
        </w:rPr>
        <w:t>.65+5*</w:t>
      </w:r>
      <w:r w:rsidR="00C84EC0" w:rsidRPr="00BD5936">
        <w:rPr>
          <w:rFonts w:ascii="Times New Roman" w:hAnsi="Times New Roman" w:cs="Times New Roman"/>
          <w:sz w:val="24"/>
          <w:szCs w:val="24"/>
        </w:rPr>
        <w:t>0</w:t>
      </w:r>
      <w:r w:rsidRPr="00BD5936">
        <w:rPr>
          <w:rFonts w:ascii="Times New Roman" w:hAnsi="Times New Roman" w:cs="Times New Roman"/>
          <w:sz w:val="24"/>
          <w:szCs w:val="24"/>
        </w:rPr>
        <w:t>.005+6*</w:t>
      </w:r>
      <w:r w:rsidR="00C84EC0" w:rsidRPr="00BD5936">
        <w:rPr>
          <w:rFonts w:ascii="Times New Roman" w:hAnsi="Times New Roman" w:cs="Times New Roman"/>
          <w:sz w:val="24"/>
          <w:szCs w:val="24"/>
        </w:rPr>
        <w:t>0</w:t>
      </w:r>
      <w:r w:rsidRPr="00BD5936">
        <w:rPr>
          <w:rFonts w:ascii="Times New Roman" w:hAnsi="Times New Roman" w:cs="Times New Roman"/>
          <w:sz w:val="24"/>
          <w:szCs w:val="24"/>
        </w:rPr>
        <w:t>.01+2*</w:t>
      </w:r>
      <w:r w:rsidR="00C84EC0" w:rsidRPr="00BD5936">
        <w:rPr>
          <w:rFonts w:ascii="Times New Roman" w:hAnsi="Times New Roman" w:cs="Times New Roman"/>
          <w:sz w:val="24"/>
          <w:szCs w:val="24"/>
        </w:rPr>
        <w:t>0</w:t>
      </w:r>
      <w:r w:rsidRPr="00BD5936">
        <w:rPr>
          <w:rFonts w:ascii="Times New Roman" w:hAnsi="Times New Roman" w:cs="Times New Roman"/>
          <w:sz w:val="24"/>
          <w:szCs w:val="24"/>
        </w:rPr>
        <w:t>.120</w:t>
      </w:r>
    </w:p>
    <w:p w14:paraId="2338EA2D" w14:textId="0F6D3798" w:rsidR="00BD2288" w:rsidRPr="00BD5936" w:rsidRDefault="00BD2288" w:rsidP="00BD2288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bookmarkStart w:id="2" w:name="_Hlk20152384"/>
      <w:r w:rsidRPr="00BD5936">
        <w:rPr>
          <w:rFonts w:ascii="Times New Roman" w:hAnsi="Times New Roman" w:cs="Times New Roman"/>
          <w:sz w:val="24"/>
          <w:szCs w:val="24"/>
        </w:rPr>
        <w:t xml:space="preserve">µ </w:t>
      </w:r>
      <w:bookmarkEnd w:id="2"/>
      <w:r w:rsidRPr="00BD5936">
        <w:rPr>
          <w:rFonts w:ascii="Times New Roman" w:hAnsi="Times New Roman" w:cs="Times New Roman"/>
          <w:sz w:val="24"/>
          <w:szCs w:val="24"/>
        </w:rPr>
        <w:t>=</w:t>
      </w:r>
      <w:r w:rsidR="006C6F79" w:rsidRPr="00BD5936">
        <w:rPr>
          <w:rFonts w:ascii="Times New Roman" w:hAnsi="Times New Roman" w:cs="Times New Roman"/>
          <w:sz w:val="24"/>
          <w:szCs w:val="24"/>
        </w:rPr>
        <w:t>0</w:t>
      </w:r>
      <w:r w:rsidRPr="00BD5936">
        <w:rPr>
          <w:rFonts w:ascii="Times New Roman" w:hAnsi="Times New Roman" w:cs="Times New Roman"/>
          <w:sz w:val="24"/>
          <w:szCs w:val="24"/>
        </w:rPr>
        <w:t>.015+</w:t>
      </w:r>
      <w:r w:rsidR="006C6F79" w:rsidRPr="00BD5936">
        <w:rPr>
          <w:rFonts w:ascii="Times New Roman" w:hAnsi="Times New Roman" w:cs="Times New Roman"/>
          <w:sz w:val="24"/>
          <w:szCs w:val="24"/>
        </w:rPr>
        <w:t>0</w:t>
      </w:r>
      <w:r w:rsidRPr="00BD5936">
        <w:rPr>
          <w:rFonts w:ascii="Times New Roman" w:hAnsi="Times New Roman" w:cs="Times New Roman"/>
          <w:sz w:val="24"/>
          <w:szCs w:val="24"/>
        </w:rPr>
        <w:t>.8+1.95+</w:t>
      </w:r>
      <w:r w:rsidR="006C6F79" w:rsidRPr="00BD5936">
        <w:rPr>
          <w:rFonts w:ascii="Times New Roman" w:hAnsi="Times New Roman" w:cs="Times New Roman"/>
          <w:sz w:val="24"/>
          <w:szCs w:val="24"/>
        </w:rPr>
        <w:t>0</w:t>
      </w:r>
      <w:r w:rsidRPr="00BD5936">
        <w:rPr>
          <w:rFonts w:ascii="Times New Roman" w:hAnsi="Times New Roman" w:cs="Times New Roman"/>
          <w:sz w:val="24"/>
          <w:szCs w:val="24"/>
        </w:rPr>
        <w:t>.025+</w:t>
      </w:r>
      <w:r w:rsidR="006C6F79" w:rsidRPr="00BD5936">
        <w:rPr>
          <w:rFonts w:ascii="Times New Roman" w:hAnsi="Times New Roman" w:cs="Times New Roman"/>
          <w:sz w:val="24"/>
          <w:szCs w:val="24"/>
        </w:rPr>
        <w:t>0</w:t>
      </w:r>
      <w:r w:rsidRPr="00BD5936">
        <w:rPr>
          <w:rFonts w:ascii="Times New Roman" w:hAnsi="Times New Roman" w:cs="Times New Roman"/>
          <w:sz w:val="24"/>
          <w:szCs w:val="24"/>
        </w:rPr>
        <w:t>.06+</w:t>
      </w:r>
      <w:r w:rsidR="006C6F79" w:rsidRPr="00BD5936">
        <w:rPr>
          <w:rFonts w:ascii="Times New Roman" w:hAnsi="Times New Roman" w:cs="Times New Roman"/>
          <w:sz w:val="24"/>
          <w:szCs w:val="24"/>
        </w:rPr>
        <w:t>0</w:t>
      </w:r>
      <w:r w:rsidRPr="00BD5936">
        <w:rPr>
          <w:rFonts w:ascii="Times New Roman" w:hAnsi="Times New Roman" w:cs="Times New Roman"/>
          <w:sz w:val="24"/>
          <w:szCs w:val="24"/>
        </w:rPr>
        <w:t>.24</w:t>
      </w:r>
    </w:p>
    <w:p w14:paraId="597C8C53" w14:textId="1811F63C" w:rsidR="00BD2288" w:rsidRPr="00BD5936" w:rsidRDefault="00BD2288" w:rsidP="00BD22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proofErr w:type="gramStart"/>
      <w:r w:rsidRPr="00BD5936">
        <w:rPr>
          <w:rFonts w:ascii="Times New Roman" w:hAnsi="Times New Roman" w:cs="Times New Roman"/>
          <w:b/>
          <w:bCs/>
          <w:sz w:val="24"/>
          <w:szCs w:val="24"/>
          <w:u w:val="single"/>
        </w:rPr>
        <w:t>µ  =</w:t>
      </w:r>
      <w:proofErr w:type="gramEnd"/>
      <w:r w:rsidRPr="00BD5936">
        <w:rPr>
          <w:rFonts w:ascii="Times New Roman" w:hAnsi="Times New Roman" w:cs="Times New Roman"/>
          <w:b/>
          <w:bCs/>
          <w:sz w:val="24"/>
          <w:szCs w:val="24"/>
          <w:u w:val="single"/>
        </w:rPr>
        <w:t>3.09</w:t>
      </w:r>
    </w:p>
    <w:p w14:paraId="6F9FD80F" w14:textId="77777777" w:rsidR="00266B62" w:rsidRPr="00BD5936" w:rsidRDefault="000B417C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Q7</w:t>
      </w:r>
      <w:r w:rsidR="00266B62" w:rsidRPr="00BD5936">
        <w:rPr>
          <w:rFonts w:ascii="Times New Roman" w:hAnsi="Times New Roman" w:cs="Times New Roman"/>
          <w:b/>
          <w:bCs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BD5936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="00022704" w:rsidRPr="00BD5936">
        <w:rPr>
          <w:rFonts w:ascii="Times New Roman" w:hAnsi="Times New Roman" w:cs="Times New Roman"/>
          <w:sz w:val="24"/>
          <w:szCs w:val="24"/>
        </w:rPr>
        <w:t>Points,Score</w:t>
      </w:r>
      <w:proofErr w:type="gramEnd"/>
      <w:r w:rsidR="00022704" w:rsidRPr="00BD5936">
        <w:rPr>
          <w:rFonts w:ascii="Times New Roman" w:hAnsi="Times New Roman" w:cs="Times New Roman"/>
          <w:sz w:val="24"/>
          <w:szCs w:val="24"/>
        </w:rPr>
        <w:t>,Weigh</w:t>
      </w:r>
      <w:proofErr w:type="spellEnd"/>
      <w:r w:rsidR="00022704" w:rsidRPr="00BD5936">
        <w:rPr>
          <w:rFonts w:ascii="Times New Roman" w:hAnsi="Times New Roman" w:cs="Times New Roman"/>
          <w:sz w:val="24"/>
          <w:szCs w:val="24"/>
        </w:rPr>
        <w:t>&gt;</w:t>
      </w:r>
    </w:p>
    <w:p w14:paraId="02C00AE2" w14:textId="77777777" w:rsidR="00266B62" w:rsidRPr="00BD5936" w:rsidRDefault="00266B62" w:rsidP="004370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Find Mean, Median, Mode, Variance, Standard Deviation, and Range and also Comment about the values/ Draw some inferences.</w:t>
      </w:r>
    </w:p>
    <w:p w14:paraId="1C6E36A7" w14:textId="356D3651" w:rsidR="00266B62" w:rsidRPr="00BD5936" w:rsidRDefault="000D69F4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Use Q7.csv file </w:t>
      </w:r>
    </w:p>
    <w:p w14:paraId="39C9A0A9" w14:textId="45AC6758" w:rsidR="009613D2" w:rsidRPr="00BD5936" w:rsidRDefault="009613D2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3120CEE" w14:textId="77777777" w:rsidR="009353CF" w:rsidRPr="00BD5936" w:rsidRDefault="00EA1E50" w:rsidP="00707DE3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Here, </w:t>
      </w:r>
      <w:r w:rsidR="009353CF" w:rsidRPr="00BD5936">
        <w:rPr>
          <w:rFonts w:ascii="Times New Roman" w:hAnsi="Times New Roman" w:cs="Times New Roman"/>
          <w:sz w:val="24"/>
          <w:szCs w:val="24"/>
        </w:rPr>
        <w:t>all asked statistical parameters are calculated in the excel sheet. This excel sheet is attached along with mail.</w:t>
      </w:r>
    </w:p>
    <w:p w14:paraId="02056E38" w14:textId="024DB531" w:rsidR="005B4D8C" w:rsidRPr="00BD5936" w:rsidRDefault="009353CF" w:rsidP="009353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Points </w:t>
      </w:r>
    </w:p>
    <w:p w14:paraId="7A2CB917" w14:textId="48BFD13A" w:rsidR="009353CF" w:rsidRPr="00BD5936" w:rsidRDefault="009353CF" w:rsidP="00B51C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Mean-</w:t>
      </w:r>
      <w:r w:rsidR="00FE1003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CDA" w:rsidRPr="00BD5936">
        <w:rPr>
          <w:rFonts w:ascii="Times New Roman" w:hAnsi="Times New Roman" w:cs="Times New Roman"/>
          <w:b/>
          <w:bCs/>
          <w:sz w:val="24"/>
          <w:szCs w:val="24"/>
        </w:rPr>
        <w:t>3.5965625</w:t>
      </w:r>
    </w:p>
    <w:p w14:paraId="4897DFD1" w14:textId="367D4D2D" w:rsidR="009353CF" w:rsidRPr="00BD5936" w:rsidRDefault="009353CF" w:rsidP="00B51C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lastRenderedPageBreak/>
        <w:t>Median-</w:t>
      </w:r>
      <w:r w:rsidR="00B51CDA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3.695</w:t>
      </w:r>
    </w:p>
    <w:p w14:paraId="01BCA068" w14:textId="72E70595" w:rsidR="009353CF" w:rsidRPr="00BD5936" w:rsidRDefault="009353CF" w:rsidP="00B51C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Mode-</w:t>
      </w:r>
      <w:r w:rsidR="00B51CDA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3.92</w:t>
      </w:r>
    </w:p>
    <w:p w14:paraId="4DE38DE6" w14:textId="0E0CB9DE" w:rsidR="009353CF" w:rsidRPr="00BD5936" w:rsidRDefault="009353CF" w:rsidP="00B51C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Variance-</w:t>
      </w:r>
      <w:r w:rsidR="00B51CDA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0.285881351</w:t>
      </w:r>
    </w:p>
    <w:p w14:paraId="171422DB" w14:textId="6B66CCDF" w:rsidR="009353CF" w:rsidRPr="00BD5936" w:rsidRDefault="009353CF" w:rsidP="00B51C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Standard deviation-</w:t>
      </w:r>
      <w:r w:rsidR="00B51CDA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0.534678736</w:t>
      </w:r>
    </w:p>
    <w:p w14:paraId="5AB668B5" w14:textId="54BEA933" w:rsidR="009353CF" w:rsidRPr="00BD5936" w:rsidRDefault="009353CF" w:rsidP="004A24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Range-</w:t>
      </w:r>
      <w:r w:rsidR="004A244B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2.17</w:t>
      </w:r>
    </w:p>
    <w:p w14:paraId="017CB439" w14:textId="203F23FE" w:rsidR="009353CF" w:rsidRPr="00BD5936" w:rsidRDefault="009353CF" w:rsidP="009353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Score</w:t>
      </w:r>
    </w:p>
    <w:p w14:paraId="760C3034" w14:textId="0EE7B20D" w:rsidR="009353CF" w:rsidRPr="00BD5936" w:rsidRDefault="009353CF" w:rsidP="005570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Mean-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>3.21725</w:t>
      </w:r>
    </w:p>
    <w:p w14:paraId="4CA22FC7" w14:textId="254CB4BF" w:rsidR="009353CF" w:rsidRPr="00BD5936" w:rsidRDefault="009353CF" w:rsidP="005570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Median-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>3.325</w:t>
      </w:r>
    </w:p>
    <w:p w14:paraId="050FCCEC" w14:textId="1AB0077B" w:rsidR="009353CF" w:rsidRPr="00BD5936" w:rsidRDefault="009353CF" w:rsidP="005570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Mode-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>3.44</w:t>
      </w:r>
    </w:p>
    <w:p w14:paraId="4A35353A" w14:textId="7E89510B" w:rsidR="009353CF" w:rsidRPr="00BD5936" w:rsidRDefault="009353CF" w:rsidP="005570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Variance-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>0.957378968</w:t>
      </w:r>
    </w:p>
    <w:p w14:paraId="7647D473" w14:textId="77777777" w:rsidR="009353CF" w:rsidRPr="00BD5936" w:rsidRDefault="009353CF" w:rsidP="00935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Standard deviation-</w:t>
      </w:r>
    </w:p>
    <w:p w14:paraId="31549713" w14:textId="3E555AF9" w:rsidR="009353CF" w:rsidRPr="00BD5936" w:rsidRDefault="009353CF" w:rsidP="004A24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Range-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>0.978457443</w:t>
      </w:r>
    </w:p>
    <w:p w14:paraId="5CBCD12A" w14:textId="252E3856" w:rsidR="009353CF" w:rsidRPr="00BD5936" w:rsidRDefault="009353CF" w:rsidP="009353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Weigh</w:t>
      </w:r>
    </w:p>
    <w:p w14:paraId="5DAA3BA8" w14:textId="4618E5BF" w:rsidR="009353CF" w:rsidRPr="00BD5936" w:rsidRDefault="009353CF" w:rsidP="005570F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Mean-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17.82451613</w:t>
      </w:r>
    </w:p>
    <w:p w14:paraId="66BF8DFF" w14:textId="6D37A238" w:rsidR="009353CF" w:rsidRPr="00BD5936" w:rsidRDefault="009353CF" w:rsidP="005570F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Median-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>17.6</w:t>
      </w:r>
    </w:p>
    <w:p w14:paraId="5DB7540A" w14:textId="3825CE1C" w:rsidR="009353CF" w:rsidRPr="00BD5936" w:rsidRDefault="009353CF" w:rsidP="005570F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Mode-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>17.02</w:t>
      </w:r>
    </w:p>
    <w:p w14:paraId="5D1FECC1" w14:textId="228064C0" w:rsidR="009353CF" w:rsidRPr="00BD5936" w:rsidRDefault="009353CF" w:rsidP="005570F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Variance-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>3.280185591</w:t>
      </w:r>
    </w:p>
    <w:p w14:paraId="2CCAA23F" w14:textId="573363F5" w:rsidR="009353CF" w:rsidRPr="00BD5936" w:rsidRDefault="009353CF" w:rsidP="005570F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Standard deviation-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1.811128265</w:t>
      </w:r>
    </w:p>
    <w:p w14:paraId="74BF2792" w14:textId="20C4F9BF" w:rsidR="009353CF" w:rsidRPr="00BD5936" w:rsidRDefault="009353CF" w:rsidP="005570F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Range-</w:t>
      </w:r>
      <w:r w:rsidR="005570F1" w:rsidRPr="00BD5936">
        <w:rPr>
          <w:rFonts w:ascii="Times New Roman" w:hAnsi="Times New Roman" w:cs="Times New Roman"/>
          <w:b/>
          <w:bCs/>
          <w:sz w:val="24"/>
          <w:szCs w:val="24"/>
        </w:rPr>
        <w:t>8.4</w:t>
      </w:r>
    </w:p>
    <w:p w14:paraId="645E0053" w14:textId="652BE6A2" w:rsidR="009353CF" w:rsidRPr="00BD5936" w:rsidRDefault="009353CF" w:rsidP="00B96103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="00B96103"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934026C" w14:textId="603BCDA3" w:rsidR="009353CF" w:rsidRPr="00BD5936" w:rsidRDefault="009353CF" w:rsidP="009353C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CC406" w14:textId="6DD1311A" w:rsidR="00B96103" w:rsidRPr="00BD5936" w:rsidRDefault="002B1E27" w:rsidP="009353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For all parameters i.e. points and score, the relation between mean, median, and mode is given by Mean &lt; Median&lt;Mode. But for weigh, mean&gt; median. But mode&lt;median&lt;mode.</w:t>
      </w:r>
    </w:p>
    <w:p w14:paraId="4B336123" w14:textId="77777777" w:rsidR="00266B62" w:rsidRPr="00BD5936" w:rsidRDefault="00BC5748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Q8</w:t>
      </w:r>
      <w:r w:rsidR="00266B62" w:rsidRPr="00BD5936">
        <w:rPr>
          <w:rFonts w:ascii="Times New Roman" w:hAnsi="Times New Roman" w:cs="Times New Roman"/>
          <w:b/>
          <w:bCs/>
          <w:sz w:val="24"/>
          <w:szCs w:val="24"/>
        </w:rPr>
        <w:t>) Calculate Expected Value for the problem below</w:t>
      </w:r>
    </w:p>
    <w:p w14:paraId="0D225C9A" w14:textId="77777777" w:rsidR="00266B62" w:rsidRPr="00BD5936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BD5936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BD5936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098FC92C" w14:textId="77777777" w:rsidR="00112795" w:rsidRPr="00BD5936" w:rsidRDefault="00112795" w:rsidP="001127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CBF4A82" w14:textId="63AD94F7" w:rsidR="00BC5748" w:rsidRPr="00BD5936" w:rsidRDefault="00112795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expected value of the weight of that patient is given by</w:t>
      </w:r>
    </w:p>
    <w:p w14:paraId="1538B474" w14:textId="0DE05C16" w:rsidR="00112795" w:rsidRPr="00BD5936" w:rsidRDefault="00112795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E(X)=108+110+</w:t>
      </w:r>
      <w:r w:rsidR="003D7C84" w:rsidRPr="00BD59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123+134+135+145+167+187+199/9= 1308/9=145.33</w:t>
      </w:r>
    </w:p>
    <w:p w14:paraId="619A3E2F" w14:textId="77777777" w:rsidR="00707DE3" w:rsidRPr="00BD5936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BD5936">
        <w:rPr>
          <w:rFonts w:ascii="Times New Roman" w:hAnsi="Times New Roman" w:cs="Times New Roman"/>
          <w:b/>
          <w:sz w:val="24"/>
          <w:szCs w:val="24"/>
        </w:rPr>
        <w:t>) Calculate Skewness, Kurtosis &amp; draw inferences on the following data</w:t>
      </w:r>
    </w:p>
    <w:p w14:paraId="75506C8F" w14:textId="77777777" w:rsidR="00707DE3" w:rsidRPr="00BD5936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D6E8A" w:rsidRPr="00BD5936">
        <w:rPr>
          <w:rFonts w:ascii="Times New Roman" w:hAnsi="Times New Roman" w:cs="Times New Roman"/>
          <w:b/>
          <w:sz w:val="24"/>
          <w:szCs w:val="24"/>
        </w:rPr>
        <w:t xml:space="preserve">Cars speed and distance </w:t>
      </w:r>
    </w:p>
    <w:p w14:paraId="2961A1D6" w14:textId="1A16FEEA" w:rsidR="00707DE3" w:rsidRPr="00BD5936" w:rsidRDefault="000D69F4" w:rsidP="00BD593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Use Q9_a.csv</w:t>
      </w:r>
    </w:p>
    <w:p w14:paraId="63D0C852" w14:textId="711C71C7" w:rsidR="00241E25" w:rsidRPr="00BD5936" w:rsidRDefault="00241E25" w:rsidP="00BD593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B45DA19" w14:textId="2D8C8201" w:rsidR="00DE07DA" w:rsidRPr="00BD5936" w:rsidRDefault="00DE07DA" w:rsidP="00BD593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lastRenderedPageBreak/>
        <w:t>Kindly note that calculations are attached in excel file</w:t>
      </w:r>
    </w:p>
    <w:p w14:paraId="218A5A32" w14:textId="3A548A18" w:rsidR="009D6E8A" w:rsidRPr="00BD5936" w:rsidRDefault="00241E25" w:rsidP="00BD593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Skewness for speed and distance</w:t>
      </w:r>
    </w:p>
    <w:p w14:paraId="64A94F59" w14:textId="543F345F" w:rsidR="00333CA2" w:rsidRPr="00BD5936" w:rsidRDefault="00333CA2" w:rsidP="00BD593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D5936">
        <w:rPr>
          <w:rFonts w:ascii="Times New Roman" w:hAnsi="Times New Roman" w:cs="Times New Roman"/>
          <w:bCs/>
          <w:sz w:val="24"/>
          <w:szCs w:val="24"/>
        </w:rPr>
        <w:t xml:space="preserve">For speed, skewness= </w:t>
      </w:r>
      <w:r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-0.117509861, that shows </w:t>
      </w:r>
      <w:r w:rsidR="000920EB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mean&lt;</w:t>
      </w:r>
      <w:r w:rsidR="00817DC1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median</w:t>
      </w:r>
      <w:r w:rsidR="000920EB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&lt;mode.</w:t>
      </w:r>
      <w:r w:rsidR="00E6764C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The skewness is negative that shows data are skewed left. The data is not symmetrical.</w:t>
      </w:r>
    </w:p>
    <w:p w14:paraId="337A20C0" w14:textId="774D805A" w:rsidR="00773F85" w:rsidRPr="00BD5936" w:rsidRDefault="00773F85" w:rsidP="00BD593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For distance, skewness=</w:t>
      </w:r>
      <w:r w:rsidR="0092278A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="0092278A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0.80689496, that shows </w:t>
      </w:r>
      <w:r w:rsidR="00D87EF0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mean&gt;</w:t>
      </w:r>
      <w:r w:rsidR="0092278A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median</w:t>
      </w:r>
      <w:r w:rsidR="00D87EF0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</w:t>
      </w:r>
      <w:r w:rsidR="0092278A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mode.</w:t>
      </w:r>
      <w:r w:rsidR="00E6764C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92278A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E6764C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The skewness is positive that shows data are skewed right and not symmetrical.</w:t>
      </w:r>
    </w:p>
    <w:p w14:paraId="4C2CBD4A" w14:textId="4B027E1F" w:rsidR="0092278A" w:rsidRPr="00BD5936" w:rsidRDefault="0092278A" w:rsidP="00BD593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Kurtosis for speed and distance</w:t>
      </w:r>
    </w:p>
    <w:p w14:paraId="24DF6317" w14:textId="30FC54F5" w:rsidR="00A929E9" w:rsidRPr="00BD5936" w:rsidRDefault="00A929E9" w:rsidP="00BD5936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D5936">
        <w:rPr>
          <w:rFonts w:ascii="Times New Roman" w:hAnsi="Times New Roman" w:cs="Times New Roman"/>
          <w:bCs/>
          <w:sz w:val="24"/>
          <w:szCs w:val="24"/>
        </w:rPr>
        <w:t xml:space="preserve">The kurtosis is a </w:t>
      </w:r>
      <w:r w:rsidR="00914597" w:rsidRPr="00BD5936">
        <w:rPr>
          <w:rFonts w:ascii="Times New Roman" w:hAnsi="Times New Roman" w:cs="Times New Roman"/>
          <w:bCs/>
          <w:sz w:val="24"/>
          <w:szCs w:val="24"/>
        </w:rPr>
        <w:t>statistical</w:t>
      </w:r>
      <w:r w:rsidRPr="00BD5936">
        <w:rPr>
          <w:rFonts w:ascii="Times New Roman" w:hAnsi="Times New Roman" w:cs="Times New Roman"/>
          <w:bCs/>
          <w:sz w:val="24"/>
          <w:szCs w:val="24"/>
        </w:rPr>
        <w:t xml:space="preserve"> parameter</w:t>
      </w:r>
      <w:r w:rsidR="00914597" w:rsidRPr="00BD59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5936">
        <w:rPr>
          <w:rFonts w:ascii="Times New Roman" w:hAnsi="Times New Roman" w:cs="Times New Roman"/>
          <w:bCs/>
          <w:sz w:val="24"/>
          <w:szCs w:val="24"/>
        </w:rPr>
        <w:t>hat measures whether the data are heavy tailed or light tailed relative to normal distribution. High kurtosis means more outliers and low kurtosis means less outliers.</w:t>
      </w:r>
    </w:p>
    <w:p w14:paraId="26568E7E" w14:textId="48FC25A3" w:rsidR="0092278A" w:rsidRPr="00BD5936" w:rsidRDefault="0092278A" w:rsidP="00BD593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D5936">
        <w:rPr>
          <w:rFonts w:ascii="Times New Roman" w:hAnsi="Times New Roman" w:cs="Times New Roman"/>
          <w:bCs/>
          <w:sz w:val="24"/>
          <w:szCs w:val="24"/>
        </w:rPr>
        <w:t xml:space="preserve">For speed, kurtosis= </w:t>
      </w:r>
      <w:r w:rsidR="00E6764C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-0.50899442</w:t>
      </w:r>
      <w:r w:rsidR="00A929E9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that shows negative kurtosis means light tailed distribution.</w:t>
      </w:r>
    </w:p>
    <w:p w14:paraId="61A5445A" w14:textId="047E619F" w:rsidR="0092278A" w:rsidRPr="00BD5936" w:rsidRDefault="0092278A" w:rsidP="00BD593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For distance, kurtosis=</w:t>
      </w:r>
      <w:r w:rsidR="00E6764C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="00E6764C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0.405052582</w:t>
      </w:r>
      <w:r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, that shows </w:t>
      </w:r>
      <w:r w:rsidR="00A929E9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positive kurtosis</w:t>
      </w:r>
      <w:r w:rsidR="00A74760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means high tailed distribution and data points are more centered around its mean.</w:t>
      </w:r>
    </w:p>
    <w:p w14:paraId="16ED62A8" w14:textId="77777777" w:rsidR="00AC5212" w:rsidRPr="00BD5936" w:rsidRDefault="00AC5212" w:rsidP="00BD593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3B306A1" w14:textId="44F8C6BF" w:rsidR="00923E3B" w:rsidRPr="00BD5936" w:rsidRDefault="00923E3B" w:rsidP="00BD593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SP and Weight(WT)</w:t>
      </w:r>
    </w:p>
    <w:p w14:paraId="16123FDC" w14:textId="6B26ED11" w:rsidR="00707DE3" w:rsidRPr="00BD5936" w:rsidRDefault="000D69F4" w:rsidP="00BD593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Use Q9_b.csv</w:t>
      </w:r>
    </w:p>
    <w:p w14:paraId="45B1CD95" w14:textId="77777777" w:rsidR="00DE07DA" w:rsidRPr="00BD5936" w:rsidRDefault="00DE07DA" w:rsidP="00BD593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Kindly note that calculations are attached in excel file</w:t>
      </w:r>
    </w:p>
    <w:p w14:paraId="1EB4541D" w14:textId="715E19A5" w:rsidR="00DE07DA" w:rsidRPr="00BD5936" w:rsidRDefault="00DE07DA" w:rsidP="00BD593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Skewness for speed and weight</w:t>
      </w:r>
    </w:p>
    <w:p w14:paraId="76DDC8FB" w14:textId="43A33152" w:rsidR="000533C6" w:rsidRPr="00BD5936" w:rsidRDefault="003A33C3" w:rsidP="00BD593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0533C6" w:rsidRPr="00BD5936">
        <w:rPr>
          <w:rFonts w:ascii="Times New Roman" w:hAnsi="Times New Roman" w:cs="Times New Roman"/>
          <w:b/>
          <w:sz w:val="24"/>
          <w:szCs w:val="24"/>
        </w:rPr>
        <w:t>speed, skewness=</w:t>
      </w:r>
      <w:r w:rsidR="000533C6" w:rsidRPr="00BD5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33C6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1.611450196</w:t>
      </w:r>
      <w:r w:rsidR="00BF4EEE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 This shows positive skewness means data points are skewed right and not symmetrical</w:t>
      </w:r>
    </w:p>
    <w:p w14:paraId="285EB264" w14:textId="732CFDBF" w:rsidR="000533C6" w:rsidRPr="00BD5936" w:rsidRDefault="000533C6" w:rsidP="00BD593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 xml:space="preserve">For weight, skewness= </w:t>
      </w:r>
      <w:r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-0.614753326</w:t>
      </w:r>
      <w:r w:rsidR="00BF4EEE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 This shows negative skew</w:t>
      </w:r>
      <w:r w:rsidR="00592D50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ness means data points are skewed left and not symmetrical.</w:t>
      </w:r>
    </w:p>
    <w:p w14:paraId="52CFED47" w14:textId="66C965DF" w:rsidR="00DE07DA" w:rsidRPr="00BD5936" w:rsidRDefault="000533C6" w:rsidP="00BD5936">
      <w:pPr>
        <w:tabs>
          <w:tab w:val="left" w:pos="720"/>
          <w:tab w:val="left" w:pos="1380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ab/>
      </w:r>
      <w:r w:rsidR="00E81B38" w:rsidRPr="00BD5936">
        <w:rPr>
          <w:rFonts w:ascii="Times New Roman" w:hAnsi="Times New Roman" w:cs="Times New Roman"/>
          <w:b/>
          <w:sz w:val="24"/>
          <w:szCs w:val="24"/>
        </w:rPr>
        <w:tab/>
      </w:r>
    </w:p>
    <w:p w14:paraId="64F92E38" w14:textId="2D4F5FC6" w:rsidR="00DE07DA" w:rsidRPr="00BD5936" w:rsidRDefault="00DE07DA" w:rsidP="00BD593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Kurtosis for speed and weight</w:t>
      </w:r>
    </w:p>
    <w:p w14:paraId="45DE84B9" w14:textId="65F84560" w:rsidR="000533C6" w:rsidRPr="00BD5936" w:rsidRDefault="000533C6" w:rsidP="00BD593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For speed, kurtosis=</w:t>
      </w:r>
      <w:r w:rsidRPr="00BD5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2.977328944</w:t>
      </w:r>
      <w:r w:rsidR="00E81B38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. </w:t>
      </w:r>
      <w:r w:rsidR="0076747A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This shows positive kurtosis means high tailed distribution and data points are more centered around its mean.</w:t>
      </w:r>
    </w:p>
    <w:p w14:paraId="102E84A8" w14:textId="0A597264" w:rsidR="0076747A" w:rsidRPr="00BD5936" w:rsidRDefault="000533C6" w:rsidP="00BD593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For weight, kurtosis=</w:t>
      </w:r>
      <w:r w:rsidRPr="00BD5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747A" w:rsidRPr="00BD593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0.950291491. This shows negative kurtosis means light tailed distribution.</w:t>
      </w:r>
    </w:p>
    <w:p w14:paraId="0EE61C80" w14:textId="77777777" w:rsidR="00707DE3" w:rsidRPr="00BD5936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Q10</w:t>
      </w:r>
      <w:r w:rsidR="00707DE3" w:rsidRPr="00BD5936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BD5936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</w:p>
    <w:p w14:paraId="29293124" w14:textId="77777777" w:rsidR="00707DE3" w:rsidRPr="00BD5936" w:rsidRDefault="00B828A8" w:rsidP="0070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43.8pt">
            <v:imagedata r:id="rId6" o:title="histogram"/>
          </v:shape>
        </w:pict>
      </w:r>
    </w:p>
    <w:p w14:paraId="5758B5E7" w14:textId="77777777" w:rsidR="00133C9A" w:rsidRPr="00BD5936" w:rsidRDefault="00133C9A" w:rsidP="00133C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5C92FC8B" w14:textId="3DF13B29" w:rsidR="003B1F34" w:rsidRPr="00BD5936" w:rsidRDefault="003B1F34" w:rsidP="00C355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The uniformity in histogram shows consistency in data. As it can be seen in above figure, </w:t>
      </w:r>
      <w:r w:rsidR="009237A6" w:rsidRPr="00BD5936">
        <w:rPr>
          <w:rFonts w:ascii="Times New Roman" w:hAnsi="Times New Roman" w:cs="Times New Roman"/>
          <w:sz w:val="24"/>
          <w:szCs w:val="24"/>
        </w:rPr>
        <w:t>it</w:t>
      </w:r>
      <w:r w:rsidRPr="00BD5936">
        <w:rPr>
          <w:rFonts w:ascii="Times New Roman" w:hAnsi="Times New Roman" w:cs="Times New Roman"/>
          <w:sz w:val="24"/>
          <w:szCs w:val="24"/>
        </w:rPr>
        <w:t xml:space="preserve"> is not normally distributed. It is positively skewed.</w:t>
      </w:r>
    </w:p>
    <w:p w14:paraId="01473A69" w14:textId="4E7963EC" w:rsidR="00133C9A" w:rsidRPr="00BD5936" w:rsidRDefault="003B1F34" w:rsidP="00C355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The maximum </w:t>
      </w:r>
      <w:r w:rsidR="00133C9A" w:rsidRPr="00BD5936">
        <w:rPr>
          <w:rFonts w:ascii="Times New Roman" w:hAnsi="Times New Roman" w:cs="Times New Roman"/>
          <w:sz w:val="24"/>
          <w:szCs w:val="24"/>
        </w:rPr>
        <w:t xml:space="preserve">data </w:t>
      </w:r>
      <w:r w:rsidRPr="00BD5936">
        <w:rPr>
          <w:rFonts w:ascii="Times New Roman" w:hAnsi="Times New Roman" w:cs="Times New Roman"/>
          <w:sz w:val="24"/>
          <w:szCs w:val="24"/>
        </w:rPr>
        <w:t>are concentrated in the 50-150</w:t>
      </w:r>
      <w:r w:rsidR="00133C9A" w:rsidRPr="00BD5936">
        <w:rPr>
          <w:rFonts w:ascii="Times New Roman" w:hAnsi="Times New Roman" w:cs="Times New Roman"/>
          <w:sz w:val="24"/>
          <w:szCs w:val="24"/>
        </w:rPr>
        <w:t>.</w:t>
      </w:r>
      <w:r w:rsidRPr="00BD5936">
        <w:rPr>
          <w:rFonts w:ascii="Times New Roman" w:hAnsi="Times New Roman" w:cs="Times New Roman"/>
          <w:sz w:val="24"/>
          <w:szCs w:val="24"/>
        </w:rPr>
        <w:t xml:space="preserve"> These data points are having 200 </w:t>
      </w:r>
      <w:r w:rsidR="009237A6" w:rsidRPr="00BD5936">
        <w:rPr>
          <w:rFonts w:ascii="Times New Roman" w:hAnsi="Times New Roman" w:cs="Times New Roman"/>
          <w:sz w:val="24"/>
          <w:szCs w:val="24"/>
        </w:rPr>
        <w:t>frequencies</w:t>
      </w:r>
      <w:r w:rsidRPr="00BD5936">
        <w:rPr>
          <w:rFonts w:ascii="Times New Roman" w:hAnsi="Times New Roman" w:cs="Times New Roman"/>
          <w:sz w:val="24"/>
          <w:szCs w:val="24"/>
        </w:rPr>
        <w:t>.</w:t>
      </w:r>
    </w:p>
    <w:p w14:paraId="2498794E" w14:textId="36FBB17D" w:rsidR="00133C9A" w:rsidRPr="00BD5936" w:rsidRDefault="00133C9A" w:rsidP="00C355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Skewness: </w:t>
      </w:r>
      <w:r w:rsidR="009237A6" w:rsidRPr="00BD5936">
        <w:rPr>
          <w:rFonts w:ascii="Times New Roman" w:hAnsi="Times New Roman" w:cs="Times New Roman"/>
          <w:sz w:val="24"/>
          <w:szCs w:val="24"/>
        </w:rPr>
        <w:t xml:space="preserve">By observing above histogram plot, we can say that the plot is positively skewed as long tails is appeared on right side. </w:t>
      </w:r>
      <w:r w:rsidR="005E1F25" w:rsidRPr="00BD5936">
        <w:rPr>
          <w:rFonts w:ascii="Times New Roman" w:hAnsi="Times New Roman" w:cs="Times New Roman"/>
          <w:sz w:val="24"/>
          <w:szCs w:val="24"/>
        </w:rPr>
        <w:t>In this, mean&gt;median. (This is also called a t</w:t>
      </w:r>
      <w:r w:rsidRPr="00BD5936">
        <w:rPr>
          <w:rFonts w:ascii="Times New Roman" w:hAnsi="Times New Roman" w:cs="Times New Roman"/>
          <w:sz w:val="24"/>
          <w:szCs w:val="24"/>
        </w:rPr>
        <w:t xml:space="preserve">hird </w:t>
      </w:r>
      <w:r w:rsidR="00D50170" w:rsidRPr="00BD5936">
        <w:rPr>
          <w:rFonts w:ascii="Times New Roman" w:hAnsi="Times New Roman" w:cs="Times New Roman"/>
          <w:sz w:val="24"/>
          <w:szCs w:val="24"/>
        </w:rPr>
        <w:t>Moment o</w:t>
      </w:r>
      <w:r w:rsidRPr="00BD5936">
        <w:rPr>
          <w:rFonts w:ascii="Times New Roman" w:hAnsi="Times New Roman" w:cs="Times New Roman"/>
          <w:sz w:val="24"/>
          <w:szCs w:val="24"/>
        </w:rPr>
        <w:t>f Business Decision)</w:t>
      </w:r>
    </w:p>
    <w:p w14:paraId="087270CB" w14:textId="13ED2B33" w:rsidR="00133C9A" w:rsidRPr="00BD5936" w:rsidRDefault="00133C9A" w:rsidP="00C355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Kurtosis:</w:t>
      </w:r>
      <w:r w:rsidR="00C355DC" w:rsidRPr="00BD5936">
        <w:rPr>
          <w:rFonts w:ascii="Times New Roman" w:hAnsi="Times New Roman" w:cs="Times New Roman"/>
          <w:sz w:val="24"/>
          <w:szCs w:val="24"/>
        </w:rPr>
        <w:t xml:space="preserve"> By observing above histogram plot, the plot is sharper in peak. That is positive kurtosis. </w:t>
      </w:r>
      <w:r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="00C355DC" w:rsidRPr="00BD5936">
        <w:rPr>
          <w:rFonts w:ascii="Times New Roman" w:hAnsi="Times New Roman" w:cs="Times New Roman"/>
          <w:sz w:val="24"/>
          <w:szCs w:val="24"/>
        </w:rPr>
        <w:t>(This</w:t>
      </w:r>
      <w:r w:rsidRPr="00BD5936">
        <w:rPr>
          <w:rFonts w:ascii="Times New Roman" w:hAnsi="Times New Roman" w:cs="Times New Roman"/>
          <w:sz w:val="24"/>
          <w:szCs w:val="24"/>
        </w:rPr>
        <w:t xml:space="preserve"> is also called a fourth moment business decision)</w:t>
      </w:r>
    </w:p>
    <w:p w14:paraId="2C4F0B65" w14:textId="77777777" w:rsidR="00707DE3" w:rsidRPr="00BD5936" w:rsidRDefault="00707DE3" w:rsidP="00707DE3">
      <w:pPr>
        <w:rPr>
          <w:rFonts w:ascii="Times New Roman" w:hAnsi="Times New Roman" w:cs="Times New Roman"/>
          <w:sz w:val="24"/>
          <w:szCs w:val="24"/>
        </w:rPr>
      </w:pPr>
    </w:p>
    <w:p w14:paraId="6F74E8F2" w14:textId="77777777" w:rsidR="00266B62" w:rsidRPr="00BD5936" w:rsidRDefault="00B828A8" w:rsidP="00AC52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663A373">
          <v:shape id="_x0000_i1026" type="#_x0000_t75" style="width:230.95pt;height:232.4pt">
            <v:imagedata r:id="rId7" o:title="Boxplot1"/>
          </v:shape>
        </w:pict>
      </w:r>
    </w:p>
    <w:p w14:paraId="111E4DFE" w14:textId="77777777" w:rsidR="00BA537D" w:rsidRPr="00BD5936" w:rsidRDefault="00133C9A" w:rsidP="00133C9A">
      <w:pPr>
        <w:rPr>
          <w:rFonts w:ascii="Times New Roman" w:hAnsi="Times New Roman" w:cs="Times New Roman"/>
          <w:noProof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>Explanation:</w:t>
      </w:r>
      <w:r w:rsidRPr="00BD593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AD36508" w14:textId="5A141A8D" w:rsidR="00BA537D" w:rsidRPr="00BD5936" w:rsidRDefault="00BA537D" w:rsidP="00BA53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 w:rsidRPr="00BD5936">
        <w:rPr>
          <w:rFonts w:ascii="Times New Roman" w:hAnsi="Times New Roman" w:cs="Times New Roman"/>
          <w:noProof/>
          <w:sz w:val="24"/>
          <w:szCs w:val="24"/>
        </w:rPr>
        <w:t>The summary of a set of data that is measured using and interval scale is known as “Box Plot” and “Whisker Plot”</w:t>
      </w:r>
      <w:r w:rsidR="00297523" w:rsidRPr="00BD5936">
        <w:rPr>
          <w:rFonts w:ascii="Times New Roman" w:hAnsi="Times New Roman" w:cs="Times New Roman"/>
          <w:noProof/>
          <w:sz w:val="24"/>
          <w:szCs w:val="24"/>
        </w:rPr>
        <w:t>. It represents five number summary of set of data. These are divided as minimum, first quartile, median, third quartile, and maximum.</w:t>
      </w:r>
    </w:p>
    <w:p w14:paraId="504B80BB" w14:textId="72F83A45" w:rsidR="00297523" w:rsidRPr="00BD5936" w:rsidRDefault="00A73B12" w:rsidP="00BA53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>Minimum</w:t>
      </w:r>
      <w:r w:rsidR="00FB6416"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>(Q</w:t>
      </w:r>
      <w:r w:rsidR="00FB6416" w:rsidRPr="00BD5936">
        <w:rPr>
          <w:rFonts w:ascii="Times New Roman" w:hAnsi="Times New Roman" w:cs="Times New Roman"/>
          <w:b/>
          <w:bCs/>
          <w:noProof/>
          <w:sz w:val="24"/>
          <w:szCs w:val="24"/>
          <w:vertAlign w:val="subscript"/>
        </w:rPr>
        <w:t>0</w:t>
      </w:r>
      <w:r w:rsidR="00FB6416"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or 0</w:t>
      </w:r>
      <w:r w:rsidR="00FB6416" w:rsidRPr="00BD5936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th</w:t>
      </w:r>
      <w:r w:rsidR="00FB6416"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percentile)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: </w:t>
      </w:r>
      <w:r w:rsidR="00FB6416" w:rsidRPr="00BD5936">
        <w:rPr>
          <w:rFonts w:ascii="Times New Roman" w:hAnsi="Times New Roman" w:cs="Times New Roman"/>
          <w:noProof/>
          <w:sz w:val="24"/>
          <w:szCs w:val="24"/>
        </w:rPr>
        <w:t>the lowest data point in data</w:t>
      </w:r>
    </w:p>
    <w:p w14:paraId="37E05E2E" w14:textId="5D05739F" w:rsidR="00FB6416" w:rsidRPr="00BD5936" w:rsidRDefault="00FB6416" w:rsidP="00BA53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>Maximum(Q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  <w:vertAlign w:val="subscript"/>
        </w:rPr>
        <w:t>4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or 100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th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percentile): </w:t>
      </w:r>
      <w:r w:rsidRPr="00BD5936">
        <w:rPr>
          <w:rFonts w:ascii="Times New Roman" w:hAnsi="Times New Roman" w:cs="Times New Roman"/>
          <w:noProof/>
          <w:sz w:val="24"/>
          <w:szCs w:val="24"/>
        </w:rPr>
        <w:t xml:space="preserve">the highest data point </w:t>
      </w:r>
    </w:p>
    <w:p w14:paraId="35318E87" w14:textId="3A3760A7" w:rsidR="00FB6416" w:rsidRPr="00BD5936" w:rsidRDefault="00FB6416" w:rsidP="00BA53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>First Quartile(Q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  <w:vertAlign w:val="subscript"/>
        </w:rPr>
        <w:t>1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or 25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th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percentile): </w:t>
      </w:r>
      <w:r w:rsidRPr="00BD5936">
        <w:rPr>
          <w:rFonts w:ascii="Times New Roman" w:hAnsi="Times New Roman" w:cs="Times New Roman"/>
          <w:noProof/>
          <w:sz w:val="24"/>
          <w:szCs w:val="24"/>
        </w:rPr>
        <w:t>it covers the 25% of the data.</w:t>
      </w:r>
    </w:p>
    <w:p w14:paraId="7983C3BA" w14:textId="60706AAB" w:rsidR="002657CA" w:rsidRPr="00BD5936" w:rsidRDefault="002657CA" w:rsidP="00BA53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>Median (Q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  <w:vertAlign w:val="subscript"/>
        </w:rPr>
        <w:t>2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or 50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th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percentile): </w:t>
      </w:r>
      <w:r w:rsidRPr="00BD5936">
        <w:rPr>
          <w:rFonts w:ascii="Times New Roman" w:hAnsi="Times New Roman" w:cs="Times New Roman"/>
          <w:noProof/>
          <w:sz w:val="24"/>
          <w:szCs w:val="24"/>
        </w:rPr>
        <w:t>it covers the 50% of the data.</w:t>
      </w:r>
    </w:p>
    <w:p w14:paraId="53B90972" w14:textId="1BD0B4FB" w:rsidR="002657CA" w:rsidRPr="00BD5936" w:rsidRDefault="002657CA" w:rsidP="00BA53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>Third Quartile (Q3 or 75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th</w:t>
      </w:r>
      <w:r w:rsidRPr="00BD593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percentile): </w:t>
      </w:r>
      <w:r w:rsidRPr="00BD5936">
        <w:rPr>
          <w:rFonts w:ascii="Times New Roman" w:hAnsi="Times New Roman" w:cs="Times New Roman"/>
          <w:noProof/>
          <w:sz w:val="24"/>
          <w:szCs w:val="24"/>
        </w:rPr>
        <w:t>it covers the 75% of the data.</w:t>
      </w:r>
    </w:p>
    <w:p w14:paraId="30BBC7B1" w14:textId="0B5B8584" w:rsidR="002657CA" w:rsidRPr="00BD5936" w:rsidRDefault="00FE4477" w:rsidP="00BA53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 w:rsidRPr="00BD5936">
        <w:rPr>
          <w:rFonts w:ascii="Times New Roman" w:hAnsi="Times New Roman" w:cs="Times New Roman"/>
          <w:noProof/>
          <w:sz w:val="24"/>
          <w:szCs w:val="24"/>
        </w:rPr>
        <w:t xml:space="preserve">In the above plot, outliers are present on upper extreme side of box plot. </w:t>
      </w:r>
    </w:p>
    <w:p w14:paraId="511DC469" w14:textId="14EF3808" w:rsidR="003951FD" w:rsidRPr="00BD5936" w:rsidRDefault="005647AA" w:rsidP="00BA53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 w:rsidRPr="00BD5936">
        <w:rPr>
          <w:rFonts w:ascii="Times New Roman" w:hAnsi="Times New Roman" w:cs="Times New Roman"/>
          <w:noProof/>
          <w:sz w:val="24"/>
          <w:szCs w:val="24"/>
        </w:rPr>
        <w:t xml:space="preserve">There is less data points between Q1 and lower limit. </w:t>
      </w:r>
    </w:p>
    <w:p w14:paraId="384552C3" w14:textId="14E530E9" w:rsidR="005647AA" w:rsidRPr="00BD5936" w:rsidRDefault="005647AA" w:rsidP="00BA53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 w:rsidRPr="00BD5936">
        <w:rPr>
          <w:rFonts w:ascii="Times New Roman" w:hAnsi="Times New Roman" w:cs="Times New Roman"/>
          <w:noProof/>
          <w:sz w:val="24"/>
          <w:szCs w:val="24"/>
        </w:rPr>
        <w:t>The box plot is showing positive skewness means most data points are concentrated on left side.</w:t>
      </w:r>
    </w:p>
    <w:p w14:paraId="34A2DDEC" w14:textId="50CBC9A3" w:rsidR="00EB6B5E" w:rsidRPr="00BD5936" w:rsidRDefault="00BC5748" w:rsidP="00EB6B5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Q11</w:t>
      </w:r>
      <w:proofErr w:type="gramStart"/>
      <w:r w:rsidR="00EB6B5E" w:rsidRPr="00BD5936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EB6B5E"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person</w:t>
      </w:r>
      <w:r w:rsidR="008B2CB7"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Calculate 94%,98%,96</w:t>
      </w:r>
      <w:r w:rsidR="00CB08A5"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% confidence interval?</w:t>
      </w:r>
    </w:p>
    <w:p w14:paraId="5F6D76DF" w14:textId="77777777" w:rsidR="004C65B9" w:rsidRPr="00BD5936" w:rsidRDefault="004C65B9" w:rsidP="00BD593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5035665" w14:textId="453BEFEE" w:rsidR="009D1881" w:rsidRPr="00BD5936" w:rsidRDefault="004C65B9" w:rsidP="00BD5936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In this problem, </w:t>
      </w:r>
      <w:r w:rsidR="00064A48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population 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standard deviation is not given. So, to calculate confidence interval, t-table will be used.</w:t>
      </w:r>
    </w:p>
    <w:p w14:paraId="5D3D5E87" w14:textId="2FAFE7FB" w:rsidR="004C65B9" w:rsidRPr="00BD5936" w:rsidRDefault="004C65B9" w:rsidP="00BD5936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Given data:</w:t>
      </w:r>
    </w:p>
    <w:p w14:paraId="0A635763" w14:textId="7A025365" w:rsidR="004C65B9" w:rsidRPr="00BD5936" w:rsidRDefault="004C65B9" w:rsidP="00BD5936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N(population)</w:t>
      </w:r>
      <w:r w:rsidR="00547E16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=3,000,000</w:t>
      </w:r>
    </w:p>
    <w:p w14:paraId="2EFBB2D8" w14:textId="36AF3147" w:rsidR="004C65B9" w:rsidRPr="00BD5936" w:rsidRDefault="004C65B9" w:rsidP="00BD5936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gramStart"/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n(</w:t>
      </w:r>
      <w:proofErr w:type="gramEnd"/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sample size)</w:t>
      </w:r>
      <w:r w:rsidR="00547E16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=2,000</w:t>
      </w:r>
    </w:p>
    <w:p w14:paraId="51497EB7" w14:textId="4332A1CE" w:rsidR="004C65B9" w:rsidRPr="00BD5936" w:rsidRDefault="00B828A8" w:rsidP="00BD5936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="004C65B9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(sample mean)</w:t>
      </w:r>
      <w:r w:rsidR="00547E16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4C65B9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=200</w:t>
      </w:r>
    </w:p>
    <w:p w14:paraId="7DF20622" w14:textId="46464B64" w:rsidR="004C65B9" w:rsidRPr="00BD5936" w:rsidRDefault="004C65B9" w:rsidP="00BD5936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 (standard deviation of sample)</w:t>
      </w:r>
      <w:r w:rsidR="00547E16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=30</w:t>
      </w:r>
    </w:p>
    <w:p w14:paraId="62737769" w14:textId="725B4A44" w:rsidR="004C65B9" w:rsidRPr="00BD5936" w:rsidRDefault="004C65B9" w:rsidP="00BD5936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degree of freedom=n-1=2000-1=1999</w:t>
      </w:r>
    </w:p>
    <w:p w14:paraId="39E043A1" w14:textId="658CD481" w:rsidR="004C65B9" w:rsidRPr="00BD5936" w:rsidRDefault="004C65B9" w:rsidP="00BD5936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Let us calculate first, standard error which is given by</w:t>
      </w:r>
    </w:p>
    <w:p w14:paraId="66C150AC" w14:textId="0802AB5F" w:rsidR="004C65B9" w:rsidRPr="00BD5936" w:rsidRDefault="004C65B9" w:rsidP="00BD5936">
      <w:pPr>
        <w:ind w:left="720"/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Standard error</w:t>
      </w:r>
      <w:r w:rsidR="009106D8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</w:t>
      </w:r>
      <w:r w:rsidR="009106D8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 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2,000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44.7213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=0.6708</m:t>
        </m:r>
      </m:oMath>
    </w:p>
    <w:p w14:paraId="6974FFDA" w14:textId="07F9E766" w:rsidR="00580361" w:rsidRPr="00BD5936" w:rsidRDefault="00580361" w:rsidP="00BD5936">
      <w:pPr>
        <w:ind w:left="720"/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  <w:t>To calculate t-value, let us use below formula,</w:t>
      </w:r>
    </w:p>
    <w:p w14:paraId="192ED999" w14:textId="43B29647" w:rsidR="00580361" w:rsidRPr="00BD5936" w:rsidRDefault="00B828A8" w:rsidP="00BD5936">
      <w:pPr>
        <w:ind w:left="720"/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1-α,n-1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-μ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353C06CC" w14:textId="61B1B317" w:rsidR="004B58FE" w:rsidRPr="00BD5936" w:rsidRDefault="004B58FE" w:rsidP="00BD5936">
      <w:pPr>
        <w:ind w:left="720"/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As, population mean is not given. So, stats library from </w:t>
      </w:r>
      <w:proofErr w:type="spellStart"/>
      <w:r w:rsidRPr="00BD5936"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BD5936"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package in python is used to calculate t-score.</w:t>
      </w:r>
    </w:p>
    <w:p w14:paraId="793067CC" w14:textId="53210160" w:rsidR="004B58FE" w:rsidRPr="00BD5936" w:rsidRDefault="004B58FE" w:rsidP="00BD5936">
      <w:pPr>
        <w:ind w:left="720"/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  <w:t>CI based on t-score is calculated using below formula:</w:t>
      </w:r>
    </w:p>
    <w:p w14:paraId="343EA7F4" w14:textId="4A208251" w:rsidR="004B58FE" w:rsidRPr="00BD5936" w:rsidRDefault="00637B17" w:rsidP="00EB6B5E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CI=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±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1-∝,n-1</m:t>
              </m:r>
            </m:sub>
          </m:sSub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7C36774E" w14:textId="784E05BF" w:rsidR="00090665" w:rsidRPr="00BD5936" w:rsidRDefault="00090665" w:rsidP="000906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For confidence interval of 94%</w:t>
      </w:r>
    </w:p>
    <w:p w14:paraId="643F5B9B" w14:textId="6DAA46D0" w:rsidR="00637B17" w:rsidRPr="00BD5936" w:rsidRDefault="00637B17" w:rsidP="00637B17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2568225" w14:textId="27745F9F" w:rsidR="00580361" w:rsidRPr="00BD5936" w:rsidRDefault="004B58FE" w:rsidP="00F91ACB">
      <w:pPr>
        <w:pStyle w:val="ListParagraph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noProof/>
          <w:color w:val="000000"/>
          <w:sz w:val="24"/>
          <w:szCs w:val="24"/>
          <w:shd w:val="clear" w:color="auto" w:fill="FFFFFF"/>
          <w:lang w:bidi="hi-IN"/>
        </w:rPr>
        <w:drawing>
          <wp:anchor distT="0" distB="0" distL="114300" distR="114300" simplePos="0" relativeHeight="251658240" behindDoc="0" locked="0" layoutInCell="1" allowOverlap="1" wp14:anchorId="2A331FF9" wp14:editId="1B783C89">
            <wp:simplePos x="0" y="0"/>
            <wp:positionH relativeFrom="column">
              <wp:posOffset>762000</wp:posOffset>
            </wp:positionH>
            <wp:positionV relativeFrom="paragraph">
              <wp:posOffset>260350</wp:posOffset>
            </wp:positionV>
            <wp:extent cx="2851150" cy="753745"/>
            <wp:effectExtent l="0" t="0" r="635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r="45940"/>
                    <a:stretch/>
                  </pic:blipFill>
                  <pic:spPr bwMode="auto">
                    <a:xfrm>
                      <a:off x="0" y="0"/>
                      <a:ext cx="2851150" cy="75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361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Here, 1-α=0.94</w:t>
      </w:r>
    </w:p>
    <w:p w14:paraId="4DF2E240" w14:textId="54A70B96" w:rsidR="00580361" w:rsidRPr="00BD5936" w:rsidRDefault="00580361" w:rsidP="0058036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2693D1CD" w14:textId="4A9EE120" w:rsidR="00580361" w:rsidRPr="00BD5936" w:rsidRDefault="00580361" w:rsidP="00F91ACB">
      <w:pPr>
        <w:pStyle w:val="ListParagraph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42189742" w14:textId="36852058" w:rsidR="00F91ACB" w:rsidRPr="00BD5936" w:rsidRDefault="00F91ACB" w:rsidP="00F91ACB">
      <w:pPr>
        <w:pStyle w:val="ListParagraph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2C3691AF" w14:textId="6A585506" w:rsidR="004B58FE" w:rsidRPr="00BD5936" w:rsidRDefault="004B58FE" w:rsidP="00F91ACB">
      <w:pPr>
        <w:pStyle w:val="ListParagraph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59C2C595" w14:textId="3D5A5704" w:rsidR="004B58FE" w:rsidRPr="00BD5936" w:rsidRDefault="004B58FE" w:rsidP="00F91ACB">
      <w:pPr>
        <w:pStyle w:val="ListParagraph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</w:rPr>
        <w:t>0.94,1999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=1.56</w:t>
      </w:r>
    </w:p>
    <w:p w14:paraId="4E7F970F" w14:textId="5A141E8C" w:rsidR="00637B17" w:rsidRPr="00BD5936" w:rsidRDefault="00637B17" w:rsidP="00637B17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CI=200±1.56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44.7213</m:t>
              </m:r>
            </m:den>
          </m:f>
        </m:oMath>
      </m:oMathPara>
    </w:p>
    <w:p w14:paraId="0FD307FF" w14:textId="77777777" w:rsidR="00637B17" w:rsidRPr="00BD5936" w:rsidRDefault="00637B17" w:rsidP="00637B17">
      <w:pPr>
        <w:pStyle w:val="ListParagraph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3EEB5853" w14:textId="64523880" w:rsidR="004B58FE" w:rsidRPr="00BD5936" w:rsidRDefault="006874D3" w:rsidP="00F91ACB">
      <w:pPr>
        <w:pStyle w:val="ListParagraph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Upper limit of CI=200+1.56(0.6708) = 201.05</w:t>
      </w:r>
    </w:p>
    <w:p w14:paraId="414E649C" w14:textId="6099A249" w:rsidR="006874D3" w:rsidRPr="00BD5936" w:rsidRDefault="006874D3" w:rsidP="00F91ACB">
      <w:pPr>
        <w:pStyle w:val="ListParagraph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Lower limit of CI=200-1.56(</w:t>
      </w:r>
      <w:proofErr w:type="gramStart"/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0.6708)=</w:t>
      </w:r>
      <w:proofErr w:type="gramEnd"/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198.95</w:t>
      </w:r>
    </w:p>
    <w:p w14:paraId="595289DC" w14:textId="48975D50" w:rsidR="00637B17" w:rsidRPr="00BD5936" w:rsidRDefault="006874D3" w:rsidP="00F91ACB">
      <w:pPr>
        <w:pStyle w:val="ListParagraph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CI range for 94% confidence interval = [198.95,201.05]</w:t>
      </w:r>
    </w:p>
    <w:p w14:paraId="5A4B310D" w14:textId="7823116A" w:rsidR="00090665" w:rsidRPr="00BD5936" w:rsidRDefault="00090665" w:rsidP="000906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For confidence interval of 98%</w:t>
      </w:r>
    </w:p>
    <w:p w14:paraId="15992096" w14:textId="07541798" w:rsidR="00DE4972" w:rsidRPr="00BD5936" w:rsidRDefault="006315AF" w:rsidP="00DE497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noProof/>
          <w:color w:val="000000"/>
          <w:sz w:val="24"/>
          <w:szCs w:val="24"/>
          <w:shd w:val="clear" w:color="auto" w:fill="FFFFFF"/>
          <w:lang w:bidi="hi-IN"/>
        </w:rPr>
        <w:drawing>
          <wp:anchor distT="0" distB="0" distL="114300" distR="114300" simplePos="0" relativeHeight="251659264" behindDoc="0" locked="0" layoutInCell="1" allowOverlap="1" wp14:anchorId="089316B9" wp14:editId="644F7F7A">
            <wp:simplePos x="0" y="0"/>
            <wp:positionH relativeFrom="column">
              <wp:posOffset>901700</wp:posOffset>
            </wp:positionH>
            <wp:positionV relativeFrom="paragraph">
              <wp:posOffset>300990</wp:posOffset>
            </wp:positionV>
            <wp:extent cx="3117850" cy="544716"/>
            <wp:effectExtent l="0" t="0" r="635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4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972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Here, 1-α=0.98</w:t>
      </w:r>
    </w:p>
    <w:p w14:paraId="2E83C667" w14:textId="23296D55" w:rsidR="00DE4972" w:rsidRPr="00BD5936" w:rsidRDefault="00DE4972" w:rsidP="00DE4972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105F21D5" w14:textId="77777777" w:rsidR="00DE4972" w:rsidRPr="00BD5936" w:rsidRDefault="00DE4972" w:rsidP="00DE497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7F5945E5" w14:textId="4CE3C596" w:rsidR="00DE4972" w:rsidRPr="00BD5936" w:rsidRDefault="00DE4972" w:rsidP="00DE497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</w:rPr>
        <w:t>0.9</w:t>
      </w:r>
      <w:r w:rsidR="006315AF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</w:rPr>
        <w:t>8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</w:rPr>
        <w:t>,1999</w:t>
      </w:r>
      <w:r w:rsidR="006315AF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=2.055</w:t>
      </w:r>
    </w:p>
    <w:p w14:paraId="1EDB5E0D" w14:textId="42447A04" w:rsidR="00DE4972" w:rsidRPr="00BD5936" w:rsidRDefault="00DE4972" w:rsidP="00DE4972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w:lastRenderedPageBreak/>
            <m:t>CI=200±2.055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44.7213</m:t>
              </m:r>
            </m:den>
          </m:f>
        </m:oMath>
      </m:oMathPara>
    </w:p>
    <w:p w14:paraId="60B3D5F0" w14:textId="77777777" w:rsidR="00DE4972" w:rsidRPr="00BD5936" w:rsidRDefault="00DE4972" w:rsidP="00DE4972">
      <w:pPr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E234162" w14:textId="1042A208" w:rsidR="00DE4972" w:rsidRPr="00BD5936" w:rsidRDefault="00DE4972" w:rsidP="00DE497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Upper </w:t>
      </w:r>
      <w:r w:rsidR="00DC4CC5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limit of CI=200+2.055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(0.6708) =</w:t>
      </w:r>
      <w:r w:rsidR="00DC4CC5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201.38</w:t>
      </w:r>
    </w:p>
    <w:p w14:paraId="59904DB4" w14:textId="0AC44EFB" w:rsidR="00DE4972" w:rsidRPr="00BD5936" w:rsidRDefault="00DE4972" w:rsidP="00DE497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Lower </w:t>
      </w:r>
      <w:r w:rsidR="00DC4CC5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limit of CI=200-2.055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proofErr w:type="gramStart"/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0.6708)</w:t>
      </w:r>
      <w:r w:rsidR="00DE7135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</w:t>
      </w:r>
      <w:proofErr w:type="gramEnd"/>
      <w:r w:rsidR="00DE7135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198.62</w:t>
      </w:r>
    </w:p>
    <w:p w14:paraId="1001CB09" w14:textId="4344C4FA" w:rsidR="00DE4972" w:rsidRPr="00BD5936" w:rsidRDefault="00DE4972" w:rsidP="00DE497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CI range for </w:t>
      </w:r>
      <w:r w:rsidR="008B5635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98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% confidence interval = [</w:t>
      </w:r>
      <w:r w:rsidR="00DE7135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198.62,201.38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]</w:t>
      </w:r>
    </w:p>
    <w:p w14:paraId="746018A0" w14:textId="77777777" w:rsidR="00DE4972" w:rsidRPr="00BD5936" w:rsidRDefault="00DE4972" w:rsidP="00DE4972">
      <w:pPr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2BECF014" w14:textId="08714ADD" w:rsidR="00090665" w:rsidRPr="00BD5936" w:rsidRDefault="00090665" w:rsidP="000906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For confidence interval of 96%</w:t>
      </w:r>
    </w:p>
    <w:p w14:paraId="750D808B" w14:textId="77777777" w:rsidR="00090665" w:rsidRPr="00BD5936" w:rsidRDefault="00090665" w:rsidP="00CA3875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E444E43" w14:textId="02AA251F" w:rsidR="00976DF2" w:rsidRPr="00BD5936" w:rsidRDefault="0082260F" w:rsidP="00976DF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noProof/>
          <w:color w:val="000000"/>
          <w:sz w:val="24"/>
          <w:szCs w:val="24"/>
          <w:shd w:val="clear" w:color="auto" w:fill="FFFFFF"/>
          <w:lang w:bidi="hi-IN"/>
        </w:rPr>
        <w:drawing>
          <wp:anchor distT="0" distB="0" distL="114300" distR="114300" simplePos="0" relativeHeight="251660288" behindDoc="0" locked="0" layoutInCell="1" allowOverlap="1" wp14:anchorId="7AA41403" wp14:editId="08F9506C">
            <wp:simplePos x="0" y="0"/>
            <wp:positionH relativeFrom="column">
              <wp:posOffset>946150</wp:posOffset>
            </wp:positionH>
            <wp:positionV relativeFrom="paragraph">
              <wp:posOffset>262890</wp:posOffset>
            </wp:positionV>
            <wp:extent cx="3651250" cy="737870"/>
            <wp:effectExtent l="0" t="0" r="635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DF2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Here, 1-α=0.96</w:t>
      </w:r>
    </w:p>
    <w:p w14:paraId="7D7B3A07" w14:textId="738CFBF0" w:rsidR="00976DF2" w:rsidRPr="00BD5936" w:rsidRDefault="00976DF2" w:rsidP="00976DF2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7B6E08A3" w14:textId="5F8EFBC6" w:rsidR="00976DF2" w:rsidRPr="00BD5936" w:rsidRDefault="00976DF2" w:rsidP="00976DF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0B5DD225" w14:textId="77777777" w:rsidR="0082260F" w:rsidRPr="00BD5936" w:rsidRDefault="0082260F" w:rsidP="00976DF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474E5D36" w14:textId="5960A3C6" w:rsidR="00976DF2" w:rsidRPr="00BD5936" w:rsidRDefault="00976DF2" w:rsidP="00976DF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</w:rPr>
        <w:t>0.9</w:t>
      </w:r>
      <w:r w:rsidR="0082260F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</w:rPr>
        <w:t>6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vertAlign w:val="subscript"/>
        </w:rPr>
        <w:t>,1999</w:t>
      </w:r>
      <w:r w:rsidR="0082260F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=1.7516</w:t>
      </w:r>
    </w:p>
    <w:p w14:paraId="245AAE2C" w14:textId="0F75F153" w:rsidR="00976DF2" w:rsidRPr="00BD5936" w:rsidRDefault="00976DF2" w:rsidP="00976DF2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CI=200±1.7516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44.7213</m:t>
              </m:r>
            </m:den>
          </m:f>
        </m:oMath>
      </m:oMathPara>
    </w:p>
    <w:p w14:paraId="45D88163" w14:textId="77777777" w:rsidR="00976DF2" w:rsidRPr="00BD5936" w:rsidRDefault="00976DF2" w:rsidP="00976DF2">
      <w:pPr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DE87DAC" w14:textId="018654D1" w:rsidR="00976DF2" w:rsidRPr="00BD5936" w:rsidRDefault="00976DF2" w:rsidP="00976DF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Upper </w:t>
      </w:r>
      <w:r w:rsidR="00BB5CBA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limit of CI=200+1.7516 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(0.6708) =</w:t>
      </w:r>
      <w:r w:rsidR="00BB5CBA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201.174</w:t>
      </w:r>
    </w:p>
    <w:p w14:paraId="7B29E6A1" w14:textId="36FFD834" w:rsidR="00976DF2" w:rsidRPr="00BD5936" w:rsidRDefault="00976DF2" w:rsidP="00976DF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Lower </w:t>
      </w:r>
      <w:r w:rsidR="00BB5CBA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limit of CI=200-1.7516 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(0.6708)</w:t>
      </w:r>
      <w:r w:rsidR="008B3D23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BB5CBA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 198.825</w:t>
      </w:r>
    </w:p>
    <w:p w14:paraId="1181A2B5" w14:textId="7C266813" w:rsidR="00976DF2" w:rsidRPr="00BD5936" w:rsidRDefault="00976DF2" w:rsidP="00976DF2">
      <w:pPr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CI range for 9</w:t>
      </w:r>
      <w:r w:rsidR="008B5635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6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% confidence interval = [</w:t>
      </w:r>
      <w:r w:rsidR="00BB5CBA"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198.825,201.174</w:t>
      </w:r>
      <w:r w:rsidRPr="00BD59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]</w:t>
      </w:r>
    </w:p>
    <w:p w14:paraId="58EFBD42" w14:textId="77777777" w:rsidR="00090665" w:rsidRPr="00BD5936" w:rsidRDefault="00090665" w:rsidP="00BF683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72872C9" w14:textId="2FBF4CBD" w:rsidR="00FE6626" w:rsidRPr="00BD5936" w:rsidRDefault="00BC5748" w:rsidP="00BF683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Q12</w:t>
      </w:r>
      <w:proofErr w:type="gramStart"/>
      <w:r w:rsidR="00BF683B" w:rsidRPr="00BD59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DD5854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FE6626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D5936" w:rsidRDefault="00396AEA" w:rsidP="00BF68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5936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BD5936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BD5936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459EEB69" w14:textId="77777777" w:rsidR="00BF683B" w:rsidRPr="00BD5936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B9F129" w14:textId="77777777" w:rsidR="00C700CD" w:rsidRPr="00BD5936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BD5936">
        <w:rPr>
          <w:rFonts w:ascii="Times New Roman" w:hAnsi="Times New Roman" w:cs="Times New Roman"/>
          <w:sz w:val="24"/>
          <w:szCs w:val="24"/>
        </w:rPr>
        <w:t xml:space="preserve">student marks? </w:t>
      </w:r>
    </w:p>
    <w:p w14:paraId="5E20FA5B" w14:textId="2E696BA5" w:rsidR="00786BF4" w:rsidRPr="00BD5936" w:rsidRDefault="00786BF4" w:rsidP="00786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D535A65" w14:textId="3275D4F0" w:rsidR="00BD0EE6" w:rsidRPr="00BD5936" w:rsidRDefault="00BD0EE6" w:rsidP="00BD0E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Mean</w:t>
      </w:r>
    </w:p>
    <w:p w14:paraId="01E99BE3" w14:textId="5AD04873" w:rsidR="00597C5A" w:rsidRPr="00BD5936" w:rsidRDefault="00BD0EE6" w:rsidP="00BD0E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Mean</w:t>
      </w:r>
      <w:r w:rsidR="00F45758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Pr="00BD5936">
        <w:rPr>
          <w:rFonts w:ascii="Times New Roman" w:hAnsi="Times New Roman" w:cs="Times New Roman"/>
          <w:sz w:val="24"/>
          <w:szCs w:val="24"/>
        </w:rPr>
        <w:t>=</w:t>
      </w:r>
      <w:r w:rsidR="00F45758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Pr="00BD5936">
        <w:rPr>
          <w:rFonts w:ascii="Times New Roman" w:hAnsi="Times New Roman" w:cs="Times New Roman"/>
          <w:sz w:val="24"/>
          <w:szCs w:val="24"/>
        </w:rPr>
        <w:t>(34+36+36+38+38+39+39+40+40+41+41+41+41+42+42+45+49+56)/18</w:t>
      </w:r>
      <w:r w:rsidR="00597C5A" w:rsidRPr="00BD5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6D7A6" w14:textId="0445AE29" w:rsidR="00BD0EE6" w:rsidRPr="00BD5936" w:rsidRDefault="00F45758" w:rsidP="00BD0E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    = </w:t>
      </w:r>
      <w:r w:rsidR="009B3EF8" w:rsidRPr="00BD5936">
        <w:rPr>
          <w:rFonts w:ascii="Times New Roman" w:hAnsi="Times New Roman" w:cs="Times New Roman"/>
          <w:b/>
          <w:bCs/>
          <w:sz w:val="24"/>
          <w:szCs w:val="24"/>
          <w:u w:val="single"/>
        </w:rPr>
        <w:t>41</w:t>
      </w:r>
    </w:p>
    <w:p w14:paraId="3C205977" w14:textId="77777777" w:rsidR="00D533A7" w:rsidRPr="00BD5936" w:rsidRDefault="00D533A7" w:rsidP="00BD0E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ED768D" w14:textId="3045D2A0" w:rsidR="00BD0EE6" w:rsidRPr="00BD5936" w:rsidRDefault="00BD0EE6" w:rsidP="00BD0E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Median</w:t>
      </w:r>
    </w:p>
    <w:p w14:paraId="0DD9DA07" w14:textId="06E0F50C" w:rsidR="00AC76A7" w:rsidRPr="00BD5936" w:rsidRDefault="00AC76A7" w:rsidP="00AC76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lastRenderedPageBreak/>
        <w:t>For odd n,</w:t>
      </w:r>
    </w:p>
    <w:p w14:paraId="01AE17AD" w14:textId="7EDB673F" w:rsidR="00AC76A7" w:rsidRPr="00BD5936" w:rsidRDefault="00AC76A7" w:rsidP="00AC76A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5936">
        <w:rPr>
          <w:rFonts w:ascii="Times New Roman" w:hAnsi="Times New Roman" w:cs="Times New Roman"/>
          <w:sz w:val="24"/>
          <w:szCs w:val="24"/>
        </w:rPr>
        <w:t>Median</w:t>
      </w:r>
      <w:r w:rsidR="00F45758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Pr="00BD5936">
        <w:rPr>
          <w:rFonts w:ascii="Times New Roman" w:hAnsi="Times New Roman" w:cs="Times New Roman"/>
          <w:sz w:val="24"/>
          <w:szCs w:val="24"/>
        </w:rPr>
        <w:t>=</w:t>
      </w:r>
      <w:r w:rsidR="00F45758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Pr="00BD5936">
        <w:rPr>
          <w:rFonts w:ascii="Times New Roman" w:hAnsi="Times New Roman" w:cs="Times New Roman"/>
          <w:sz w:val="24"/>
          <w:szCs w:val="24"/>
        </w:rPr>
        <w:t>(X[n/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2]+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X[(n/2)+1])/2=(40+41)/2</w:t>
      </w:r>
      <w:r w:rsidR="00F45758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Pr="00BD5936">
        <w:rPr>
          <w:rFonts w:ascii="Times New Roman" w:hAnsi="Times New Roman" w:cs="Times New Roman"/>
          <w:sz w:val="24"/>
          <w:szCs w:val="24"/>
        </w:rPr>
        <w:t>=</w:t>
      </w:r>
      <w:r w:rsidR="002E2AF3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="002E2AF3" w:rsidRPr="00BD5936">
        <w:rPr>
          <w:rFonts w:ascii="Times New Roman" w:hAnsi="Times New Roman" w:cs="Times New Roman"/>
          <w:b/>
          <w:bCs/>
          <w:sz w:val="24"/>
          <w:szCs w:val="24"/>
          <w:u w:val="single"/>
        </w:rPr>
        <w:t>40.5</w:t>
      </w:r>
    </w:p>
    <w:p w14:paraId="2618A8D8" w14:textId="11B80AA3" w:rsidR="00BD0EE6" w:rsidRPr="00BD5936" w:rsidRDefault="00BD0EE6" w:rsidP="00BD0E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Variance</w:t>
      </w:r>
    </w:p>
    <w:p w14:paraId="5C7CB726" w14:textId="16F19185" w:rsidR="008C5FFF" w:rsidRPr="00BD5936" w:rsidRDefault="008C5FFF" w:rsidP="008C5F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Variance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</m:oMath>
      <w:r w:rsidR="00E04BA1" w:rsidRPr="00BD5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D5936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4BA1" w:rsidRPr="00BD5936">
        <w:rPr>
          <w:rFonts w:ascii="Times New Roman" w:eastAsiaTheme="minorEastAsia" w:hAnsi="Times New Roman" w:cs="Times New Roman"/>
          <w:sz w:val="24"/>
          <w:szCs w:val="24"/>
        </w:rPr>
        <w:t xml:space="preserve"> 24.11</w:t>
      </w:r>
    </w:p>
    <w:p w14:paraId="1BFDC8DC" w14:textId="4C68645F" w:rsidR="00BD0EE6" w:rsidRPr="00BD5936" w:rsidRDefault="00BD0EE6" w:rsidP="00BD0E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</w:p>
    <w:p w14:paraId="5BDF6E2C" w14:textId="740A4B37" w:rsidR="00E04BA1" w:rsidRPr="00BD5936" w:rsidRDefault="00E04BA1" w:rsidP="00E04B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Standard deviation = </w:t>
      </w:r>
      <w:proofErr w:type="spellStart"/>
      <w:r w:rsidRPr="00BD5936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D5936">
        <w:rPr>
          <w:rFonts w:ascii="Times New Roman" w:hAnsi="Times New Roman" w:cs="Times New Roman"/>
          <w:sz w:val="24"/>
          <w:szCs w:val="24"/>
        </w:rPr>
        <w:t>(variance)=4.910</w:t>
      </w:r>
    </w:p>
    <w:p w14:paraId="0F31A915" w14:textId="266ACABF" w:rsidR="00BD0EE6" w:rsidRPr="00BD5936" w:rsidRDefault="00BD0EE6" w:rsidP="00BD0E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Comments on </w:t>
      </w:r>
      <w:r w:rsidR="00282FEC" w:rsidRPr="00BD5936">
        <w:rPr>
          <w:rFonts w:ascii="Times New Roman" w:hAnsi="Times New Roman" w:cs="Times New Roman"/>
          <w:b/>
          <w:bCs/>
          <w:sz w:val="24"/>
          <w:szCs w:val="24"/>
        </w:rPr>
        <w:t>students’</w:t>
      </w:r>
      <w:r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marks</w:t>
      </w:r>
    </w:p>
    <w:p w14:paraId="04659FD1" w14:textId="497616D5" w:rsidR="00CB08A5" w:rsidRPr="00BD5936" w:rsidRDefault="00646C07" w:rsidP="00E04BA1">
      <w:pPr>
        <w:ind w:left="144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Maximum obtained mark = 56</w:t>
      </w:r>
    </w:p>
    <w:p w14:paraId="0E5BE56C" w14:textId="60280F46" w:rsidR="00646C07" w:rsidRPr="00BD5936" w:rsidRDefault="00646C07" w:rsidP="00E04BA1">
      <w:pPr>
        <w:ind w:left="144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Minimum obtained mark = 34</w:t>
      </w:r>
    </w:p>
    <w:p w14:paraId="7BDECE89" w14:textId="77B233BE" w:rsidR="007B60EB" w:rsidRPr="00BD5936" w:rsidRDefault="007B60EB" w:rsidP="00E04BA1">
      <w:pPr>
        <w:ind w:left="144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Obtained marks are increasing in order.</w:t>
      </w:r>
    </w:p>
    <w:p w14:paraId="0A77FF2E" w14:textId="6720423F" w:rsidR="007B60EB" w:rsidRPr="00BD5936" w:rsidRDefault="007B60EB" w:rsidP="00E04BA1">
      <w:pPr>
        <w:ind w:left="144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Also, mode of given marks is 41.</w:t>
      </w:r>
    </w:p>
    <w:p w14:paraId="5B9A519D" w14:textId="77777777" w:rsidR="007B60EB" w:rsidRPr="00BD5936" w:rsidRDefault="007B60EB" w:rsidP="00E04BA1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9B0DA62" w14:textId="4A39CEFF" w:rsidR="00CB08A5" w:rsidRPr="00BD59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Q13</w:t>
      </w:r>
      <w:r w:rsidR="00CB08A5" w:rsidRPr="00BD5936">
        <w:rPr>
          <w:rFonts w:ascii="Times New Roman" w:hAnsi="Times New Roman" w:cs="Times New Roman"/>
          <w:sz w:val="24"/>
          <w:szCs w:val="24"/>
        </w:rPr>
        <w:t xml:space="preserve">) </w:t>
      </w:r>
      <w:r w:rsidR="00C41684" w:rsidRPr="00BD5936">
        <w:rPr>
          <w:rFonts w:ascii="Times New Roman" w:hAnsi="Times New Roman" w:cs="Times New Roman"/>
          <w:sz w:val="24"/>
          <w:szCs w:val="24"/>
        </w:rPr>
        <w:t>What is the nature of skewness when mean, median of data are equal?</w:t>
      </w:r>
    </w:p>
    <w:p w14:paraId="533DF404" w14:textId="77777777" w:rsidR="007B60EB" w:rsidRPr="00BD5936" w:rsidRDefault="007B60EB" w:rsidP="00BD59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81CA263" w14:textId="77777777" w:rsidR="00BD5936" w:rsidRDefault="000E2708" w:rsidP="00BD5936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BD5936">
        <w:rPr>
          <w:rFonts w:ascii="Times New Roman" w:hAnsi="Times New Roman" w:cs="Times New Roman"/>
          <w:sz w:val="24"/>
          <w:szCs w:val="24"/>
          <w:lang w:val="en-IN"/>
        </w:rPr>
        <w:t xml:space="preserve">No skewness is present as data distribution is symmetrical because mean and median of </w:t>
      </w:r>
    </w:p>
    <w:p w14:paraId="26C6FA1C" w14:textId="4EC7F55C" w:rsidR="007B60EB" w:rsidRPr="00BD5936" w:rsidRDefault="000E2708" w:rsidP="00BD5936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BD5936">
        <w:rPr>
          <w:rFonts w:ascii="Times New Roman" w:hAnsi="Times New Roman" w:cs="Times New Roman"/>
          <w:sz w:val="24"/>
          <w:szCs w:val="24"/>
          <w:lang w:val="en-IN"/>
        </w:rPr>
        <w:t>data are equal.</w:t>
      </w:r>
    </w:p>
    <w:p w14:paraId="20B6CA0E" w14:textId="0495E64D" w:rsidR="00D759AC" w:rsidRPr="00BD59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Q14</w:t>
      </w:r>
      <w:r w:rsidR="00D759AC" w:rsidRPr="00BD5936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BD5936">
        <w:rPr>
          <w:rFonts w:ascii="Times New Roman" w:hAnsi="Times New Roman" w:cs="Times New Roman"/>
          <w:sz w:val="24"/>
          <w:szCs w:val="24"/>
        </w:rPr>
        <w:t xml:space="preserve">What is the nature of skewness when mean &gt; </w:t>
      </w:r>
      <w:proofErr w:type="gramStart"/>
      <w:r w:rsidR="00786F22" w:rsidRPr="00BD5936">
        <w:rPr>
          <w:rFonts w:ascii="Times New Roman" w:hAnsi="Times New Roman" w:cs="Times New Roman"/>
          <w:sz w:val="24"/>
          <w:szCs w:val="24"/>
        </w:rPr>
        <w:t>median ?</w:t>
      </w:r>
      <w:proofErr w:type="gramEnd"/>
    </w:p>
    <w:p w14:paraId="0AA939EF" w14:textId="77777777" w:rsidR="000E2708" w:rsidRPr="00BD5936" w:rsidRDefault="000E2708" w:rsidP="00BD59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5B0BAAB" w14:textId="1C11E615" w:rsidR="000E2708" w:rsidRPr="00BD5936" w:rsidRDefault="000E2708" w:rsidP="00BD59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Positive skewness is present.</w:t>
      </w:r>
    </w:p>
    <w:p w14:paraId="1F723682" w14:textId="71CF724E" w:rsidR="00786F22" w:rsidRPr="00BD59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Q15</w:t>
      </w:r>
      <w:r w:rsidR="00786F22" w:rsidRPr="00BD5936">
        <w:rPr>
          <w:rFonts w:ascii="Times New Roman" w:hAnsi="Times New Roman" w:cs="Times New Roman"/>
          <w:sz w:val="24"/>
          <w:szCs w:val="24"/>
        </w:rPr>
        <w:t>) What is the nature of skewness when median &gt; mean?</w:t>
      </w:r>
    </w:p>
    <w:p w14:paraId="2AF9B7D9" w14:textId="77777777" w:rsidR="000E2708" w:rsidRPr="00BD5936" w:rsidRDefault="000E2708" w:rsidP="00BD59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90ED301" w14:textId="70CFC39F" w:rsidR="000E2708" w:rsidRPr="00BD5936" w:rsidRDefault="000E2708" w:rsidP="00BD59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Negative skewness is present.</w:t>
      </w:r>
    </w:p>
    <w:p w14:paraId="7BA1CE46" w14:textId="6D908C04" w:rsidR="00786F22" w:rsidRPr="00BD59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Q16</w:t>
      </w:r>
      <w:r w:rsidR="00D309C7" w:rsidRPr="00BD5936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BD5936">
        <w:rPr>
          <w:rFonts w:ascii="Times New Roman" w:hAnsi="Times New Roman" w:cs="Times New Roman"/>
          <w:sz w:val="24"/>
          <w:szCs w:val="24"/>
        </w:rPr>
        <w:t xml:space="preserve">What does positive kurtosis value indicates for </w:t>
      </w:r>
      <w:r w:rsidR="005D1DBF" w:rsidRPr="00BD5936">
        <w:rPr>
          <w:rFonts w:ascii="Times New Roman" w:hAnsi="Times New Roman" w:cs="Times New Roman"/>
          <w:sz w:val="24"/>
          <w:szCs w:val="24"/>
        </w:rPr>
        <w:t>a</w:t>
      </w:r>
      <w:r w:rsidR="00D87AA3" w:rsidRPr="00BD59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7AA3" w:rsidRPr="00BD5936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14:paraId="71F19382" w14:textId="77777777" w:rsidR="00FC384D" w:rsidRPr="00BD5936" w:rsidRDefault="00FC384D" w:rsidP="00BD59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C5636A5" w14:textId="7938E145" w:rsidR="00FC384D" w:rsidRPr="00BD5936" w:rsidRDefault="00FC384D" w:rsidP="00BD5936">
      <w:pPr>
        <w:ind w:left="72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Positive kurtosis value indicates that the distribution has heavier tails and a sharper peak than the normal distribution.</w:t>
      </w:r>
    </w:p>
    <w:p w14:paraId="0973445A" w14:textId="5BB4C521" w:rsidR="00D87AA3" w:rsidRPr="00BD59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Q17</w:t>
      </w:r>
      <w:r w:rsidR="00D87AA3" w:rsidRPr="00BD5936">
        <w:rPr>
          <w:rFonts w:ascii="Times New Roman" w:hAnsi="Times New Roman" w:cs="Times New Roman"/>
          <w:sz w:val="24"/>
          <w:szCs w:val="24"/>
        </w:rPr>
        <w:t xml:space="preserve">) What does negative kurtosis value indicates for </w:t>
      </w:r>
      <w:r w:rsidR="005D1DBF" w:rsidRPr="00BD5936">
        <w:rPr>
          <w:rFonts w:ascii="Times New Roman" w:hAnsi="Times New Roman" w:cs="Times New Roman"/>
          <w:sz w:val="24"/>
          <w:szCs w:val="24"/>
        </w:rPr>
        <w:t>a</w:t>
      </w:r>
      <w:r w:rsidR="00D87AA3" w:rsidRPr="00BD5936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0A8BCFFF" w14:textId="77777777" w:rsidR="00FC384D" w:rsidRPr="00BD5936" w:rsidRDefault="00FC384D" w:rsidP="00BD59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B327B39" w14:textId="674679EB" w:rsidR="00FC384D" w:rsidRPr="00BD5936" w:rsidRDefault="00FC384D" w:rsidP="00BD5936">
      <w:pPr>
        <w:ind w:left="72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Negative kurtosis value indicates that the distribution has lighter tails and a flatter peak than the normal distribution.</w:t>
      </w:r>
    </w:p>
    <w:p w14:paraId="40FB7A33" w14:textId="77777777" w:rsidR="00FC384D" w:rsidRPr="00BD5936" w:rsidRDefault="00FC384D" w:rsidP="00CB08A5">
      <w:pPr>
        <w:rPr>
          <w:rFonts w:ascii="Times New Roman" w:hAnsi="Times New Roman" w:cs="Times New Roman"/>
          <w:sz w:val="24"/>
          <w:szCs w:val="24"/>
        </w:rPr>
      </w:pPr>
    </w:p>
    <w:p w14:paraId="2611D9FC" w14:textId="77777777" w:rsidR="00C57628" w:rsidRPr="00BD59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lastRenderedPageBreak/>
        <w:t>Q18</w:t>
      </w:r>
      <w:r w:rsidR="005438FD" w:rsidRPr="00BD5936">
        <w:rPr>
          <w:rFonts w:ascii="Times New Roman" w:hAnsi="Times New Roman" w:cs="Times New Roman"/>
          <w:sz w:val="24"/>
          <w:szCs w:val="24"/>
        </w:rPr>
        <w:t xml:space="preserve">) </w:t>
      </w:r>
      <w:r w:rsidR="00D610DF" w:rsidRPr="00BD5936">
        <w:rPr>
          <w:rFonts w:ascii="Times New Roman" w:hAnsi="Times New Roman" w:cs="Times New Roman"/>
          <w:sz w:val="24"/>
          <w:szCs w:val="24"/>
        </w:rPr>
        <w:t>Answer the below questions using the below boxplot visualization.</w:t>
      </w:r>
    </w:p>
    <w:p w14:paraId="15E44F3F" w14:textId="77777777" w:rsidR="005438FD" w:rsidRPr="00BD5936" w:rsidRDefault="00B828A8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826F4E">
          <v:shape id="_x0000_i1027" type="#_x0000_t75" style="width:440.55pt;height:113.35pt">
            <v:imagedata r:id="rId11" o:title="Boxplot"/>
          </v:shape>
        </w:pict>
      </w:r>
    </w:p>
    <w:p w14:paraId="0A7D399E" w14:textId="77777777" w:rsidR="00DE10D4" w:rsidRPr="00BD5936" w:rsidRDefault="00DE10D4" w:rsidP="00CB08A5">
      <w:pPr>
        <w:rPr>
          <w:rFonts w:ascii="Times New Roman" w:hAnsi="Times New Roman" w:cs="Times New Roman"/>
          <w:sz w:val="24"/>
          <w:szCs w:val="24"/>
        </w:rPr>
      </w:pPr>
    </w:p>
    <w:p w14:paraId="1373AAE7" w14:textId="77777777" w:rsidR="00DE10D4" w:rsidRPr="00BD5936" w:rsidRDefault="00DE10D4" w:rsidP="00CB08A5">
      <w:pPr>
        <w:rPr>
          <w:rFonts w:ascii="Times New Roman" w:hAnsi="Times New Roman" w:cs="Times New Roman"/>
          <w:sz w:val="24"/>
          <w:szCs w:val="24"/>
        </w:rPr>
      </w:pPr>
    </w:p>
    <w:p w14:paraId="72C0EE4A" w14:textId="011811E8" w:rsidR="00C57628" w:rsidRPr="00BD5936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742A6DD8" w14:textId="60829719" w:rsidR="00FC384D" w:rsidRPr="00BD5936" w:rsidRDefault="00FC384D" w:rsidP="00BD59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ECA5200" w14:textId="77777777" w:rsidR="003E456B" w:rsidRPr="00BD5936" w:rsidRDefault="00377105" w:rsidP="00BD593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Let’s assume above box plot is about </w:t>
      </w:r>
      <w:r w:rsidR="0071213B" w:rsidRPr="00BD5936">
        <w:rPr>
          <w:rFonts w:ascii="Times New Roman" w:hAnsi="Times New Roman" w:cs="Times New Roman"/>
          <w:sz w:val="24"/>
          <w:szCs w:val="24"/>
        </w:rPr>
        <w:t>point scored in a football game.</w:t>
      </w:r>
    </w:p>
    <w:p w14:paraId="3726D210" w14:textId="77777777" w:rsidR="003E456B" w:rsidRPr="00BD5936" w:rsidRDefault="003E456B" w:rsidP="003E45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The range of above data is 19-1=17.</w:t>
      </w:r>
      <w:r w:rsidR="00377105" w:rsidRPr="00BD5936">
        <w:rPr>
          <w:rFonts w:ascii="Times New Roman" w:hAnsi="Times New Roman" w:cs="Times New Roman"/>
          <w:sz w:val="24"/>
          <w:szCs w:val="24"/>
        </w:rPr>
        <w:t>age’s of the students in a school.</w:t>
      </w:r>
    </w:p>
    <w:p w14:paraId="7B5EF593" w14:textId="04FFF940" w:rsidR="003E456B" w:rsidRPr="00BD5936" w:rsidRDefault="003E456B" w:rsidP="003E45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By observing above box plot, middle 50% of data shows scores value in between 10 to 18.</w:t>
      </w:r>
    </w:p>
    <w:p w14:paraId="6B09AEA4" w14:textId="34000C4A" w:rsidR="003E456B" w:rsidRPr="00BD5936" w:rsidRDefault="008228FD" w:rsidP="003E45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The upper quartile for score data is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5936">
        <w:rPr>
          <w:rFonts w:ascii="Times New Roman" w:hAnsi="Times New Roman" w:cs="Times New Roman"/>
          <w:sz w:val="24"/>
          <w:szCs w:val="24"/>
        </w:rPr>
        <w:t>= 18</w:t>
      </w:r>
    </w:p>
    <w:p w14:paraId="00E44A41" w14:textId="58EC4F41" w:rsidR="008228FD" w:rsidRPr="00BD5936" w:rsidRDefault="008228FD" w:rsidP="003E45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The lower quartile for score data is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5936">
        <w:rPr>
          <w:rFonts w:ascii="Times New Roman" w:hAnsi="Times New Roman" w:cs="Times New Roman"/>
          <w:sz w:val="24"/>
          <w:szCs w:val="24"/>
        </w:rPr>
        <w:t>=10</w:t>
      </w:r>
    </w:p>
    <w:p w14:paraId="7CA952B1" w14:textId="2AA68306" w:rsidR="008228FD" w:rsidRPr="00BD5936" w:rsidRDefault="008228FD" w:rsidP="003E45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The upper whisker contains 25% of data of the scores above 18.</w:t>
      </w:r>
    </w:p>
    <w:p w14:paraId="50FD3DFE" w14:textId="205BB361" w:rsidR="008228FD" w:rsidRPr="00BD5936" w:rsidRDefault="008228FD" w:rsidP="003E45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The lower whisker contains 25% of data of the scores below 10.</w:t>
      </w:r>
    </w:p>
    <w:p w14:paraId="6E8274E1" w14:textId="67407868" w:rsidR="00C57628" w:rsidRPr="00BD5936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14:paraId="645EF46D" w14:textId="77777777" w:rsidR="00FC384D" w:rsidRPr="00BD5936" w:rsidRDefault="00FC384D" w:rsidP="00BD59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08CB33B" w14:textId="70FE867C" w:rsidR="00276D39" w:rsidRPr="00BD5936" w:rsidRDefault="008228FD" w:rsidP="00BD5936">
      <w:pPr>
        <w:ind w:left="72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The nature of data is Left Skewed as most of the d</w:t>
      </w:r>
      <w:r w:rsidR="00276D39" w:rsidRPr="00BD5936">
        <w:rPr>
          <w:rFonts w:ascii="Times New Roman" w:hAnsi="Times New Roman" w:cs="Times New Roman"/>
          <w:sz w:val="24"/>
          <w:szCs w:val="24"/>
        </w:rPr>
        <w:t>ata concentrate on right side. Median is greater than Mean.</w:t>
      </w:r>
    </w:p>
    <w:p w14:paraId="2F582A63" w14:textId="51E37EBE" w:rsidR="00FC384D" w:rsidRPr="00BD5936" w:rsidRDefault="00BD5936" w:rsidP="00BD5936">
      <w:pPr>
        <w:tabs>
          <w:tab w:val="left" w:pos="13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0EB285" w14:textId="77777777" w:rsidR="00BD5936" w:rsidRDefault="005D1DBF" w:rsidP="00BD59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  <w:r w:rsidR="004D09A1" w:rsidRPr="00BD5936">
        <w:rPr>
          <w:rFonts w:ascii="Times New Roman" w:hAnsi="Times New Roman" w:cs="Times New Roman"/>
          <w:sz w:val="24"/>
          <w:szCs w:val="24"/>
        </w:rPr>
        <w:br/>
      </w:r>
    </w:p>
    <w:p w14:paraId="29D3D8FC" w14:textId="71F8562B" w:rsidR="00FC384D" w:rsidRPr="00BD5936" w:rsidRDefault="00FC384D" w:rsidP="00BD5936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4AA8823" w14:textId="77777777" w:rsidR="00276D39" w:rsidRPr="00BD5936" w:rsidRDefault="00276D39" w:rsidP="00BD593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Upper Quartile(Q</w:t>
      </w:r>
      <w:proofErr w:type="gramStart"/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5936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18, Lower Quartile(Q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5936">
        <w:rPr>
          <w:rFonts w:ascii="Times New Roman" w:hAnsi="Times New Roman" w:cs="Times New Roman"/>
          <w:sz w:val="24"/>
          <w:szCs w:val="24"/>
        </w:rPr>
        <w:t>)= 10</w:t>
      </w:r>
    </w:p>
    <w:p w14:paraId="3D356A4D" w14:textId="6F7A4293" w:rsidR="00276D39" w:rsidRPr="00BD5936" w:rsidRDefault="00276D39" w:rsidP="00276D39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      (Inter Quartile Range)</w:t>
      </w:r>
      <w:r w:rsidR="008228FD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Pr="00BD5936">
        <w:rPr>
          <w:rFonts w:ascii="Times New Roman" w:hAnsi="Times New Roman" w:cs="Times New Roman"/>
          <w:sz w:val="24"/>
          <w:szCs w:val="24"/>
        </w:rPr>
        <w:t>IQR =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5936">
        <w:rPr>
          <w:rFonts w:ascii="Times New Roman" w:hAnsi="Times New Roman" w:cs="Times New Roman"/>
          <w:sz w:val="24"/>
          <w:szCs w:val="24"/>
        </w:rPr>
        <w:t>-Q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453BDFAB" w14:textId="5564DC09" w:rsidR="00276D39" w:rsidRPr="00BD5936" w:rsidRDefault="00276D39" w:rsidP="00276D39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8228FD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Pr="00BD5936">
        <w:rPr>
          <w:rFonts w:ascii="Times New Roman" w:hAnsi="Times New Roman" w:cs="Times New Roman"/>
          <w:sz w:val="24"/>
          <w:szCs w:val="24"/>
        </w:rPr>
        <w:t xml:space="preserve"> IQR = 18-10</w:t>
      </w:r>
    </w:p>
    <w:p w14:paraId="20CCEC3F" w14:textId="77777777" w:rsidR="00BD5936" w:rsidRDefault="00276D39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2C4532" w:rsidRPr="00BD593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BD5936">
        <w:rPr>
          <w:rFonts w:ascii="Times New Roman" w:hAnsi="Times New Roman" w:cs="Times New Roman"/>
          <w:sz w:val="24"/>
          <w:szCs w:val="24"/>
        </w:rPr>
        <w:t>IQR =8</w:t>
      </w:r>
    </w:p>
    <w:p w14:paraId="5DC9BCFC" w14:textId="77777777" w:rsidR="00BD5936" w:rsidRDefault="00BD5936" w:rsidP="00CB08A5">
      <w:pPr>
        <w:rPr>
          <w:rFonts w:ascii="Times New Roman" w:hAnsi="Times New Roman" w:cs="Times New Roman"/>
          <w:sz w:val="24"/>
          <w:szCs w:val="24"/>
        </w:rPr>
      </w:pPr>
    </w:p>
    <w:p w14:paraId="191514E0" w14:textId="708FF57D" w:rsidR="004D09A1" w:rsidRPr="00BD5936" w:rsidRDefault="00276D39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lastRenderedPageBreak/>
        <w:br/>
      </w:r>
      <w:r w:rsidR="00BC5748" w:rsidRPr="00BD5936">
        <w:rPr>
          <w:rFonts w:ascii="Times New Roman" w:hAnsi="Times New Roman" w:cs="Times New Roman"/>
          <w:sz w:val="24"/>
          <w:szCs w:val="24"/>
        </w:rPr>
        <w:t>Q19</w:t>
      </w:r>
      <w:r w:rsidR="004D09A1" w:rsidRPr="00BD5936">
        <w:rPr>
          <w:rFonts w:ascii="Times New Roman" w:hAnsi="Times New Roman" w:cs="Times New Roman"/>
          <w:sz w:val="24"/>
          <w:szCs w:val="24"/>
        </w:rPr>
        <w:t xml:space="preserve">) Comment on the below Boxplot visualizations? </w:t>
      </w:r>
    </w:p>
    <w:p w14:paraId="58CE9EF4" w14:textId="77777777" w:rsidR="00D610DF" w:rsidRPr="00BD5936" w:rsidRDefault="00B828A8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F4FF58">
          <v:shape id="_x0000_i1028" type="#_x0000_t75" style="width:277.3pt;height:169.65pt">
            <v:imagedata r:id="rId12" o:title="Box1"/>
          </v:shape>
        </w:pict>
      </w:r>
    </w:p>
    <w:p w14:paraId="09B4DEB8" w14:textId="26862584" w:rsidR="006723AD" w:rsidRPr="00BD5936" w:rsidRDefault="004D09A1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BD5936">
        <w:rPr>
          <w:rFonts w:ascii="Times New Roman" w:hAnsi="Times New Roman" w:cs="Times New Roman"/>
          <w:sz w:val="24"/>
          <w:szCs w:val="24"/>
        </w:rPr>
        <w:t>.</w:t>
      </w:r>
    </w:p>
    <w:p w14:paraId="035A0F33" w14:textId="5B59E36D" w:rsidR="00EC2C74" w:rsidRPr="00BD5936" w:rsidRDefault="00EC2C74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276C6A8" w14:textId="1199219B" w:rsidR="00EC2C74" w:rsidRPr="00BD5936" w:rsidRDefault="00EC2C74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Let us assume that above box plot is showing product sold by two different </w:t>
      </w:r>
      <w:r w:rsidR="00311E97" w:rsidRPr="00BD5936">
        <w:rPr>
          <w:rFonts w:ascii="Times New Roman" w:hAnsi="Times New Roman" w:cs="Times New Roman"/>
          <w:sz w:val="24"/>
          <w:szCs w:val="24"/>
        </w:rPr>
        <w:t>salesmen</w:t>
      </w:r>
      <w:r w:rsidRPr="00BD5936">
        <w:rPr>
          <w:rFonts w:ascii="Times New Roman" w:hAnsi="Times New Roman" w:cs="Times New Roman"/>
          <w:sz w:val="24"/>
          <w:szCs w:val="24"/>
        </w:rPr>
        <w:t>.</w:t>
      </w:r>
    </w:p>
    <w:p w14:paraId="3AAAEED5" w14:textId="64EC506C" w:rsidR="00311E97" w:rsidRPr="00BD5936" w:rsidRDefault="00311E97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General Observations:</w:t>
      </w:r>
    </w:p>
    <w:p w14:paraId="71917B69" w14:textId="4CD3B3C7" w:rsidR="00311E97" w:rsidRPr="00BD5936" w:rsidRDefault="002A5D0C" w:rsidP="002A5D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Medians of both box plots are same.</w:t>
      </w:r>
    </w:p>
    <w:p w14:paraId="70A4BFA4" w14:textId="2C519BEA" w:rsidR="00DC6939" w:rsidRPr="00BD5936" w:rsidRDefault="00DC6939" w:rsidP="002A5D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The distribution of data is normal/symmetrical.</w:t>
      </w:r>
    </w:p>
    <w:p w14:paraId="51D72E62" w14:textId="2521F1D7" w:rsidR="00DC6939" w:rsidRPr="00BD5936" w:rsidRDefault="00DC6939" w:rsidP="002A5D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No outlier in upper quartile and lower quartile.</w:t>
      </w:r>
    </w:p>
    <w:p w14:paraId="224779A2" w14:textId="112DD4B5" w:rsidR="00DC6939" w:rsidRPr="00BD5936" w:rsidRDefault="00DC6939" w:rsidP="00DC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Box Plot 1 observations:</w:t>
      </w:r>
    </w:p>
    <w:p w14:paraId="2645D5F5" w14:textId="306ECFA9" w:rsidR="00DC6939" w:rsidRPr="00BD5936" w:rsidRDefault="00DC6939" w:rsidP="00DC693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Upper quartile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5936">
        <w:rPr>
          <w:rFonts w:ascii="Times New Roman" w:hAnsi="Times New Roman" w:cs="Times New Roman"/>
          <w:sz w:val="24"/>
          <w:szCs w:val="24"/>
        </w:rPr>
        <w:t xml:space="preserve"> = </w:t>
      </w:r>
      <w:r w:rsidR="00487864" w:rsidRPr="00BD5936">
        <w:rPr>
          <w:rFonts w:ascii="Times New Roman" w:hAnsi="Times New Roman" w:cs="Times New Roman"/>
          <w:sz w:val="24"/>
          <w:szCs w:val="24"/>
        </w:rPr>
        <w:t>280.5</w:t>
      </w:r>
    </w:p>
    <w:p w14:paraId="1C803D1B" w14:textId="2038E2A5" w:rsidR="00487864" w:rsidRPr="00BD5936" w:rsidRDefault="00487864" w:rsidP="00DC693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Lower quartile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BD5936">
        <w:rPr>
          <w:rFonts w:ascii="Times New Roman" w:hAnsi="Times New Roman" w:cs="Times New Roman"/>
          <w:sz w:val="24"/>
          <w:szCs w:val="24"/>
        </w:rPr>
        <w:t>= 256.5</w:t>
      </w:r>
    </w:p>
    <w:p w14:paraId="6671B093" w14:textId="46AB0235" w:rsidR="00487864" w:rsidRPr="00BD5936" w:rsidRDefault="00487864" w:rsidP="00DC693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IQR (Inter Quartile Range) =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5936">
        <w:rPr>
          <w:rFonts w:ascii="Times New Roman" w:hAnsi="Times New Roman" w:cs="Times New Roman"/>
          <w:sz w:val="24"/>
          <w:szCs w:val="24"/>
        </w:rPr>
        <w:t>-Q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5936">
        <w:rPr>
          <w:rFonts w:ascii="Times New Roman" w:hAnsi="Times New Roman" w:cs="Times New Roman"/>
          <w:sz w:val="24"/>
          <w:szCs w:val="24"/>
        </w:rPr>
        <w:t>=280.5-256.5=24</w:t>
      </w:r>
    </w:p>
    <w:p w14:paraId="7765B65D" w14:textId="78D824B7" w:rsidR="00487864" w:rsidRPr="00BD5936" w:rsidRDefault="00276BE4" w:rsidP="004878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1.5 </w:t>
      </w:r>
      <w:r w:rsidR="00487864" w:rsidRPr="00BD5936">
        <w:rPr>
          <w:rFonts w:ascii="Times New Roman" w:hAnsi="Times New Roman" w:cs="Times New Roman"/>
          <w:sz w:val="24"/>
          <w:szCs w:val="24"/>
        </w:rPr>
        <w:t>IQR above the third quartile is Q3+1.5IQR=280.5+1.5(24)</w:t>
      </w:r>
      <w:r w:rsidR="00674AA6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="00487864" w:rsidRPr="00BD5936">
        <w:rPr>
          <w:rFonts w:ascii="Times New Roman" w:hAnsi="Times New Roman" w:cs="Times New Roman"/>
          <w:sz w:val="24"/>
          <w:szCs w:val="24"/>
        </w:rPr>
        <w:t>=</w:t>
      </w:r>
      <w:r w:rsidR="008E0793" w:rsidRPr="00BD5936">
        <w:rPr>
          <w:rFonts w:ascii="Times New Roman" w:hAnsi="Times New Roman" w:cs="Times New Roman"/>
          <w:sz w:val="24"/>
          <w:szCs w:val="24"/>
        </w:rPr>
        <w:t>316.5</w:t>
      </w:r>
    </w:p>
    <w:p w14:paraId="365B1DFB" w14:textId="1705894D" w:rsidR="008E0793" w:rsidRPr="00BD5936" w:rsidRDefault="00276BE4" w:rsidP="008E07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1.5 IQR below the third quartile is Q1-1.5IQR=256.5-1.5(24)</w:t>
      </w:r>
      <w:r w:rsidR="00674AA6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Pr="00BD5936">
        <w:rPr>
          <w:rFonts w:ascii="Times New Roman" w:hAnsi="Times New Roman" w:cs="Times New Roman"/>
          <w:sz w:val="24"/>
          <w:szCs w:val="24"/>
        </w:rPr>
        <w:t>=</w:t>
      </w:r>
      <w:r w:rsidR="008E0793" w:rsidRPr="00BD5936">
        <w:rPr>
          <w:rFonts w:ascii="Times New Roman" w:hAnsi="Times New Roman" w:cs="Times New Roman"/>
          <w:sz w:val="24"/>
          <w:szCs w:val="24"/>
        </w:rPr>
        <w:t>184</w:t>
      </w:r>
    </w:p>
    <w:p w14:paraId="48932703" w14:textId="75F70DA7" w:rsidR="008E0793" w:rsidRPr="00BD5936" w:rsidRDefault="008E0793" w:rsidP="008E07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Outlier in upper extreme=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5936">
        <w:rPr>
          <w:rFonts w:ascii="Times New Roman" w:hAnsi="Times New Roman" w:cs="Times New Roman"/>
          <w:sz w:val="24"/>
          <w:szCs w:val="24"/>
        </w:rPr>
        <w:t>+1.5(IQR)=</w:t>
      </w:r>
      <w:r w:rsidR="00141DF2" w:rsidRPr="00BD5936">
        <w:rPr>
          <w:rFonts w:ascii="Times New Roman" w:hAnsi="Times New Roman" w:cs="Times New Roman"/>
          <w:sz w:val="24"/>
          <w:szCs w:val="24"/>
        </w:rPr>
        <w:t>280.5+1.5(</w:t>
      </w:r>
      <w:proofErr w:type="gramStart"/>
      <w:r w:rsidR="00141DF2" w:rsidRPr="00BD5936">
        <w:rPr>
          <w:rFonts w:ascii="Times New Roman" w:hAnsi="Times New Roman" w:cs="Times New Roman"/>
          <w:sz w:val="24"/>
          <w:szCs w:val="24"/>
        </w:rPr>
        <w:t>24)=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316.5</w:t>
      </w:r>
    </w:p>
    <w:p w14:paraId="221B1AA2" w14:textId="76FAA056" w:rsidR="008E0793" w:rsidRPr="00BD5936" w:rsidRDefault="008E0793" w:rsidP="004878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Outlier in lower extreme=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5936">
        <w:rPr>
          <w:rFonts w:ascii="Times New Roman" w:hAnsi="Times New Roman" w:cs="Times New Roman"/>
          <w:sz w:val="24"/>
          <w:szCs w:val="24"/>
        </w:rPr>
        <w:t>-3(IQR)=</w:t>
      </w:r>
      <w:r w:rsidR="00141DF2" w:rsidRPr="00BD5936">
        <w:rPr>
          <w:rFonts w:ascii="Times New Roman" w:hAnsi="Times New Roman" w:cs="Times New Roman"/>
          <w:sz w:val="24"/>
          <w:szCs w:val="24"/>
        </w:rPr>
        <w:t>256.5-3(</w:t>
      </w:r>
      <w:proofErr w:type="gramStart"/>
      <w:r w:rsidR="00141DF2" w:rsidRPr="00BD5936">
        <w:rPr>
          <w:rFonts w:ascii="Times New Roman" w:hAnsi="Times New Roman" w:cs="Times New Roman"/>
          <w:sz w:val="24"/>
          <w:szCs w:val="24"/>
        </w:rPr>
        <w:t>24)=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184</w:t>
      </w:r>
    </w:p>
    <w:p w14:paraId="55021095" w14:textId="2F1C66FA" w:rsidR="00674AA6" w:rsidRPr="00BD5936" w:rsidRDefault="00674AA6" w:rsidP="00674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Box Plot 2 observations:</w:t>
      </w:r>
    </w:p>
    <w:p w14:paraId="4B43174B" w14:textId="652309F1" w:rsidR="00674AA6" w:rsidRPr="00BD5936" w:rsidRDefault="00674AA6" w:rsidP="00674A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Upper quartile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41DF2" w:rsidRPr="00BD5936">
        <w:rPr>
          <w:rFonts w:ascii="Times New Roman" w:hAnsi="Times New Roman" w:cs="Times New Roman"/>
          <w:sz w:val="24"/>
          <w:szCs w:val="24"/>
        </w:rPr>
        <w:t xml:space="preserve"> = 315</w:t>
      </w:r>
      <w:r w:rsidRPr="00BD5936">
        <w:rPr>
          <w:rFonts w:ascii="Times New Roman" w:hAnsi="Times New Roman" w:cs="Times New Roman"/>
          <w:sz w:val="24"/>
          <w:szCs w:val="24"/>
        </w:rPr>
        <w:t>.5</w:t>
      </w:r>
    </w:p>
    <w:p w14:paraId="67E1790D" w14:textId="658DE7FA" w:rsidR="00674AA6" w:rsidRPr="00BD5936" w:rsidRDefault="00674AA6" w:rsidP="00674A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Lower quartile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141DF2" w:rsidRPr="00BD5936">
        <w:rPr>
          <w:rFonts w:ascii="Times New Roman" w:hAnsi="Times New Roman" w:cs="Times New Roman"/>
          <w:sz w:val="24"/>
          <w:szCs w:val="24"/>
        </w:rPr>
        <w:t>= 223.6</w:t>
      </w:r>
    </w:p>
    <w:p w14:paraId="4FEDDBA3" w14:textId="0906E8B4" w:rsidR="00674AA6" w:rsidRPr="00BD5936" w:rsidRDefault="00674AA6" w:rsidP="00674A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IQR (Inter Quartile Range) =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5936">
        <w:rPr>
          <w:rFonts w:ascii="Times New Roman" w:hAnsi="Times New Roman" w:cs="Times New Roman"/>
          <w:sz w:val="24"/>
          <w:szCs w:val="24"/>
        </w:rPr>
        <w:t>-Q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41DF2" w:rsidRPr="00BD5936">
        <w:rPr>
          <w:rFonts w:ascii="Times New Roman" w:hAnsi="Times New Roman" w:cs="Times New Roman"/>
          <w:sz w:val="24"/>
          <w:szCs w:val="24"/>
        </w:rPr>
        <w:t>=315.5-223.6=91.9</w:t>
      </w:r>
    </w:p>
    <w:p w14:paraId="730FD5FA" w14:textId="637FA29F" w:rsidR="00674AA6" w:rsidRPr="00BD5936" w:rsidRDefault="00674AA6" w:rsidP="00674A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1.5 IQR above the third quartile i</w:t>
      </w:r>
      <w:r w:rsidR="00141DF2" w:rsidRPr="00BD5936">
        <w:rPr>
          <w:rFonts w:ascii="Times New Roman" w:hAnsi="Times New Roman" w:cs="Times New Roman"/>
          <w:sz w:val="24"/>
          <w:szCs w:val="24"/>
        </w:rPr>
        <w:t>s Q3+1.5IQR=315.5+1.5(91.9) =453.35</w:t>
      </w:r>
    </w:p>
    <w:p w14:paraId="4190C8E3" w14:textId="46A3780F" w:rsidR="00674AA6" w:rsidRPr="00BD5936" w:rsidRDefault="00674AA6" w:rsidP="00674A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1.5 IQR below the t</w:t>
      </w:r>
      <w:r w:rsidR="00141DF2" w:rsidRPr="00BD5936">
        <w:rPr>
          <w:rFonts w:ascii="Times New Roman" w:hAnsi="Times New Roman" w:cs="Times New Roman"/>
          <w:sz w:val="24"/>
          <w:szCs w:val="24"/>
        </w:rPr>
        <w:t>hird quartile is Q1-1.5IQR=223.6-1.5(91.9) =85.75</w:t>
      </w:r>
    </w:p>
    <w:p w14:paraId="6A778A0C" w14:textId="3C204536" w:rsidR="00674AA6" w:rsidRPr="00BD5936" w:rsidRDefault="00674AA6" w:rsidP="00674A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Outlier in upper extreme=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41DF2" w:rsidRPr="00BD5936">
        <w:rPr>
          <w:rFonts w:ascii="Times New Roman" w:hAnsi="Times New Roman" w:cs="Times New Roman"/>
          <w:sz w:val="24"/>
          <w:szCs w:val="24"/>
        </w:rPr>
        <w:t>+3</w:t>
      </w:r>
      <w:r w:rsidRPr="00BD5936">
        <w:rPr>
          <w:rFonts w:ascii="Times New Roman" w:hAnsi="Times New Roman" w:cs="Times New Roman"/>
          <w:sz w:val="24"/>
          <w:szCs w:val="24"/>
        </w:rPr>
        <w:t>(IQR)</w:t>
      </w:r>
      <w:r w:rsidR="00141DF2" w:rsidRPr="00BD5936">
        <w:rPr>
          <w:rFonts w:ascii="Times New Roman" w:hAnsi="Times New Roman" w:cs="Times New Roman"/>
          <w:sz w:val="24"/>
          <w:szCs w:val="24"/>
        </w:rPr>
        <w:t>=315.5+3(</w:t>
      </w:r>
      <w:proofErr w:type="gramStart"/>
      <w:r w:rsidR="00141DF2" w:rsidRPr="00BD5936">
        <w:rPr>
          <w:rFonts w:ascii="Times New Roman" w:hAnsi="Times New Roman" w:cs="Times New Roman"/>
          <w:sz w:val="24"/>
          <w:szCs w:val="24"/>
        </w:rPr>
        <w:t>91.9)=</w:t>
      </w:r>
      <w:proofErr w:type="gramEnd"/>
      <w:r w:rsidR="00141DF2" w:rsidRPr="00BD5936">
        <w:rPr>
          <w:rFonts w:ascii="Times New Roman" w:hAnsi="Times New Roman" w:cs="Times New Roman"/>
          <w:sz w:val="24"/>
          <w:szCs w:val="24"/>
        </w:rPr>
        <w:t>591.2</w:t>
      </w:r>
    </w:p>
    <w:p w14:paraId="06F7E98C" w14:textId="4B1A345D" w:rsidR="00674AA6" w:rsidRPr="00BD5936" w:rsidRDefault="00674AA6" w:rsidP="00674A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Outlier in lower extreme= Q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5936">
        <w:rPr>
          <w:rFonts w:ascii="Times New Roman" w:hAnsi="Times New Roman" w:cs="Times New Roman"/>
          <w:sz w:val="24"/>
          <w:szCs w:val="24"/>
        </w:rPr>
        <w:t>-3(IQR)</w:t>
      </w:r>
      <w:r w:rsidR="00141DF2" w:rsidRPr="00BD5936">
        <w:rPr>
          <w:rFonts w:ascii="Times New Roman" w:hAnsi="Times New Roman" w:cs="Times New Roman"/>
          <w:sz w:val="24"/>
          <w:szCs w:val="24"/>
        </w:rPr>
        <w:t xml:space="preserve"> </w:t>
      </w:r>
      <w:r w:rsidRPr="00BD5936">
        <w:rPr>
          <w:rFonts w:ascii="Times New Roman" w:hAnsi="Times New Roman" w:cs="Times New Roman"/>
          <w:sz w:val="24"/>
          <w:szCs w:val="24"/>
        </w:rPr>
        <w:t>=</w:t>
      </w:r>
      <w:r w:rsidR="00141DF2" w:rsidRPr="00BD5936">
        <w:rPr>
          <w:rFonts w:ascii="Times New Roman" w:hAnsi="Times New Roman" w:cs="Times New Roman"/>
          <w:sz w:val="24"/>
          <w:szCs w:val="24"/>
        </w:rPr>
        <w:t xml:space="preserve"> 223.6-3(</w:t>
      </w:r>
      <w:proofErr w:type="gramStart"/>
      <w:r w:rsidR="00141DF2" w:rsidRPr="00BD5936">
        <w:rPr>
          <w:rFonts w:ascii="Times New Roman" w:hAnsi="Times New Roman" w:cs="Times New Roman"/>
          <w:sz w:val="24"/>
          <w:szCs w:val="24"/>
        </w:rPr>
        <w:t>91.9)=</w:t>
      </w:r>
      <w:proofErr w:type="gramEnd"/>
      <w:r w:rsidR="00141DF2" w:rsidRPr="00BD5936">
        <w:rPr>
          <w:rFonts w:ascii="Times New Roman" w:hAnsi="Times New Roman" w:cs="Times New Roman"/>
          <w:sz w:val="24"/>
          <w:szCs w:val="24"/>
        </w:rPr>
        <w:t>-52.1</w:t>
      </w:r>
    </w:p>
    <w:p w14:paraId="7AE0D19D" w14:textId="4D48F612" w:rsidR="00EC2C74" w:rsidRPr="00BD5936" w:rsidRDefault="00EC2C74" w:rsidP="00CB08A5">
      <w:pPr>
        <w:rPr>
          <w:rFonts w:ascii="Times New Roman" w:hAnsi="Times New Roman" w:cs="Times New Roman"/>
          <w:sz w:val="24"/>
          <w:szCs w:val="24"/>
        </w:rPr>
      </w:pPr>
    </w:p>
    <w:p w14:paraId="7AD0F7C8" w14:textId="77777777" w:rsidR="007A3B9F" w:rsidRPr="00BD5936" w:rsidRDefault="00BC5748" w:rsidP="00311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Q 20</w:t>
      </w:r>
      <w:r w:rsidR="007A3B9F" w:rsidRPr="00BD5936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14:paraId="3DBEA3AD" w14:textId="77777777" w:rsidR="007A3B9F" w:rsidRPr="00BD5936" w:rsidRDefault="007A3B9F" w:rsidP="007A3B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BD5936" w:rsidRDefault="007A3B9F" w:rsidP="00311E97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BD5936">
        <w:rPr>
          <w:rFonts w:ascii="Times New Roman" w:hAnsi="Times New Roman" w:cs="Times New Roman"/>
          <w:sz w:val="24"/>
          <w:szCs w:val="24"/>
        </w:rPr>
        <w:t>Cars</w:t>
      </w:r>
      <w:r w:rsidRPr="00BD5936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173EE707" w:rsidR="007A3B9F" w:rsidRPr="00BD5936" w:rsidRDefault="007A3B9F" w:rsidP="00311E97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r w:rsidR="00360870" w:rsidRPr="00BD5936">
        <w:rPr>
          <w:rFonts w:ascii="Times New Roman" w:hAnsi="Times New Roman" w:cs="Times New Roman"/>
          <w:sz w:val="24"/>
          <w:szCs w:val="24"/>
        </w:rPr>
        <w:t>MPG</w:t>
      </w:r>
      <w:r w:rsidRPr="00BD5936">
        <w:rPr>
          <w:rFonts w:ascii="Times New Roman" w:hAnsi="Times New Roman" w:cs="Times New Roman"/>
          <w:sz w:val="24"/>
          <w:szCs w:val="24"/>
        </w:rPr>
        <w:t xml:space="preserve"> of </w:t>
      </w:r>
      <w:r w:rsidR="00360870" w:rsidRPr="00BD5936">
        <w:rPr>
          <w:rFonts w:ascii="Times New Roman" w:hAnsi="Times New Roman" w:cs="Times New Roman"/>
          <w:sz w:val="24"/>
          <w:szCs w:val="24"/>
        </w:rPr>
        <w:t>Cars</w:t>
      </w:r>
      <w:r w:rsidRPr="00BD5936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273A082A" w:rsidR="007A3B9F" w:rsidRPr="00BD5936" w:rsidRDefault="007A3B9F" w:rsidP="00311E97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BD5936">
        <w:rPr>
          <w:rFonts w:ascii="Times New Roman" w:hAnsi="Times New Roman" w:cs="Times New Roman"/>
          <w:sz w:val="24"/>
          <w:szCs w:val="24"/>
        </w:rPr>
        <w:t>MPG</w:t>
      </w:r>
      <w:r w:rsidRPr="00BD593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BD5936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237947F4" w14:textId="77777777" w:rsidR="00561A62" w:rsidRPr="00BD5936" w:rsidRDefault="00561A62" w:rsidP="00561A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857E994" w14:textId="72FCEE2B" w:rsidR="00561A62" w:rsidRPr="00BD5936" w:rsidRDefault="00561A62" w:rsidP="00311E97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For calculations, formula in excel sheet is used. And related excel sheets are attached with this assignment.</w:t>
      </w:r>
    </w:p>
    <w:p w14:paraId="387941CF" w14:textId="578CAE15" w:rsidR="007A3B9F" w:rsidRPr="00BD5936" w:rsidRDefault="007A3B9F" w:rsidP="00561A62">
      <w:pPr>
        <w:pStyle w:val="ListParagraph"/>
        <w:numPr>
          <w:ilvl w:val="1"/>
          <w:numId w:val="5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P(</w:t>
      </w:r>
      <w:r w:rsidR="00360870" w:rsidRPr="00BD5936">
        <w:rPr>
          <w:rFonts w:ascii="Times New Roman" w:hAnsi="Times New Roman" w:cs="Times New Roman"/>
          <w:sz w:val="24"/>
          <w:szCs w:val="24"/>
        </w:rPr>
        <w:t>MPG</w:t>
      </w:r>
      <w:r w:rsidRPr="00BD5936">
        <w:rPr>
          <w:rFonts w:ascii="Times New Roman" w:hAnsi="Times New Roman" w:cs="Times New Roman"/>
          <w:sz w:val="24"/>
          <w:szCs w:val="24"/>
        </w:rPr>
        <w:t>&gt;</w:t>
      </w:r>
      <w:r w:rsidR="00360870" w:rsidRPr="00BD5936">
        <w:rPr>
          <w:rFonts w:ascii="Times New Roman" w:hAnsi="Times New Roman" w:cs="Times New Roman"/>
          <w:sz w:val="24"/>
          <w:szCs w:val="24"/>
        </w:rPr>
        <w:t>38</w:t>
      </w:r>
      <w:r w:rsidRPr="00BD5936">
        <w:rPr>
          <w:rFonts w:ascii="Times New Roman" w:hAnsi="Times New Roman" w:cs="Times New Roman"/>
          <w:sz w:val="24"/>
          <w:szCs w:val="24"/>
        </w:rPr>
        <w:t>)</w:t>
      </w:r>
    </w:p>
    <w:p w14:paraId="4AFF3624" w14:textId="4B45154C" w:rsidR="00561A62" w:rsidRPr="00BD5936" w:rsidRDefault="00561A62" w:rsidP="00561A6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P(MPG&gt;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38)=</w:t>
      </w:r>
      <w:proofErr w:type="gramEnd"/>
      <w:r w:rsidR="001974F1">
        <w:rPr>
          <w:rFonts w:ascii="Times New Roman" w:hAnsi="Times New Roman" w:cs="Times New Roman"/>
          <w:sz w:val="24"/>
          <w:szCs w:val="24"/>
        </w:rPr>
        <w:t xml:space="preserve"> interested events/total events=33/81=</w:t>
      </w:r>
      <w:r w:rsidRPr="00BD5936">
        <w:rPr>
          <w:rFonts w:ascii="Times New Roman" w:hAnsi="Times New Roman" w:cs="Times New Roman"/>
          <w:sz w:val="24"/>
          <w:szCs w:val="24"/>
        </w:rPr>
        <w:t>0.407407</w:t>
      </w:r>
    </w:p>
    <w:p w14:paraId="1EDE6B42" w14:textId="6C49D889" w:rsidR="007A3B9F" w:rsidRPr="00BD5936" w:rsidRDefault="007A3B9F" w:rsidP="00561A62">
      <w:pPr>
        <w:pStyle w:val="ListParagraph"/>
        <w:numPr>
          <w:ilvl w:val="1"/>
          <w:numId w:val="5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P(</w:t>
      </w:r>
      <w:r w:rsidR="00360870" w:rsidRPr="00BD5936">
        <w:rPr>
          <w:rFonts w:ascii="Times New Roman" w:hAnsi="Times New Roman" w:cs="Times New Roman"/>
          <w:sz w:val="24"/>
          <w:szCs w:val="24"/>
        </w:rPr>
        <w:t>MPG</w:t>
      </w:r>
      <w:r w:rsidRPr="00BD5936">
        <w:rPr>
          <w:rFonts w:ascii="Times New Roman" w:hAnsi="Times New Roman" w:cs="Times New Roman"/>
          <w:sz w:val="24"/>
          <w:szCs w:val="24"/>
        </w:rPr>
        <w:t>&lt;</w:t>
      </w:r>
      <w:r w:rsidR="00360870" w:rsidRPr="00BD5936">
        <w:rPr>
          <w:rFonts w:ascii="Times New Roman" w:hAnsi="Times New Roman" w:cs="Times New Roman"/>
          <w:sz w:val="24"/>
          <w:szCs w:val="24"/>
        </w:rPr>
        <w:t>40</w:t>
      </w:r>
      <w:r w:rsidRPr="00BD5936">
        <w:rPr>
          <w:rFonts w:ascii="Times New Roman" w:hAnsi="Times New Roman" w:cs="Times New Roman"/>
          <w:sz w:val="24"/>
          <w:szCs w:val="24"/>
        </w:rPr>
        <w:t>)</w:t>
      </w:r>
    </w:p>
    <w:p w14:paraId="6804F5C8" w14:textId="65CCE93A" w:rsidR="00561A62" w:rsidRPr="00BD5936" w:rsidRDefault="00561A62" w:rsidP="00561A6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P(MPG&lt;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40)=</w:t>
      </w:r>
      <w:proofErr w:type="gramEnd"/>
      <w:r w:rsidR="001974F1" w:rsidRPr="001974F1">
        <w:rPr>
          <w:rFonts w:ascii="Times New Roman" w:hAnsi="Times New Roman" w:cs="Times New Roman"/>
          <w:sz w:val="24"/>
          <w:szCs w:val="24"/>
        </w:rPr>
        <w:t xml:space="preserve"> </w:t>
      </w:r>
      <w:r w:rsidR="001974F1">
        <w:rPr>
          <w:rFonts w:ascii="Times New Roman" w:hAnsi="Times New Roman" w:cs="Times New Roman"/>
          <w:sz w:val="24"/>
          <w:szCs w:val="24"/>
        </w:rPr>
        <w:t>interested events/total events=61/81=</w:t>
      </w:r>
      <w:r w:rsidRPr="00BD5936">
        <w:rPr>
          <w:rFonts w:ascii="Times New Roman" w:hAnsi="Times New Roman" w:cs="Times New Roman"/>
          <w:sz w:val="24"/>
          <w:szCs w:val="24"/>
        </w:rPr>
        <w:t>0.753086</w:t>
      </w:r>
    </w:p>
    <w:p w14:paraId="55C57A46" w14:textId="015EE31A" w:rsidR="007A3B9F" w:rsidRPr="00BD5936" w:rsidRDefault="00E72870" w:rsidP="00561A62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c.  </w:t>
      </w:r>
      <w:r w:rsidR="007A3B9F" w:rsidRPr="00BD5936">
        <w:rPr>
          <w:rFonts w:ascii="Times New Roman" w:hAnsi="Times New Roman" w:cs="Times New Roman"/>
          <w:sz w:val="24"/>
          <w:szCs w:val="24"/>
        </w:rPr>
        <w:t>P (</w:t>
      </w:r>
      <w:r w:rsidR="00360870" w:rsidRPr="00BD5936">
        <w:rPr>
          <w:rFonts w:ascii="Times New Roman" w:hAnsi="Times New Roman" w:cs="Times New Roman"/>
          <w:sz w:val="24"/>
          <w:szCs w:val="24"/>
        </w:rPr>
        <w:t>20</w:t>
      </w:r>
      <w:r w:rsidR="007A3B9F" w:rsidRPr="00BD5936">
        <w:rPr>
          <w:rFonts w:ascii="Times New Roman" w:hAnsi="Times New Roman" w:cs="Times New Roman"/>
          <w:sz w:val="24"/>
          <w:szCs w:val="24"/>
        </w:rPr>
        <w:t>&lt;</w:t>
      </w:r>
      <w:r w:rsidR="00360870" w:rsidRPr="00BD5936">
        <w:rPr>
          <w:rFonts w:ascii="Times New Roman" w:hAnsi="Times New Roman" w:cs="Times New Roman"/>
          <w:sz w:val="24"/>
          <w:szCs w:val="24"/>
        </w:rPr>
        <w:t>MPG</w:t>
      </w:r>
      <w:r w:rsidR="007A3B9F" w:rsidRPr="00BD5936">
        <w:rPr>
          <w:rFonts w:ascii="Times New Roman" w:hAnsi="Times New Roman" w:cs="Times New Roman"/>
          <w:sz w:val="24"/>
          <w:szCs w:val="24"/>
        </w:rPr>
        <w:t>&lt;</w:t>
      </w:r>
      <w:r w:rsidR="00360870" w:rsidRPr="00BD5936">
        <w:rPr>
          <w:rFonts w:ascii="Times New Roman" w:hAnsi="Times New Roman" w:cs="Times New Roman"/>
          <w:sz w:val="24"/>
          <w:szCs w:val="24"/>
        </w:rPr>
        <w:t>50</w:t>
      </w:r>
      <w:r w:rsidR="007A3B9F" w:rsidRPr="00BD5936">
        <w:rPr>
          <w:rFonts w:ascii="Times New Roman" w:hAnsi="Times New Roman" w:cs="Times New Roman"/>
          <w:sz w:val="24"/>
          <w:szCs w:val="24"/>
        </w:rPr>
        <w:t>)</w:t>
      </w:r>
    </w:p>
    <w:p w14:paraId="303B1B63" w14:textId="1D2FC741" w:rsidR="00561A62" w:rsidRPr="00BD5936" w:rsidRDefault="00561A62" w:rsidP="00561A62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ab/>
        <w:t>P(20&lt;MPG&lt;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50)=</w:t>
      </w:r>
      <w:proofErr w:type="gramEnd"/>
      <w:r w:rsidR="001974F1" w:rsidRPr="001974F1">
        <w:rPr>
          <w:rFonts w:ascii="Times New Roman" w:hAnsi="Times New Roman" w:cs="Times New Roman"/>
          <w:sz w:val="24"/>
          <w:szCs w:val="24"/>
        </w:rPr>
        <w:t xml:space="preserve"> </w:t>
      </w:r>
      <w:r w:rsidR="001974F1">
        <w:rPr>
          <w:rFonts w:ascii="Times New Roman" w:hAnsi="Times New Roman" w:cs="Times New Roman"/>
          <w:sz w:val="24"/>
          <w:szCs w:val="24"/>
        </w:rPr>
        <w:t>interested</w:t>
      </w:r>
      <w:r w:rsidR="00B54022">
        <w:rPr>
          <w:rFonts w:ascii="Times New Roman" w:hAnsi="Times New Roman" w:cs="Times New Roman"/>
          <w:sz w:val="24"/>
          <w:szCs w:val="24"/>
        </w:rPr>
        <w:t xml:space="preserve"> events/total events=69</w:t>
      </w:r>
      <w:r w:rsidR="001974F1">
        <w:rPr>
          <w:rFonts w:ascii="Times New Roman" w:hAnsi="Times New Roman" w:cs="Times New Roman"/>
          <w:sz w:val="24"/>
          <w:szCs w:val="24"/>
        </w:rPr>
        <w:t>/81=</w:t>
      </w:r>
      <w:r w:rsidRPr="00BD5936">
        <w:rPr>
          <w:rFonts w:ascii="Times New Roman" w:hAnsi="Times New Roman" w:cs="Times New Roman"/>
          <w:sz w:val="24"/>
          <w:szCs w:val="24"/>
        </w:rPr>
        <w:t>0.85185</w:t>
      </w:r>
    </w:p>
    <w:p w14:paraId="12E54A61" w14:textId="77777777" w:rsidR="007A3B9F" w:rsidRPr="00BD5936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14:paraId="01632636" w14:textId="77777777" w:rsidR="007A3B9F" w:rsidRPr="00BD5936" w:rsidRDefault="00BC5748" w:rsidP="005002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Q 21</w:t>
      </w:r>
      <w:r w:rsidR="007A3B9F" w:rsidRPr="00BD5936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14:paraId="53BD9738" w14:textId="77777777" w:rsidR="007A3B9F" w:rsidRPr="00BD593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BD5936">
        <w:rPr>
          <w:rFonts w:ascii="Times New Roman" w:hAnsi="Times New Roman" w:cs="Times New Roman"/>
          <w:sz w:val="24"/>
          <w:szCs w:val="24"/>
        </w:rPr>
        <w:t>MPG</w:t>
      </w:r>
      <w:r w:rsidRPr="00BD5936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BD5936">
        <w:rPr>
          <w:rFonts w:ascii="Times New Roman" w:hAnsi="Times New Roman" w:cs="Times New Roman"/>
          <w:sz w:val="24"/>
          <w:szCs w:val="24"/>
        </w:rPr>
        <w:t>Cars</w:t>
      </w:r>
      <w:r w:rsidRPr="00BD5936">
        <w:rPr>
          <w:rFonts w:ascii="Times New Roman" w:hAnsi="Times New Roman" w:cs="Times New Roman"/>
          <w:sz w:val="24"/>
          <w:szCs w:val="24"/>
        </w:rPr>
        <w:t xml:space="preserve"> follows Normal Distribution </w:t>
      </w:r>
    </w:p>
    <w:p w14:paraId="2B5F22A0" w14:textId="77777777" w:rsidR="00724454" w:rsidRPr="00BD5936" w:rsidRDefault="007A3B9F" w:rsidP="00724454">
      <w:pPr>
        <w:ind w:left="720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BD5936">
        <w:rPr>
          <w:rFonts w:ascii="Times New Roman" w:hAnsi="Times New Roman" w:cs="Times New Roman"/>
          <w:sz w:val="24"/>
          <w:szCs w:val="24"/>
        </w:rPr>
        <w:t>Cars.csv</w:t>
      </w:r>
    </w:p>
    <w:p w14:paraId="7BC02CE9" w14:textId="3688598B" w:rsidR="007A3B9F" w:rsidRPr="00BD5936" w:rsidRDefault="005B4DCB" w:rsidP="005B4D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Here, distribution of MPG data is plotted using Q-Q plot. The Q-Q plot is a scatterplot of two quantities plotted against each other. Here, first z-score is calculated and then sorted MPG data is plotted with respect to z-score. The plotted distribution said to be normal when both sets of quantiles follows the straight line. </w:t>
      </w:r>
    </w:p>
    <w:p w14:paraId="27E00CB4" w14:textId="26126236" w:rsidR="005B4DCB" w:rsidRPr="00BD5936" w:rsidRDefault="005B4DCB" w:rsidP="005B4DCB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Here, I have used excel to calculate z-score and to plot Q-Q plot. Below figure is showing Q-Q plot. And as it can be seen quantiles follows straight line, so the MPG data are </w:t>
      </w:r>
      <w:r w:rsidRPr="00BD5936">
        <w:rPr>
          <w:rFonts w:ascii="Times New Roman" w:hAnsi="Times New Roman" w:cs="Times New Roman"/>
          <w:b/>
          <w:bCs/>
          <w:sz w:val="24"/>
          <w:szCs w:val="24"/>
        </w:rPr>
        <w:t>normally distributed.</w:t>
      </w:r>
    </w:p>
    <w:p w14:paraId="2FBE44CB" w14:textId="28643D5D" w:rsidR="005B4DCB" w:rsidRPr="00BD5936" w:rsidRDefault="005B4DCB" w:rsidP="005B4D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It follows </w:t>
      </w:r>
      <w:r w:rsidRPr="00BD5936">
        <w:rPr>
          <w:rFonts w:ascii="Times New Roman" w:hAnsi="Times New Roman" w:cs="Times New Roman"/>
          <w:b/>
          <w:bCs/>
          <w:sz w:val="24"/>
          <w:szCs w:val="24"/>
        </w:rPr>
        <w:t>Normal Distribution.</w:t>
      </w:r>
    </w:p>
    <w:p w14:paraId="1272320D" w14:textId="623AC3CB" w:rsidR="005B4DCB" w:rsidRPr="00BD5936" w:rsidRDefault="00F103DA" w:rsidP="005B4DC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 wp14:anchorId="03763098" wp14:editId="06062D75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687F037" w14:textId="77777777" w:rsidR="007A3B9F" w:rsidRPr="00BD5936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73456" w14:textId="2FA97739" w:rsidR="007A3B9F" w:rsidRPr="00BD593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Check Whether the Adipose Tissue (AT) and Waist Circumference(Waist)</w:t>
      </w:r>
      <w:r w:rsidR="005E2A84" w:rsidRPr="00BD593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5E2A84" w:rsidRPr="00BD5936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5E2A84" w:rsidRPr="00BD5936">
        <w:rPr>
          <w:rFonts w:ascii="Times New Roman" w:hAnsi="Times New Roman" w:cs="Times New Roman"/>
          <w:sz w:val="24"/>
          <w:szCs w:val="24"/>
        </w:rPr>
        <w:t xml:space="preserve">-at data set </w:t>
      </w:r>
      <w:r w:rsidRPr="00BD5936">
        <w:rPr>
          <w:rFonts w:ascii="Times New Roman" w:hAnsi="Times New Roman" w:cs="Times New Roman"/>
          <w:sz w:val="24"/>
          <w:szCs w:val="24"/>
        </w:rPr>
        <w:t xml:space="preserve">follows Normal Distribution </w:t>
      </w:r>
    </w:p>
    <w:p w14:paraId="2D3FB696" w14:textId="0D5FA0A5" w:rsidR="007A3B9F" w:rsidRPr="00BD5936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Dataset: wc-at.csv</w:t>
      </w:r>
    </w:p>
    <w:p w14:paraId="1F049D77" w14:textId="5FFD63D1" w:rsidR="005E2A84" w:rsidRPr="00BD5936" w:rsidRDefault="00CF4D47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     </w:t>
      </w:r>
      <w:r w:rsidR="00F63454" w:rsidRPr="00BD5936">
        <w:rPr>
          <w:rFonts w:ascii="Times New Roman" w:hAnsi="Times New Roman" w:cs="Times New Roman"/>
          <w:sz w:val="24"/>
          <w:szCs w:val="24"/>
        </w:rPr>
        <w:t>As discussed in previous answer, in Q-Q plot if both quantiles follow the straight line results into normal distribution. The Q-Q plot for Waist circumference and adipose tissue data is plotted in below figures. As observed in both figures, it follows the straight line resulting into normal distribution.</w:t>
      </w:r>
    </w:p>
    <w:p w14:paraId="004C6F57" w14:textId="7C48ABB1" w:rsidR="007A3B9F" w:rsidRPr="00BD5936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F91A7" w14:textId="62A2B06F" w:rsidR="005B4DCB" w:rsidRPr="00BD5936" w:rsidRDefault="009955F6" w:rsidP="0008601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1657729C" wp14:editId="72AED99D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D888D67" w14:textId="5AA57EA9" w:rsidR="0008601A" w:rsidRPr="00BD5936" w:rsidRDefault="0008601A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8F5DC" w14:textId="52DB3DB7" w:rsidR="0008601A" w:rsidRPr="00BD5936" w:rsidRDefault="005E2A84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 wp14:anchorId="3FDB70D2" wp14:editId="3FFCC412">
            <wp:extent cx="5643563" cy="2743200"/>
            <wp:effectExtent l="0" t="0" r="1460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F434D28" w14:textId="13F3D2DF" w:rsidR="0008601A" w:rsidRPr="00BD5936" w:rsidRDefault="0008601A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ED789A" w14:textId="30385947" w:rsidR="0008601A" w:rsidRPr="00BD5936" w:rsidRDefault="0008601A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5CE82" w14:textId="50D6376A" w:rsidR="0008601A" w:rsidRPr="00BD5936" w:rsidRDefault="00F63454" w:rsidP="007A3B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Waist circumference data are normally distributed.</w:t>
      </w:r>
    </w:p>
    <w:p w14:paraId="4518B267" w14:textId="190142F5" w:rsidR="00F63454" w:rsidRPr="00BD5936" w:rsidRDefault="00F63454" w:rsidP="007A3B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5936">
        <w:rPr>
          <w:rFonts w:ascii="Times New Roman" w:hAnsi="Times New Roman" w:cs="Times New Roman"/>
          <w:b/>
          <w:bCs/>
          <w:sz w:val="24"/>
          <w:szCs w:val="24"/>
        </w:rPr>
        <w:t>Adipsoe</w:t>
      </w:r>
      <w:proofErr w:type="spellEnd"/>
      <w:r w:rsidRPr="00BD5936">
        <w:rPr>
          <w:rFonts w:ascii="Times New Roman" w:hAnsi="Times New Roman" w:cs="Times New Roman"/>
          <w:b/>
          <w:bCs/>
          <w:sz w:val="24"/>
          <w:szCs w:val="24"/>
        </w:rPr>
        <w:t xml:space="preserve"> tissue data are also normally distributed.</w:t>
      </w:r>
    </w:p>
    <w:p w14:paraId="328EDEE0" w14:textId="77777777" w:rsidR="005B4DCB" w:rsidRPr="00BD5936" w:rsidRDefault="005B4DCB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7FDBA" w14:textId="485A4ACC" w:rsidR="007A3B9F" w:rsidRPr="00BD5936" w:rsidRDefault="00BC5748" w:rsidP="006B7914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Q 22</w:t>
      </w:r>
      <w:r w:rsidR="007A3B9F" w:rsidRPr="00BD5936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BD5936">
        <w:rPr>
          <w:rFonts w:ascii="Times New Roman" w:hAnsi="Times New Roman" w:cs="Times New Roman"/>
          <w:sz w:val="24"/>
          <w:szCs w:val="24"/>
        </w:rPr>
        <w:t xml:space="preserve"> of 90% confidence interval,94% confidence interval, 6</w:t>
      </w:r>
      <w:r w:rsidR="00F63454" w:rsidRPr="00BD5936">
        <w:rPr>
          <w:rFonts w:ascii="Times New Roman" w:hAnsi="Times New Roman" w:cs="Times New Roman"/>
          <w:sz w:val="24"/>
          <w:szCs w:val="24"/>
        </w:rPr>
        <w:t>0% confidence interval.</w:t>
      </w:r>
    </w:p>
    <w:p w14:paraId="0FE5BDC1" w14:textId="023A9534" w:rsidR="00F63454" w:rsidRPr="00BD5936" w:rsidRDefault="00F63454" w:rsidP="006B7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4A0B9AE" w14:textId="5BB08FF7" w:rsidR="00F63454" w:rsidRPr="00BD5936" w:rsidRDefault="00F63454" w:rsidP="006B7914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To calculate z-scores, python is used.</w:t>
      </w:r>
      <w:r w:rsidR="000A1C22" w:rsidRPr="00BD5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F031" w14:textId="06A9A037" w:rsidR="008D1305" w:rsidRPr="00BD5936" w:rsidRDefault="00904F44" w:rsidP="008D130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For 90% confidence interval</w:t>
      </w:r>
    </w:p>
    <w:p w14:paraId="3474144E" w14:textId="5676DF1F" w:rsidR="00904F44" w:rsidRPr="00BD5936" w:rsidRDefault="00904F44" w:rsidP="00904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Area to left 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1+0.9)/2=0.95 from z-table, z-score is</w:t>
      </w:r>
    </w:p>
    <w:p w14:paraId="54FFB4F4" w14:textId="2ABF305B" w:rsidR="00904F44" w:rsidRPr="00BD5936" w:rsidRDefault="00904F44" w:rsidP="00904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z-value= 1.65</w:t>
      </w:r>
    </w:p>
    <w:p w14:paraId="1004F4F0" w14:textId="3030AD0F" w:rsidR="00904F44" w:rsidRPr="00BD5936" w:rsidRDefault="00904F44" w:rsidP="00904F4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For 94% confidence interval</w:t>
      </w:r>
    </w:p>
    <w:p w14:paraId="293549F2" w14:textId="6202E1E2" w:rsidR="00904F44" w:rsidRPr="00BD5936" w:rsidRDefault="00904F44" w:rsidP="00904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Area to left 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1+0.94)/2=0.9</w:t>
      </w:r>
      <w:r w:rsidR="009A1A21" w:rsidRPr="00BD5936">
        <w:rPr>
          <w:rFonts w:ascii="Times New Roman" w:hAnsi="Times New Roman" w:cs="Times New Roman"/>
          <w:sz w:val="24"/>
          <w:szCs w:val="24"/>
        </w:rPr>
        <w:t>7</w:t>
      </w:r>
      <w:r w:rsidRPr="00BD5936">
        <w:rPr>
          <w:rFonts w:ascii="Times New Roman" w:hAnsi="Times New Roman" w:cs="Times New Roman"/>
          <w:sz w:val="24"/>
          <w:szCs w:val="24"/>
        </w:rPr>
        <w:t xml:space="preserve"> from z-table, z-score is</w:t>
      </w:r>
    </w:p>
    <w:p w14:paraId="7C628993" w14:textId="55894221" w:rsidR="00904F44" w:rsidRPr="00BD5936" w:rsidRDefault="004C7D8D" w:rsidP="00904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z-value= 1.89</w:t>
      </w:r>
    </w:p>
    <w:p w14:paraId="540D079D" w14:textId="10AB8066" w:rsidR="004C7D8D" w:rsidRPr="00BD5936" w:rsidRDefault="004C7D8D" w:rsidP="004C7D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For 60% confidence interval</w:t>
      </w:r>
    </w:p>
    <w:p w14:paraId="12E9F937" w14:textId="6C074DB4" w:rsidR="004C7D8D" w:rsidRPr="00BD5936" w:rsidRDefault="004C7D8D" w:rsidP="004C7D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 xml:space="preserve">Area to left </w:t>
      </w:r>
      <w:proofErr w:type="gramStart"/>
      <w:r w:rsidRPr="00BD593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D5936">
        <w:rPr>
          <w:rFonts w:ascii="Times New Roman" w:hAnsi="Times New Roman" w:cs="Times New Roman"/>
          <w:sz w:val="24"/>
          <w:szCs w:val="24"/>
        </w:rPr>
        <w:t>1+0.60)/2=0.8 from z-table, z-score is</w:t>
      </w:r>
    </w:p>
    <w:p w14:paraId="350A6B07" w14:textId="0327A740" w:rsidR="004C7D8D" w:rsidRPr="00BD5936" w:rsidRDefault="008B7DF9" w:rsidP="004C7D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z-value= 0.85</w:t>
      </w:r>
    </w:p>
    <w:p w14:paraId="0DBAD86A" w14:textId="77777777" w:rsidR="004C7D8D" w:rsidRPr="00BD5936" w:rsidRDefault="004C7D8D" w:rsidP="00904F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D86FD" w14:textId="0CA02FE7" w:rsidR="00E605D6" w:rsidRPr="00BD59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Q 23</w:t>
      </w:r>
      <w:r w:rsidR="00724454" w:rsidRPr="00BD5936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BD5936">
        <w:rPr>
          <w:rFonts w:ascii="Times New Roman" w:hAnsi="Times New Roman" w:cs="Times New Roman"/>
          <w:sz w:val="24"/>
          <w:szCs w:val="24"/>
        </w:rPr>
        <w:t>25</w:t>
      </w:r>
    </w:p>
    <w:p w14:paraId="541C066D" w14:textId="77777777" w:rsidR="008C478A" w:rsidRPr="00BD5936" w:rsidRDefault="008C478A" w:rsidP="008C4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CAC6CD1" w14:textId="2F808CDC" w:rsidR="00064A48" w:rsidRPr="00BD5936" w:rsidRDefault="00064A48" w:rsidP="00064A48">
      <w:pPr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As, population mean is not given. So, stats library from </w:t>
      </w:r>
      <w:proofErr w:type="spellStart"/>
      <w:r w:rsidRPr="00BD5936"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BD5936"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package in python is used to calculate t-score.</w:t>
      </w:r>
    </w:p>
    <w:p w14:paraId="71A8A1B2" w14:textId="3E7264B9" w:rsidR="00D76AB1" w:rsidRPr="00BD5936" w:rsidRDefault="00D76AB1" w:rsidP="00064A48">
      <w:pPr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>Here, degree of freedom=n-1=25-1=24</w:t>
      </w:r>
    </w:p>
    <w:p w14:paraId="785A5E3F" w14:textId="4306F6CE" w:rsidR="002475BC" w:rsidRPr="00BD5936" w:rsidRDefault="00D76AB1" w:rsidP="00D76A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For 95% confidence interval</w:t>
      </w:r>
    </w:p>
    <w:p w14:paraId="2701AAC8" w14:textId="1A6AA2C4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61312" behindDoc="0" locked="0" layoutInCell="1" allowOverlap="1" wp14:anchorId="72ED1C55" wp14:editId="6C552A93">
            <wp:simplePos x="0" y="0"/>
            <wp:positionH relativeFrom="column">
              <wp:posOffset>459740</wp:posOffset>
            </wp:positionH>
            <wp:positionV relativeFrom="paragraph">
              <wp:posOffset>188595</wp:posOffset>
            </wp:positionV>
            <wp:extent cx="3646805" cy="8985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949C9" w14:textId="2D39B893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AD525" w14:textId="77777777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2F2B7" w14:textId="77777777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6546D" w14:textId="77777777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0AD5C" w14:textId="77777777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371B78" w14:textId="34378F12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 xml:space="preserve">1-0.95,24 </w:t>
      </w:r>
      <w:r w:rsidRPr="00BD5936">
        <w:rPr>
          <w:rFonts w:ascii="Times New Roman" w:hAnsi="Times New Roman" w:cs="Times New Roman"/>
          <w:sz w:val="24"/>
          <w:szCs w:val="24"/>
        </w:rPr>
        <w:t>= 1.7108</w:t>
      </w:r>
    </w:p>
    <w:p w14:paraId="52788140" w14:textId="77777777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D5537E" w14:textId="73A74CFA" w:rsidR="00D76AB1" w:rsidRPr="00BD5936" w:rsidRDefault="00D76AB1" w:rsidP="00D76A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For 96% confidence interval</w:t>
      </w:r>
    </w:p>
    <w:p w14:paraId="7441199D" w14:textId="6CE78E58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62336" behindDoc="0" locked="0" layoutInCell="1" allowOverlap="1" wp14:anchorId="08DB2013" wp14:editId="2D793152">
            <wp:simplePos x="0" y="0"/>
            <wp:positionH relativeFrom="column">
              <wp:posOffset>1495425</wp:posOffset>
            </wp:positionH>
            <wp:positionV relativeFrom="paragraph">
              <wp:posOffset>0</wp:posOffset>
            </wp:positionV>
            <wp:extent cx="3088005" cy="79121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EFC70" w14:textId="06E06FBA" w:rsidR="00D76AB1" w:rsidRPr="00BD5936" w:rsidRDefault="00D76AB1" w:rsidP="00D76AB1">
      <w:pPr>
        <w:rPr>
          <w:rFonts w:ascii="Times New Roman" w:hAnsi="Times New Roman" w:cs="Times New Roman"/>
          <w:sz w:val="24"/>
          <w:szCs w:val="24"/>
        </w:rPr>
      </w:pPr>
    </w:p>
    <w:p w14:paraId="6B2AF8DA" w14:textId="6A99AB91" w:rsidR="00D76AB1" w:rsidRPr="00BD5936" w:rsidRDefault="00D76AB1" w:rsidP="00D76AB1">
      <w:pPr>
        <w:rPr>
          <w:rFonts w:ascii="Times New Roman" w:hAnsi="Times New Roman" w:cs="Times New Roman"/>
          <w:sz w:val="24"/>
          <w:szCs w:val="24"/>
        </w:rPr>
      </w:pPr>
    </w:p>
    <w:p w14:paraId="2457DAEE" w14:textId="59769C99" w:rsidR="00D76AB1" w:rsidRPr="00BD5936" w:rsidRDefault="00D76AB1" w:rsidP="00D76AB1">
      <w:pPr>
        <w:rPr>
          <w:rFonts w:ascii="Times New Roman" w:hAnsi="Times New Roman" w:cs="Times New Roman"/>
          <w:sz w:val="24"/>
          <w:szCs w:val="24"/>
        </w:rPr>
      </w:pPr>
    </w:p>
    <w:p w14:paraId="717255B6" w14:textId="43C69F15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 xml:space="preserve">1-0.96,24 </w:t>
      </w:r>
      <w:r w:rsidRPr="00BD5936">
        <w:rPr>
          <w:rFonts w:ascii="Times New Roman" w:hAnsi="Times New Roman" w:cs="Times New Roman"/>
          <w:sz w:val="24"/>
          <w:szCs w:val="24"/>
        </w:rPr>
        <w:t>= 1.8281</w:t>
      </w:r>
    </w:p>
    <w:p w14:paraId="35D1B25C" w14:textId="77777777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D14F9" w14:textId="3148ACD0" w:rsidR="00D76AB1" w:rsidRPr="00BD5936" w:rsidRDefault="00D76AB1" w:rsidP="00D76A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63360" behindDoc="0" locked="0" layoutInCell="1" allowOverlap="1" wp14:anchorId="64ABFA69" wp14:editId="2D7E1F8E">
            <wp:simplePos x="0" y="0"/>
            <wp:positionH relativeFrom="column">
              <wp:posOffset>1400175</wp:posOffset>
            </wp:positionH>
            <wp:positionV relativeFrom="paragraph">
              <wp:posOffset>292735</wp:posOffset>
            </wp:positionV>
            <wp:extent cx="3383280" cy="841375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5936">
        <w:rPr>
          <w:rFonts w:ascii="Times New Roman" w:hAnsi="Times New Roman" w:cs="Times New Roman"/>
          <w:sz w:val="24"/>
          <w:szCs w:val="24"/>
        </w:rPr>
        <w:t>For 99% confidence interval</w:t>
      </w:r>
    </w:p>
    <w:p w14:paraId="1EB90625" w14:textId="2D5BAEAB" w:rsidR="002475BC" w:rsidRPr="00BD5936" w:rsidRDefault="002475BC" w:rsidP="00D76A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1FEBE5" w14:textId="5BA9A42E" w:rsidR="002475BC" w:rsidRPr="00BD5936" w:rsidRDefault="002475BC" w:rsidP="00CB08A5">
      <w:pPr>
        <w:rPr>
          <w:rFonts w:ascii="Times New Roman" w:hAnsi="Times New Roman" w:cs="Times New Roman"/>
          <w:sz w:val="24"/>
          <w:szCs w:val="24"/>
        </w:rPr>
      </w:pPr>
    </w:p>
    <w:p w14:paraId="7C5586A6" w14:textId="77777777" w:rsidR="00D76AB1" w:rsidRPr="00BD5936" w:rsidRDefault="00D76AB1" w:rsidP="00CB08A5">
      <w:pPr>
        <w:rPr>
          <w:rFonts w:ascii="Times New Roman" w:hAnsi="Times New Roman" w:cs="Times New Roman"/>
          <w:sz w:val="24"/>
          <w:szCs w:val="24"/>
        </w:rPr>
      </w:pPr>
    </w:p>
    <w:p w14:paraId="104C1365" w14:textId="4E287A62" w:rsidR="00D76AB1" w:rsidRPr="00BD5936" w:rsidRDefault="00D76AB1" w:rsidP="00D76A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5936">
        <w:rPr>
          <w:rFonts w:ascii="Times New Roman" w:hAnsi="Times New Roman" w:cs="Times New Roman"/>
          <w:sz w:val="24"/>
          <w:szCs w:val="24"/>
        </w:rPr>
        <w:t>t</w:t>
      </w:r>
      <w:r w:rsidRPr="00BD5936">
        <w:rPr>
          <w:rFonts w:ascii="Times New Roman" w:hAnsi="Times New Roman" w:cs="Times New Roman"/>
          <w:sz w:val="24"/>
          <w:szCs w:val="24"/>
          <w:vertAlign w:val="subscript"/>
        </w:rPr>
        <w:t xml:space="preserve">1-0.99,24 </w:t>
      </w:r>
      <w:r w:rsidRPr="00BD5936">
        <w:rPr>
          <w:rFonts w:ascii="Times New Roman" w:hAnsi="Times New Roman" w:cs="Times New Roman"/>
          <w:sz w:val="24"/>
          <w:szCs w:val="24"/>
        </w:rPr>
        <w:t>= 2.4921</w:t>
      </w:r>
    </w:p>
    <w:p w14:paraId="5100C7F6" w14:textId="77777777" w:rsidR="00D76AB1" w:rsidRPr="00BD5936" w:rsidRDefault="00D76AB1" w:rsidP="00D76A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206584" w14:textId="781B7913" w:rsidR="002818A0" w:rsidRPr="00BD5936" w:rsidRDefault="00BC5748" w:rsidP="000E529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sz w:val="24"/>
          <w:szCs w:val="24"/>
        </w:rPr>
        <w:t>Q 24</w:t>
      </w:r>
      <w:r w:rsidR="00AA44EF" w:rsidRPr="00BD5936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BD593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63454" w:rsidRPr="00BD5936">
        <w:rPr>
          <w:rFonts w:ascii="Times New Roman" w:hAnsi="Times New Roman" w:cs="Times New Roman"/>
          <w:sz w:val="24"/>
          <w:szCs w:val="24"/>
        </w:rPr>
        <w:t xml:space="preserve">A Government </w:t>
      </w:r>
      <w:r w:rsidR="00D74923" w:rsidRPr="00BD5936">
        <w:rPr>
          <w:rFonts w:ascii="Times New Roman" w:hAnsi="Times New Roman" w:cs="Times New Roman"/>
          <w:sz w:val="24"/>
          <w:szCs w:val="24"/>
        </w:rPr>
        <w:t xml:space="preserve">company </w:t>
      </w:r>
      <w:r w:rsidR="002E78B5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270</w:t>
      </w:r>
      <w:r w:rsidR="002E78B5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</w:t>
      </w:r>
      <w:r w:rsidR="002E78B5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260</w:t>
      </w:r>
      <w:r w:rsidR="002E78B5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90</w:t>
      </w:r>
      <w:r w:rsidR="002E78B5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</w:t>
      </w:r>
      <w:r w:rsidR="002E78B5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260</w:t>
      </w:r>
      <w:r w:rsidR="002E78B5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BD5936" w:rsidRDefault="00A50B04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253487FE" w:rsidR="00302B26" w:rsidRPr="00BD5936" w:rsidRDefault="00302B26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F354C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3A03BA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5B01BB9B" w:rsidR="00BB68E7" w:rsidRPr="00BD5936" w:rsidRDefault="003A03BA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6C8715E1" w14:textId="10B40E32" w:rsidR="000E529D" w:rsidRPr="00BD5936" w:rsidRDefault="005A164B" w:rsidP="00CB08A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Solution:</w:t>
      </w:r>
    </w:p>
    <w:p w14:paraId="01467C61" w14:textId="1DEA08EB" w:rsidR="000E529D" w:rsidRPr="00BD5936" w:rsidRDefault="005A164B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Given data:</w:t>
      </w:r>
    </w:p>
    <w:p w14:paraId="3664ECB3" w14:textId="2D2DD6B6" w:rsidR="005A164B" w:rsidRPr="00BD5936" w:rsidRDefault="005A164B" w:rsidP="00CB08A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Sample mean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BD5936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260</w:t>
      </w:r>
    </w:p>
    <w:p w14:paraId="187D63A8" w14:textId="76B8305D" w:rsidR="005A164B" w:rsidRPr="00BD5936" w:rsidRDefault="005A164B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Population mean </w:t>
      </w:r>
      <w:r w:rsidR="00B93587"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μ = 270</w:t>
      </w:r>
    </w:p>
    <w:p w14:paraId="13244FE2" w14:textId="68272716" w:rsidR="00B93587" w:rsidRPr="00BD5936" w:rsidRDefault="00B93587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 size = n = 18</w:t>
      </w:r>
    </w:p>
    <w:p w14:paraId="41136BA8" w14:textId="29657406" w:rsidR="00B93587" w:rsidRPr="00BD5936" w:rsidRDefault="00B93587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 standard deviation = s = 90</w:t>
      </w:r>
    </w:p>
    <w:p w14:paraId="3420D389" w14:textId="2136F436" w:rsidR="00B93587" w:rsidRDefault="00B93587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Degree of freedom = </w:t>
      </w:r>
      <w:proofErr w:type="spellStart"/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n-1=18-1=17</w:t>
      </w:r>
    </w:p>
    <w:p w14:paraId="54436E45" w14:textId="5E794398" w:rsidR="001E2266" w:rsidRDefault="001E2266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 us assume hypothesis</w:t>
      </w:r>
    </w:p>
    <w:p w14:paraId="3A19F12D" w14:textId="77777777" w:rsidR="001E2266" w:rsidRPr="001E2266" w:rsidRDefault="001E2266" w:rsidP="001E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2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Assume Null Hypothesis is: H</w:t>
      </w:r>
      <w:r w:rsidRPr="001E2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o</w:t>
      </w:r>
      <w:r w:rsidRPr="001E2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E2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Avg</w:t>
      </w:r>
      <w:proofErr w:type="spellEnd"/>
      <w:r w:rsidRPr="001E2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life of Bulb &gt;= 260 days</w:t>
      </w:r>
    </w:p>
    <w:p w14:paraId="10461801" w14:textId="16B251EE" w:rsidR="001E2266" w:rsidRPr="001E2266" w:rsidRDefault="001E2266" w:rsidP="001E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2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Alternate Hypothesis is: H</w:t>
      </w:r>
      <w:r w:rsidRPr="001E2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a</w:t>
      </w:r>
      <w:r w:rsidRPr="001E2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E2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Avg</w:t>
      </w:r>
      <w:proofErr w:type="spellEnd"/>
      <w:r w:rsidRPr="001E2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life of Bulb &lt; 260 days</w:t>
      </w:r>
    </w:p>
    <w:p w14:paraId="6D230D1C" w14:textId="77777777" w:rsidR="001E2266" w:rsidRPr="00BD5936" w:rsidRDefault="001E2266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5B5421" w14:textId="2C0835F9" w:rsidR="00B93587" w:rsidRPr="00BD5936" w:rsidRDefault="00B93587" w:rsidP="00B935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First, t-value is calculated using below formula</w:t>
      </w:r>
    </w:p>
    <w:p w14:paraId="1B67F10D" w14:textId="44D0A1EC" w:rsidR="00B93587" w:rsidRPr="00BD5936" w:rsidRDefault="00B828A8" w:rsidP="00B93587">
      <w:pPr>
        <w:pStyle w:val="ListParagraph"/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1-α,n-1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-μ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12E0B5ED" w14:textId="51AFFABF" w:rsidR="00B93587" w:rsidRPr="00BD5936" w:rsidRDefault="00B93587" w:rsidP="00B93587">
      <w:pPr>
        <w:pStyle w:val="ListParagraph"/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</w:p>
    <w:p w14:paraId="7B963F28" w14:textId="1570BA13" w:rsidR="00B93587" w:rsidRPr="00BD5936" w:rsidRDefault="00B828A8" w:rsidP="00B93587">
      <w:pPr>
        <w:pStyle w:val="ListParagraph"/>
        <w:rPr>
          <w:rFonts w:ascii="Times New Roman" w:eastAsiaTheme="minorEastAsia" w:hAnsi="Times New Roman" w:cs="Times New Roman"/>
          <w:bCs/>
          <w:color w:val="000000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1-α,17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260-270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90/sqrt(18)</m:t>
              </m:r>
            </m:den>
          </m:f>
        </m:oMath>
      </m:oMathPara>
    </w:p>
    <w:p w14:paraId="520B6D2B" w14:textId="77777777" w:rsidR="00B93587" w:rsidRPr="00BD5936" w:rsidRDefault="00B93587" w:rsidP="00B9358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B1C87E" w14:textId="5BF43678" w:rsidR="00B93587" w:rsidRPr="00BD5936" w:rsidRDefault="00B93587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= -0.4714</w:t>
      </w:r>
    </w:p>
    <w:p w14:paraId="36404B15" w14:textId="5AF7975D" w:rsidR="00B93587" w:rsidRPr="00BD5936" w:rsidRDefault="00B93587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6D4F5F2" w14:textId="42AABBD5" w:rsidR="00AC4F7E" w:rsidRPr="00BD5936" w:rsidRDefault="00B03317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p-value for t value -0.4714 and </w:t>
      </w:r>
      <w:proofErr w:type="spellStart"/>
      <w:r w:rsidR="00DB0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r w:rsidR="00DB0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gramStart"/>
      <w:r w:rsidR="00DB0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  is</w:t>
      </w:r>
      <w:proofErr w:type="gramEnd"/>
      <w:r w:rsidR="00DB0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0.32167</w:t>
      </w:r>
    </w:p>
    <w:p w14:paraId="477B2998" w14:textId="5C41D6DF" w:rsidR="00DB0904" w:rsidRDefault="00DB0904" w:rsidP="009B708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B090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bidi="hi-IN"/>
        </w:rPr>
        <w:drawing>
          <wp:inline distT="0" distB="0" distL="0" distR="0" wp14:anchorId="64DD1728" wp14:editId="10CE33D3">
            <wp:extent cx="5515745" cy="83831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BF4E" w14:textId="77777777" w:rsidR="004B7CFA" w:rsidRPr="004B7CFA" w:rsidRDefault="004B7CFA" w:rsidP="004B7CFA">
      <w:pPr>
        <w:shd w:val="clear" w:color="auto" w:fill="FFFFFF"/>
        <w:spacing w:after="100" w:afterAutospacing="1" w:line="49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decision rule for the p-value method:</w:t>
      </w:r>
    </w:p>
    <w:p w14:paraId="331DCE3B" w14:textId="672397AB" w:rsidR="004B7CFA" w:rsidRDefault="004B7CFA" w:rsidP="004B7CFA">
      <w:pPr>
        <w:shd w:val="clear" w:color="auto" w:fill="FFFFFF"/>
        <w:spacing w:after="100" w:afterAutospacing="1" w:line="49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p-value (p) &gt; level of significance (α), we fail to reject Null Hypothesis</w:t>
      </w:r>
      <w:r w:rsidRPr="004B7C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if p-value (p) ≤ level of significance (α), we reject Null Hypothesi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</w:p>
    <w:p w14:paraId="5B7E63A5" w14:textId="42F02B80" w:rsidR="002C2CC1" w:rsidRPr="004B7CFA" w:rsidRDefault="002C2CC1" w:rsidP="004B7CFA">
      <w:pPr>
        <w:shd w:val="clear" w:color="auto" w:fill="FFFFFF"/>
        <w:spacing w:after="100" w:afterAutospacing="1" w:line="49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so, here p=0.32167 &gt; 0.05, we accept the null hypothesis. </w:t>
      </w:r>
    </w:p>
    <w:p w14:paraId="05F270B5" w14:textId="77777777" w:rsidR="00DB0904" w:rsidRDefault="00DB0904" w:rsidP="009B708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0F2FC19" w14:textId="0F4FF807" w:rsidR="004421C6" w:rsidRPr="00BD5936" w:rsidRDefault="000E0CC2" w:rsidP="009B708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D59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 the claim of government company is true</w:t>
      </w:r>
      <w:r w:rsidR="002C2C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and an average life of light bulb last 270 </w:t>
      </w:r>
      <w:proofErr w:type="gramStart"/>
      <w:r w:rsidR="002C2C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days </w:t>
      </w:r>
      <w:r w:rsidRPr="00BD59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proofErr w:type="gramEnd"/>
    </w:p>
    <w:p w14:paraId="409473B2" w14:textId="77777777" w:rsidR="00063FC2" w:rsidRPr="00BD5936" w:rsidRDefault="00063FC2" w:rsidP="009B708C">
      <w:pPr>
        <w:rPr>
          <w:rFonts w:ascii="Times New Roman" w:hAnsi="Times New Roman" w:cs="Times New Roman"/>
          <w:sz w:val="24"/>
          <w:szCs w:val="24"/>
        </w:rPr>
      </w:pPr>
    </w:p>
    <w:sectPr w:rsidR="00063FC2" w:rsidRPr="00BD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D3B"/>
    <w:multiLevelType w:val="hybridMultilevel"/>
    <w:tmpl w:val="708E81C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47B"/>
    <w:multiLevelType w:val="hybridMultilevel"/>
    <w:tmpl w:val="13340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5F0B"/>
    <w:multiLevelType w:val="hybridMultilevel"/>
    <w:tmpl w:val="7B98E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26E66"/>
    <w:multiLevelType w:val="hybridMultilevel"/>
    <w:tmpl w:val="323223B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3E0DD8"/>
    <w:multiLevelType w:val="hybridMultilevel"/>
    <w:tmpl w:val="5764F67C"/>
    <w:lvl w:ilvl="0" w:tplc="7A9C42E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C1D43"/>
    <w:multiLevelType w:val="hybridMultilevel"/>
    <w:tmpl w:val="343C69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55B5F"/>
    <w:multiLevelType w:val="hybridMultilevel"/>
    <w:tmpl w:val="449C8AA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D7301E"/>
    <w:multiLevelType w:val="hybridMultilevel"/>
    <w:tmpl w:val="3D8E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4F1"/>
    <w:multiLevelType w:val="hybridMultilevel"/>
    <w:tmpl w:val="7B98E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8513B"/>
    <w:multiLevelType w:val="hybridMultilevel"/>
    <w:tmpl w:val="2CF4F70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4" w15:restartNumberingAfterBreak="0">
    <w:nsid w:val="46863F5A"/>
    <w:multiLevelType w:val="hybridMultilevel"/>
    <w:tmpl w:val="5856711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4A7813F7"/>
    <w:multiLevelType w:val="hybridMultilevel"/>
    <w:tmpl w:val="60CE45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BF35B5"/>
    <w:multiLevelType w:val="hybridMultilevel"/>
    <w:tmpl w:val="7576B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F63C4"/>
    <w:multiLevelType w:val="hybridMultilevel"/>
    <w:tmpl w:val="64C2E8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61692E"/>
    <w:multiLevelType w:val="hybridMultilevel"/>
    <w:tmpl w:val="7098F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D5BE8"/>
    <w:multiLevelType w:val="hybridMultilevel"/>
    <w:tmpl w:val="2E80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A7862"/>
    <w:multiLevelType w:val="hybridMultilevel"/>
    <w:tmpl w:val="1608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533813"/>
    <w:multiLevelType w:val="hybridMultilevel"/>
    <w:tmpl w:val="6B7E2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3B79C2"/>
    <w:multiLevelType w:val="hybridMultilevel"/>
    <w:tmpl w:val="AD5A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3"/>
  </w:num>
  <w:num w:numId="4">
    <w:abstractNumId w:val="3"/>
  </w:num>
  <w:num w:numId="5">
    <w:abstractNumId w:val="7"/>
  </w:num>
  <w:num w:numId="6">
    <w:abstractNumId w:val="21"/>
  </w:num>
  <w:num w:numId="7">
    <w:abstractNumId w:val="22"/>
  </w:num>
  <w:num w:numId="8">
    <w:abstractNumId w:val="8"/>
  </w:num>
  <w:num w:numId="9">
    <w:abstractNumId w:val="15"/>
  </w:num>
  <w:num w:numId="10">
    <w:abstractNumId w:val="6"/>
  </w:num>
  <w:num w:numId="11">
    <w:abstractNumId w:val="14"/>
  </w:num>
  <w:num w:numId="12">
    <w:abstractNumId w:val="9"/>
  </w:num>
  <w:num w:numId="13">
    <w:abstractNumId w:val="1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17"/>
  </w:num>
  <w:num w:numId="19">
    <w:abstractNumId w:val="20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9"/>
  </w:num>
  <w:num w:numId="23">
    <w:abstractNumId w:val="16"/>
  </w:num>
  <w:num w:numId="24">
    <w:abstractNumId w:val="1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0MrAA0pbmliZmlko6SsGpxcWZ+XkgBca1AMvcFc4sAAAA"/>
  </w:docVars>
  <w:rsids>
    <w:rsidRoot w:val="0066364B"/>
    <w:rsid w:val="00022704"/>
    <w:rsid w:val="00026896"/>
    <w:rsid w:val="00044330"/>
    <w:rsid w:val="000533C6"/>
    <w:rsid w:val="00063FC2"/>
    <w:rsid w:val="00064A48"/>
    <w:rsid w:val="0007442E"/>
    <w:rsid w:val="00083863"/>
    <w:rsid w:val="0008601A"/>
    <w:rsid w:val="00090665"/>
    <w:rsid w:val="000920EB"/>
    <w:rsid w:val="000A1C22"/>
    <w:rsid w:val="000B36AF"/>
    <w:rsid w:val="000B417C"/>
    <w:rsid w:val="000C64B1"/>
    <w:rsid w:val="000C7497"/>
    <w:rsid w:val="000D69F4"/>
    <w:rsid w:val="000E0CC2"/>
    <w:rsid w:val="000E2708"/>
    <w:rsid w:val="000E529D"/>
    <w:rsid w:val="000F2D83"/>
    <w:rsid w:val="00112795"/>
    <w:rsid w:val="00122354"/>
    <w:rsid w:val="00133C9A"/>
    <w:rsid w:val="00141DF2"/>
    <w:rsid w:val="00155AF7"/>
    <w:rsid w:val="0017032F"/>
    <w:rsid w:val="001864D6"/>
    <w:rsid w:val="00190F7C"/>
    <w:rsid w:val="001974F1"/>
    <w:rsid w:val="001D6C66"/>
    <w:rsid w:val="001E081A"/>
    <w:rsid w:val="001E2266"/>
    <w:rsid w:val="002078BC"/>
    <w:rsid w:val="00230440"/>
    <w:rsid w:val="00240F84"/>
    <w:rsid w:val="00241E25"/>
    <w:rsid w:val="002475BC"/>
    <w:rsid w:val="002657CA"/>
    <w:rsid w:val="00266B62"/>
    <w:rsid w:val="00276BE4"/>
    <w:rsid w:val="00276D39"/>
    <w:rsid w:val="002818A0"/>
    <w:rsid w:val="0028213D"/>
    <w:rsid w:val="00282FEC"/>
    <w:rsid w:val="00293532"/>
    <w:rsid w:val="00297523"/>
    <w:rsid w:val="002A5D0C"/>
    <w:rsid w:val="002A6694"/>
    <w:rsid w:val="002B1E27"/>
    <w:rsid w:val="002C2CC1"/>
    <w:rsid w:val="002C3033"/>
    <w:rsid w:val="002C4532"/>
    <w:rsid w:val="002E0863"/>
    <w:rsid w:val="002E2AF3"/>
    <w:rsid w:val="002E78B5"/>
    <w:rsid w:val="00302B26"/>
    <w:rsid w:val="00311E97"/>
    <w:rsid w:val="00331F69"/>
    <w:rsid w:val="00333CA2"/>
    <w:rsid w:val="00360870"/>
    <w:rsid w:val="00377105"/>
    <w:rsid w:val="00386D41"/>
    <w:rsid w:val="003951FD"/>
    <w:rsid w:val="00396AEA"/>
    <w:rsid w:val="003A03BA"/>
    <w:rsid w:val="003A33C3"/>
    <w:rsid w:val="003A71FF"/>
    <w:rsid w:val="003B01D0"/>
    <w:rsid w:val="003B1F34"/>
    <w:rsid w:val="003D7C84"/>
    <w:rsid w:val="003E456B"/>
    <w:rsid w:val="003F1F89"/>
    <w:rsid w:val="003F283B"/>
    <w:rsid w:val="003F354C"/>
    <w:rsid w:val="003F4B29"/>
    <w:rsid w:val="00406EB1"/>
    <w:rsid w:val="00437040"/>
    <w:rsid w:val="004421C6"/>
    <w:rsid w:val="00445AD9"/>
    <w:rsid w:val="00487864"/>
    <w:rsid w:val="00491ED8"/>
    <w:rsid w:val="00494A7E"/>
    <w:rsid w:val="004A244B"/>
    <w:rsid w:val="004B38DC"/>
    <w:rsid w:val="004B58FE"/>
    <w:rsid w:val="004B7CFA"/>
    <w:rsid w:val="004C65B9"/>
    <w:rsid w:val="004C7D8D"/>
    <w:rsid w:val="004D09A1"/>
    <w:rsid w:val="005002EA"/>
    <w:rsid w:val="005438FD"/>
    <w:rsid w:val="00547E16"/>
    <w:rsid w:val="005570F1"/>
    <w:rsid w:val="00561A62"/>
    <w:rsid w:val="005647AA"/>
    <w:rsid w:val="00580361"/>
    <w:rsid w:val="005904E9"/>
    <w:rsid w:val="00592D50"/>
    <w:rsid w:val="00597C5A"/>
    <w:rsid w:val="005A164B"/>
    <w:rsid w:val="005B4D8C"/>
    <w:rsid w:val="005B4DCB"/>
    <w:rsid w:val="005D1DBF"/>
    <w:rsid w:val="005E1F25"/>
    <w:rsid w:val="005E2A84"/>
    <w:rsid w:val="005E36B7"/>
    <w:rsid w:val="005E61D6"/>
    <w:rsid w:val="006315AF"/>
    <w:rsid w:val="00637B17"/>
    <w:rsid w:val="006432DB"/>
    <w:rsid w:val="00646C07"/>
    <w:rsid w:val="00660BAB"/>
    <w:rsid w:val="0066364B"/>
    <w:rsid w:val="006723AD"/>
    <w:rsid w:val="00674AA6"/>
    <w:rsid w:val="00683A4A"/>
    <w:rsid w:val="006874D3"/>
    <w:rsid w:val="006953A0"/>
    <w:rsid w:val="006B7914"/>
    <w:rsid w:val="006C6F79"/>
    <w:rsid w:val="006D7AA1"/>
    <w:rsid w:val="006E0ED4"/>
    <w:rsid w:val="006F3952"/>
    <w:rsid w:val="00706CEB"/>
    <w:rsid w:val="00707DE3"/>
    <w:rsid w:val="0071048B"/>
    <w:rsid w:val="0071213B"/>
    <w:rsid w:val="00724454"/>
    <w:rsid w:val="007273CD"/>
    <w:rsid w:val="007300FB"/>
    <w:rsid w:val="0076747A"/>
    <w:rsid w:val="00773F85"/>
    <w:rsid w:val="00786BF4"/>
    <w:rsid w:val="00786F22"/>
    <w:rsid w:val="007A3B9F"/>
    <w:rsid w:val="007B60EB"/>
    <w:rsid w:val="007B7F44"/>
    <w:rsid w:val="00817DC1"/>
    <w:rsid w:val="0082260F"/>
    <w:rsid w:val="008228FD"/>
    <w:rsid w:val="00835187"/>
    <w:rsid w:val="008B2CB7"/>
    <w:rsid w:val="008B3D23"/>
    <w:rsid w:val="008B5635"/>
    <w:rsid w:val="008B7DF9"/>
    <w:rsid w:val="008C3697"/>
    <w:rsid w:val="008C478A"/>
    <w:rsid w:val="008C5FFF"/>
    <w:rsid w:val="008D1305"/>
    <w:rsid w:val="008D27A9"/>
    <w:rsid w:val="008E0793"/>
    <w:rsid w:val="009043E8"/>
    <w:rsid w:val="00904F44"/>
    <w:rsid w:val="009106D8"/>
    <w:rsid w:val="00912D9F"/>
    <w:rsid w:val="00914597"/>
    <w:rsid w:val="00920A57"/>
    <w:rsid w:val="0092278A"/>
    <w:rsid w:val="009237A6"/>
    <w:rsid w:val="00923E3B"/>
    <w:rsid w:val="009353CF"/>
    <w:rsid w:val="009613D2"/>
    <w:rsid w:val="00976DF2"/>
    <w:rsid w:val="00980EBF"/>
    <w:rsid w:val="00990162"/>
    <w:rsid w:val="009955F6"/>
    <w:rsid w:val="009A1A21"/>
    <w:rsid w:val="009B3EF8"/>
    <w:rsid w:val="009B708C"/>
    <w:rsid w:val="009D1881"/>
    <w:rsid w:val="009D4129"/>
    <w:rsid w:val="009D6E8A"/>
    <w:rsid w:val="00A03D8F"/>
    <w:rsid w:val="00A21E95"/>
    <w:rsid w:val="00A50B04"/>
    <w:rsid w:val="00A73B12"/>
    <w:rsid w:val="00A74760"/>
    <w:rsid w:val="00A929E9"/>
    <w:rsid w:val="00A94202"/>
    <w:rsid w:val="00AA44EF"/>
    <w:rsid w:val="00AB0E5D"/>
    <w:rsid w:val="00AC4F7E"/>
    <w:rsid w:val="00AC5212"/>
    <w:rsid w:val="00AC76A7"/>
    <w:rsid w:val="00AD6ECA"/>
    <w:rsid w:val="00AE4E95"/>
    <w:rsid w:val="00B03317"/>
    <w:rsid w:val="00B1629B"/>
    <w:rsid w:val="00B22C7F"/>
    <w:rsid w:val="00B30EA4"/>
    <w:rsid w:val="00B51CDA"/>
    <w:rsid w:val="00B54022"/>
    <w:rsid w:val="00B757B9"/>
    <w:rsid w:val="00B828A8"/>
    <w:rsid w:val="00B93587"/>
    <w:rsid w:val="00B96103"/>
    <w:rsid w:val="00BA537D"/>
    <w:rsid w:val="00BB1E2B"/>
    <w:rsid w:val="00BB5CBA"/>
    <w:rsid w:val="00BB68E7"/>
    <w:rsid w:val="00BC5748"/>
    <w:rsid w:val="00BD0EE6"/>
    <w:rsid w:val="00BD2288"/>
    <w:rsid w:val="00BD5936"/>
    <w:rsid w:val="00BE6CBD"/>
    <w:rsid w:val="00BF4EEE"/>
    <w:rsid w:val="00BF683B"/>
    <w:rsid w:val="00C355DC"/>
    <w:rsid w:val="00C4045D"/>
    <w:rsid w:val="00C41684"/>
    <w:rsid w:val="00C50D38"/>
    <w:rsid w:val="00C57628"/>
    <w:rsid w:val="00C700CD"/>
    <w:rsid w:val="00C76165"/>
    <w:rsid w:val="00C84EC0"/>
    <w:rsid w:val="00C93AAB"/>
    <w:rsid w:val="00CA3875"/>
    <w:rsid w:val="00CA4CA5"/>
    <w:rsid w:val="00CB08A5"/>
    <w:rsid w:val="00CF4D47"/>
    <w:rsid w:val="00D309C7"/>
    <w:rsid w:val="00D44288"/>
    <w:rsid w:val="00D50170"/>
    <w:rsid w:val="00D533A7"/>
    <w:rsid w:val="00D610DF"/>
    <w:rsid w:val="00D74923"/>
    <w:rsid w:val="00D759AC"/>
    <w:rsid w:val="00D76AB1"/>
    <w:rsid w:val="00D82273"/>
    <w:rsid w:val="00D82F0F"/>
    <w:rsid w:val="00D87AA3"/>
    <w:rsid w:val="00D87EF0"/>
    <w:rsid w:val="00DB0904"/>
    <w:rsid w:val="00DB650D"/>
    <w:rsid w:val="00DC4CC5"/>
    <w:rsid w:val="00DC6939"/>
    <w:rsid w:val="00DC6F12"/>
    <w:rsid w:val="00DD5854"/>
    <w:rsid w:val="00DE07DA"/>
    <w:rsid w:val="00DE10D4"/>
    <w:rsid w:val="00DE4972"/>
    <w:rsid w:val="00DE7135"/>
    <w:rsid w:val="00E04BA1"/>
    <w:rsid w:val="00E12BD4"/>
    <w:rsid w:val="00E601D7"/>
    <w:rsid w:val="00E605D6"/>
    <w:rsid w:val="00E6764C"/>
    <w:rsid w:val="00E676D4"/>
    <w:rsid w:val="00E72870"/>
    <w:rsid w:val="00E81B38"/>
    <w:rsid w:val="00EA1E50"/>
    <w:rsid w:val="00EA43A2"/>
    <w:rsid w:val="00EB6B5E"/>
    <w:rsid w:val="00EC2C74"/>
    <w:rsid w:val="00EF2F04"/>
    <w:rsid w:val="00EF70C9"/>
    <w:rsid w:val="00F078E8"/>
    <w:rsid w:val="00F103DA"/>
    <w:rsid w:val="00F407B7"/>
    <w:rsid w:val="00F45758"/>
    <w:rsid w:val="00F63454"/>
    <w:rsid w:val="00F66AB7"/>
    <w:rsid w:val="00F91ACB"/>
    <w:rsid w:val="00FA1AB5"/>
    <w:rsid w:val="00FB3AD1"/>
    <w:rsid w:val="00FB6416"/>
    <w:rsid w:val="00FC384D"/>
    <w:rsid w:val="00FE1003"/>
    <w:rsid w:val="00FE447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C65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266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c1">
    <w:name w:val="c1"/>
    <w:basedOn w:val="DefaultParagraphFont"/>
    <w:rsid w:val="001E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Data%20Science%20and%20Analyst%20Course\ExcelR\Data%20Science\Assignments\1_Basic%20Statistics%20Level%201\Q.20_Cars_Vibha%20Pate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Data%20Science%20and%20Analyst%20Course\ExcelR\Data%20Science\Assignments\1_Basic%20Statistics%20Level%201\wc-at_Vibha%20Pate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Data%20Science%20and%20Analyst%20Course\ExcelR\Data%20Science\Assignments\1_Basic%20Statistics%20Level%201\wc-at_Vibha%20Patel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Q-Q</a:t>
            </a:r>
            <a:r>
              <a:rPr lang="en-US" baseline="0"/>
              <a:t> plot for MPG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'Q-Q plot'!$J$1</c:f>
              <c:strCache>
                <c:ptCount val="1"/>
                <c:pt idx="0">
                  <c:v>Sorted data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2">
                    <a:lumMod val="75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'Q-Q plot'!$H$2:$H$82</c:f>
              <c:numCache>
                <c:formatCode>General</c:formatCode>
                <c:ptCount val="81"/>
                <c:pt idx="0">
                  <c:v>-2.4443900711902309</c:v>
                </c:pt>
                <c:pt idx="1">
                  <c:v>-1.7148698281552905</c:v>
                </c:pt>
                <c:pt idx="2">
                  <c:v>-1.6794423695765242</c:v>
                </c:pt>
                <c:pt idx="3">
                  <c:v>-1.6794423695765242</c:v>
                </c:pt>
                <c:pt idx="4">
                  <c:v>-1.6672266629412322</c:v>
                </c:pt>
                <c:pt idx="5">
                  <c:v>-1.6145932545248769</c:v>
                </c:pt>
                <c:pt idx="6">
                  <c:v>-1.5975941350471567</c:v>
                </c:pt>
                <c:pt idx="7">
                  <c:v>-1.4399000589952098</c:v>
                </c:pt>
                <c:pt idx="8">
                  <c:v>-1.2395523797687531</c:v>
                </c:pt>
                <c:pt idx="9">
                  <c:v>-1.2395523797687531</c:v>
                </c:pt>
                <c:pt idx="10">
                  <c:v>-1.2395523797687531</c:v>
                </c:pt>
                <c:pt idx="11">
                  <c:v>-1.2285576989763025</c:v>
                </c:pt>
                <c:pt idx="12">
                  <c:v>-1.2285576989763025</c:v>
                </c:pt>
                <c:pt idx="13">
                  <c:v>-1.194351947403127</c:v>
                </c:pt>
                <c:pt idx="14">
                  <c:v>-1.194351947403127</c:v>
                </c:pt>
                <c:pt idx="15">
                  <c:v>-1.1845789725211504</c:v>
                </c:pt>
                <c:pt idx="16">
                  <c:v>-1.0879668387447599</c:v>
                </c:pt>
                <c:pt idx="17">
                  <c:v>-1.0746321591210621</c:v>
                </c:pt>
                <c:pt idx="18">
                  <c:v>-0.82898131351179438</c:v>
                </c:pt>
                <c:pt idx="19">
                  <c:v>-0.77400790626419214</c:v>
                </c:pt>
                <c:pt idx="20">
                  <c:v>-0.71903449901658956</c:v>
                </c:pt>
                <c:pt idx="21">
                  <c:v>-0.60908768452138462</c:v>
                </c:pt>
                <c:pt idx="22">
                  <c:v>-0.52479535481808626</c:v>
                </c:pt>
                <c:pt idx="23">
                  <c:v>-0.52479535481808626</c:v>
                </c:pt>
                <c:pt idx="24">
                  <c:v>-0.52479535481808626</c:v>
                </c:pt>
                <c:pt idx="25">
                  <c:v>-0.52479535481808626</c:v>
                </c:pt>
                <c:pt idx="26">
                  <c:v>-0.52479535481808626</c:v>
                </c:pt>
                <c:pt idx="27">
                  <c:v>-0.46982194757048368</c:v>
                </c:pt>
                <c:pt idx="28">
                  <c:v>-0.37320981379409301</c:v>
                </c:pt>
                <c:pt idx="29">
                  <c:v>-0.37320981379409301</c:v>
                </c:pt>
                <c:pt idx="30">
                  <c:v>-0.36231854708646011</c:v>
                </c:pt>
                <c:pt idx="31">
                  <c:v>-4.6222228839099294E-2</c:v>
                </c:pt>
                <c:pt idx="32">
                  <c:v>-3.8483224543981523E-2</c:v>
                </c:pt>
                <c:pt idx="33">
                  <c:v>-3.8483224543981523E-2</c:v>
                </c:pt>
                <c:pt idx="34">
                  <c:v>-3.8483224543981523E-2</c:v>
                </c:pt>
                <c:pt idx="35">
                  <c:v>1.5268475698030446E-2</c:v>
                </c:pt>
                <c:pt idx="36">
                  <c:v>1.5268475698030446E-2</c:v>
                </c:pt>
                <c:pt idx="37">
                  <c:v>6.9020174844925355E-2</c:v>
                </c:pt>
                <c:pt idx="38">
                  <c:v>8.0014856732492631E-2</c:v>
                </c:pt>
                <c:pt idx="39">
                  <c:v>8.0014856732492631E-2</c:v>
                </c:pt>
                <c:pt idx="40">
                  <c:v>8.0014856732492631E-2</c:v>
                </c:pt>
                <c:pt idx="41">
                  <c:v>0.10755326794626034</c:v>
                </c:pt>
                <c:pt idx="42">
                  <c:v>0.13376655697450382</c:v>
                </c:pt>
                <c:pt idx="43">
                  <c:v>0.20406198654271701</c:v>
                </c:pt>
                <c:pt idx="44">
                  <c:v>0.20406198654271701</c:v>
                </c:pt>
                <c:pt idx="45">
                  <c:v>0.27136168971675384</c:v>
                </c:pt>
                <c:pt idx="46">
                  <c:v>0.38730644994876962</c:v>
                </c:pt>
                <c:pt idx="47">
                  <c:v>0.38730644994876962</c:v>
                </c:pt>
                <c:pt idx="48">
                  <c:v>0.4258395419549883</c:v>
                </c:pt>
                <c:pt idx="49">
                  <c:v>0.4258395419549883</c:v>
                </c:pt>
                <c:pt idx="50">
                  <c:v>0.4368342238425556</c:v>
                </c:pt>
                <c:pt idx="51">
                  <c:v>0.4368342238425556</c:v>
                </c:pt>
                <c:pt idx="52">
                  <c:v>0.4368342238425556</c:v>
                </c:pt>
                <c:pt idx="53">
                  <c:v>0.4368342238425556</c:v>
                </c:pt>
                <c:pt idx="54">
                  <c:v>0.49058592298945053</c:v>
                </c:pt>
                <c:pt idx="55">
                  <c:v>0.54011369688323652</c:v>
                </c:pt>
                <c:pt idx="56">
                  <c:v>0.54011369688323652</c:v>
                </c:pt>
                <c:pt idx="57">
                  <c:v>0.54011369688323652</c:v>
                </c:pt>
                <c:pt idx="58">
                  <c:v>0.5485615495796885</c:v>
                </c:pt>
                <c:pt idx="59">
                  <c:v>0.5485615495796885</c:v>
                </c:pt>
                <c:pt idx="60">
                  <c:v>0.55955623146725575</c:v>
                </c:pt>
                <c:pt idx="61">
                  <c:v>0.61632353228604253</c:v>
                </c:pt>
                <c:pt idx="62">
                  <c:v>0.66283570560305294</c:v>
                </c:pt>
                <c:pt idx="63">
                  <c:v>0.86262389724019051</c:v>
                </c:pt>
                <c:pt idx="64">
                  <c:v>0.91637559748220243</c:v>
                </c:pt>
                <c:pt idx="65">
                  <c:v>0.91637559748220243</c:v>
                </c:pt>
                <c:pt idx="66">
                  <c:v>0.92059952383042765</c:v>
                </c:pt>
                <c:pt idx="67">
                  <c:v>0.99079153821870602</c:v>
                </c:pt>
                <c:pt idx="68">
                  <c:v>1.1203877165626814</c:v>
                </c:pt>
                <c:pt idx="69">
                  <c:v>1.1203877165626814</c:v>
                </c:pt>
                <c:pt idx="70">
                  <c:v>1.1203877165626814</c:v>
                </c:pt>
                <c:pt idx="71">
                  <c:v>1.2346618725860468</c:v>
                </c:pt>
                <c:pt idx="72">
                  <c:v>1.2346618725860468</c:v>
                </c:pt>
                <c:pt idx="73">
                  <c:v>1.2388857978391556</c:v>
                </c:pt>
                <c:pt idx="74">
                  <c:v>1.3463891983231788</c:v>
                </c:pt>
                <c:pt idx="75">
                  <c:v>1.3463891983231788</c:v>
                </c:pt>
                <c:pt idx="76">
                  <c:v>1.7074324906863514</c:v>
                </c:pt>
                <c:pt idx="77">
                  <c:v>1.7074324906863514</c:v>
                </c:pt>
                <c:pt idx="78">
                  <c:v>1.7074324906863514</c:v>
                </c:pt>
                <c:pt idx="79">
                  <c:v>1.7611841909283634</c:v>
                </c:pt>
                <c:pt idx="80">
                  <c:v>2.1112328024990852</c:v>
                </c:pt>
              </c:numCache>
            </c:numRef>
          </c:xVal>
          <c:yVal>
            <c:numRef>
              <c:f>'Q-Q plot'!$J$2:$J$82</c:f>
              <c:numCache>
                <c:formatCode>General</c:formatCode>
                <c:ptCount val="81"/>
                <c:pt idx="0">
                  <c:v>12.101262889999999</c:v>
                </c:pt>
                <c:pt idx="1">
                  <c:v>18.762836669999999</c:v>
                </c:pt>
                <c:pt idx="2">
                  <c:v>19.086340549999999</c:v>
                </c:pt>
                <c:pt idx="3">
                  <c:v>19.086340549999999</c:v>
                </c:pt>
                <c:pt idx="4">
                  <c:v>19.197887600000001</c:v>
                </c:pt>
                <c:pt idx="5">
                  <c:v>19.67850666</c:v>
                </c:pt>
                <c:pt idx="6">
                  <c:v>19.833733179999999</c:v>
                </c:pt>
                <c:pt idx="7">
                  <c:v>21.27370792</c:v>
                </c:pt>
                <c:pt idx="8">
                  <c:v>23.103171679999999</c:v>
                </c:pt>
                <c:pt idx="9">
                  <c:v>23.103171679999999</c:v>
                </c:pt>
                <c:pt idx="10">
                  <c:v>23.103171679999999</c:v>
                </c:pt>
                <c:pt idx="11">
                  <c:v>23.203569000000002</c:v>
                </c:pt>
                <c:pt idx="12">
                  <c:v>23.203569000000002</c:v>
                </c:pt>
                <c:pt idx="13">
                  <c:v>23.515916929999999</c:v>
                </c:pt>
                <c:pt idx="14">
                  <c:v>23.515916929999999</c:v>
                </c:pt>
                <c:pt idx="15">
                  <c:v>23.60515831</c:v>
                </c:pt>
                <c:pt idx="16">
                  <c:v>24.48736667</c:v>
                </c:pt>
                <c:pt idx="17">
                  <c:v>24.609131560000002</c:v>
                </c:pt>
                <c:pt idx="18">
                  <c:v>26.852278680000001</c:v>
                </c:pt>
                <c:pt idx="19">
                  <c:v>27.354265309999999</c:v>
                </c:pt>
                <c:pt idx="20">
                  <c:v>27.85625194</c:v>
                </c:pt>
                <c:pt idx="21">
                  <c:v>28.860225199999999</c:v>
                </c:pt>
                <c:pt idx="22">
                  <c:v>29.62993595</c:v>
                </c:pt>
                <c:pt idx="23">
                  <c:v>29.62993595</c:v>
                </c:pt>
                <c:pt idx="24">
                  <c:v>29.62993595</c:v>
                </c:pt>
                <c:pt idx="25">
                  <c:v>29.62993595</c:v>
                </c:pt>
                <c:pt idx="26">
                  <c:v>29.62993595</c:v>
                </c:pt>
                <c:pt idx="27">
                  <c:v>30.131922580000001</c:v>
                </c:pt>
                <c:pt idx="28">
                  <c:v>31.014130940000001</c:v>
                </c:pt>
                <c:pt idx="29">
                  <c:v>31.014130940000001</c:v>
                </c:pt>
                <c:pt idx="30">
                  <c:v>31.113583940000002</c:v>
                </c:pt>
                <c:pt idx="31">
                  <c:v>34</c:v>
                </c:pt>
                <c:pt idx="32">
                  <c:v>34.07066829</c:v>
                </c:pt>
                <c:pt idx="33">
                  <c:v>34.07066829</c:v>
                </c:pt>
                <c:pt idx="34">
                  <c:v>34.07066829</c:v>
                </c:pt>
                <c:pt idx="35">
                  <c:v>34.561498970000002</c:v>
                </c:pt>
                <c:pt idx="36">
                  <c:v>34.561498970000002</c:v>
                </c:pt>
                <c:pt idx="37">
                  <c:v>35.052329640000004</c:v>
                </c:pt>
                <c:pt idx="38">
                  <c:v>35.152726970000003</c:v>
                </c:pt>
                <c:pt idx="39">
                  <c:v>35.152726970000003</c:v>
                </c:pt>
                <c:pt idx="40">
                  <c:v>35.152726970000003</c:v>
                </c:pt>
                <c:pt idx="41">
                  <c:v>35.404192449999996</c:v>
                </c:pt>
                <c:pt idx="42">
                  <c:v>35.643557649999998</c:v>
                </c:pt>
                <c:pt idx="43">
                  <c:v>36.285456480000001</c:v>
                </c:pt>
                <c:pt idx="44">
                  <c:v>36.285456480000001</c:v>
                </c:pt>
                <c:pt idx="45">
                  <c:v>36.9</c:v>
                </c:pt>
                <c:pt idx="46">
                  <c:v>37.958743169999998</c:v>
                </c:pt>
                <c:pt idx="47">
                  <c:v>37.958743169999998</c:v>
                </c:pt>
                <c:pt idx="48">
                  <c:v>38.310605969999997</c:v>
                </c:pt>
                <c:pt idx="49">
                  <c:v>38.310605969999997</c:v>
                </c:pt>
                <c:pt idx="50">
                  <c:v>38.411003299999997</c:v>
                </c:pt>
                <c:pt idx="51">
                  <c:v>38.411003299999997</c:v>
                </c:pt>
                <c:pt idx="52">
                  <c:v>38.411003299999997</c:v>
                </c:pt>
                <c:pt idx="53">
                  <c:v>38.411003299999997</c:v>
                </c:pt>
                <c:pt idx="54">
                  <c:v>38.901833969999998</c:v>
                </c:pt>
                <c:pt idx="55">
                  <c:v>39.354094099999998</c:v>
                </c:pt>
                <c:pt idx="56">
                  <c:v>39.354094099999998</c:v>
                </c:pt>
                <c:pt idx="57">
                  <c:v>39.354094099999998</c:v>
                </c:pt>
                <c:pt idx="58">
                  <c:v>39.431235200000003</c:v>
                </c:pt>
                <c:pt idx="59">
                  <c:v>39.431235200000003</c:v>
                </c:pt>
                <c:pt idx="60">
                  <c:v>39.531632530000003</c:v>
                </c:pt>
                <c:pt idx="61">
                  <c:v>40.049999999999997</c:v>
                </c:pt>
                <c:pt idx="62">
                  <c:v>40.474723339999997</c:v>
                </c:pt>
                <c:pt idx="63">
                  <c:v>42.299078170000001</c:v>
                </c:pt>
                <c:pt idx="64">
                  <c:v>42.789908850000003</c:v>
                </c:pt>
                <c:pt idx="65">
                  <c:v>42.789908850000003</c:v>
                </c:pt>
                <c:pt idx="66">
                  <c:v>42.828479399999999</c:v>
                </c:pt>
                <c:pt idx="67">
                  <c:v>43.469433899999999</c:v>
                </c:pt>
                <c:pt idx="68">
                  <c:v>44.652834239999997</c:v>
                </c:pt>
                <c:pt idx="69">
                  <c:v>44.652834239999997</c:v>
                </c:pt>
                <c:pt idx="70">
                  <c:v>44.652834239999997</c:v>
                </c:pt>
                <c:pt idx="71">
                  <c:v>45.696322379999998</c:v>
                </c:pt>
                <c:pt idx="72">
                  <c:v>45.696322379999998</c:v>
                </c:pt>
                <c:pt idx="73">
                  <c:v>45.73489292</c:v>
                </c:pt>
                <c:pt idx="74">
                  <c:v>46.716554279999997</c:v>
                </c:pt>
                <c:pt idx="75">
                  <c:v>46.716554279999997</c:v>
                </c:pt>
                <c:pt idx="76">
                  <c:v>50.01340115</c:v>
                </c:pt>
                <c:pt idx="77">
                  <c:v>50.01340115</c:v>
                </c:pt>
                <c:pt idx="78">
                  <c:v>50.01340115</c:v>
                </c:pt>
                <c:pt idx="79">
                  <c:v>50.504231830000002</c:v>
                </c:pt>
                <c:pt idx="80">
                  <c:v>53.700681379999999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90-4ADB-A083-57D5EAAFA3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838848"/>
        <c:axId val="562828032"/>
      </c:scatterChart>
      <c:valAx>
        <c:axId val="56283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z-value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62828032"/>
        <c:crosses val="autoZero"/>
        <c:crossBetween val="midCat"/>
      </c:valAx>
      <c:valAx>
        <c:axId val="56282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MPG</a:t>
                </a:r>
                <a:r>
                  <a:rPr lang="en-US" baseline="0"/>
                  <a:t> Data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62838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Q-Q plot for Waist Circumference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'Q-Q Plot_meanand std'!$E$1</c:f>
              <c:strCache>
                <c:ptCount val="1"/>
                <c:pt idx="0">
                  <c:v>SortedWaist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75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'Q-Q Plot_meanand std'!$D$2:$D$110</c:f>
              <c:numCache>
                <c:formatCode>General</c:formatCode>
                <c:ptCount val="109"/>
                <c:pt idx="0">
                  <c:v>-2.0946671522441034</c:v>
                </c:pt>
                <c:pt idx="1">
                  <c:v>-1.7000986562717708</c:v>
                </c:pt>
                <c:pt idx="2">
                  <c:v>-1.4788452940442942</c:v>
                </c:pt>
                <c:pt idx="3">
                  <c:v>-1.4751577380071688</c:v>
                </c:pt>
                <c:pt idx="4">
                  <c:v>-1.4235319534874251</c:v>
                </c:pt>
                <c:pt idx="5">
                  <c:v>-1.3866563931161791</c:v>
                </c:pt>
                <c:pt idx="6">
                  <c:v>-1.3792812810419293</c:v>
                </c:pt>
                <c:pt idx="7">
                  <c:v>-1.3350306085964343</c:v>
                </c:pt>
                <c:pt idx="8">
                  <c:v>-1.3092177163365615</c:v>
                </c:pt>
                <c:pt idx="9">
                  <c:v>-1.2723421559653154</c:v>
                </c:pt>
                <c:pt idx="10">
                  <c:v>-1.2649670438910665</c:v>
                </c:pt>
                <c:pt idx="11">
                  <c:v>-1.2465292637054435</c:v>
                </c:pt>
                <c:pt idx="12">
                  <c:v>-1.2096537033341974</c:v>
                </c:pt>
                <c:pt idx="13">
                  <c:v>-1.1801532550372003</c:v>
                </c:pt>
                <c:pt idx="14">
                  <c:v>-1.1764656990000759</c:v>
                </c:pt>
                <c:pt idx="15">
                  <c:v>-1.1727781429629514</c:v>
                </c:pt>
                <c:pt idx="16">
                  <c:v>-1.1100896903318336</c:v>
                </c:pt>
                <c:pt idx="17">
                  <c:v>-1.0990270222204592</c:v>
                </c:pt>
                <c:pt idx="18">
                  <c:v>-1.0547763497749645</c:v>
                </c:pt>
                <c:pt idx="19">
                  <c:v>-0.99577545318096983</c:v>
                </c:pt>
                <c:pt idx="20">
                  <c:v>-0.98102522903247225</c:v>
                </c:pt>
                <c:pt idx="21">
                  <c:v>-0.95152478073547497</c:v>
                </c:pt>
                <c:pt idx="22">
                  <c:v>-0.95152478073547497</c:v>
                </c:pt>
                <c:pt idx="23">
                  <c:v>-0.92939944451272749</c:v>
                </c:pt>
                <c:pt idx="24">
                  <c:v>-0.89989899621573022</c:v>
                </c:pt>
                <c:pt idx="25">
                  <c:v>-0.89252388414148143</c:v>
                </c:pt>
                <c:pt idx="26">
                  <c:v>-0.88514877206723164</c:v>
                </c:pt>
                <c:pt idx="27">
                  <c:v>-0.87777365999298285</c:v>
                </c:pt>
                <c:pt idx="28">
                  <c:v>-0.84089809962173678</c:v>
                </c:pt>
                <c:pt idx="29">
                  <c:v>-0.84089809962173678</c:v>
                </c:pt>
                <c:pt idx="30">
                  <c:v>-0.81139765132473951</c:v>
                </c:pt>
                <c:pt idx="31">
                  <c:v>-0.81139765132473951</c:v>
                </c:pt>
                <c:pt idx="32">
                  <c:v>-0.74502164265649717</c:v>
                </c:pt>
                <c:pt idx="33">
                  <c:v>-0.73027141850799848</c:v>
                </c:pt>
                <c:pt idx="34">
                  <c:v>-0.69339585813675242</c:v>
                </c:pt>
                <c:pt idx="35">
                  <c:v>-0.65652029776550636</c:v>
                </c:pt>
                <c:pt idx="36">
                  <c:v>-0.62701984946850908</c:v>
                </c:pt>
                <c:pt idx="37">
                  <c:v>-0.61964473739426029</c:v>
                </c:pt>
                <c:pt idx="38">
                  <c:v>-0.61964473739426029</c:v>
                </c:pt>
                <c:pt idx="39">
                  <c:v>-0.6048945132457616</c:v>
                </c:pt>
                <c:pt idx="40">
                  <c:v>-0.59751940117151281</c:v>
                </c:pt>
                <c:pt idx="41">
                  <c:v>-0.58645673306013857</c:v>
                </c:pt>
                <c:pt idx="42">
                  <c:v>-0.51639316835477089</c:v>
                </c:pt>
                <c:pt idx="43">
                  <c:v>-0.49426783213202341</c:v>
                </c:pt>
                <c:pt idx="44">
                  <c:v>-0.47214249590927598</c:v>
                </c:pt>
                <c:pt idx="45">
                  <c:v>-0.43526693553802992</c:v>
                </c:pt>
                <c:pt idx="46">
                  <c:v>-0.41314159931528249</c:v>
                </c:pt>
                <c:pt idx="47">
                  <c:v>-0.39839137516678386</c:v>
                </c:pt>
                <c:pt idx="48">
                  <c:v>-0.39101626309253501</c:v>
                </c:pt>
                <c:pt idx="49">
                  <c:v>-0.30251491820154425</c:v>
                </c:pt>
                <c:pt idx="50">
                  <c:v>-0.28038958197879682</c:v>
                </c:pt>
                <c:pt idx="51">
                  <c:v>-0.19926334916205482</c:v>
                </c:pt>
                <c:pt idx="52">
                  <c:v>-0.18451312501355618</c:v>
                </c:pt>
                <c:pt idx="53">
                  <c:v>-0.15501267671655994</c:v>
                </c:pt>
                <c:pt idx="54">
                  <c:v>-8.1261555974067798E-2</c:v>
                </c:pt>
                <c:pt idx="55">
                  <c:v>-6.6511331825569162E-2</c:v>
                </c:pt>
                <c:pt idx="56">
                  <c:v>-6.6511331825569162E-2</c:v>
                </c:pt>
                <c:pt idx="57">
                  <c:v>7.2397889169229955E-3</c:v>
                </c:pt>
                <c:pt idx="58">
                  <c:v>0.10311624588216259</c:v>
                </c:pt>
                <c:pt idx="59">
                  <c:v>0.17686736662465474</c:v>
                </c:pt>
                <c:pt idx="60">
                  <c:v>0.19161759077315338</c:v>
                </c:pt>
                <c:pt idx="61">
                  <c:v>0.19161759077315338</c:v>
                </c:pt>
                <c:pt idx="62">
                  <c:v>0.19161759077315338</c:v>
                </c:pt>
                <c:pt idx="63">
                  <c:v>0.33911983225813769</c:v>
                </c:pt>
                <c:pt idx="64">
                  <c:v>0.37599539262938375</c:v>
                </c:pt>
                <c:pt idx="65">
                  <c:v>0.37599539262938375</c:v>
                </c:pt>
                <c:pt idx="66">
                  <c:v>0.41287095300062981</c:v>
                </c:pt>
                <c:pt idx="67">
                  <c:v>0.44974651337187588</c:v>
                </c:pt>
                <c:pt idx="68">
                  <c:v>0.523497634114368</c:v>
                </c:pt>
                <c:pt idx="69">
                  <c:v>0.59724875485686024</c:v>
                </c:pt>
                <c:pt idx="70">
                  <c:v>0.59724875485686024</c:v>
                </c:pt>
                <c:pt idx="71">
                  <c:v>0.60462386693110903</c:v>
                </c:pt>
                <c:pt idx="72">
                  <c:v>0.67099987559935237</c:v>
                </c:pt>
                <c:pt idx="73">
                  <c:v>0.67099987559935237</c:v>
                </c:pt>
                <c:pt idx="74">
                  <c:v>0.73000077219334591</c:v>
                </c:pt>
                <c:pt idx="75">
                  <c:v>0.7447509963418445</c:v>
                </c:pt>
                <c:pt idx="76">
                  <c:v>0.78162655671309056</c:v>
                </c:pt>
                <c:pt idx="77">
                  <c:v>0.81850211708433662</c:v>
                </c:pt>
                <c:pt idx="78">
                  <c:v>0.81850211708433662</c:v>
                </c:pt>
                <c:pt idx="79">
                  <c:v>0.85537767745558269</c:v>
                </c:pt>
                <c:pt idx="80">
                  <c:v>0.89225323782682875</c:v>
                </c:pt>
                <c:pt idx="81">
                  <c:v>0.89225323782682875</c:v>
                </c:pt>
                <c:pt idx="82">
                  <c:v>0.96600435856932099</c:v>
                </c:pt>
                <c:pt idx="83">
                  <c:v>0.96600435856932099</c:v>
                </c:pt>
                <c:pt idx="84">
                  <c:v>1.0028799189405671</c:v>
                </c:pt>
                <c:pt idx="85">
                  <c:v>1.0028799189405671</c:v>
                </c:pt>
                <c:pt idx="86">
                  <c:v>1.0397554793118131</c:v>
                </c:pt>
                <c:pt idx="87">
                  <c:v>1.0397554793118131</c:v>
                </c:pt>
                <c:pt idx="88">
                  <c:v>1.0397554793118131</c:v>
                </c:pt>
                <c:pt idx="89">
                  <c:v>1.1135066000543052</c:v>
                </c:pt>
                <c:pt idx="90">
                  <c:v>1.1135066000543052</c:v>
                </c:pt>
                <c:pt idx="91">
                  <c:v>1.1208817121285541</c:v>
                </c:pt>
                <c:pt idx="92">
                  <c:v>1.1798826087225487</c:v>
                </c:pt>
                <c:pt idx="93">
                  <c:v>1.1872577207967974</c:v>
                </c:pt>
                <c:pt idx="94">
                  <c:v>1.2093830570195447</c:v>
                </c:pt>
                <c:pt idx="95">
                  <c:v>1.2241332811680434</c:v>
                </c:pt>
                <c:pt idx="96">
                  <c:v>1.2241332811680434</c:v>
                </c:pt>
                <c:pt idx="97">
                  <c:v>1.2241332811680434</c:v>
                </c:pt>
                <c:pt idx="98">
                  <c:v>1.2610088415392895</c:v>
                </c:pt>
                <c:pt idx="99">
                  <c:v>1.2610088415392895</c:v>
                </c:pt>
                <c:pt idx="100">
                  <c:v>1.2683839536135384</c:v>
                </c:pt>
                <c:pt idx="101">
                  <c:v>1.3347599622817816</c:v>
                </c:pt>
                <c:pt idx="102">
                  <c:v>1.3347599622817816</c:v>
                </c:pt>
                <c:pt idx="103">
                  <c:v>1.4085110830242737</c:v>
                </c:pt>
                <c:pt idx="104">
                  <c:v>1.4822622037667661</c:v>
                </c:pt>
                <c:pt idx="105">
                  <c:v>1.7035155659942425</c:v>
                </c:pt>
                <c:pt idx="106">
                  <c:v>2.0427707214097057</c:v>
                </c:pt>
                <c:pt idx="107">
                  <c:v>2.0648960576324544</c:v>
                </c:pt>
                <c:pt idx="108">
                  <c:v>2.1460222904491952</c:v>
                </c:pt>
              </c:numCache>
            </c:numRef>
          </c:xVal>
          <c:yVal>
            <c:numRef>
              <c:f>'Q-Q Plot_meanand std'!$E$2:$E$110</c:f>
              <c:numCache>
                <c:formatCode>General</c:formatCode>
                <c:ptCount val="109"/>
                <c:pt idx="0">
                  <c:v>63.5</c:v>
                </c:pt>
                <c:pt idx="1">
                  <c:v>68.849999999999994</c:v>
                </c:pt>
                <c:pt idx="2">
                  <c:v>71.849999999999994</c:v>
                </c:pt>
                <c:pt idx="3">
                  <c:v>71.900000000000006</c:v>
                </c:pt>
                <c:pt idx="4">
                  <c:v>72.599999999999994</c:v>
                </c:pt>
                <c:pt idx="5">
                  <c:v>73.099999999999994</c:v>
                </c:pt>
                <c:pt idx="6">
                  <c:v>73.2</c:v>
                </c:pt>
                <c:pt idx="7">
                  <c:v>73.8</c:v>
                </c:pt>
                <c:pt idx="8">
                  <c:v>74.150000000000006</c:v>
                </c:pt>
                <c:pt idx="9">
                  <c:v>74.650000000000006</c:v>
                </c:pt>
                <c:pt idx="10">
                  <c:v>74.75</c:v>
                </c:pt>
                <c:pt idx="11">
                  <c:v>75</c:v>
                </c:pt>
                <c:pt idx="12">
                  <c:v>75.5</c:v>
                </c:pt>
                <c:pt idx="13">
                  <c:v>75.900000000000006</c:v>
                </c:pt>
                <c:pt idx="14">
                  <c:v>75.95</c:v>
                </c:pt>
                <c:pt idx="15">
                  <c:v>76</c:v>
                </c:pt>
                <c:pt idx="16">
                  <c:v>76.849999999999994</c:v>
                </c:pt>
                <c:pt idx="17">
                  <c:v>77</c:v>
                </c:pt>
                <c:pt idx="18">
                  <c:v>77.599999999999994</c:v>
                </c:pt>
                <c:pt idx="19">
                  <c:v>78.400000000000006</c:v>
                </c:pt>
                <c:pt idx="20">
                  <c:v>78.599999999999994</c:v>
                </c:pt>
                <c:pt idx="21">
                  <c:v>79</c:v>
                </c:pt>
                <c:pt idx="22">
                  <c:v>79</c:v>
                </c:pt>
                <c:pt idx="23">
                  <c:v>79.3</c:v>
                </c:pt>
                <c:pt idx="24">
                  <c:v>79.7</c:v>
                </c:pt>
                <c:pt idx="25">
                  <c:v>79.8</c:v>
                </c:pt>
                <c:pt idx="26">
                  <c:v>79.900000000000006</c:v>
                </c:pt>
                <c:pt idx="27">
                  <c:v>80</c:v>
                </c:pt>
                <c:pt idx="28">
                  <c:v>80.5</c:v>
                </c:pt>
                <c:pt idx="29">
                  <c:v>80.5</c:v>
                </c:pt>
                <c:pt idx="30">
                  <c:v>80.900000000000006</c:v>
                </c:pt>
                <c:pt idx="31">
                  <c:v>80.900000000000006</c:v>
                </c:pt>
                <c:pt idx="32">
                  <c:v>81.8</c:v>
                </c:pt>
                <c:pt idx="33">
                  <c:v>82</c:v>
                </c:pt>
                <c:pt idx="34">
                  <c:v>82.5</c:v>
                </c:pt>
                <c:pt idx="35">
                  <c:v>83</c:v>
                </c:pt>
                <c:pt idx="36">
                  <c:v>83.4</c:v>
                </c:pt>
                <c:pt idx="37">
                  <c:v>83.5</c:v>
                </c:pt>
                <c:pt idx="38">
                  <c:v>83.5</c:v>
                </c:pt>
                <c:pt idx="39">
                  <c:v>83.7</c:v>
                </c:pt>
                <c:pt idx="40">
                  <c:v>83.8</c:v>
                </c:pt>
                <c:pt idx="41">
                  <c:v>83.95</c:v>
                </c:pt>
                <c:pt idx="42">
                  <c:v>84.9</c:v>
                </c:pt>
                <c:pt idx="43">
                  <c:v>85.2</c:v>
                </c:pt>
                <c:pt idx="44">
                  <c:v>85.5</c:v>
                </c:pt>
                <c:pt idx="45">
                  <c:v>86</c:v>
                </c:pt>
                <c:pt idx="46">
                  <c:v>86.3</c:v>
                </c:pt>
                <c:pt idx="47">
                  <c:v>86.5</c:v>
                </c:pt>
                <c:pt idx="48">
                  <c:v>86.6</c:v>
                </c:pt>
                <c:pt idx="49">
                  <c:v>87.8</c:v>
                </c:pt>
                <c:pt idx="50">
                  <c:v>88.1</c:v>
                </c:pt>
                <c:pt idx="51">
                  <c:v>89.2</c:v>
                </c:pt>
                <c:pt idx="52">
                  <c:v>89.4</c:v>
                </c:pt>
                <c:pt idx="53">
                  <c:v>89.8</c:v>
                </c:pt>
                <c:pt idx="54">
                  <c:v>90.8</c:v>
                </c:pt>
                <c:pt idx="55">
                  <c:v>91</c:v>
                </c:pt>
                <c:pt idx="56">
                  <c:v>91</c:v>
                </c:pt>
                <c:pt idx="57">
                  <c:v>92</c:v>
                </c:pt>
                <c:pt idx="58">
                  <c:v>93.3</c:v>
                </c:pt>
                <c:pt idx="59">
                  <c:v>94.3</c:v>
                </c:pt>
                <c:pt idx="60">
                  <c:v>94.5</c:v>
                </c:pt>
                <c:pt idx="61">
                  <c:v>94.5</c:v>
                </c:pt>
                <c:pt idx="62">
                  <c:v>94.5</c:v>
                </c:pt>
                <c:pt idx="63">
                  <c:v>96.5</c:v>
                </c:pt>
                <c:pt idx="64">
                  <c:v>97</c:v>
                </c:pt>
                <c:pt idx="65">
                  <c:v>97</c:v>
                </c:pt>
                <c:pt idx="66">
                  <c:v>97.5</c:v>
                </c:pt>
                <c:pt idx="67">
                  <c:v>98</c:v>
                </c:pt>
                <c:pt idx="68">
                  <c:v>99</c:v>
                </c:pt>
                <c:pt idx="69">
                  <c:v>100</c:v>
                </c:pt>
                <c:pt idx="70">
                  <c:v>100</c:v>
                </c:pt>
                <c:pt idx="71">
                  <c:v>100.1</c:v>
                </c:pt>
                <c:pt idx="72">
                  <c:v>101</c:v>
                </c:pt>
                <c:pt idx="73">
                  <c:v>101</c:v>
                </c:pt>
                <c:pt idx="74">
                  <c:v>101.8</c:v>
                </c:pt>
                <c:pt idx="75">
                  <c:v>102</c:v>
                </c:pt>
                <c:pt idx="76">
                  <c:v>102.5</c:v>
                </c:pt>
                <c:pt idx="77">
                  <c:v>103</c:v>
                </c:pt>
                <c:pt idx="78">
                  <c:v>103</c:v>
                </c:pt>
                <c:pt idx="79">
                  <c:v>103.5</c:v>
                </c:pt>
                <c:pt idx="80">
                  <c:v>104</c:v>
                </c:pt>
                <c:pt idx="81">
                  <c:v>104</c:v>
                </c:pt>
                <c:pt idx="82">
                  <c:v>105</c:v>
                </c:pt>
                <c:pt idx="83">
                  <c:v>105</c:v>
                </c:pt>
                <c:pt idx="84">
                  <c:v>105.5</c:v>
                </c:pt>
                <c:pt idx="85">
                  <c:v>105.5</c:v>
                </c:pt>
                <c:pt idx="86">
                  <c:v>106</c:v>
                </c:pt>
                <c:pt idx="87">
                  <c:v>106</c:v>
                </c:pt>
                <c:pt idx="88">
                  <c:v>106</c:v>
                </c:pt>
                <c:pt idx="89">
                  <c:v>107</c:v>
                </c:pt>
                <c:pt idx="90">
                  <c:v>107</c:v>
                </c:pt>
                <c:pt idx="91">
                  <c:v>107.1</c:v>
                </c:pt>
                <c:pt idx="92">
                  <c:v>107.9</c:v>
                </c:pt>
                <c:pt idx="93">
                  <c:v>108</c:v>
                </c:pt>
                <c:pt idx="94">
                  <c:v>108.3</c:v>
                </c:pt>
                <c:pt idx="95">
                  <c:v>108.5</c:v>
                </c:pt>
                <c:pt idx="96">
                  <c:v>108.5</c:v>
                </c:pt>
                <c:pt idx="97">
                  <c:v>108.5</c:v>
                </c:pt>
                <c:pt idx="98">
                  <c:v>109</c:v>
                </c:pt>
                <c:pt idx="99">
                  <c:v>109</c:v>
                </c:pt>
                <c:pt idx="100">
                  <c:v>109.1</c:v>
                </c:pt>
                <c:pt idx="101">
                  <c:v>110</c:v>
                </c:pt>
                <c:pt idx="102">
                  <c:v>110</c:v>
                </c:pt>
                <c:pt idx="103">
                  <c:v>111</c:v>
                </c:pt>
                <c:pt idx="104">
                  <c:v>112</c:v>
                </c:pt>
                <c:pt idx="105">
                  <c:v>115</c:v>
                </c:pt>
                <c:pt idx="106">
                  <c:v>119.6</c:v>
                </c:pt>
                <c:pt idx="107">
                  <c:v>119.9</c:v>
                </c:pt>
                <c:pt idx="108">
                  <c:v>121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36-4384-8EF5-C71D61552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820368"/>
        <c:axId val="562818288"/>
      </c:scatterChart>
      <c:valAx>
        <c:axId val="56282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z-value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62818288"/>
        <c:crosses val="autoZero"/>
        <c:crossBetween val="midCat"/>
      </c:valAx>
      <c:valAx>
        <c:axId val="56281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Waist 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6282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Q-Q plot for Adipose Tissue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'Q-Q Plot_meanand std'!$J$1</c:f>
              <c:strCache>
                <c:ptCount val="1"/>
                <c:pt idx="0">
                  <c:v>SortedAT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75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'Q-Q Plot_meanand std'!$I$2:$I$110</c:f>
              <c:numCache>
                <c:formatCode>General</c:formatCode>
                <c:ptCount val="109"/>
                <c:pt idx="0">
                  <c:v>-1.5787487791100048</c:v>
                </c:pt>
                <c:pt idx="1">
                  <c:v>-1.400023891991967</c:v>
                </c:pt>
                <c:pt idx="2">
                  <c:v>-1.3295113388711786</c:v>
                </c:pt>
                <c:pt idx="3">
                  <c:v>-1.326544226487383</c:v>
                </c:pt>
                <c:pt idx="4">
                  <c:v>-1.2904152698141078</c:v>
                </c:pt>
                <c:pt idx="5">
                  <c:v>-1.2841319730013641</c:v>
                </c:pt>
                <c:pt idx="6">
                  <c:v>-1.2708672352855723</c:v>
                </c:pt>
                <c:pt idx="7">
                  <c:v>-1.2668529067663195</c:v>
                </c:pt>
                <c:pt idx="8">
                  <c:v>-1.2576024975697804</c:v>
                </c:pt>
                <c:pt idx="9">
                  <c:v>-1.2380544630412453</c:v>
                </c:pt>
                <c:pt idx="10">
                  <c:v>-1.2160629241966427</c:v>
                </c:pt>
                <c:pt idx="11">
                  <c:v>-1.2027981864808508</c:v>
                </c:pt>
                <c:pt idx="12">
                  <c:v>-1.1952931375100739</c:v>
                </c:pt>
                <c:pt idx="13">
                  <c:v>-1.1600368609496798</c:v>
                </c:pt>
                <c:pt idx="14">
                  <c:v>-1.1396161463082632</c:v>
                </c:pt>
                <c:pt idx="15">
                  <c:v>-1.1115158466734938</c:v>
                </c:pt>
                <c:pt idx="16">
                  <c:v>-1.075910498067947</c:v>
                </c:pt>
                <c:pt idx="17">
                  <c:v>-1.0504282387718207</c:v>
                </c:pt>
                <c:pt idx="18">
                  <c:v>-1.0471120543428727</c:v>
                </c:pt>
                <c:pt idx="19">
                  <c:v>-1.0369889650334525</c:v>
                </c:pt>
                <c:pt idx="20">
                  <c:v>-1.0348945327625381</c:v>
                </c:pt>
                <c:pt idx="21">
                  <c:v>-1.0314038123110139</c:v>
                </c:pt>
                <c:pt idx="22">
                  <c:v>-1.0218043310693223</c:v>
                </c:pt>
                <c:pt idx="23">
                  <c:v>-1.0142992820985455</c:v>
                </c:pt>
                <c:pt idx="24">
                  <c:v>-1.0129029939179357</c:v>
                </c:pt>
                <c:pt idx="25">
                  <c:v>-0.97834486144784627</c:v>
                </c:pt>
                <c:pt idx="26">
                  <c:v>-0.89701107492733301</c:v>
                </c:pt>
                <c:pt idx="27">
                  <c:v>-0.89037870606943703</c:v>
                </c:pt>
                <c:pt idx="28">
                  <c:v>-0.8100921356843811</c:v>
                </c:pt>
                <c:pt idx="29">
                  <c:v>-0.80485605500709478</c:v>
                </c:pt>
                <c:pt idx="30">
                  <c:v>-0.78268998013991631</c:v>
                </c:pt>
                <c:pt idx="31">
                  <c:v>-0.76331648163395716</c:v>
                </c:pt>
                <c:pt idx="32">
                  <c:v>-0.72963102927674872</c:v>
                </c:pt>
                <c:pt idx="33">
                  <c:v>-0.69280392851316863</c:v>
                </c:pt>
                <c:pt idx="34">
                  <c:v>-0.64829724275623546</c:v>
                </c:pt>
                <c:pt idx="35">
                  <c:v>-0.62787652811481898</c:v>
                </c:pt>
                <c:pt idx="36">
                  <c:v>-0.54968439000067737</c:v>
                </c:pt>
                <c:pt idx="37">
                  <c:v>-0.54322655716535773</c:v>
                </c:pt>
                <c:pt idx="38">
                  <c:v>-0.51198460912421628</c:v>
                </c:pt>
                <c:pt idx="39">
                  <c:v>-0.50203605583737254</c:v>
                </c:pt>
                <c:pt idx="40">
                  <c:v>-0.48650234982808993</c:v>
                </c:pt>
                <c:pt idx="41">
                  <c:v>-0.46800153143501172</c:v>
                </c:pt>
                <c:pt idx="42">
                  <c:v>-0.40150330683347613</c:v>
                </c:pt>
                <c:pt idx="43">
                  <c:v>-0.40063062672059513</c:v>
                </c:pt>
                <c:pt idx="44">
                  <c:v>-0.36554888618277703</c:v>
                </c:pt>
                <c:pt idx="45">
                  <c:v>-0.35961466141518589</c:v>
                </c:pt>
                <c:pt idx="46">
                  <c:v>-0.32191488053872486</c:v>
                </c:pt>
                <c:pt idx="47">
                  <c:v>-0.32016952031296286</c:v>
                </c:pt>
                <c:pt idx="48">
                  <c:v>-0.30707931861974719</c:v>
                </c:pt>
                <c:pt idx="49">
                  <c:v>-0.24267552628912617</c:v>
                </c:pt>
                <c:pt idx="50">
                  <c:v>-0.22766542834757222</c:v>
                </c:pt>
                <c:pt idx="51">
                  <c:v>-0.21963677130906648</c:v>
                </c:pt>
                <c:pt idx="52">
                  <c:v>-0.2004378088256836</c:v>
                </c:pt>
                <c:pt idx="53">
                  <c:v>-0.19485265610324479</c:v>
                </c:pt>
                <c:pt idx="54">
                  <c:v>-9.3447226986467402E-2</c:v>
                </c:pt>
                <c:pt idx="55">
                  <c:v>-8.3149601654471272E-2</c:v>
                </c:pt>
                <c:pt idx="56">
                  <c:v>-3.7770235784656818E-2</c:v>
                </c:pt>
                <c:pt idx="57">
                  <c:v>-3.3057763175099251E-2</c:v>
                </c:pt>
                <c:pt idx="58">
                  <c:v>7.1663850370626059E-2</c:v>
                </c:pt>
                <c:pt idx="59">
                  <c:v>8.911745262824694E-2</c:v>
                </c:pt>
                <c:pt idx="60">
                  <c:v>8.911745262824694E-2</c:v>
                </c:pt>
                <c:pt idx="61">
                  <c:v>0.12402465714348872</c:v>
                </c:pt>
                <c:pt idx="62">
                  <c:v>0.15893186165873049</c:v>
                </c:pt>
                <c:pt idx="63">
                  <c:v>0.17638546391635138</c:v>
                </c:pt>
                <c:pt idx="64">
                  <c:v>0.28110707746207669</c:v>
                </c:pt>
                <c:pt idx="65">
                  <c:v>0.33346788423493934</c:v>
                </c:pt>
                <c:pt idx="66">
                  <c:v>0.33346788423493934</c:v>
                </c:pt>
                <c:pt idx="67">
                  <c:v>0.33346788423493934</c:v>
                </c:pt>
                <c:pt idx="68">
                  <c:v>0.3683750887501811</c:v>
                </c:pt>
                <c:pt idx="69">
                  <c:v>0.3683750887501811</c:v>
                </c:pt>
                <c:pt idx="70">
                  <c:v>0.3683750887501811</c:v>
                </c:pt>
                <c:pt idx="71">
                  <c:v>0.38582869100780198</c:v>
                </c:pt>
                <c:pt idx="72">
                  <c:v>0.40328229326542286</c:v>
                </c:pt>
                <c:pt idx="73">
                  <c:v>0.42073589552304375</c:v>
                </c:pt>
                <c:pt idx="74">
                  <c:v>0.43818949778066463</c:v>
                </c:pt>
                <c:pt idx="75">
                  <c:v>0.43818949778066463</c:v>
                </c:pt>
                <c:pt idx="76">
                  <c:v>0.47309670229590639</c:v>
                </c:pt>
                <c:pt idx="77">
                  <c:v>0.52545750906876909</c:v>
                </c:pt>
                <c:pt idx="78">
                  <c:v>0.54291111132638992</c:v>
                </c:pt>
                <c:pt idx="79">
                  <c:v>0.54291111132638992</c:v>
                </c:pt>
                <c:pt idx="80">
                  <c:v>0.56036471358401085</c:v>
                </c:pt>
                <c:pt idx="81">
                  <c:v>0.61272552035687344</c:v>
                </c:pt>
                <c:pt idx="82">
                  <c:v>0.61272552035687344</c:v>
                </c:pt>
                <c:pt idx="83">
                  <c:v>0.66508632712973614</c:v>
                </c:pt>
                <c:pt idx="84">
                  <c:v>0.66508632712973614</c:v>
                </c:pt>
                <c:pt idx="85">
                  <c:v>0.73490073616021967</c:v>
                </c:pt>
                <c:pt idx="86">
                  <c:v>0.83962234970594496</c:v>
                </c:pt>
                <c:pt idx="87">
                  <c:v>0.8570759519635659</c:v>
                </c:pt>
                <c:pt idx="88">
                  <c:v>0.87452955422118672</c:v>
                </c:pt>
                <c:pt idx="89">
                  <c:v>0.89198315647880766</c:v>
                </c:pt>
                <c:pt idx="90">
                  <c:v>0.90943675873642849</c:v>
                </c:pt>
                <c:pt idx="91">
                  <c:v>0.92689036099404942</c:v>
                </c:pt>
                <c:pt idx="92">
                  <c:v>0.97925116776691201</c:v>
                </c:pt>
                <c:pt idx="93">
                  <c:v>0.99670477002453295</c:v>
                </c:pt>
                <c:pt idx="94">
                  <c:v>1.1014263835702582</c:v>
                </c:pt>
                <c:pt idx="95">
                  <c:v>1.1188799858278791</c:v>
                </c:pt>
                <c:pt idx="96">
                  <c:v>1.3806840196921923</c:v>
                </c:pt>
                <c:pt idx="97">
                  <c:v>1.4155912242074342</c:v>
                </c:pt>
                <c:pt idx="98">
                  <c:v>1.433044826465055</c:v>
                </c:pt>
                <c:pt idx="99">
                  <c:v>1.5028592354955386</c:v>
                </c:pt>
                <c:pt idx="100">
                  <c:v>1.5726736445260221</c:v>
                </c:pt>
                <c:pt idx="101">
                  <c:v>1.6773952580717475</c:v>
                </c:pt>
                <c:pt idx="102">
                  <c:v>1.8519312806479562</c:v>
                </c:pt>
                <c:pt idx="103">
                  <c:v>1.8519312806479562</c:v>
                </c:pt>
                <c:pt idx="104">
                  <c:v>2.0090137009665443</c:v>
                </c:pt>
                <c:pt idx="105">
                  <c:v>2.2184569280579947</c:v>
                </c:pt>
                <c:pt idx="106">
                  <c:v>2.4279001551494455</c:v>
                </c:pt>
                <c:pt idx="107">
                  <c:v>2.4977145641799288</c:v>
                </c:pt>
                <c:pt idx="108">
                  <c:v>2.6373433822408958</c:v>
                </c:pt>
              </c:numCache>
            </c:numRef>
          </c:xVal>
          <c:yVal>
            <c:numRef>
              <c:f>'Q-Q Plot_meanand std'!$J$2:$J$110</c:f>
              <c:numCache>
                <c:formatCode>General</c:formatCode>
                <c:ptCount val="109"/>
                <c:pt idx="0">
                  <c:v>11.44</c:v>
                </c:pt>
                <c:pt idx="1">
                  <c:v>21.68</c:v>
                </c:pt>
                <c:pt idx="2">
                  <c:v>25.72</c:v>
                </c:pt>
                <c:pt idx="3">
                  <c:v>25.89</c:v>
                </c:pt>
                <c:pt idx="4">
                  <c:v>27.96</c:v>
                </c:pt>
                <c:pt idx="5">
                  <c:v>28.32</c:v>
                </c:pt>
                <c:pt idx="6">
                  <c:v>29.08</c:v>
                </c:pt>
                <c:pt idx="7">
                  <c:v>29.31</c:v>
                </c:pt>
                <c:pt idx="8">
                  <c:v>29.84</c:v>
                </c:pt>
                <c:pt idx="9">
                  <c:v>30.96</c:v>
                </c:pt>
                <c:pt idx="10">
                  <c:v>32.22</c:v>
                </c:pt>
                <c:pt idx="11">
                  <c:v>32.979999999999997</c:v>
                </c:pt>
                <c:pt idx="12">
                  <c:v>33.409999999999997</c:v>
                </c:pt>
                <c:pt idx="13">
                  <c:v>35.43</c:v>
                </c:pt>
                <c:pt idx="14">
                  <c:v>36.6</c:v>
                </c:pt>
                <c:pt idx="15">
                  <c:v>38.21</c:v>
                </c:pt>
                <c:pt idx="16">
                  <c:v>40.25</c:v>
                </c:pt>
                <c:pt idx="17">
                  <c:v>41.71</c:v>
                </c:pt>
                <c:pt idx="18">
                  <c:v>41.9</c:v>
                </c:pt>
                <c:pt idx="19">
                  <c:v>42.48</c:v>
                </c:pt>
                <c:pt idx="20">
                  <c:v>42.6</c:v>
                </c:pt>
                <c:pt idx="21">
                  <c:v>42.8</c:v>
                </c:pt>
                <c:pt idx="22">
                  <c:v>43.35</c:v>
                </c:pt>
                <c:pt idx="23">
                  <c:v>43.78</c:v>
                </c:pt>
                <c:pt idx="24">
                  <c:v>43.86</c:v>
                </c:pt>
                <c:pt idx="25">
                  <c:v>45.84</c:v>
                </c:pt>
                <c:pt idx="26">
                  <c:v>50.5</c:v>
                </c:pt>
                <c:pt idx="27">
                  <c:v>50.88</c:v>
                </c:pt>
                <c:pt idx="28">
                  <c:v>55.48</c:v>
                </c:pt>
                <c:pt idx="29">
                  <c:v>55.78</c:v>
                </c:pt>
                <c:pt idx="30">
                  <c:v>57.05</c:v>
                </c:pt>
                <c:pt idx="31">
                  <c:v>58.16</c:v>
                </c:pt>
                <c:pt idx="32">
                  <c:v>60.09</c:v>
                </c:pt>
                <c:pt idx="33">
                  <c:v>62.2</c:v>
                </c:pt>
                <c:pt idx="34">
                  <c:v>64.75</c:v>
                </c:pt>
                <c:pt idx="35">
                  <c:v>65.92</c:v>
                </c:pt>
                <c:pt idx="36">
                  <c:v>70.400000000000006</c:v>
                </c:pt>
                <c:pt idx="37">
                  <c:v>70.77</c:v>
                </c:pt>
                <c:pt idx="38">
                  <c:v>72.56</c:v>
                </c:pt>
                <c:pt idx="39">
                  <c:v>73.13</c:v>
                </c:pt>
                <c:pt idx="40">
                  <c:v>74.02</c:v>
                </c:pt>
                <c:pt idx="41">
                  <c:v>75.08</c:v>
                </c:pt>
                <c:pt idx="42">
                  <c:v>78.89</c:v>
                </c:pt>
                <c:pt idx="43">
                  <c:v>78.94</c:v>
                </c:pt>
                <c:pt idx="44">
                  <c:v>80.95</c:v>
                </c:pt>
                <c:pt idx="45">
                  <c:v>81.290000000000006</c:v>
                </c:pt>
                <c:pt idx="46">
                  <c:v>83.45</c:v>
                </c:pt>
                <c:pt idx="47">
                  <c:v>83.55</c:v>
                </c:pt>
                <c:pt idx="48">
                  <c:v>84.3</c:v>
                </c:pt>
                <c:pt idx="49">
                  <c:v>87.99</c:v>
                </c:pt>
                <c:pt idx="50">
                  <c:v>88.85</c:v>
                </c:pt>
                <c:pt idx="51">
                  <c:v>89.31</c:v>
                </c:pt>
                <c:pt idx="52">
                  <c:v>90.41</c:v>
                </c:pt>
                <c:pt idx="53">
                  <c:v>90.73</c:v>
                </c:pt>
                <c:pt idx="54">
                  <c:v>96.54</c:v>
                </c:pt>
                <c:pt idx="55">
                  <c:v>97.13</c:v>
                </c:pt>
                <c:pt idx="56">
                  <c:v>99.73</c:v>
                </c:pt>
                <c:pt idx="57">
                  <c:v>100</c:v>
                </c:pt>
                <c:pt idx="58">
                  <c:v>106</c:v>
                </c:pt>
                <c:pt idx="59">
                  <c:v>107</c:v>
                </c:pt>
                <c:pt idx="60">
                  <c:v>107</c:v>
                </c:pt>
                <c:pt idx="61">
                  <c:v>109</c:v>
                </c:pt>
                <c:pt idx="62">
                  <c:v>111</c:v>
                </c:pt>
                <c:pt idx="63">
                  <c:v>112</c:v>
                </c:pt>
                <c:pt idx="64">
                  <c:v>118</c:v>
                </c:pt>
                <c:pt idx="65">
                  <c:v>121</c:v>
                </c:pt>
                <c:pt idx="66">
                  <c:v>121</c:v>
                </c:pt>
                <c:pt idx="67">
                  <c:v>121</c:v>
                </c:pt>
                <c:pt idx="68">
                  <c:v>123</c:v>
                </c:pt>
                <c:pt idx="69">
                  <c:v>123</c:v>
                </c:pt>
                <c:pt idx="70">
                  <c:v>123</c:v>
                </c:pt>
                <c:pt idx="71">
                  <c:v>124</c:v>
                </c:pt>
                <c:pt idx="72">
                  <c:v>125</c:v>
                </c:pt>
                <c:pt idx="73">
                  <c:v>126</c:v>
                </c:pt>
                <c:pt idx="74">
                  <c:v>127</c:v>
                </c:pt>
                <c:pt idx="75">
                  <c:v>127</c:v>
                </c:pt>
                <c:pt idx="76">
                  <c:v>129</c:v>
                </c:pt>
                <c:pt idx="77">
                  <c:v>132</c:v>
                </c:pt>
                <c:pt idx="78">
                  <c:v>133</c:v>
                </c:pt>
                <c:pt idx="79">
                  <c:v>133</c:v>
                </c:pt>
                <c:pt idx="80">
                  <c:v>134</c:v>
                </c:pt>
                <c:pt idx="81">
                  <c:v>137</c:v>
                </c:pt>
                <c:pt idx="82">
                  <c:v>137</c:v>
                </c:pt>
                <c:pt idx="83">
                  <c:v>140</c:v>
                </c:pt>
                <c:pt idx="84">
                  <c:v>140</c:v>
                </c:pt>
                <c:pt idx="85">
                  <c:v>144</c:v>
                </c:pt>
                <c:pt idx="86">
                  <c:v>150</c:v>
                </c:pt>
                <c:pt idx="87">
                  <c:v>151</c:v>
                </c:pt>
                <c:pt idx="88">
                  <c:v>152</c:v>
                </c:pt>
                <c:pt idx="89">
                  <c:v>153</c:v>
                </c:pt>
                <c:pt idx="90">
                  <c:v>154</c:v>
                </c:pt>
                <c:pt idx="91">
                  <c:v>155</c:v>
                </c:pt>
                <c:pt idx="92">
                  <c:v>158</c:v>
                </c:pt>
                <c:pt idx="93">
                  <c:v>159</c:v>
                </c:pt>
                <c:pt idx="94">
                  <c:v>165</c:v>
                </c:pt>
                <c:pt idx="95">
                  <c:v>166</c:v>
                </c:pt>
                <c:pt idx="96">
                  <c:v>181</c:v>
                </c:pt>
                <c:pt idx="97">
                  <c:v>183</c:v>
                </c:pt>
                <c:pt idx="98">
                  <c:v>184</c:v>
                </c:pt>
                <c:pt idx="99">
                  <c:v>188</c:v>
                </c:pt>
                <c:pt idx="100">
                  <c:v>192</c:v>
                </c:pt>
                <c:pt idx="101">
                  <c:v>198</c:v>
                </c:pt>
                <c:pt idx="102">
                  <c:v>208</c:v>
                </c:pt>
                <c:pt idx="103">
                  <c:v>208</c:v>
                </c:pt>
                <c:pt idx="104">
                  <c:v>217</c:v>
                </c:pt>
                <c:pt idx="105">
                  <c:v>229</c:v>
                </c:pt>
                <c:pt idx="106">
                  <c:v>241</c:v>
                </c:pt>
                <c:pt idx="107">
                  <c:v>245</c:v>
                </c:pt>
                <c:pt idx="108">
                  <c:v>253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4D-4750-83E1-797088818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948432"/>
        <c:axId val="493949264"/>
      </c:scatterChart>
      <c:valAx>
        <c:axId val="493948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z-value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93949264"/>
        <c:crosses val="autoZero"/>
        <c:crossBetween val="midCat"/>
      </c:valAx>
      <c:valAx>
        <c:axId val="49394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AT 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93948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F4581-0CB0-4315-8152-2867ADC2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17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262</cp:revision>
  <dcterms:created xsi:type="dcterms:W3CDTF">2017-02-23T06:15:00Z</dcterms:created>
  <dcterms:modified xsi:type="dcterms:W3CDTF">2022-10-18T03:41:00Z</dcterms:modified>
</cp:coreProperties>
</file>