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60CC" w14:textId="469B1CA1" w:rsidR="00935174" w:rsidRDefault="00935174" w:rsidP="00935174">
      <w:pPr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Theater is the most prevalent category,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It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has maximum in crowd funding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from May to July.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if the Theater category is removed, January has the highest number of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crowdfunding.Following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are the details from the excel sheet.</w:t>
      </w:r>
    </w:p>
    <w:p w14:paraId="47A616E4" w14:textId="0DA6BB27" w:rsidR="00676093" w:rsidRDefault="00676093" w:rsidP="00935174">
      <w:pPr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                                 Total</w:t>
      </w:r>
    </w:p>
    <w:p w14:paraId="4DBE6A8C" w14:textId="237C0903" w:rsidR="00676093" w:rsidRDefault="00257024" w:rsidP="009351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object w:dxaOrig="7170" w:dyaOrig="3960" w14:anchorId="1F24A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198.1pt" o:ole="">
            <v:imagedata r:id="rId5" o:title=""/>
          </v:shape>
          <o:OLEObject Type="Embed" ProgID="Paint.Picture" ShapeID="_x0000_i1025" DrawAspect="Content" ObjectID="_1709722915" r:id="rId6"/>
        </w:object>
      </w:r>
    </w:p>
    <w:p w14:paraId="5EF27EB9" w14:textId="77777777" w:rsidR="00257024" w:rsidRDefault="00257024" w:rsidP="00935174">
      <w:pPr>
        <w:spacing w:before="100" w:beforeAutospacing="1" w:after="100" w:afterAutospacing="1" w:line="240" w:lineRule="auto"/>
        <w:ind w:left="720"/>
      </w:pPr>
    </w:p>
    <w:p w14:paraId="14762E1F" w14:textId="0A1A656C" w:rsidR="00257024" w:rsidRDefault="00257024" w:rsidP="00935174">
      <w:pPr>
        <w:spacing w:before="100" w:beforeAutospacing="1" w:after="100" w:afterAutospacing="1" w:line="240" w:lineRule="auto"/>
        <w:ind w:left="720"/>
      </w:pPr>
      <w:r>
        <w:t>Only Theatres</w:t>
      </w:r>
    </w:p>
    <w:p w14:paraId="50E00379" w14:textId="17F45BE5" w:rsidR="00257024" w:rsidRDefault="00257024" w:rsidP="00935174">
      <w:pPr>
        <w:spacing w:before="100" w:beforeAutospacing="1" w:after="100" w:afterAutospacing="1" w:line="240" w:lineRule="auto"/>
        <w:ind w:left="720"/>
      </w:pPr>
      <w:r>
        <w:object w:dxaOrig="8360" w:dyaOrig="4360" w14:anchorId="18DE52E4">
          <v:shape id="_x0000_i1026" type="#_x0000_t75" style="width:176.75pt;height:134.05pt" o:ole="">
            <v:imagedata r:id="rId7" o:title=""/>
          </v:shape>
          <o:OLEObject Type="Embed" ProgID="Paint.Picture" ShapeID="_x0000_i1026" DrawAspect="Content" ObjectID="_1709722916" r:id="rId8"/>
        </w:object>
      </w:r>
    </w:p>
    <w:p w14:paraId="57167BED" w14:textId="1907F0A4" w:rsidR="00935174" w:rsidRDefault="00257024" w:rsidP="00935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Excluding theaters</w:t>
      </w:r>
    </w:p>
    <w:p w14:paraId="442540EA" w14:textId="26168133" w:rsidR="00257024" w:rsidRDefault="00150C73" w:rsidP="00935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object w:dxaOrig="7830" w:dyaOrig="4520" w14:anchorId="76AAEBEF">
          <v:shape id="_x0000_i1039" type="#_x0000_t75" style="width:177.75pt;height:225.95pt" o:ole="">
            <v:imagedata r:id="rId9" o:title=""/>
          </v:shape>
          <o:OLEObject Type="Embed" ProgID="Paint.Picture" ShapeID="_x0000_i1039" DrawAspect="Content" ObjectID="_1709722917" r:id="rId10"/>
        </w:object>
      </w:r>
    </w:p>
    <w:p w14:paraId="57AB9134" w14:textId="6BEE6522" w:rsidR="00257024" w:rsidRDefault="00257024" w:rsidP="00935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AAC31C" w14:textId="3019A8F5" w:rsidR="00257024" w:rsidRDefault="00DF73F1" w:rsidP="00935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Outcome vs year</w:t>
      </w:r>
    </w:p>
    <w:p w14:paraId="2F09DF4C" w14:textId="78FC77A1" w:rsidR="00257024" w:rsidRDefault="00DF73F1" w:rsidP="00935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object w:dxaOrig="7770" w:dyaOrig="4450" w14:anchorId="0BE1DA6C">
          <v:shape id="_x0000_i1041" type="#_x0000_t75" style="width:178.25pt;height:164.1pt" o:ole="">
            <v:imagedata r:id="rId11" o:title=""/>
          </v:shape>
          <o:OLEObject Type="Embed" ProgID="Paint.Picture" ShapeID="_x0000_i1041" DrawAspect="Content" ObjectID="_1709722918" r:id="rId12"/>
        </w:object>
      </w:r>
    </w:p>
    <w:p w14:paraId="6A36ABA3" w14:textId="77777777" w:rsidR="00935174" w:rsidRDefault="00935174" w:rsidP="009351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C4B13D3" w14:textId="77777777" w:rsidR="00935174" w:rsidRDefault="00935174" w:rsidP="009351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E0F3CE" w14:textId="77777777" w:rsidR="000646A5" w:rsidRDefault="000646A5" w:rsidP="000646A5">
      <w:pPr>
        <w:shd w:val="clear" w:color="auto" w:fill="FFFFFF"/>
        <w:spacing w:after="0" w:line="240" w:lineRule="auto"/>
        <w:ind w:left="360" w:right="240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</w:pPr>
    </w:p>
    <w:sectPr w:rsidR="0006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69CB"/>
    <w:multiLevelType w:val="multilevel"/>
    <w:tmpl w:val="C630C53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326056AF"/>
    <w:multiLevelType w:val="multilevel"/>
    <w:tmpl w:val="904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36198"/>
    <w:multiLevelType w:val="multilevel"/>
    <w:tmpl w:val="8F02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F3228"/>
    <w:multiLevelType w:val="multilevel"/>
    <w:tmpl w:val="D4C4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882F0D"/>
    <w:multiLevelType w:val="multilevel"/>
    <w:tmpl w:val="9C06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A3"/>
    <w:rsid w:val="000646A5"/>
    <w:rsid w:val="0011409A"/>
    <w:rsid w:val="00150C73"/>
    <w:rsid w:val="00257024"/>
    <w:rsid w:val="00632560"/>
    <w:rsid w:val="00676093"/>
    <w:rsid w:val="00935174"/>
    <w:rsid w:val="00DE73A3"/>
    <w:rsid w:val="00DF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EE25"/>
  <w15:chartTrackingRefBased/>
  <w15:docId w15:val="{FF442D6A-448C-4DA9-B70F-8D9B31EF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73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7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shree.vibha@outlook.com</dc:creator>
  <cp:keywords/>
  <dc:description/>
  <cp:lastModifiedBy>shree.vibha@outlook.com</cp:lastModifiedBy>
  <cp:revision>4</cp:revision>
  <dcterms:created xsi:type="dcterms:W3CDTF">2022-03-24T20:20:00Z</dcterms:created>
  <dcterms:modified xsi:type="dcterms:W3CDTF">2022-03-25T21:15:00Z</dcterms:modified>
</cp:coreProperties>
</file>