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196B172" w14:textId="1554CDCA" w:rsidR="004B3D1D" w:rsidRDefault="006F4DAF" w:rsidP="000343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tbl>
      <w:tblPr>
        <w:tblStyle w:val="a0"/>
        <w:tblW w:w="17763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"/>
        <w:gridCol w:w="1530"/>
        <w:gridCol w:w="540"/>
        <w:gridCol w:w="9487"/>
        <w:gridCol w:w="6111"/>
      </w:tblGrid>
      <w:tr w:rsidR="004B3D1D" w14:paraId="0196B182" w14:textId="77777777" w:rsidTr="00D029B2">
        <w:trPr>
          <w:gridAfter w:val="1"/>
          <w:wAfter w:w="6111" w:type="dxa"/>
          <w:trHeight w:val="405"/>
        </w:trPr>
        <w:tc>
          <w:tcPr>
            <w:tcW w:w="11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5"/>
              <w:gridCol w:w="2285"/>
              <w:gridCol w:w="3417"/>
              <w:gridCol w:w="1980"/>
              <w:gridCol w:w="1459"/>
            </w:tblGrid>
            <w:tr w:rsidR="0003433A" w14:paraId="60ED990C" w14:textId="77777777" w:rsidTr="00165E25">
              <w:trPr>
                <w:jc w:val="center"/>
              </w:trPr>
              <w:tc>
                <w:tcPr>
                  <w:tcW w:w="2285" w:type="dxa"/>
                  <w:vMerge w:val="restart"/>
                  <w:vAlign w:val="center"/>
                </w:tcPr>
                <w:p w14:paraId="157021B0" w14:textId="64007121" w:rsidR="0003433A" w:rsidRDefault="0003433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000E4AC" wp14:editId="5F3A53AE">
                        <wp:extent cx="1019175" cy="1052476"/>
                        <wp:effectExtent l="2540" t="0" r="0" b="0"/>
                        <wp:docPr id="17747378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6200000">
                                  <a:off x="0" y="0"/>
                                  <a:ext cx="1092457" cy="1128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141" w:type="dxa"/>
                  <w:gridSpan w:val="4"/>
                  <w:vAlign w:val="center"/>
                </w:tcPr>
                <w:p w14:paraId="6D93FA13" w14:textId="3F3E4BCC" w:rsidR="0003433A" w:rsidRPr="005A1B23" w:rsidRDefault="0003433A">
                  <w:pPr>
                    <w:jc w:val="center"/>
                    <w:rPr>
                      <w:sz w:val="52"/>
                      <w:szCs w:val="52"/>
                    </w:rPr>
                  </w:pPr>
                  <w:r w:rsidRPr="005A1B23">
                    <w:rPr>
                      <w:rFonts w:ascii="Abel" w:eastAsia="Abel" w:hAnsi="Abel" w:cs="Abel"/>
                      <w:b/>
                      <w:bCs/>
                      <w:color w:val="2F5496" w:themeColor="accent1" w:themeShade="BF"/>
                      <w:sz w:val="52"/>
                      <w:szCs w:val="52"/>
                    </w:rPr>
                    <w:t>Vibhor Agarwal</w:t>
                  </w:r>
                </w:p>
              </w:tc>
            </w:tr>
            <w:tr w:rsidR="0003433A" w14:paraId="59594E78" w14:textId="77777777" w:rsidTr="00165E25">
              <w:trPr>
                <w:jc w:val="center"/>
              </w:trPr>
              <w:tc>
                <w:tcPr>
                  <w:tcW w:w="2285" w:type="dxa"/>
                  <w:vMerge/>
                  <w:vAlign w:val="center"/>
                </w:tcPr>
                <w:p w14:paraId="16153BCD" w14:textId="77777777" w:rsidR="0003433A" w:rsidRDefault="0003433A">
                  <w:pPr>
                    <w:jc w:val="center"/>
                  </w:pPr>
                </w:p>
              </w:tc>
              <w:tc>
                <w:tcPr>
                  <w:tcW w:w="9141" w:type="dxa"/>
                  <w:gridSpan w:val="4"/>
                  <w:vAlign w:val="center"/>
                </w:tcPr>
                <w:p w14:paraId="2F61E34A" w14:textId="44B3468C" w:rsidR="0003433A" w:rsidRDefault="0003433A" w:rsidP="0003433A">
                  <w:pPr>
                    <w:jc w:val="center"/>
                  </w:pPr>
                  <w:r w:rsidRPr="00704CE0">
                    <w:rPr>
                      <w:rFonts w:ascii="Open Sans" w:eastAsia="Open Sans" w:hAnsi="Open Sans" w:cs="Open Sans"/>
                      <w:color w:val="4472C4" w:themeColor="accent1"/>
                      <w:sz w:val="24"/>
                      <w:szCs w:val="24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Cloud &amp; AI Architect    </w:t>
                  </w:r>
                </w:p>
              </w:tc>
            </w:tr>
            <w:tr w:rsidR="0003433A" w14:paraId="52A08556" w14:textId="77777777" w:rsidTr="00165E25">
              <w:trPr>
                <w:trHeight w:val="390"/>
                <w:jc w:val="center"/>
              </w:trPr>
              <w:tc>
                <w:tcPr>
                  <w:tcW w:w="2285" w:type="dxa"/>
                  <w:vMerge/>
                  <w:vAlign w:val="center"/>
                </w:tcPr>
                <w:p w14:paraId="52244176" w14:textId="77777777" w:rsidR="0003433A" w:rsidRDefault="0003433A">
                  <w:pPr>
                    <w:jc w:val="center"/>
                  </w:pPr>
                </w:p>
              </w:tc>
              <w:tc>
                <w:tcPr>
                  <w:tcW w:w="2285" w:type="dxa"/>
                  <w:vAlign w:val="center"/>
                </w:tcPr>
                <w:p w14:paraId="53F02CF9" w14:textId="2CA6440C" w:rsidR="0003433A" w:rsidRDefault="0066465A">
                  <w:pPr>
                    <w:jc w:val="center"/>
                  </w:pPr>
                  <w:r w:rsidRPr="00BF6939">
                    <w:rPr>
                      <w:rFonts w:ascii="Open Sans" w:eastAsia="Open Sans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0" locked="0" layoutInCell="1" hidden="0" allowOverlap="1" wp14:anchorId="3A0A0496" wp14:editId="41707A1F">
                        <wp:simplePos x="0" y="0"/>
                        <wp:positionH relativeFrom="column">
                          <wp:posOffset>-48260</wp:posOffset>
                        </wp:positionH>
                        <wp:positionV relativeFrom="paragraph">
                          <wp:posOffset>3175</wp:posOffset>
                        </wp:positionV>
                        <wp:extent cx="200660" cy="200660"/>
                        <wp:effectExtent l="0" t="0" r="8890" b="8890"/>
                        <wp:wrapNone/>
                        <wp:docPr id="14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60" cy="2006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3433A"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(91) 96204 42842</w:t>
                  </w:r>
                </w:p>
              </w:tc>
              <w:tc>
                <w:tcPr>
                  <w:tcW w:w="3417" w:type="dxa"/>
                  <w:vAlign w:val="center"/>
                </w:tcPr>
                <w:p w14:paraId="3FFA35E2" w14:textId="63598769" w:rsidR="0003433A" w:rsidRDefault="0003433A">
                  <w:pPr>
                    <w:jc w:val="center"/>
                  </w:pPr>
                  <w:r w:rsidRPr="00BF6939">
                    <w:rPr>
                      <w:rFonts w:ascii="Open Sans" w:eastAsia="Open Sans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2336" behindDoc="0" locked="0" layoutInCell="1" hidden="0" allowOverlap="1" wp14:anchorId="32AC9A3D" wp14:editId="5A3DA85A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-18415</wp:posOffset>
                        </wp:positionV>
                        <wp:extent cx="200660" cy="200660"/>
                        <wp:effectExtent l="0" t="0" r="8890" b="8890"/>
                        <wp:wrapNone/>
                        <wp:docPr id="1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60" cy="2006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E36A18">
                    <w:t xml:space="preserve">    </w:t>
                  </w:r>
                  <w:hyperlink r:id="rId12" w:history="1">
                    <w:r w:rsidRPr="005A1B23">
                      <w:t>vibhor75.agarwal@gmail.com</w:t>
                    </w:r>
                  </w:hyperlink>
                </w:p>
              </w:tc>
              <w:tc>
                <w:tcPr>
                  <w:tcW w:w="1980" w:type="dxa"/>
                  <w:vAlign w:val="center"/>
                </w:tcPr>
                <w:p w14:paraId="7CF1E861" w14:textId="53BF99DC" w:rsidR="0003433A" w:rsidRDefault="0066465A">
                  <w:pPr>
                    <w:jc w:val="center"/>
                  </w:pPr>
                  <w:r w:rsidRPr="00BF6939">
                    <w:rPr>
                      <w:rFonts w:ascii="Open Sans" w:eastAsia="Open Sans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9264" behindDoc="0" locked="0" layoutInCell="1" hidden="0" allowOverlap="1" wp14:anchorId="28F02E47" wp14:editId="5D01BDED">
                        <wp:simplePos x="0" y="0"/>
                        <wp:positionH relativeFrom="column">
                          <wp:posOffset>-36830</wp:posOffset>
                        </wp:positionH>
                        <wp:positionV relativeFrom="paragraph">
                          <wp:posOffset>-38100</wp:posOffset>
                        </wp:positionV>
                        <wp:extent cx="214630" cy="214630"/>
                        <wp:effectExtent l="0" t="0" r="0" b="0"/>
                        <wp:wrapNone/>
                        <wp:docPr id="1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630" cy="21463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03433A">
                    <w:t xml:space="preserve">   Bengaluru, India</w:t>
                  </w:r>
                </w:p>
              </w:tc>
              <w:tc>
                <w:tcPr>
                  <w:tcW w:w="1459" w:type="dxa"/>
                  <w:vAlign w:val="center"/>
                </w:tcPr>
                <w:p w14:paraId="676CC3CD" w14:textId="04F4D258" w:rsidR="0003433A" w:rsidRDefault="007246B2">
                  <w:pPr>
                    <w:jc w:val="center"/>
                  </w:pPr>
                  <w:r w:rsidRPr="00BF6939">
                    <w:rPr>
                      <w:rFonts w:ascii="Open Sans" w:eastAsia="Open Sans" w:hAnsi="Open Sans" w:cs="Open Sans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64384" behindDoc="0" locked="0" layoutInCell="1" hidden="0" allowOverlap="1" wp14:anchorId="1B8BB39D" wp14:editId="76D7F79F">
                        <wp:simplePos x="0" y="0"/>
                        <wp:positionH relativeFrom="column">
                          <wp:posOffset>7620</wp:posOffset>
                        </wp:positionH>
                        <wp:positionV relativeFrom="paragraph">
                          <wp:posOffset>-41275</wp:posOffset>
                        </wp:positionV>
                        <wp:extent cx="207645" cy="207645"/>
                        <wp:effectExtent l="0" t="0" r="1905" b="1905"/>
                        <wp:wrapNone/>
                        <wp:docPr id="13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645" cy="20764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t xml:space="preserve">   </w:t>
                  </w:r>
                  <w:hyperlink r:id="rId15" w:history="1">
                    <w:r w:rsidR="0003433A" w:rsidRPr="00987F3F">
                      <w:t>LinkedIn</w:t>
                    </w:r>
                  </w:hyperlink>
                </w:p>
              </w:tc>
            </w:tr>
          </w:tbl>
          <w:p w14:paraId="1410CC0E" w14:textId="13E1DE13" w:rsidR="001869B9" w:rsidRDefault="001869B9">
            <w:pPr>
              <w:pBdr>
                <w:bottom w:val="single" w:sz="6" w:space="1" w:color="auto"/>
              </w:pBdr>
              <w:jc w:val="center"/>
            </w:pPr>
          </w:p>
          <w:p w14:paraId="451363A1" w14:textId="77777777" w:rsidR="00E2638B" w:rsidRDefault="00E2638B">
            <w:pPr>
              <w:jc w:val="center"/>
            </w:pPr>
          </w:p>
          <w:p w14:paraId="0196B181" w14:textId="5DB4923D" w:rsidR="008D2A2B" w:rsidRDefault="008D2A2B" w:rsidP="00BF6939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6563FC" w14:paraId="17356AE1" w14:textId="77777777" w:rsidTr="00D029B2">
        <w:trPr>
          <w:gridAfter w:val="1"/>
          <w:wAfter w:w="6111" w:type="dxa"/>
        </w:trPr>
        <w:tc>
          <w:tcPr>
            <w:tcW w:w="11652" w:type="dxa"/>
            <w:gridSpan w:val="4"/>
          </w:tcPr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962"/>
              <w:gridCol w:w="15796"/>
            </w:tblGrid>
            <w:tr w:rsidR="007023FE" w14:paraId="68F2ADF8" w14:textId="77777777" w:rsidTr="007023FE">
              <w:trPr>
                <w:trHeight w:val="373"/>
              </w:trPr>
              <w:tc>
                <w:tcPr>
                  <w:tcW w:w="1962" w:type="dxa"/>
                  <w:tcBorders>
                    <w:top w:val="nil"/>
                  </w:tcBorders>
                  <w:shd w:val="clear" w:color="auto" w:fill="799BCD"/>
                </w:tcPr>
                <w:p w14:paraId="3204334A" w14:textId="50929BCE" w:rsidR="007023FE" w:rsidRDefault="007023FE" w:rsidP="007023FE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summary</w:t>
                  </w:r>
                </w:p>
              </w:tc>
              <w:tc>
                <w:tcPr>
                  <w:tcW w:w="15796" w:type="dxa"/>
                  <w:tcBorders>
                    <w:top w:val="nil"/>
                    <w:bottom w:val="single" w:sz="4" w:space="0" w:color="000000"/>
                  </w:tcBorders>
                  <w:shd w:val="clear" w:color="auto" w:fill="FFFFFF"/>
                </w:tcPr>
                <w:p w14:paraId="6630607E" w14:textId="77777777" w:rsidR="007023FE" w:rsidRDefault="007023FE" w:rsidP="007023FE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1CB7EB28" w14:textId="10C7F721" w:rsidR="00345D4B" w:rsidRDefault="007023FE" w:rsidP="00345D4B">
            <w:pPr>
              <w:spacing w:before="240" w:after="240" w:line="288" w:lineRule="auto"/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Cs/>
                <w:sz w:val="20"/>
                <w:szCs w:val="20"/>
              </w:rPr>
              <w:t>V</w:t>
            </w:r>
            <w:r w:rsidR="00345D4B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ibhor has a rich </w:t>
            </w:r>
            <w:r w:rsidR="00345D4B" w:rsidRPr="00462827">
              <w:rPr>
                <w:rFonts w:ascii="Open Sans" w:eastAsia="Open Sans" w:hAnsi="Open Sans" w:cs="Open Sans"/>
                <w:b/>
                <w:sz w:val="20"/>
                <w:szCs w:val="20"/>
              </w:rPr>
              <w:t>23-year</w:t>
            </w:r>
            <w:r w:rsidR="00345D4B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experience in digital transformation, application modernization, portfolio rationalization, business process automation, and product research </w:t>
            </w:r>
            <w:r w:rsidR="00E84851">
              <w:rPr>
                <w:rFonts w:ascii="Open Sans" w:eastAsia="Open Sans" w:hAnsi="Open Sans" w:cs="Open Sans"/>
                <w:bCs/>
                <w:sz w:val="20"/>
                <w:szCs w:val="20"/>
              </w:rPr>
              <w:t>&amp;</w:t>
            </w:r>
            <w:r w:rsidR="00345D4B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development. With over </w:t>
            </w:r>
            <w:r w:rsidR="00A50A22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>twenty</w:t>
            </w:r>
            <w:r w:rsidR="00345D4B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certifications across </w:t>
            </w:r>
            <w:r w:rsidR="00B63D95">
              <w:rPr>
                <w:rFonts w:ascii="Open Sans" w:eastAsia="Open Sans" w:hAnsi="Open Sans" w:cs="Open Sans"/>
                <w:bCs/>
                <w:sz w:val="20"/>
                <w:szCs w:val="20"/>
              </w:rPr>
              <w:t>a full stack of</w:t>
            </w:r>
            <w:r w:rsidR="00345D4B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technologies, he is an expert in architecting, designing, and building </w:t>
            </w:r>
            <w:r w:rsidR="00F52659">
              <w:rPr>
                <w:rFonts w:ascii="Open Sans" w:eastAsia="Open Sans" w:hAnsi="Open Sans" w:cs="Open Sans"/>
                <w:bCs/>
                <w:sz w:val="20"/>
                <w:szCs w:val="20"/>
              </w:rPr>
              <w:t>innovative</w:t>
            </w:r>
            <w:r w:rsidR="00345D4B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products and applications. </w:t>
            </w:r>
            <w:r w:rsidR="00EA5F30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He is </w:t>
            </w:r>
            <w:r w:rsidR="002353F7">
              <w:rPr>
                <w:rFonts w:ascii="Open Sans" w:eastAsia="Open Sans" w:hAnsi="Open Sans" w:cs="Open Sans"/>
                <w:bCs/>
                <w:sz w:val="20"/>
                <w:szCs w:val="20"/>
              </w:rPr>
              <w:t>k</w:t>
            </w:r>
            <w:r w:rsidR="00345D4B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nown as the </w:t>
            </w:r>
            <w:r w:rsidR="00A059A8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>point of reference</w:t>
            </w:r>
            <w:r w:rsidR="00345D4B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for solutioning </w:t>
            </w:r>
            <w:r w:rsidR="00F52659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complex </w:t>
            </w:r>
            <w:r w:rsidR="00345D4B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>proposals and navigating adverse situations</w:t>
            </w:r>
            <w:r w:rsidR="002353F7">
              <w:rPr>
                <w:rFonts w:ascii="Open Sans" w:eastAsia="Open Sans" w:hAnsi="Open Sans" w:cs="Open Sans"/>
                <w:bCs/>
                <w:sz w:val="20"/>
                <w:szCs w:val="20"/>
              </w:rPr>
              <w:t>. He</w:t>
            </w:r>
            <w:r w:rsidR="00345D4B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works closely with agile delivery teams to foster positive </w:t>
            </w:r>
            <w:r w:rsidR="00BE02BF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&amp; personal </w:t>
            </w:r>
            <w:r w:rsidR="00345D4B" w:rsidRPr="00462827">
              <w:rPr>
                <w:rFonts w:ascii="Open Sans" w:eastAsia="Open Sans" w:hAnsi="Open Sans" w:cs="Open Sans"/>
                <w:bCs/>
                <w:sz w:val="20"/>
                <w:szCs w:val="20"/>
              </w:rPr>
              <w:t>relationships and excels in building strategic customer partnerships globally.</w:t>
            </w:r>
          </w:p>
          <w:p w14:paraId="6E0D5245" w14:textId="77777777" w:rsidR="00E9090E" w:rsidRDefault="00E9090E" w:rsidP="00345D4B">
            <w:pPr>
              <w:spacing w:before="240" w:after="240" w:line="288" w:lineRule="auto"/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052"/>
              <w:gridCol w:w="9600"/>
              <w:gridCol w:w="6106"/>
            </w:tblGrid>
            <w:tr w:rsidR="000C4232" w14:paraId="5554EC12" w14:textId="77777777" w:rsidTr="00AA03C9">
              <w:trPr>
                <w:gridAfter w:val="1"/>
                <w:wAfter w:w="6106" w:type="dxa"/>
                <w:trHeight w:val="373"/>
              </w:trPr>
              <w:tc>
                <w:tcPr>
                  <w:tcW w:w="2052" w:type="dxa"/>
                  <w:tcBorders>
                    <w:top w:val="nil"/>
                  </w:tcBorders>
                  <w:shd w:val="clear" w:color="auto" w:fill="799BCD"/>
                </w:tcPr>
                <w:p w14:paraId="7510D14C" w14:textId="5577B333" w:rsidR="000C4232" w:rsidRDefault="000C4232" w:rsidP="000C4232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work experience</w:t>
                  </w:r>
                </w:p>
              </w:tc>
              <w:tc>
                <w:tcPr>
                  <w:tcW w:w="9600" w:type="dxa"/>
                  <w:tcBorders>
                    <w:top w:val="nil"/>
                    <w:bottom w:val="single" w:sz="4" w:space="0" w:color="000000"/>
                  </w:tcBorders>
                  <w:shd w:val="clear" w:color="auto" w:fill="FFFFFF"/>
                </w:tcPr>
                <w:p w14:paraId="213A517D" w14:textId="77777777" w:rsidR="000C4232" w:rsidRDefault="000C4232" w:rsidP="000C4232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9F72EA" w14:paraId="5C050164" w14:textId="77777777" w:rsidTr="000C4232">
              <w:trPr>
                <w:trHeight w:val="157"/>
              </w:trPr>
              <w:tc>
                <w:tcPr>
                  <w:tcW w:w="17758" w:type="dxa"/>
                  <w:gridSpan w:val="3"/>
                  <w:vAlign w:val="center"/>
                </w:tcPr>
                <w:p w14:paraId="1E37EE40" w14:textId="77777777" w:rsidR="009F72EA" w:rsidRDefault="009F72EA" w:rsidP="009F72EA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62BBDC73" w14:textId="77777777" w:rsidR="009F72EA" w:rsidRDefault="009F72EA" w:rsidP="009F72E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tbl>
            <w:tblPr>
              <w:tblStyle w:val="TableGrid"/>
              <w:tblW w:w="11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0"/>
              <w:gridCol w:w="5400"/>
              <w:gridCol w:w="3690"/>
            </w:tblGrid>
            <w:tr w:rsidR="001E02AE" w14:paraId="180C0F17" w14:textId="77777777" w:rsidTr="00AD08EB">
              <w:tc>
                <w:tcPr>
                  <w:tcW w:w="2250" w:type="dxa"/>
                  <w:shd w:val="clear" w:color="auto" w:fill="BDD6EE" w:themeFill="accent5" w:themeFillTint="66"/>
                </w:tcPr>
                <w:p w14:paraId="6F8E4033" w14:textId="4FA6678D" w:rsidR="001E02AE" w:rsidRDefault="006E4373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Timeline</w:t>
                  </w:r>
                </w:p>
              </w:tc>
              <w:tc>
                <w:tcPr>
                  <w:tcW w:w="5400" w:type="dxa"/>
                  <w:shd w:val="clear" w:color="auto" w:fill="BDD6EE" w:themeFill="accent5" w:themeFillTint="66"/>
                </w:tcPr>
                <w:p w14:paraId="3F41DF30" w14:textId="2FFC74AE" w:rsidR="001E02AE" w:rsidRDefault="0043776C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 xml:space="preserve">           </w:t>
                  </w:r>
                  <w:r w:rsidR="001E02AE" w:rsidRPr="00292015"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3690" w:type="dxa"/>
                  <w:shd w:val="clear" w:color="auto" w:fill="BDD6EE" w:themeFill="accent5" w:themeFillTint="66"/>
                </w:tcPr>
                <w:p w14:paraId="5D1C0C2D" w14:textId="77777777" w:rsidR="001E02AE" w:rsidRDefault="001E02AE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Designation</w:t>
                  </w:r>
                </w:p>
              </w:tc>
            </w:tr>
            <w:tr w:rsidR="001E02AE" w14:paraId="17C818DB" w14:textId="77777777" w:rsidTr="00AD08EB">
              <w:tc>
                <w:tcPr>
                  <w:tcW w:w="2250" w:type="dxa"/>
                </w:tcPr>
                <w:p w14:paraId="21AB98AF" w14:textId="77777777" w:rsidR="001E02AE" w:rsidRPr="00CF4C48" w:rsidRDefault="001E02AE" w:rsidP="00CF4C48">
                  <w:pPr>
                    <w:spacing w:before="240" w:after="240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Jul 2003 - Present</w:t>
                  </w:r>
                </w:p>
              </w:tc>
              <w:tc>
                <w:tcPr>
                  <w:tcW w:w="5400" w:type="dxa"/>
                </w:tcPr>
                <w:p w14:paraId="4F0D354F" w14:textId="7206551C" w:rsidR="001E02AE" w:rsidRPr="002C7099" w:rsidRDefault="00CE22E0" w:rsidP="001E02AE">
                  <w:pPr>
                    <w:spacing w:before="240" w:after="240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r>
                    <w:t xml:space="preserve">    </w:t>
                  </w:r>
                  <w:r w:rsidR="0043776C">
                    <w:t xml:space="preserve">         </w:t>
                  </w:r>
                  <w:hyperlink r:id="rId16" w:history="1">
                    <w:r w:rsidR="001E02AE" w:rsidRPr="002C7099">
                      <w:rPr>
                        <w:rStyle w:val="Hyperlink"/>
                        <w:rFonts w:eastAsia="Times New Roman" w:cs="Arial"/>
                        <w:color w:val="000000" w:themeColor="text1"/>
                        <w:szCs w:val="18"/>
                      </w:rPr>
                      <w:t>CGI Inc.</w:t>
                    </w:r>
                  </w:hyperlink>
                </w:p>
              </w:tc>
              <w:tc>
                <w:tcPr>
                  <w:tcW w:w="3690" w:type="dxa"/>
                </w:tcPr>
                <w:p w14:paraId="48C2F955" w14:textId="77777777" w:rsidR="001E02AE" w:rsidRDefault="001E02AE" w:rsidP="001E02AE">
                  <w:pPr>
                    <w:textAlignment w:val="baseline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</w:p>
                <w:p w14:paraId="7AE3FF5A" w14:textId="77777777" w:rsidR="001E02AE" w:rsidRDefault="001E02AE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Director Consulting (Expert)</w:t>
                  </w:r>
                </w:p>
              </w:tc>
            </w:tr>
            <w:tr w:rsidR="001E02AE" w14:paraId="2012DA70" w14:textId="77777777" w:rsidTr="00AD08EB">
              <w:tc>
                <w:tcPr>
                  <w:tcW w:w="2250" w:type="dxa"/>
                </w:tcPr>
                <w:p w14:paraId="726E5875" w14:textId="77777777" w:rsidR="001E02AE" w:rsidRPr="00CF4C48" w:rsidRDefault="001E02AE" w:rsidP="00CF4C48">
                  <w:pPr>
                    <w:spacing w:before="240" w:after="240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Jun 2002 - Jul 2003</w:t>
                  </w:r>
                </w:p>
              </w:tc>
              <w:tc>
                <w:tcPr>
                  <w:tcW w:w="5400" w:type="dxa"/>
                </w:tcPr>
                <w:p w14:paraId="0E44649D" w14:textId="445D5B70" w:rsidR="001E02AE" w:rsidRPr="002C7099" w:rsidRDefault="00CE22E0" w:rsidP="001E02AE">
                  <w:pPr>
                    <w:textAlignment w:val="baseline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t xml:space="preserve">    </w:t>
                  </w:r>
                  <w:r w:rsidR="0043776C">
                    <w:t xml:space="preserve">        </w:t>
                  </w:r>
                  <w:hyperlink r:id="rId17" w:history="1">
                    <w:r w:rsidR="001E02AE"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Automated Workflow Private Limited</w:t>
                    </w:r>
                  </w:hyperlink>
                  <w:r w:rsidR="001E02AE"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70D481EC" w14:textId="61B38AEF" w:rsidR="001E02AE" w:rsidRPr="002C7099" w:rsidRDefault="001E02AE" w:rsidP="001E02AE">
                  <w:pPr>
                    <w:textAlignment w:val="baseline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  <w:r w:rsidR="00CE22E0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  <w:r w:rsidR="0043776C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Now</w:t>
                  </w:r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- </w:t>
                  </w:r>
                  <w:hyperlink r:id="rId18" w:history="1">
                    <w:r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Azentio</w:t>
                    </w:r>
                  </w:hyperlink>
                  <w:r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hyperlink r:id="rId19" w:history="1">
                    <w:r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Candela Labs</w:t>
                    </w:r>
                  </w:hyperlink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23891EFE" w14:textId="77777777" w:rsidR="001E02AE" w:rsidRPr="002C7099" w:rsidRDefault="001E02AE" w:rsidP="001E02AE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3690" w:type="dxa"/>
                </w:tcPr>
                <w:p w14:paraId="5E76AB3F" w14:textId="77777777" w:rsidR="001E02AE" w:rsidRDefault="001E02AE" w:rsidP="001E02AE">
                  <w:pPr>
                    <w:textAlignment w:val="baseline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</w:p>
                <w:p w14:paraId="099479D7" w14:textId="77777777" w:rsidR="001E02AE" w:rsidRDefault="001E02AE" w:rsidP="001E02AE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Development Specialist</w:t>
                  </w:r>
                </w:p>
              </w:tc>
            </w:tr>
            <w:tr w:rsidR="001E02AE" w14:paraId="3547DC9E" w14:textId="77777777" w:rsidTr="00AD08EB">
              <w:trPr>
                <w:trHeight w:val="58"/>
              </w:trPr>
              <w:tc>
                <w:tcPr>
                  <w:tcW w:w="2250" w:type="dxa"/>
                </w:tcPr>
                <w:p w14:paraId="0E52D069" w14:textId="77777777" w:rsidR="001E02AE" w:rsidRPr="00CF4C48" w:rsidRDefault="001E02AE" w:rsidP="00CF4C48">
                  <w:pPr>
                    <w:spacing w:before="240" w:after="240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Nov 2000 - Feb 2002</w:t>
                  </w:r>
                </w:p>
              </w:tc>
              <w:tc>
                <w:tcPr>
                  <w:tcW w:w="5400" w:type="dxa"/>
                </w:tcPr>
                <w:p w14:paraId="1A11F7D5" w14:textId="2BB4AB6C" w:rsidR="001E02AE" w:rsidRPr="002C7099" w:rsidRDefault="00CE22E0" w:rsidP="001E02AE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r>
                    <w:t xml:space="preserve">    </w:t>
                  </w:r>
                  <w:r w:rsidR="0043776C">
                    <w:t xml:space="preserve">       </w:t>
                  </w:r>
                  <w:hyperlink r:id="rId20" w:history="1">
                    <w:r w:rsidR="001E02AE" w:rsidRPr="002C7099">
                      <w:rPr>
                        <w:rStyle w:val="Hyperlink"/>
                        <w:rFonts w:eastAsia="Times New Roman" w:cs="Arial"/>
                        <w:color w:val="000000" w:themeColor="text1"/>
                        <w:szCs w:val="18"/>
                      </w:rPr>
                      <w:t>Tata Infotech Ltd (TIL)</w:t>
                    </w:r>
                  </w:hyperlink>
                </w:p>
                <w:p w14:paraId="3E5D55E2" w14:textId="5C37E6A7" w:rsidR="001E02AE" w:rsidRPr="002C7099" w:rsidRDefault="001E02AE" w:rsidP="001E02AE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r w:rsidRPr="002C7099">
                    <w:rPr>
                      <w:rFonts w:eastAsia="Times New Roman" w:cs="Arial"/>
                      <w:color w:val="000000" w:themeColor="text1"/>
                      <w:szCs w:val="18"/>
                    </w:rPr>
                    <w:t xml:space="preserve">   </w:t>
                  </w:r>
                  <w:r w:rsidR="00CE22E0">
                    <w:rPr>
                      <w:rFonts w:eastAsia="Times New Roman" w:cs="Arial"/>
                      <w:color w:val="000000" w:themeColor="text1"/>
                      <w:szCs w:val="18"/>
                    </w:rPr>
                    <w:t xml:space="preserve">   </w:t>
                  </w:r>
                  <w:r w:rsidR="0043776C">
                    <w:rPr>
                      <w:rFonts w:eastAsia="Times New Roman" w:cs="Arial"/>
                      <w:color w:val="000000" w:themeColor="text1"/>
                      <w:szCs w:val="18"/>
                    </w:rPr>
                    <w:t xml:space="preserve">      </w:t>
                  </w:r>
                  <w:r w:rsidRPr="002C7099">
                    <w:rPr>
                      <w:rFonts w:eastAsia="Times New Roman" w:cs="Arial"/>
                      <w:color w:val="000000" w:themeColor="text1"/>
                      <w:szCs w:val="18"/>
                    </w:rPr>
                    <w:t>(Now</w:t>
                  </w:r>
                  <w:r w:rsidR="00CE22E0">
                    <w:rPr>
                      <w:rFonts w:eastAsia="Times New Roman" w:cs="Arial"/>
                      <w:color w:val="000000" w:themeColor="text1"/>
                      <w:szCs w:val="18"/>
                    </w:rPr>
                    <w:t xml:space="preserve"> - </w:t>
                  </w:r>
                  <w:r w:rsidRPr="002C7099">
                    <w:rPr>
                      <w:rFonts w:eastAsia="Times New Roman" w:cs="Arial"/>
                      <w:color w:val="000000" w:themeColor="text1"/>
                      <w:szCs w:val="18"/>
                    </w:rPr>
                    <w:t>Tata Consultancy Services)</w:t>
                  </w:r>
                </w:p>
              </w:tc>
              <w:tc>
                <w:tcPr>
                  <w:tcW w:w="3690" w:type="dxa"/>
                </w:tcPr>
                <w:p w14:paraId="1DB49F16" w14:textId="77777777" w:rsidR="001E02AE" w:rsidRDefault="001E02AE" w:rsidP="001E02AE">
                  <w:pPr>
                    <w:spacing w:before="240" w:after="240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Trainee, Development Engineer</w:t>
                  </w:r>
                </w:p>
              </w:tc>
            </w:tr>
          </w:tbl>
          <w:p w14:paraId="0800BF08" w14:textId="77777777" w:rsidR="009F72EA" w:rsidRDefault="009F72EA" w:rsidP="00A97BCB">
            <w:pPr>
              <w:textAlignment w:val="baseline"/>
              <w:rPr>
                <w:rFonts w:eastAsia="Times New Roman" w:cs="Arial"/>
              </w:rPr>
            </w:pPr>
          </w:p>
          <w:p w14:paraId="1144CB3C" w14:textId="77777777" w:rsidR="006E4373" w:rsidRDefault="006E4373" w:rsidP="00A97BCB">
            <w:pPr>
              <w:textAlignment w:val="baseline"/>
              <w:rPr>
                <w:rFonts w:eastAsia="Times New Roman" w:cs="Arial"/>
              </w:rPr>
            </w:pPr>
          </w:p>
        </w:tc>
      </w:tr>
      <w:tr w:rsidR="00576DEB" w14:paraId="7AFAF739" w14:textId="77777777" w:rsidTr="00D029B2">
        <w:trPr>
          <w:gridAfter w:val="1"/>
          <w:wAfter w:w="6111" w:type="dxa"/>
          <w:trHeight w:val="373"/>
        </w:trPr>
        <w:tc>
          <w:tcPr>
            <w:tcW w:w="2165" w:type="dxa"/>
            <w:gridSpan w:val="3"/>
            <w:shd w:val="clear" w:color="auto" w:fill="799BCD"/>
          </w:tcPr>
          <w:p w14:paraId="5D9B4A0C" w14:textId="42137980" w:rsidR="00576DEB" w:rsidRDefault="0044010E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k</w:t>
            </w:r>
            <w:r w:rsidR="00DE502D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ey</w:t>
            </w:r>
            <w:r w:rsidR="00AD3CBC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 xml:space="preserve"> </w:t>
            </w:r>
            <w:r w:rsidR="006028D9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assignments</w:t>
            </w:r>
          </w:p>
        </w:tc>
        <w:tc>
          <w:tcPr>
            <w:tcW w:w="9487" w:type="dxa"/>
            <w:tcBorders>
              <w:bottom w:val="single" w:sz="4" w:space="0" w:color="000000"/>
            </w:tcBorders>
            <w:shd w:val="clear" w:color="auto" w:fill="FFFFFF"/>
          </w:tcPr>
          <w:p w14:paraId="2974A56C" w14:textId="380B0DA5" w:rsidR="00576DEB" w:rsidRPr="00024264" w:rsidRDefault="00024264" w:rsidP="00B057C4">
            <w:pPr>
              <w:rPr>
                <w:rFonts w:ascii="Abel" w:eastAsia="Abel" w:hAnsi="Abel" w:cs="Abel"/>
                <w:b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i/>
                <w:iCs/>
                <w:color w:val="000000" w:themeColor="text1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** </w:t>
            </w:r>
            <w:r w:rsidRPr="00024264">
              <w:rPr>
                <w:rFonts w:ascii="Open Sans" w:eastAsia="Open Sans" w:hAnsi="Open Sans" w:cs="Open Sans"/>
                <w:i/>
                <w:iCs/>
                <w:color w:val="000000" w:themeColor="text1"/>
                <w:sz w:val="14"/>
                <w:szCs w:val="14"/>
              </w:rPr>
              <w:t>for all assignments, please ask for detailed resume</w:t>
            </w:r>
          </w:p>
        </w:tc>
      </w:tr>
      <w:tr w:rsidR="000574B5" w14:paraId="075AC44F" w14:textId="77777777" w:rsidTr="00D029B2">
        <w:trPr>
          <w:gridAfter w:val="1"/>
          <w:wAfter w:w="6111" w:type="dxa"/>
        </w:trPr>
        <w:tc>
          <w:tcPr>
            <w:tcW w:w="11652" w:type="dxa"/>
            <w:gridSpan w:val="4"/>
          </w:tcPr>
          <w:p w14:paraId="656770D0" w14:textId="7EAEC2CD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Driving AI and Data initiatives for a bearing manufacturer, including Big Data processing / Data Lake on AWS, Azure AI / GenAI based product assistant, ‘MS Teams’ bot, ML prototypes with AWS Sagemaker, custom model deployments, scientific UI with Reac</w:t>
            </w:r>
            <w:r w:rsid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t</w:t>
            </w:r>
          </w:p>
          <w:p w14:paraId="4C5FBF24" w14:textId="7A097A10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 xml:space="preserve">Digitalization of desktop applications on AWS for a bearing manufacturer, with </w:t>
            </w:r>
            <w:r w:rsidR="00004A2B"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 xml:space="preserve">Python, </w:t>
            </w: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Lambda APIs, containerization with ECS &amp; other serverless technologies in a custom, secure, cost-effective, high-performance, &amp; scalable architecture</w:t>
            </w:r>
          </w:p>
          <w:p w14:paraId="1034B148" w14:textId="23821C40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For a semiconductor manufacturer, built a Java, AWS &amp; Angular based solution that digitalizes NCF payment cards integrating with MDES and VTS.</w:t>
            </w:r>
            <w:r w:rsidR="00A50A22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Other assignments included building an OpenID based AuthN &amp; AuthR system with user’s digital </w:t>
            </w:r>
            <w:r w:rsidR="00A50A22" w:rsidRPr="005A11FC">
              <w:rPr>
                <w:rFonts w:ascii="Open Sans" w:eastAsia="Open Sans" w:hAnsi="Open Sans" w:cs="Open Sans"/>
                <w:sz w:val="20"/>
                <w:szCs w:val="20"/>
              </w:rPr>
              <w:t>identity</w:t>
            </w:r>
          </w:p>
          <w:p w14:paraId="5081CB88" w14:textId="590C66AC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End to end automation &amp; optimization of Content &amp; Services </w:t>
            </w:r>
            <w:r w:rsidR="005F7937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platform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for a</w:t>
            </w:r>
            <w:r w:rsidR="009B6EC3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navigation systems &amp; map provider</w:t>
            </w:r>
          </w:p>
          <w:p w14:paraId="5536076E" w14:textId="51829273" w:rsidR="00FF275B" w:rsidRPr="005A11FC" w:rsidRDefault="00D835BF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CMS m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>igration</w:t>
            </w:r>
            <w:r w:rsidR="00E51B16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(Tridion to Jahia)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A03F84" w:rsidRPr="005A11FC">
              <w:rPr>
                <w:rFonts w:ascii="Open Sans" w:eastAsia="Open Sans" w:hAnsi="Open Sans" w:cs="Open Sans"/>
                <w:sz w:val="20"/>
                <w:szCs w:val="20"/>
              </w:rPr>
              <w:t>&amp;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enhancement of content </w:t>
            </w:r>
            <w:r w:rsidR="00E51B16" w:rsidRPr="005A11FC">
              <w:rPr>
                <w:rFonts w:ascii="Open Sans" w:eastAsia="Open Sans" w:hAnsi="Open Sans" w:cs="Open Sans"/>
                <w:sz w:val="20"/>
                <w:szCs w:val="20"/>
              </w:rPr>
              <w:t>portal</w:t>
            </w:r>
            <w:r w:rsidR="00A03F84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for a French Facilities Management provider</w:t>
            </w:r>
          </w:p>
          <w:p w14:paraId="1E69F8F9" w14:textId="4422FD5B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Oracle EBS customization</w:t>
            </w:r>
            <w:r w:rsidR="0004075D">
              <w:rPr>
                <w:rFonts w:ascii="Open Sans" w:eastAsia="Open Sans" w:hAnsi="Open Sans" w:cs="Open Sans"/>
                <w:sz w:val="20"/>
                <w:szCs w:val="20"/>
              </w:rPr>
              <w:t xml:space="preserve"> (OAF, PL/SQL)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for a US based gas detection company</w:t>
            </w:r>
          </w:p>
          <w:p w14:paraId="628136C1" w14:textId="4F579F03" w:rsidR="000574B5" w:rsidRPr="005A11FC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>Application portfolio rationalization &amp; modernization (Java</w:t>
            </w:r>
            <w:r w:rsidR="00987DAD">
              <w:rPr>
                <w:rFonts w:ascii="Open Sans" w:eastAsia="Open Sans" w:hAnsi="Open Sans" w:cs="Open Sans"/>
                <w:sz w:val="20"/>
                <w:szCs w:val="20"/>
              </w:rPr>
              <w:t>, MQ, Oracle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)</w:t>
            </w:r>
            <w:r w:rsidR="0052328C">
              <w:rPr>
                <w:rFonts w:ascii="Open Sans" w:eastAsia="Open Sans" w:hAnsi="Open Sans" w:cs="Open Sans"/>
                <w:sz w:val="20"/>
                <w:szCs w:val="20"/>
              </w:rPr>
              <w:t xml:space="preserve"> of a product suite of applications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for a custom brokerage services provider</w:t>
            </w:r>
          </w:p>
          <w:p w14:paraId="2B5DBEF5" w14:textId="4A59729E" w:rsidR="00AB537D" w:rsidRDefault="000574B5" w:rsidP="00E70D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Development of a comp</w:t>
            </w:r>
            <w:r w:rsidR="00A24F00">
              <w:rPr>
                <w:rFonts w:ascii="Open Sans" w:eastAsia="Open Sans" w:hAnsi="Open Sans" w:cs="Open Sans"/>
                <w:sz w:val="20"/>
                <w:szCs w:val="20"/>
              </w:rPr>
              <w:t>lex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WebLogic portal </w:t>
            </w:r>
            <w:r w:rsidR="000E4CAC" w:rsidRPr="005A11FC">
              <w:rPr>
                <w:rFonts w:ascii="Open Sans" w:eastAsia="Open Sans" w:hAnsi="Open Sans" w:cs="Open Sans"/>
                <w:sz w:val="20"/>
                <w:szCs w:val="20"/>
              </w:rPr>
              <w:t>(SOA, J2EE</w:t>
            </w:r>
            <w:r w:rsidR="00F74966">
              <w:rPr>
                <w:rFonts w:ascii="Open Sans" w:eastAsia="Open Sans" w:hAnsi="Open Sans" w:cs="Open Sans"/>
                <w:sz w:val="20"/>
                <w:szCs w:val="20"/>
              </w:rPr>
              <w:t>, Oracle</w:t>
            </w:r>
            <w:r w:rsidR="000E4CAC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)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providing hedge funds services for a </w:t>
            </w:r>
            <w:r w:rsidR="00A947B3" w:rsidRPr="005A11FC">
              <w:rPr>
                <w:rFonts w:ascii="Open Sans" w:eastAsia="Open Sans" w:hAnsi="Open Sans" w:cs="Open Sans"/>
                <w:sz w:val="20"/>
                <w:szCs w:val="20"/>
              </w:rPr>
              <w:t>large bank</w:t>
            </w: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82"/>
              <w:gridCol w:w="15976"/>
            </w:tblGrid>
            <w:tr w:rsidR="002E7194" w14:paraId="0D4E128F" w14:textId="77777777" w:rsidTr="00AA03C9">
              <w:trPr>
                <w:trHeight w:val="373"/>
              </w:trPr>
              <w:tc>
                <w:tcPr>
                  <w:tcW w:w="1782" w:type="dxa"/>
                  <w:shd w:val="clear" w:color="auto" w:fill="799BCD"/>
                </w:tcPr>
                <w:p w14:paraId="239EEBB6" w14:textId="4288F2E1" w:rsidR="002E7194" w:rsidRDefault="002E7194" w:rsidP="00A947B3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skill snapshot</w:t>
                  </w:r>
                </w:p>
              </w:tc>
              <w:tc>
                <w:tcPr>
                  <w:tcW w:w="15976" w:type="dxa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22C57CB6" w14:textId="77777777" w:rsidR="002E7194" w:rsidRDefault="002E7194" w:rsidP="00A947B3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2E7194" w14:paraId="03EC4AA7" w14:textId="77777777" w:rsidTr="00AB537D">
              <w:trPr>
                <w:trHeight w:val="157"/>
              </w:trPr>
              <w:tc>
                <w:tcPr>
                  <w:tcW w:w="17758" w:type="dxa"/>
                  <w:gridSpan w:val="2"/>
                  <w:vAlign w:val="center"/>
                </w:tcPr>
                <w:p w14:paraId="072AB385" w14:textId="77777777" w:rsidR="002E7194" w:rsidRDefault="002E7194" w:rsidP="00A947B3">
                  <w:pPr>
                    <w:jc w:val="both"/>
                    <w:rPr>
                      <w:sz w:val="18"/>
                      <w:szCs w:val="18"/>
                    </w:rPr>
                  </w:pPr>
                </w:p>
                <w:p w14:paraId="0C35B84E" w14:textId="77777777" w:rsidR="002E7194" w:rsidRDefault="002E7194" w:rsidP="00A947B3">
                  <w:pPr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7"/>
              <w:gridCol w:w="8569"/>
            </w:tblGrid>
            <w:tr w:rsidR="002E7194" w14:paraId="38039691" w14:textId="77777777" w:rsidTr="008B303E">
              <w:tc>
                <w:tcPr>
                  <w:tcW w:w="2857" w:type="dxa"/>
                </w:tcPr>
                <w:p w14:paraId="70B2E8D1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Core languages/frameworks</w:t>
                  </w:r>
                </w:p>
              </w:tc>
              <w:tc>
                <w:tcPr>
                  <w:tcW w:w="8569" w:type="dxa"/>
                </w:tcPr>
                <w:p w14:paraId="1A9A999B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Python, Java, Ruby on Rails, PL/SQL, Microservices</w:t>
                  </w:r>
                </w:p>
              </w:tc>
            </w:tr>
            <w:tr w:rsidR="002E7194" w14:paraId="4AC98721" w14:textId="77777777" w:rsidTr="008B303E">
              <w:tc>
                <w:tcPr>
                  <w:tcW w:w="2857" w:type="dxa"/>
                </w:tcPr>
                <w:p w14:paraId="7CB4088C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Front End</w:t>
                  </w:r>
                </w:p>
              </w:tc>
              <w:tc>
                <w:tcPr>
                  <w:tcW w:w="8569" w:type="dxa"/>
                </w:tcPr>
                <w:p w14:paraId="21B8D4D4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React, Angular, jQuery, Ext JS, Oracle OAF, JSP, JPF</w:t>
                  </w:r>
                </w:p>
              </w:tc>
            </w:tr>
            <w:tr w:rsidR="002E7194" w14:paraId="0D8D96DB" w14:textId="77777777" w:rsidTr="008B303E">
              <w:tc>
                <w:tcPr>
                  <w:tcW w:w="2857" w:type="dxa"/>
                </w:tcPr>
                <w:p w14:paraId="3051ED15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Cloud</w:t>
                  </w:r>
                </w:p>
              </w:tc>
              <w:tc>
                <w:tcPr>
                  <w:tcW w:w="8569" w:type="dxa"/>
                </w:tcPr>
                <w:p w14:paraId="52010E47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AWS, Oracle Cloud Infrastructure, Google Cloud, Azure, Cloud Foundry</w:t>
                  </w:r>
                </w:p>
              </w:tc>
            </w:tr>
            <w:tr w:rsidR="002E7194" w14:paraId="099F267D" w14:textId="77777777" w:rsidTr="008B303E">
              <w:tc>
                <w:tcPr>
                  <w:tcW w:w="2857" w:type="dxa"/>
                </w:tcPr>
                <w:p w14:paraId="0BE119F7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AI &amp; ML</w:t>
                  </w:r>
                </w:p>
              </w:tc>
              <w:tc>
                <w:tcPr>
                  <w:tcW w:w="8569" w:type="dxa"/>
                </w:tcPr>
                <w:p w14:paraId="55ADDA5E" w14:textId="6F3B9D41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Big Data processing, RAG, </w:t>
                  </w:r>
                  <w:r w:rsidR="00BD628F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Azure AI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OpenAI, 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Machine Learning/ Models (with AWS Sagemaker), </w:t>
                  </w:r>
                  <w:r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Microsoft Teams Bot</w:t>
                  </w:r>
                  <w:r w:rsidR="005C30E3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Graph DB</w:t>
                  </w:r>
                </w:p>
              </w:tc>
            </w:tr>
            <w:tr w:rsidR="002E7194" w14:paraId="7E4059B4" w14:textId="77777777" w:rsidTr="008B303E">
              <w:tc>
                <w:tcPr>
                  <w:tcW w:w="2857" w:type="dxa"/>
                </w:tcPr>
                <w:p w14:paraId="399430D3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Middleware</w:t>
                  </w:r>
                </w:p>
              </w:tc>
              <w:tc>
                <w:tcPr>
                  <w:tcW w:w="8569" w:type="dxa"/>
                </w:tcPr>
                <w:p w14:paraId="0521D6F6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Redis, Rabbit MQ, IBM MQ, Tibco, WebSphere CI</w:t>
                  </w:r>
                </w:p>
              </w:tc>
            </w:tr>
            <w:tr w:rsidR="002E7194" w14:paraId="054BD318" w14:textId="77777777" w:rsidTr="008B303E">
              <w:tc>
                <w:tcPr>
                  <w:tcW w:w="2857" w:type="dxa"/>
                </w:tcPr>
                <w:p w14:paraId="05BE5364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IaC</w:t>
                  </w:r>
                </w:p>
              </w:tc>
              <w:tc>
                <w:tcPr>
                  <w:tcW w:w="8569" w:type="dxa"/>
                </w:tcPr>
                <w:p w14:paraId="7191E6B0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Serverless, AWS CDK, Terraform, Azure Bicep</w:t>
                  </w:r>
                </w:p>
              </w:tc>
            </w:tr>
            <w:tr w:rsidR="002E7194" w14:paraId="7050BCE2" w14:textId="77777777" w:rsidTr="008B303E">
              <w:tc>
                <w:tcPr>
                  <w:tcW w:w="2857" w:type="dxa"/>
                </w:tcPr>
                <w:p w14:paraId="48EDFB96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QA</w:t>
                  </w:r>
                </w:p>
              </w:tc>
              <w:tc>
                <w:tcPr>
                  <w:tcW w:w="8569" w:type="dxa"/>
                </w:tcPr>
                <w:p w14:paraId="6CD98859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Pytest, Locust, JMeter, Selenium, BDD, Ranorex, Rest Assured</w:t>
                  </w:r>
                </w:p>
              </w:tc>
            </w:tr>
            <w:tr w:rsidR="002E7194" w14:paraId="39416194" w14:textId="77777777" w:rsidTr="008B303E">
              <w:tc>
                <w:tcPr>
                  <w:tcW w:w="2857" w:type="dxa"/>
                </w:tcPr>
                <w:p w14:paraId="646B225C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DevSecOps</w:t>
                  </w:r>
                </w:p>
              </w:tc>
              <w:tc>
                <w:tcPr>
                  <w:tcW w:w="8569" w:type="dxa"/>
                </w:tcPr>
                <w:p w14:paraId="7D1211CA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Jenkins, Azure DevOps, Veracode, Coverity, Black Duck, AppDynamics, SonarQube, Kubernetes, Docker, GitHub Actions</w:t>
                  </w:r>
                </w:p>
              </w:tc>
            </w:tr>
            <w:tr w:rsidR="002E7194" w14:paraId="22F08A81" w14:textId="77777777" w:rsidTr="008B303E">
              <w:tc>
                <w:tcPr>
                  <w:tcW w:w="2857" w:type="dxa"/>
                </w:tcPr>
                <w:p w14:paraId="1C493386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CMS</w:t>
                  </w:r>
                </w:p>
              </w:tc>
              <w:tc>
                <w:tcPr>
                  <w:tcW w:w="8569" w:type="dxa"/>
                </w:tcPr>
                <w:p w14:paraId="3F4A5D78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Jahia, Tridion, Liferay, WordPress</w:t>
                  </w:r>
                </w:p>
              </w:tc>
            </w:tr>
            <w:tr w:rsidR="002E7194" w14:paraId="5CD8B5D5" w14:textId="77777777" w:rsidTr="008B303E">
              <w:tc>
                <w:tcPr>
                  <w:tcW w:w="2857" w:type="dxa"/>
                </w:tcPr>
                <w:p w14:paraId="00FE3C67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Data, BI</w:t>
                  </w:r>
                </w:p>
              </w:tc>
              <w:tc>
                <w:tcPr>
                  <w:tcW w:w="8569" w:type="dxa"/>
                </w:tcPr>
                <w:p w14:paraId="345FDE1C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Oracle, PostgreSQL, MySQL, NoSQL, Grafana, Hadoop, BigQuery</w:t>
                  </w:r>
                </w:p>
              </w:tc>
            </w:tr>
            <w:tr w:rsidR="002E7194" w14:paraId="1561F628" w14:textId="77777777" w:rsidTr="008B303E">
              <w:tc>
                <w:tcPr>
                  <w:tcW w:w="2857" w:type="dxa"/>
                </w:tcPr>
                <w:p w14:paraId="00C493AC" w14:textId="77777777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Exposure to</w:t>
                  </w:r>
                </w:p>
              </w:tc>
              <w:tc>
                <w:tcPr>
                  <w:tcW w:w="8569" w:type="dxa"/>
                </w:tcPr>
                <w:p w14:paraId="1061DCD8" w14:textId="3D195DCB" w:rsidR="002E7194" w:rsidRPr="006563FC" w:rsidRDefault="002E7194" w:rsidP="00A947B3">
                  <w:pPr>
                    <w:jc w:val="both"/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ELK, Kafka, Service Mesh, TensorFlow, PyTorch, Azure Data Factory</w:t>
                  </w:r>
                  <w:r w:rsidR="00C40349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</w:t>
                  </w:r>
                  <w:r w:rsidR="00860EBE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Br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icks, PySpark, Snowflake, IoT</w:t>
                  </w:r>
                </w:p>
              </w:tc>
            </w:tr>
          </w:tbl>
          <w:p w14:paraId="2F967629" w14:textId="77777777" w:rsidR="002E7194" w:rsidRDefault="002E7194" w:rsidP="00A94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9"/>
              <w:gridCol w:w="1673"/>
              <w:gridCol w:w="4140"/>
              <w:gridCol w:w="5835"/>
              <w:gridCol w:w="6001"/>
            </w:tblGrid>
            <w:tr w:rsidR="002E7194" w14:paraId="621C11B5" w14:textId="77777777" w:rsidTr="008B303E">
              <w:trPr>
                <w:gridBefore w:val="1"/>
                <w:gridAfter w:val="1"/>
                <w:wBefore w:w="109" w:type="dxa"/>
                <w:wAfter w:w="6001" w:type="dxa"/>
                <w:trHeight w:val="68"/>
              </w:trPr>
              <w:tc>
                <w:tcPr>
                  <w:tcW w:w="11648" w:type="dxa"/>
                  <w:gridSpan w:val="3"/>
                </w:tcPr>
                <w:p w14:paraId="0051EDCA" w14:textId="77777777" w:rsidR="002E7194" w:rsidRDefault="002E7194" w:rsidP="00E9090E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E7194" w14:paraId="3290BBA9" w14:textId="77777777" w:rsidTr="00AA03C9">
              <w:trPr>
                <w:gridAfter w:val="1"/>
                <w:wAfter w:w="6001" w:type="dxa"/>
                <w:trHeight w:val="373"/>
              </w:trPr>
              <w:tc>
                <w:tcPr>
                  <w:tcW w:w="1782" w:type="dxa"/>
                  <w:gridSpan w:val="2"/>
                  <w:shd w:val="clear" w:color="auto" w:fill="799BCD"/>
                </w:tcPr>
                <w:p w14:paraId="69E036DA" w14:textId="77777777" w:rsidR="002E7194" w:rsidRDefault="002E7194" w:rsidP="00A947B3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certifications</w:t>
                  </w:r>
                </w:p>
              </w:tc>
              <w:tc>
                <w:tcPr>
                  <w:tcW w:w="9975" w:type="dxa"/>
                  <w:gridSpan w:val="2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59A53936" w14:textId="77777777" w:rsidR="002E7194" w:rsidRDefault="002E7194" w:rsidP="00A947B3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2E7194" w14:paraId="28D78D45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157"/>
              </w:trPr>
              <w:tc>
                <w:tcPr>
                  <w:tcW w:w="11648" w:type="dxa"/>
                  <w:gridSpan w:val="3"/>
                  <w:tcBorders>
                    <w:bottom w:val="nil"/>
                  </w:tcBorders>
                  <w:vAlign w:val="center"/>
                </w:tcPr>
                <w:p w14:paraId="366DAECC" w14:textId="77777777" w:rsidR="002E7194" w:rsidRDefault="002E7194" w:rsidP="00A947B3">
                  <w:pPr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2E7194" w14:paraId="3E6212F5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1B9EAF" w14:textId="4A31155A" w:rsidR="002E719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1" w:history="1">
                    <w:r w:rsidR="006116B1" w:rsidRPr="007C64AC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AWS Certified AI Practitioner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499EE8" w14:textId="15600F56" w:rsidR="002E719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2" w:history="1">
                    <w:r w:rsidR="00E92150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AWS </w:t>
                    </w:r>
                    <w:r w:rsidR="00E92150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Partner</w:t>
                    </w:r>
                    <w:r w:rsidR="00E92150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: Accreditations</w:t>
                    </w:r>
                  </w:hyperlink>
                </w:p>
              </w:tc>
            </w:tr>
            <w:tr w:rsidR="00163277" w14:paraId="08917BA4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B69753" w14:textId="1932816B" w:rsidR="00163277" w:rsidRPr="007B2C9D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23" w:history="1">
                    <w:r w:rsidR="007B2C9D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AWS</w:t>
                    </w:r>
                    <w:r w:rsidR="007B2C9D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Certified Solutions Architect – Associate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D821B3" w14:textId="6D5C4026" w:rsidR="00163277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4" w:history="1">
                    <w:r w:rsidR="000F1033" w:rsidRPr="007C64AC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Neo4J Certified Professional</w:t>
                    </w:r>
                  </w:hyperlink>
                </w:p>
              </w:tc>
            </w:tr>
            <w:tr w:rsidR="00163277" w14:paraId="1961FE42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C7AFD4" w14:textId="34213D3B" w:rsidR="00163277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5" w:history="1">
                    <w:r w:rsidR="00703001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Azure </w:t>
                    </w:r>
                    <w:r w:rsidR="00703001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AI</w:t>
                    </w:r>
                    <w:r w:rsidR="00703001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B13C45" w14:textId="797C5151" w:rsidR="00163277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6" w:history="1">
                    <w:r w:rsidR="006219A3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</w:t>
                    </w:r>
                    <w:r w:rsidR="006219A3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Azure</w:t>
                    </w:r>
                    <w:r w:rsidR="006219A3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</w:tc>
            </w:tr>
            <w:tr w:rsidR="00B0132B" w14:paraId="7839494B" w14:textId="77777777" w:rsidTr="0019518A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1DA48B" w14:textId="3EA49FEC" w:rsidR="00B0132B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</w:pPr>
                  <w:hyperlink r:id="rId27" w:history="1">
                    <w:r w:rsidR="00926465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Azure </w:t>
                    </w:r>
                    <w:r w:rsidR="00926465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Data</w:t>
                    </w:r>
                    <w:r w:rsidR="00926465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3E330E" w14:textId="3F962C64" w:rsidR="00B0132B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</w:pPr>
                  <w:hyperlink r:id="rId28" w:history="1">
                    <w:r w:rsidR="00B30BAA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HashiCorp Certified: </w:t>
                    </w:r>
                    <w:r w:rsidR="00B30BAA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Terraform</w:t>
                    </w:r>
                    <w:r w:rsidR="00B30BAA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Associate</w:t>
                    </w:r>
                  </w:hyperlink>
                </w:p>
              </w:tc>
            </w:tr>
            <w:tr w:rsidR="002E7194" w14:paraId="64CA400A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E2905B" w14:textId="2880077C" w:rsidR="002E719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9" w:history="1">
                    <w:r w:rsidR="00AF7E08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Google Cloud Skills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E63DDA" w14:textId="1D9FDBC1" w:rsidR="002E7194" w:rsidRPr="00963FD1" w:rsidRDefault="00000000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0" w:history="1">
                    <w:r w:rsidR="005F68F1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Google</w:t>
                    </w:r>
                    <w:r w:rsidR="005F68F1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Cloud Certified Cloud Digital Leader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4BDFD3B9" w14:textId="77777777" w:rsidR="002E7194" w:rsidRDefault="002E7194" w:rsidP="00A947B3">
                  <w:pPr>
                    <w:jc w:val="both"/>
                  </w:pPr>
                </w:p>
              </w:tc>
            </w:tr>
            <w:tr w:rsidR="00771874" w14:paraId="7997E6C0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0927" w14:textId="0A9B7C62" w:rsidR="00771874" w:rsidRPr="001A44BE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31" w:history="1">
                    <w:r w:rsidR="00190EDC" w:rsidRPr="00825A50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 2024 Generative AI Certified Professional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FC21CB" w14:textId="0D81AEC1" w:rsidR="00771874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</w:pPr>
                  <w:hyperlink r:id="rId32" w:history="1">
                    <w:r w:rsidR="00254678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</w:t>
                    </w:r>
                    <w:r w:rsidR="002503B2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</w:t>
                    </w:r>
                    <w:r w:rsidR="00254678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2023 AI Certified Foundations Associate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54A92FB4" w14:textId="77777777" w:rsidR="00771874" w:rsidRDefault="00771874" w:rsidP="00A947B3">
                  <w:pPr>
                    <w:jc w:val="both"/>
                  </w:pPr>
                </w:p>
              </w:tc>
            </w:tr>
            <w:tr w:rsidR="002E7194" w14:paraId="408BD404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07A5B0" w14:textId="274AF6FA" w:rsidR="002E7194" w:rsidRPr="00967E80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33" w:history="1">
                    <w:r w:rsidR="003607B2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 2023 Certified Multi Cloud Architect Associate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6C138C" w14:textId="74062D27" w:rsidR="002E719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4" w:history="1">
                    <w:r w:rsidR="00232D29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</w:t>
                    </w:r>
                    <w:r w:rsidR="00232D29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Cloud Infrastructure 2021 Certified Architect Associate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3B36CE0E" w14:textId="77777777" w:rsidR="002E7194" w:rsidRDefault="002E7194" w:rsidP="00A947B3">
                  <w:pPr>
                    <w:jc w:val="both"/>
                  </w:pPr>
                </w:p>
              </w:tc>
            </w:tr>
            <w:tr w:rsidR="002E7194" w14:paraId="316735CD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516AA1" w14:textId="36B2F827" w:rsidR="002E719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5" w:history="1">
                    <w:r w:rsidR="00CF50D8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Oracle </w:t>
                    </w:r>
                    <w:r w:rsidR="00CF50D8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Cloud Infrastructure 2024 Certified </w:t>
                    </w:r>
                    <w:r w:rsidR="00CF50D8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Foundations Associate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747FC7" w14:textId="4F96962F" w:rsidR="002E7194" w:rsidRPr="00963FD1" w:rsidRDefault="00000000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6" w:history="1">
                    <w:r w:rsidR="004F7714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Aviatrix</w:t>
                    </w:r>
                    <w:r w:rsidR="004F7714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Certified Multi-Cloud Networking Associate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6D56AE3C" w14:textId="77777777" w:rsidR="002E7194" w:rsidRDefault="002E7194" w:rsidP="00A947B3">
                  <w:pPr>
                    <w:jc w:val="both"/>
                  </w:pPr>
                </w:p>
              </w:tc>
            </w:tr>
            <w:tr w:rsidR="00771874" w14:paraId="19CA830F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87BE2E" w14:textId="0A6367B8" w:rsidR="0077187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7" w:history="1">
                    <w:r w:rsidR="00771874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AI for Organizational Leaders by Microsoft and LinkedIn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97DA34" w14:textId="332B589E" w:rsidR="00771874" w:rsidRPr="00963FD1" w:rsidRDefault="00000000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8" w:history="1">
                    <w:r w:rsidR="00771874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Career Essentials in Generative AI by Microsoft and LinkedIn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5D9AE185" w14:textId="77777777" w:rsidR="00771874" w:rsidRDefault="00771874" w:rsidP="00A947B3">
                  <w:pPr>
                    <w:jc w:val="both"/>
                  </w:pPr>
                </w:p>
              </w:tc>
            </w:tr>
            <w:tr w:rsidR="00771874" w14:paraId="69A68E05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12A4D4" w14:textId="58889933" w:rsidR="00771874" w:rsidRPr="00963FD1" w:rsidRDefault="00771874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r w:rsidRPr="00AC6D18"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  <w:t>Career Essentials in GitHub Professional Certificate</w:t>
                  </w:r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4A0C58" w14:textId="7416AE09" w:rsidR="0077187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9" w:history="1">
                    <w:r w:rsidR="00771874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Build Your Generative AI Productivity Skills with Microsoft and LinkedIn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52C84FB4" w14:textId="77777777" w:rsidR="00771874" w:rsidRDefault="00771874" w:rsidP="00A947B3">
                  <w:pPr>
                    <w:jc w:val="both"/>
                  </w:pPr>
                </w:p>
              </w:tc>
            </w:tr>
            <w:tr w:rsidR="00771874" w14:paraId="7F81203D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A349A8" w14:textId="6B804BB9" w:rsidR="00771874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0" w:history="1">
                    <w:r w:rsidR="00771874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Certified </w:t>
                    </w:r>
                    <w:r w:rsidR="00771874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SAFe</w:t>
                    </w:r>
                    <w:r w:rsidR="00771874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® 5 Practitioner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4D84D3" w14:textId="7F4521A2" w:rsidR="00771874" w:rsidRPr="00963FD1" w:rsidRDefault="00000000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1" w:history="1">
                    <w:r w:rsidR="00771874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Certified SAFe 5 Agilist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3CED87D7" w14:textId="77777777" w:rsidR="00771874" w:rsidRDefault="00771874" w:rsidP="00A947B3">
                  <w:pPr>
                    <w:jc w:val="both"/>
                  </w:pPr>
                </w:p>
              </w:tc>
            </w:tr>
            <w:tr w:rsidR="00C61295" w14:paraId="3D8A1176" w14:textId="77777777" w:rsidTr="0019518A">
              <w:trPr>
                <w:gridBefore w:val="1"/>
                <w:wBefore w:w="109" w:type="dxa"/>
                <w:trHeight w:val="427"/>
              </w:trPr>
              <w:tc>
                <w:tcPr>
                  <w:tcW w:w="5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4A7AAA" w14:textId="5E4C5212" w:rsidR="00C61295" w:rsidRPr="00963FD1" w:rsidRDefault="00000000" w:rsidP="002503B2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2" w:history="1">
                    <w:r w:rsidR="0019518A" w:rsidRPr="0019518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Data Management 2023 Certified Foundations Associate</w:t>
                    </w:r>
                  </w:hyperlink>
                </w:p>
              </w:tc>
              <w:tc>
                <w:tcPr>
                  <w:tcW w:w="58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50AAC5" w14:textId="0A681E5D" w:rsidR="00C61295" w:rsidRPr="00963FD1" w:rsidRDefault="00000000" w:rsidP="002503B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3" w:history="1">
                    <w:r w:rsidR="009E39D8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Python</w:t>
                    </w:r>
                    <w:r w:rsidR="009E39D8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for Data Science</w:t>
                    </w:r>
                  </w:hyperlink>
                </w:p>
              </w:tc>
              <w:tc>
                <w:tcPr>
                  <w:tcW w:w="6001" w:type="dxa"/>
                  <w:tcBorders>
                    <w:left w:val="nil"/>
                  </w:tcBorders>
                  <w:vAlign w:val="center"/>
                </w:tcPr>
                <w:p w14:paraId="48B40755" w14:textId="77777777" w:rsidR="00C61295" w:rsidRDefault="00C61295" w:rsidP="00A947B3">
                  <w:pPr>
                    <w:jc w:val="both"/>
                  </w:pPr>
                </w:p>
              </w:tc>
            </w:tr>
          </w:tbl>
          <w:p w14:paraId="084121CC" w14:textId="77777777" w:rsidR="00E9090E" w:rsidRDefault="00E9090E" w:rsidP="00E9090E">
            <w:pPr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</w:p>
          <w:p w14:paraId="6B9D8E2E" w14:textId="77777777" w:rsidR="00024264" w:rsidRDefault="00024264" w:rsidP="00E9090E">
            <w:pPr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92"/>
              <w:gridCol w:w="8483"/>
              <w:gridCol w:w="6575"/>
              <w:gridCol w:w="108"/>
            </w:tblGrid>
            <w:tr w:rsidR="00E9090E" w14:paraId="51C4F591" w14:textId="77777777" w:rsidTr="00AA03C9">
              <w:trPr>
                <w:trHeight w:val="373"/>
              </w:trPr>
              <w:tc>
                <w:tcPr>
                  <w:tcW w:w="2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99BCD"/>
                </w:tcPr>
                <w:p w14:paraId="45BA3F37" w14:textId="77777777" w:rsidR="00E9090E" w:rsidRDefault="00E9090E" w:rsidP="00E9090E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lastRenderedPageBreak/>
                    <w:t>trainings, publications</w:t>
                  </w:r>
                </w:p>
              </w:tc>
              <w:tc>
                <w:tcPr>
                  <w:tcW w:w="1516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1517EBFD" w14:textId="77777777" w:rsidR="00E9090E" w:rsidRDefault="00E9090E" w:rsidP="00E9090E">
                  <w:pPr>
                    <w:jc w:val="both"/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E9090E" w14:paraId="01A9298F" w14:textId="77777777" w:rsidTr="00AA03C9">
              <w:trPr>
                <w:trHeight w:val="157"/>
              </w:trPr>
              <w:tc>
                <w:tcPr>
                  <w:tcW w:w="17758" w:type="dxa"/>
                  <w:gridSpan w:val="4"/>
                  <w:tcBorders>
                    <w:top w:val="single" w:sz="4" w:space="0" w:color="auto"/>
                  </w:tcBorders>
                  <w:vAlign w:val="center"/>
                </w:tcPr>
                <w:p w14:paraId="0C0D9F69" w14:textId="77777777" w:rsidR="00E9090E" w:rsidRDefault="00E9090E" w:rsidP="00E9090E">
                  <w:pPr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E9090E" w14:paraId="4E65A1F2" w14:textId="77777777" w:rsidTr="005E37CA">
              <w:trPr>
                <w:gridAfter w:val="1"/>
                <w:wAfter w:w="108" w:type="dxa"/>
                <w:trHeight w:val="157"/>
              </w:trPr>
              <w:tc>
                <w:tcPr>
                  <w:tcW w:w="17650" w:type="dxa"/>
                  <w:gridSpan w:val="3"/>
                  <w:vAlign w:val="center"/>
                </w:tcPr>
                <w:p w14:paraId="51ABFF15" w14:textId="77777777" w:rsidR="00E9090E" w:rsidRDefault="00E9090E" w:rsidP="00E9090E">
                  <w:pPr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  <w:tr w:rsidR="00E9090E" w:rsidRPr="00167539" w14:paraId="4CE420C7" w14:textId="77777777" w:rsidTr="005E37CA">
              <w:trPr>
                <w:gridAfter w:val="2"/>
                <w:wAfter w:w="6683" w:type="dxa"/>
                <w:trHeight w:val="337"/>
              </w:trPr>
              <w:tc>
                <w:tcPr>
                  <w:tcW w:w="11075" w:type="dxa"/>
                  <w:gridSpan w:val="2"/>
                  <w:vAlign w:val="center"/>
                </w:tcPr>
                <w:p w14:paraId="2C0293A3" w14:textId="77777777" w:rsidR="00E9090E" w:rsidRDefault="00E9090E" w:rsidP="00E9090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Blogs/Papers:</w:t>
                  </w:r>
                </w:p>
                <w:p w14:paraId="79E69C11" w14:textId="77777777" w:rsidR="00E9090E" w:rsidRPr="00FC0E17" w:rsidRDefault="00000000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4" w:history="1">
                    <w:r w:rsidR="00E9090E" w:rsidRPr="00CF4D57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https://techvibhor.link</w:t>
                    </w:r>
                  </w:hyperlink>
                </w:p>
                <w:p w14:paraId="1EFE3FCC" w14:textId="77777777" w:rsidR="00E9090E" w:rsidRPr="00FC0E17" w:rsidRDefault="00000000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5" w:history="1">
                    <w:r w:rsidR="00E9090E" w:rsidRPr="00FA79CB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https://dev.to/vibhor_agarwal</w:t>
                    </w:r>
                  </w:hyperlink>
                </w:p>
                <w:p w14:paraId="1AE24642" w14:textId="77777777" w:rsidR="00E9090E" w:rsidRDefault="00000000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6" w:history="1">
                    <w:r w:rsidR="00E9090E" w:rsidRPr="0089658D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https://stackoverflow.com/collectives/aws/articles</w:t>
                    </w:r>
                  </w:hyperlink>
                </w:p>
                <w:p w14:paraId="75AE20F3" w14:textId="77777777" w:rsidR="00E9090E" w:rsidRDefault="00E9090E" w:rsidP="00E9090E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  <w:p w14:paraId="3432F55A" w14:textId="77777777" w:rsidR="00E9090E" w:rsidRDefault="00E9090E" w:rsidP="00E9090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Tech Community</w:t>
                  </w:r>
                </w:p>
                <w:p w14:paraId="21FB46E7" w14:textId="77777777" w:rsidR="00E9090E" w:rsidRPr="003424A8" w:rsidRDefault="00000000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7" w:history="1">
                    <w:r w:rsidR="00E9090E" w:rsidRPr="003424A8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https://stackoverflow.com/users/7746398/techfree</w:t>
                    </w:r>
                  </w:hyperlink>
                </w:p>
                <w:p w14:paraId="3FDBD127" w14:textId="77777777" w:rsidR="00E9090E" w:rsidRPr="00F46E23" w:rsidRDefault="00000000" w:rsidP="00E9090E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48" w:history="1">
                    <w:r w:rsidR="00E9090E" w:rsidRPr="00CF4D57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https://github.com/vibhoragarwal</w:t>
                    </w:r>
                  </w:hyperlink>
                </w:p>
                <w:p w14:paraId="6EF398B6" w14:textId="77777777" w:rsidR="00E9090E" w:rsidRPr="003424A8" w:rsidRDefault="00E9090E" w:rsidP="00E9090E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  <w:p w14:paraId="12366C44" w14:textId="77777777" w:rsidR="00E9090E" w:rsidRPr="00167539" w:rsidRDefault="00E9090E" w:rsidP="00E9090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012417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Training </w:t>
                  </w: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– Kubernetes Administrator (CKAD), GCP,</w:t>
                  </w:r>
                  <w:r w:rsidRPr="00012417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WebLogic, MongoDB, Intershop, Talend, Liferay, Jahia, Angular, Agile, Data Science, Design Thinking</w:t>
                  </w:r>
                </w:p>
              </w:tc>
            </w:tr>
            <w:tr w:rsidR="00E9090E" w:rsidRPr="00167539" w14:paraId="5C126A90" w14:textId="77777777" w:rsidTr="005E37CA">
              <w:trPr>
                <w:gridAfter w:val="2"/>
                <w:wAfter w:w="6683" w:type="dxa"/>
                <w:trHeight w:val="427"/>
              </w:trPr>
              <w:tc>
                <w:tcPr>
                  <w:tcW w:w="11075" w:type="dxa"/>
                  <w:gridSpan w:val="2"/>
                  <w:vAlign w:val="center"/>
                </w:tcPr>
                <w:p w14:paraId="66CA5559" w14:textId="77777777" w:rsidR="00E9090E" w:rsidRDefault="00E9090E" w:rsidP="00E9090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F82673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Industry Experience – Manufacturing, Banking, Telecom, Retail &amp; Consumer Services, Product Development, Digital Payment</w:t>
                  </w:r>
                </w:p>
                <w:p w14:paraId="7B39161D" w14:textId="77777777" w:rsidR="00E9090E" w:rsidRDefault="00E9090E" w:rsidP="00E909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/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  <w:p w14:paraId="40CB8DF9" w14:textId="77777777" w:rsidR="00E9090E" w:rsidRPr="00167539" w:rsidRDefault="00E9090E" w:rsidP="00D06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65A1B2F1" w14:textId="02E27589" w:rsidR="000574B5" w:rsidRDefault="000574B5" w:rsidP="00A947B3">
            <w:pPr>
              <w:spacing w:before="240" w:after="240" w:line="259" w:lineRule="auto"/>
              <w:jc w:val="both"/>
              <w:rPr>
                <w:rFonts w:ascii="Open Sans" w:eastAsia="Open Sans" w:hAnsi="Open Sans" w:cs="Open Sans"/>
                <w:b/>
                <w:color w:val="799BCD"/>
                <w:sz w:val="20"/>
                <w:szCs w:val="20"/>
              </w:rPr>
            </w:pPr>
          </w:p>
        </w:tc>
      </w:tr>
      <w:tr w:rsidR="00D04B71" w14:paraId="48D370D0" w14:textId="77777777" w:rsidTr="00D029B2">
        <w:trPr>
          <w:gridBefore w:val="1"/>
          <w:wBefore w:w="95" w:type="dxa"/>
          <w:trHeight w:val="373"/>
        </w:trPr>
        <w:tc>
          <w:tcPr>
            <w:tcW w:w="1530" w:type="dxa"/>
            <w:shd w:val="clear" w:color="auto" w:fill="799BCD"/>
          </w:tcPr>
          <w:p w14:paraId="11B3A3ED" w14:textId="7E68430B" w:rsidR="00D04B71" w:rsidRDefault="00D04B71" w:rsidP="0013269C">
            <w:pPr>
              <w:jc w:val="both"/>
              <w:rPr>
                <w:rFonts w:ascii="Abel" w:eastAsia="Abel" w:hAnsi="Abel" w:cs="Abel"/>
                <w:b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lastRenderedPageBreak/>
              <w:t>education</w:t>
            </w:r>
          </w:p>
        </w:tc>
        <w:tc>
          <w:tcPr>
            <w:tcW w:w="16138" w:type="dxa"/>
            <w:gridSpan w:val="3"/>
            <w:tcBorders>
              <w:bottom w:val="single" w:sz="4" w:space="0" w:color="000000"/>
            </w:tcBorders>
            <w:shd w:val="clear" w:color="auto" w:fill="FFFFFF"/>
          </w:tcPr>
          <w:p w14:paraId="33A4801C" w14:textId="77777777" w:rsidR="00D04B71" w:rsidRDefault="00D04B71" w:rsidP="0013269C">
            <w:pPr>
              <w:jc w:val="both"/>
              <w:rPr>
                <w:rFonts w:ascii="Abel" w:eastAsia="Abel" w:hAnsi="Abel" w:cs="Abel"/>
                <w:b/>
                <w:sz w:val="28"/>
                <w:szCs w:val="28"/>
              </w:rPr>
            </w:pPr>
          </w:p>
        </w:tc>
      </w:tr>
    </w:tbl>
    <w:p w14:paraId="698E1D2E" w14:textId="77777777" w:rsidR="000574B5" w:rsidRDefault="000574B5">
      <w:pPr>
        <w:rPr>
          <w:sz w:val="4"/>
          <w:szCs w:val="4"/>
        </w:rPr>
      </w:pPr>
    </w:p>
    <w:tbl>
      <w:tblPr>
        <w:tblStyle w:val="a0"/>
        <w:tblW w:w="176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75"/>
        <w:gridCol w:w="6575"/>
      </w:tblGrid>
      <w:tr w:rsidR="007362CE" w14:paraId="01BA8C89" w14:textId="77777777" w:rsidTr="00D04B71">
        <w:trPr>
          <w:trHeight w:val="157"/>
        </w:trPr>
        <w:tc>
          <w:tcPr>
            <w:tcW w:w="17650" w:type="dxa"/>
            <w:gridSpan w:val="2"/>
            <w:vAlign w:val="center"/>
          </w:tcPr>
          <w:p w14:paraId="3E7AA28B" w14:textId="77777777" w:rsidR="007362CE" w:rsidRDefault="007362CE" w:rsidP="008B303E">
            <w:pPr>
              <w:rPr>
                <w:sz w:val="18"/>
                <w:szCs w:val="18"/>
              </w:rPr>
            </w:pPr>
          </w:p>
        </w:tc>
      </w:tr>
      <w:tr w:rsidR="007362CE" w:rsidRPr="00167539" w14:paraId="51C49467" w14:textId="77777777" w:rsidTr="00D04B71">
        <w:trPr>
          <w:gridAfter w:val="1"/>
          <w:wAfter w:w="6575" w:type="dxa"/>
          <w:trHeight w:val="337"/>
        </w:trPr>
        <w:tc>
          <w:tcPr>
            <w:tcW w:w="11075" w:type="dxa"/>
            <w:vAlign w:val="center"/>
          </w:tcPr>
          <w:p w14:paraId="3E146D77" w14:textId="588BDBF1" w:rsidR="007362CE" w:rsidRDefault="007362CE" w:rsidP="006E437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6E4373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BE, MBA</w:t>
            </w:r>
          </w:p>
          <w:p w14:paraId="18F7E3F8" w14:textId="77777777" w:rsidR="00F96D3B" w:rsidRDefault="007A0DE9" w:rsidP="006E437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Secondary &amp; Higher</w:t>
            </w:r>
            <w:r w:rsidR="00F96D3B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(CBSE)</w:t>
            </w:r>
          </w:p>
          <w:p w14:paraId="20BB7001" w14:textId="39FE58F1" w:rsidR="00D04B71" w:rsidRPr="006E4373" w:rsidRDefault="00D04B71" w:rsidP="00E50F5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</w:tbl>
    <w:p w14:paraId="24D2CC7F" w14:textId="77777777" w:rsidR="007362CE" w:rsidRDefault="007362CE">
      <w:pPr>
        <w:rPr>
          <w:sz w:val="4"/>
          <w:szCs w:val="4"/>
        </w:rPr>
      </w:pPr>
    </w:p>
    <w:tbl>
      <w:tblPr>
        <w:tblStyle w:val="a0"/>
        <w:tblW w:w="11652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75"/>
        <w:gridCol w:w="577"/>
      </w:tblGrid>
      <w:tr w:rsidR="00A1382A" w:rsidRPr="004F4768" w14:paraId="339CE2F2" w14:textId="77777777" w:rsidTr="00295211">
        <w:tc>
          <w:tcPr>
            <w:tcW w:w="11652" w:type="dxa"/>
            <w:gridSpan w:val="2"/>
          </w:tcPr>
          <w:p w14:paraId="7121AAA8" w14:textId="77777777" w:rsidR="00A1382A" w:rsidRPr="004F4768" w:rsidRDefault="00A1382A" w:rsidP="0013269C">
            <w:pPr>
              <w:jc w:val="right"/>
              <w:rPr>
                <w:rFonts w:eastAsia="Times New Roman" w:cs="Arial"/>
                <w:szCs w:val="18"/>
              </w:rPr>
            </w:pPr>
          </w:p>
        </w:tc>
      </w:tr>
      <w:tr w:rsidR="00A1382A" w14:paraId="0412C89E" w14:textId="77777777" w:rsidTr="00295211">
        <w:tc>
          <w:tcPr>
            <w:tcW w:w="11652" w:type="dxa"/>
            <w:gridSpan w:val="2"/>
          </w:tcPr>
          <w:p w14:paraId="07272713" w14:textId="67B98C2D" w:rsidR="00A1382A" w:rsidRDefault="00A1382A" w:rsidP="0013269C">
            <w:pPr>
              <w:textAlignment w:val="baseline"/>
              <w:rPr>
                <w:sz w:val="18"/>
                <w:szCs w:val="18"/>
              </w:rPr>
            </w:pPr>
          </w:p>
        </w:tc>
      </w:tr>
      <w:tr w:rsidR="00A1382A" w:rsidRPr="00167539" w14:paraId="238B47E3" w14:textId="77777777" w:rsidTr="00295211">
        <w:trPr>
          <w:gridAfter w:val="1"/>
          <w:wAfter w:w="577" w:type="dxa"/>
          <w:trHeight w:val="427"/>
        </w:trPr>
        <w:tc>
          <w:tcPr>
            <w:tcW w:w="11075" w:type="dxa"/>
            <w:vAlign w:val="center"/>
          </w:tcPr>
          <w:p w14:paraId="5FA6F82A" w14:textId="77777777" w:rsidR="00A1382A" w:rsidRPr="00167539" w:rsidRDefault="00A1382A" w:rsidP="0013269C">
            <w:pP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</w:p>
        </w:tc>
      </w:tr>
    </w:tbl>
    <w:p w14:paraId="08D52BEF" w14:textId="77777777" w:rsidR="00F30974" w:rsidRDefault="00F30974">
      <w:pPr>
        <w:rPr>
          <w:sz w:val="4"/>
          <w:szCs w:val="4"/>
        </w:rPr>
      </w:pPr>
    </w:p>
    <w:sectPr w:rsidR="00F30974" w:rsidSect="0075543F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284" w:right="284" w:bottom="0" w:left="284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2FC0F" w14:textId="77777777" w:rsidR="0053482B" w:rsidRDefault="0053482B">
      <w:pPr>
        <w:spacing w:after="0" w:line="240" w:lineRule="auto"/>
      </w:pPr>
      <w:r>
        <w:separator/>
      </w:r>
    </w:p>
  </w:endnote>
  <w:endnote w:type="continuationSeparator" w:id="0">
    <w:p w14:paraId="390A6259" w14:textId="77777777" w:rsidR="0053482B" w:rsidRDefault="0053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9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236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1650E" w14:textId="059DCB86" w:rsidR="006A7A60" w:rsidRDefault="006A7A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4F4768">
          <w:rPr>
            <w:noProof/>
          </w:rPr>
          <w:t xml:space="preserve">                                                       </w:t>
        </w:r>
      </w:p>
    </w:sdtContent>
  </w:sdt>
  <w:p w14:paraId="0196B1EA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C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78958" w14:textId="77777777" w:rsidR="0053482B" w:rsidRDefault="0053482B">
      <w:pPr>
        <w:spacing w:after="0" w:line="240" w:lineRule="auto"/>
      </w:pPr>
      <w:r>
        <w:separator/>
      </w:r>
    </w:p>
  </w:footnote>
  <w:footnote w:type="continuationSeparator" w:id="0">
    <w:p w14:paraId="0365D97A" w14:textId="77777777" w:rsidR="0053482B" w:rsidRDefault="00534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7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D3C8D" w14:textId="77777777" w:rsidR="008D7080" w:rsidRDefault="00BC3A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p w14:paraId="424511FC" w14:textId="77777777" w:rsidR="00720652" w:rsidRDefault="008D7080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 w:rsidR="00720652">
      <w:rPr>
        <w:color w:val="000000"/>
      </w:rPr>
      <w:t xml:space="preserve">          </w:t>
    </w:r>
  </w:p>
  <w:p w14:paraId="0196B1E8" w14:textId="0EED9342" w:rsidR="00720652" w:rsidRPr="00720652" w:rsidRDefault="00720652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RPr="00720652">
      <w:rPr>
        <w:rFonts w:ascii="Abel" w:eastAsia="Abel" w:hAnsi="Abel" w:cs="Abel"/>
        <w:color w:val="2F5496" w:themeColor="accent1" w:themeShade="BF"/>
        <w:sz w:val="32"/>
        <w:szCs w:val="32"/>
      </w:rPr>
      <w:t>Vibhor Agarwal</w:t>
    </w:r>
  </w:p>
  <w:p w14:paraId="3B8DB4DB" w14:textId="14AC2A61" w:rsidR="00720652" w:rsidRDefault="00202096" w:rsidP="002020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color w:val="000000" w:themeColor="text1"/>
      </w:rPr>
    </w:pPr>
    <w:r>
      <w:rPr>
        <w:color w:val="000000" w:themeColor="text1"/>
      </w:rPr>
      <w:t xml:space="preserve">                                                                                              </w:t>
    </w:r>
    <w:r w:rsidR="00AE15FD">
      <w:rPr>
        <w:color w:val="000000" w:themeColor="text1"/>
      </w:rPr>
      <w:t xml:space="preserve">     Cloud &amp; AI</w:t>
    </w:r>
    <w:r w:rsidR="00720652">
      <w:rPr>
        <w:color w:val="000000" w:themeColor="text1"/>
      </w:rPr>
      <w:t xml:space="preserve"> Architect</w:t>
    </w:r>
    <w:r w:rsidR="00C772B2">
      <w:rPr>
        <w:color w:val="000000" w:themeColor="text1"/>
      </w:rPr>
      <w:t xml:space="preserve">  </w:t>
    </w:r>
    <w:r>
      <w:rPr>
        <w:color w:val="000000" w:themeColor="text1"/>
      </w:rPr>
      <w:t xml:space="preserve">                                                         </w:t>
    </w:r>
    <w:r w:rsidR="00F555FA" w:rsidRPr="00F555FA">
      <w:rPr>
        <w:color w:val="000000" w:themeColor="text1"/>
      </w:rPr>
      <w:t xml:space="preserve">Page </w:t>
    </w:r>
    <w:r w:rsidR="00F555FA" w:rsidRPr="00F555FA">
      <w:rPr>
        <w:b/>
        <w:bCs/>
        <w:color w:val="000000" w:themeColor="text1"/>
      </w:rPr>
      <w:fldChar w:fldCharType="begin"/>
    </w:r>
    <w:r w:rsidR="00F555FA" w:rsidRPr="00F555FA">
      <w:rPr>
        <w:b/>
        <w:bCs/>
        <w:color w:val="000000" w:themeColor="text1"/>
      </w:rPr>
      <w:instrText xml:space="preserve"> PAGE  \* Arabic  \* MERGEFORMAT </w:instrText>
    </w:r>
    <w:r w:rsidR="00F555FA" w:rsidRPr="00F555FA">
      <w:rPr>
        <w:b/>
        <w:bCs/>
        <w:color w:val="000000" w:themeColor="text1"/>
      </w:rPr>
      <w:fldChar w:fldCharType="separate"/>
    </w:r>
    <w:r w:rsidR="00F555FA" w:rsidRPr="00F555FA">
      <w:rPr>
        <w:b/>
        <w:bCs/>
        <w:noProof/>
        <w:color w:val="000000" w:themeColor="text1"/>
      </w:rPr>
      <w:t>1</w:t>
    </w:r>
    <w:r w:rsidR="00F555FA" w:rsidRPr="00F555FA">
      <w:rPr>
        <w:b/>
        <w:bCs/>
        <w:color w:val="000000" w:themeColor="text1"/>
      </w:rPr>
      <w:fldChar w:fldCharType="end"/>
    </w:r>
    <w:r w:rsidR="00F555FA" w:rsidRPr="00F555FA">
      <w:rPr>
        <w:color w:val="000000" w:themeColor="text1"/>
      </w:rPr>
      <w:t xml:space="preserve"> of </w:t>
    </w:r>
    <w:r w:rsidR="00F555FA" w:rsidRPr="00F555FA">
      <w:rPr>
        <w:b/>
        <w:bCs/>
        <w:color w:val="000000" w:themeColor="text1"/>
      </w:rPr>
      <w:fldChar w:fldCharType="begin"/>
    </w:r>
    <w:r w:rsidR="00F555FA" w:rsidRPr="00F555FA">
      <w:rPr>
        <w:b/>
        <w:bCs/>
        <w:color w:val="000000" w:themeColor="text1"/>
      </w:rPr>
      <w:instrText xml:space="preserve"> NUMPAGES  \* Arabic  \* MERGEFORMAT </w:instrText>
    </w:r>
    <w:r w:rsidR="00F555FA" w:rsidRPr="00F555FA">
      <w:rPr>
        <w:b/>
        <w:bCs/>
        <w:color w:val="000000" w:themeColor="text1"/>
      </w:rPr>
      <w:fldChar w:fldCharType="separate"/>
    </w:r>
    <w:r w:rsidR="00F555FA" w:rsidRPr="00F555FA">
      <w:rPr>
        <w:b/>
        <w:bCs/>
        <w:noProof/>
        <w:color w:val="000000" w:themeColor="text1"/>
      </w:rPr>
      <w:t>2</w:t>
    </w:r>
    <w:r w:rsidR="00F555FA" w:rsidRPr="00F555FA">
      <w:rPr>
        <w:b/>
        <w:bCs/>
        <w:color w:val="000000" w:themeColor="text1"/>
      </w:rPr>
      <w:fldChar w:fldCharType="end"/>
    </w:r>
    <w:r w:rsidR="00C772B2">
      <w:rPr>
        <w:color w:val="000000" w:themeColor="text1"/>
      </w:rPr>
      <w:t xml:space="preserve">                                                                          </w:t>
    </w:r>
  </w:p>
  <w:p w14:paraId="1E1406E5" w14:textId="6940C80B" w:rsidR="00720652" w:rsidRPr="00BF0964" w:rsidRDefault="00BF0964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808080" w:themeColor="background1" w:themeShade="80"/>
      </w:rPr>
    </w:pPr>
    <w:r w:rsidRPr="00BF0964">
      <w:rPr>
        <w:color w:val="808080" w:themeColor="background1" w:themeShade="80"/>
      </w:rPr>
      <w:t>-----------------------------------------------------------------------------------------------------------------------------------------------------------------------------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B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4.6pt;height:24.6pt;visibility:visible;mso-wrap-style:square" o:bullet="t">
        <v:imagedata r:id="rId1" o:title=""/>
      </v:shape>
    </w:pict>
  </w:numPicBullet>
  <w:numPicBullet w:numPicBulletId="1">
    <w:pict>
      <v:shape id="_x0000_i1035" type="#_x0000_t75" style="width:24pt;height:24.6pt;visibility:visible;mso-wrap-style:square" o:bullet="t">
        <v:imagedata r:id="rId2" o:title=""/>
      </v:shape>
    </w:pict>
  </w:numPicBullet>
  <w:abstractNum w:abstractNumId="0" w15:restartNumberingAfterBreak="0">
    <w:nsid w:val="0D22708B"/>
    <w:multiLevelType w:val="multilevel"/>
    <w:tmpl w:val="8814E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110B1C"/>
    <w:multiLevelType w:val="multilevel"/>
    <w:tmpl w:val="EB70D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CD21B5"/>
    <w:multiLevelType w:val="hybridMultilevel"/>
    <w:tmpl w:val="A066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6255B"/>
    <w:multiLevelType w:val="hybridMultilevel"/>
    <w:tmpl w:val="7F56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84C7F"/>
    <w:multiLevelType w:val="hybridMultilevel"/>
    <w:tmpl w:val="F576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486009">
    <w:abstractNumId w:val="0"/>
  </w:num>
  <w:num w:numId="2" w16cid:durableId="1963264696">
    <w:abstractNumId w:val="1"/>
  </w:num>
  <w:num w:numId="3" w16cid:durableId="246771274">
    <w:abstractNumId w:val="3"/>
  </w:num>
  <w:num w:numId="4" w16cid:durableId="2008559737">
    <w:abstractNumId w:val="2"/>
  </w:num>
  <w:num w:numId="5" w16cid:durableId="1121149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D1D"/>
    <w:rsid w:val="00003317"/>
    <w:rsid w:val="00004A2B"/>
    <w:rsid w:val="00004DF2"/>
    <w:rsid w:val="000052DE"/>
    <w:rsid w:val="00012417"/>
    <w:rsid w:val="00014D4D"/>
    <w:rsid w:val="0001602F"/>
    <w:rsid w:val="0001637B"/>
    <w:rsid w:val="000216F4"/>
    <w:rsid w:val="00021DBE"/>
    <w:rsid w:val="000236B0"/>
    <w:rsid w:val="00024264"/>
    <w:rsid w:val="000242D8"/>
    <w:rsid w:val="00024B2A"/>
    <w:rsid w:val="00024BE7"/>
    <w:rsid w:val="00026228"/>
    <w:rsid w:val="0003166F"/>
    <w:rsid w:val="000323FF"/>
    <w:rsid w:val="00032AF8"/>
    <w:rsid w:val="00032EEB"/>
    <w:rsid w:val="0003336D"/>
    <w:rsid w:val="00033BD2"/>
    <w:rsid w:val="00033CF1"/>
    <w:rsid w:val="0003407A"/>
    <w:rsid w:val="0003433A"/>
    <w:rsid w:val="000351EE"/>
    <w:rsid w:val="000367C3"/>
    <w:rsid w:val="0003708D"/>
    <w:rsid w:val="00037B32"/>
    <w:rsid w:val="000401CF"/>
    <w:rsid w:val="000404B2"/>
    <w:rsid w:val="0004075D"/>
    <w:rsid w:val="00041850"/>
    <w:rsid w:val="00041D69"/>
    <w:rsid w:val="00050CB1"/>
    <w:rsid w:val="000536F5"/>
    <w:rsid w:val="00054436"/>
    <w:rsid w:val="00054A4C"/>
    <w:rsid w:val="000564EF"/>
    <w:rsid w:val="000574B5"/>
    <w:rsid w:val="00061A86"/>
    <w:rsid w:val="000776B9"/>
    <w:rsid w:val="0007779B"/>
    <w:rsid w:val="00081040"/>
    <w:rsid w:val="000813B3"/>
    <w:rsid w:val="00081509"/>
    <w:rsid w:val="000835EA"/>
    <w:rsid w:val="000861F6"/>
    <w:rsid w:val="00091EC7"/>
    <w:rsid w:val="00091FDC"/>
    <w:rsid w:val="00093F5B"/>
    <w:rsid w:val="000941E0"/>
    <w:rsid w:val="000A05E7"/>
    <w:rsid w:val="000A140C"/>
    <w:rsid w:val="000A2346"/>
    <w:rsid w:val="000A377B"/>
    <w:rsid w:val="000A5F93"/>
    <w:rsid w:val="000A6643"/>
    <w:rsid w:val="000A682A"/>
    <w:rsid w:val="000A7097"/>
    <w:rsid w:val="000A75B5"/>
    <w:rsid w:val="000B1FF0"/>
    <w:rsid w:val="000B5DCF"/>
    <w:rsid w:val="000B67E7"/>
    <w:rsid w:val="000B79AD"/>
    <w:rsid w:val="000C00FD"/>
    <w:rsid w:val="000C069F"/>
    <w:rsid w:val="000C3547"/>
    <w:rsid w:val="000C4232"/>
    <w:rsid w:val="000C5B1C"/>
    <w:rsid w:val="000D2D80"/>
    <w:rsid w:val="000D313D"/>
    <w:rsid w:val="000D7674"/>
    <w:rsid w:val="000E1A50"/>
    <w:rsid w:val="000E1C51"/>
    <w:rsid w:val="000E3580"/>
    <w:rsid w:val="000E3FE1"/>
    <w:rsid w:val="000E4CAC"/>
    <w:rsid w:val="000E6CB5"/>
    <w:rsid w:val="000E7EF5"/>
    <w:rsid w:val="000F1033"/>
    <w:rsid w:val="000F2C68"/>
    <w:rsid w:val="000F7E88"/>
    <w:rsid w:val="00101B47"/>
    <w:rsid w:val="00104563"/>
    <w:rsid w:val="00105524"/>
    <w:rsid w:val="00106E38"/>
    <w:rsid w:val="00107657"/>
    <w:rsid w:val="0011190F"/>
    <w:rsid w:val="00111C30"/>
    <w:rsid w:val="00113FB0"/>
    <w:rsid w:val="001164E0"/>
    <w:rsid w:val="00116E87"/>
    <w:rsid w:val="00122E3D"/>
    <w:rsid w:val="00126BF9"/>
    <w:rsid w:val="00127FEC"/>
    <w:rsid w:val="00130572"/>
    <w:rsid w:val="001307E7"/>
    <w:rsid w:val="00130F83"/>
    <w:rsid w:val="0013187E"/>
    <w:rsid w:val="00131A42"/>
    <w:rsid w:val="0013240D"/>
    <w:rsid w:val="0013327D"/>
    <w:rsid w:val="001355AE"/>
    <w:rsid w:val="001367D2"/>
    <w:rsid w:val="00137686"/>
    <w:rsid w:val="00140323"/>
    <w:rsid w:val="0014059F"/>
    <w:rsid w:val="0014367D"/>
    <w:rsid w:val="00145B73"/>
    <w:rsid w:val="00146793"/>
    <w:rsid w:val="00147E14"/>
    <w:rsid w:val="00150743"/>
    <w:rsid w:val="001507BE"/>
    <w:rsid w:val="00150975"/>
    <w:rsid w:val="00150D80"/>
    <w:rsid w:val="00153871"/>
    <w:rsid w:val="00155BEB"/>
    <w:rsid w:val="00163277"/>
    <w:rsid w:val="001635DB"/>
    <w:rsid w:val="00165E25"/>
    <w:rsid w:val="001674C9"/>
    <w:rsid w:val="00167539"/>
    <w:rsid w:val="001727C8"/>
    <w:rsid w:val="001772B8"/>
    <w:rsid w:val="00182E26"/>
    <w:rsid w:val="00183B83"/>
    <w:rsid w:val="00185DBC"/>
    <w:rsid w:val="001869B9"/>
    <w:rsid w:val="00190EDC"/>
    <w:rsid w:val="00191BBA"/>
    <w:rsid w:val="001928C0"/>
    <w:rsid w:val="0019518A"/>
    <w:rsid w:val="00195E29"/>
    <w:rsid w:val="00197AF0"/>
    <w:rsid w:val="001A0DBC"/>
    <w:rsid w:val="001A2FD8"/>
    <w:rsid w:val="001A3F55"/>
    <w:rsid w:val="001A44BE"/>
    <w:rsid w:val="001A5B4E"/>
    <w:rsid w:val="001B0432"/>
    <w:rsid w:val="001B0692"/>
    <w:rsid w:val="001B24B1"/>
    <w:rsid w:val="001B332C"/>
    <w:rsid w:val="001B50B2"/>
    <w:rsid w:val="001B5C99"/>
    <w:rsid w:val="001B749C"/>
    <w:rsid w:val="001C45E5"/>
    <w:rsid w:val="001C556F"/>
    <w:rsid w:val="001C7F92"/>
    <w:rsid w:val="001D070E"/>
    <w:rsid w:val="001D318E"/>
    <w:rsid w:val="001D534F"/>
    <w:rsid w:val="001E02AE"/>
    <w:rsid w:val="001E2650"/>
    <w:rsid w:val="001E26BF"/>
    <w:rsid w:val="001E7CB8"/>
    <w:rsid w:val="001F4339"/>
    <w:rsid w:val="001F5570"/>
    <w:rsid w:val="001F67E7"/>
    <w:rsid w:val="001F6F17"/>
    <w:rsid w:val="00201419"/>
    <w:rsid w:val="00202096"/>
    <w:rsid w:val="00204B9F"/>
    <w:rsid w:val="00204D42"/>
    <w:rsid w:val="00207351"/>
    <w:rsid w:val="0020791D"/>
    <w:rsid w:val="00210B58"/>
    <w:rsid w:val="0021364F"/>
    <w:rsid w:val="0021457B"/>
    <w:rsid w:val="002243A3"/>
    <w:rsid w:val="00224B8B"/>
    <w:rsid w:val="00226BDD"/>
    <w:rsid w:val="00227D25"/>
    <w:rsid w:val="00232D29"/>
    <w:rsid w:val="00234660"/>
    <w:rsid w:val="002353F7"/>
    <w:rsid w:val="00235910"/>
    <w:rsid w:val="00237AED"/>
    <w:rsid w:val="00237C8C"/>
    <w:rsid w:val="00241566"/>
    <w:rsid w:val="00241ADD"/>
    <w:rsid w:val="00241DD5"/>
    <w:rsid w:val="00241F64"/>
    <w:rsid w:val="002421FF"/>
    <w:rsid w:val="00244E21"/>
    <w:rsid w:val="002454CF"/>
    <w:rsid w:val="002503B2"/>
    <w:rsid w:val="002535C2"/>
    <w:rsid w:val="00254678"/>
    <w:rsid w:val="00257B0B"/>
    <w:rsid w:val="00261C71"/>
    <w:rsid w:val="00262CBE"/>
    <w:rsid w:val="002715BD"/>
    <w:rsid w:val="00272469"/>
    <w:rsid w:val="00272F4B"/>
    <w:rsid w:val="002778D9"/>
    <w:rsid w:val="00277BDF"/>
    <w:rsid w:val="0028016A"/>
    <w:rsid w:val="00280DFB"/>
    <w:rsid w:val="00281B8B"/>
    <w:rsid w:val="002820A0"/>
    <w:rsid w:val="00284E39"/>
    <w:rsid w:val="00285B6D"/>
    <w:rsid w:val="00287FD8"/>
    <w:rsid w:val="00290086"/>
    <w:rsid w:val="002908DF"/>
    <w:rsid w:val="0029138A"/>
    <w:rsid w:val="00291458"/>
    <w:rsid w:val="00291D18"/>
    <w:rsid w:val="00292015"/>
    <w:rsid w:val="00295211"/>
    <w:rsid w:val="00297065"/>
    <w:rsid w:val="00297932"/>
    <w:rsid w:val="002A0E46"/>
    <w:rsid w:val="002A4526"/>
    <w:rsid w:val="002A61AB"/>
    <w:rsid w:val="002B2EBE"/>
    <w:rsid w:val="002B34FE"/>
    <w:rsid w:val="002B5001"/>
    <w:rsid w:val="002B6515"/>
    <w:rsid w:val="002C005F"/>
    <w:rsid w:val="002C1DE4"/>
    <w:rsid w:val="002C3096"/>
    <w:rsid w:val="002C423D"/>
    <w:rsid w:val="002C7099"/>
    <w:rsid w:val="002D623D"/>
    <w:rsid w:val="002D65AA"/>
    <w:rsid w:val="002D797D"/>
    <w:rsid w:val="002E086F"/>
    <w:rsid w:val="002E11B6"/>
    <w:rsid w:val="002E179F"/>
    <w:rsid w:val="002E38BC"/>
    <w:rsid w:val="002E4446"/>
    <w:rsid w:val="002E7194"/>
    <w:rsid w:val="002E782C"/>
    <w:rsid w:val="002F06AC"/>
    <w:rsid w:val="002F0809"/>
    <w:rsid w:val="002F0C0E"/>
    <w:rsid w:val="002F17EC"/>
    <w:rsid w:val="002F5324"/>
    <w:rsid w:val="002F5409"/>
    <w:rsid w:val="002F5466"/>
    <w:rsid w:val="002F740D"/>
    <w:rsid w:val="002F74D8"/>
    <w:rsid w:val="00300179"/>
    <w:rsid w:val="003026CC"/>
    <w:rsid w:val="003049F8"/>
    <w:rsid w:val="00305B27"/>
    <w:rsid w:val="00316CD2"/>
    <w:rsid w:val="00321F2D"/>
    <w:rsid w:val="003241E3"/>
    <w:rsid w:val="00325C27"/>
    <w:rsid w:val="0032707A"/>
    <w:rsid w:val="00334B82"/>
    <w:rsid w:val="003406F9"/>
    <w:rsid w:val="003424A8"/>
    <w:rsid w:val="00342A61"/>
    <w:rsid w:val="00343C6F"/>
    <w:rsid w:val="00344916"/>
    <w:rsid w:val="00345D4B"/>
    <w:rsid w:val="00347810"/>
    <w:rsid w:val="00354331"/>
    <w:rsid w:val="00354AFC"/>
    <w:rsid w:val="00355191"/>
    <w:rsid w:val="003559BF"/>
    <w:rsid w:val="00357584"/>
    <w:rsid w:val="003607B2"/>
    <w:rsid w:val="00363D34"/>
    <w:rsid w:val="00364C3A"/>
    <w:rsid w:val="00366FFD"/>
    <w:rsid w:val="00367DD4"/>
    <w:rsid w:val="00370F19"/>
    <w:rsid w:val="003715F7"/>
    <w:rsid w:val="00371AA7"/>
    <w:rsid w:val="00374A84"/>
    <w:rsid w:val="00375A83"/>
    <w:rsid w:val="00377CE6"/>
    <w:rsid w:val="00381258"/>
    <w:rsid w:val="00386104"/>
    <w:rsid w:val="00386C2D"/>
    <w:rsid w:val="003874B6"/>
    <w:rsid w:val="003915F3"/>
    <w:rsid w:val="00392501"/>
    <w:rsid w:val="00392A60"/>
    <w:rsid w:val="003932BA"/>
    <w:rsid w:val="00396027"/>
    <w:rsid w:val="00397FBD"/>
    <w:rsid w:val="003A27AE"/>
    <w:rsid w:val="003A28DC"/>
    <w:rsid w:val="003A319B"/>
    <w:rsid w:val="003A34B4"/>
    <w:rsid w:val="003A3879"/>
    <w:rsid w:val="003A44BC"/>
    <w:rsid w:val="003A5034"/>
    <w:rsid w:val="003A7BE9"/>
    <w:rsid w:val="003A7EDE"/>
    <w:rsid w:val="003B006E"/>
    <w:rsid w:val="003B0345"/>
    <w:rsid w:val="003B071A"/>
    <w:rsid w:val="003B562B"/>
    <w:rsid w:val="003B578D"/>
    <w:rsid w:val="003B66BD"/>
    <w:rsid w:val="003C139D"/>
    <w:rsid w:val="003C15B1"/>
    <w:rsid w:val="003C1809"/>
    <w:rsid w:val="003C2298"/>
    <w:rsid w:val="003C4269"/>
    <w:rsid w:val="003D0D63"/>
    <w:rsid w:val="003D1429"/>
    <w:rsid w:val="003D3C49"/>
    <w:rsid w:val="003D5143"/>
    <w:rsid w:val="003D55B7"/>
    <w:rsid w:val="003E0ABB"/>
    <w:rsid w:val="003E1AC4"/>
    <w:rsid w:val="003E1DEE"/>
    <w:rsid w:val="003E42BC"/>
    <w:rsid w:val="003E5819"/>
    <w:rsid w:val="003E5A60"/>
    <w:rsid w:val="003E6A8D"/>
    <w:rsid w:val="003E6DF6"/>
    <w:rsid w:val="003E729D"/>
    <w:rsid w:val="003F089E"/>
    <w:rsid w:val="003F1739"/>
    <w:rsid w:val="003F57B6"/>
    <w:rsid w:val="003F6008"/>
    <w:rsid w:val="00401347"/>
    <w:rsid w:val="004019B8"/>
    <w:rsid w:val="00403023"/>
    <w:rsid w:val="00407551"/>
    <w:rsid w:val="00411151"/>
    <w:rsid w:val="0041147B"/>
    <w:rsid w:val="00411CFE"/>
    <w:rsid w:val="004142A6"/>
    <w:rsid w:val="00416916"/>
    <w:rsid w:val="0042076C"/>
    <w:rsid w:val="00420F2F"/>
    <w:rsid w:val="004223EC"/>
    <w:rsid w:val="00423E45"/>
    <w:rsid w:val="0042466C"/>
    <w:rsid w:val="00424C78"/>
    <w:rsid w:val="00424DD4"/>
    <w:rsid w:val="00424FE8"/>
    <w:rsid w:val="0042592B"/>
    <w:rsid w:val="00426029"/>
    <w:rsid w:val="00426D9A"/>
    <w:rsid w:val="004338EF"/>
    <w:rsid w:val="00433B7D"/>
    <w:rsid w:val="0043776C"/>
    <w:rsid w:val="00437BE5"/>
    <w:rsid w:val="0044010E"/>
    <w:rsid w:val="004403EF"/>
    <w:rsid w:val="004414C8"/>
    <w:rsid w:val="004415A6"/>
    <w:rsid w:val="004466FE"/>
    <w:rsid w:val="00446B07"/>
    <w:rsid w:val="004512D4"/>
    <w:rsid w:val="004513FA"/>
    <w:rsid w:val="0045146B"/>
    <w:rsid w:val="00453125"/>
    <w:rsid w:val="004540E2"/>
    <w:rsid w:val="00454FCC"/>
    <w:rsid w:val="00456F45"/>
    <w:rsid w:val="00457145"/>
    <w:rsid w:val="00457DE0"/>
    <w:rsid w:val="00460072"/>
    <w:rsid w:val="00462827"/>
    <w:rsid w:val="0046650A"/>
    <w:rsid w:val="00467746"/>
    <w:rsid w:val="00467A42"/>
    <w:rsid w:val="00472B0C"/>
    <w:rsid w:val="00472FA5"/>
    <w:rsid w:val="00474795"/>
    <w:rsid w:val="00475145"/>
    <w:rsid w:val="00475990"/>
    <w:rsid w:val="00481DDC"/>
    <w:rsid w:val="004829D4"/>
    <w:rsid w:val="00482FB6"/>
    <w:rsid w:val="00485E6E"/>
    <w:rsid w:val="00487326"/>
    <w:rsid w:val="00487792"/>
    <w:rsid w:val="00490181"/>
    <w:rsid w:val="00490B28"/>
    <w:rsid w:val="004919D9"/>
    <w:rsid w:val="004941DC"/>
    <w:rsid w:val="00496A5C"/>
    <w:rsid w:val="00496D00"/>
    <w:rsid w:val="004A208E"/>
    <w:rsid w:val="004A319E"/>
    <w:rsid w:val="004A411C"/>
    <w:rsid w:val="004A564F"/>
    <w:rsid w:val="004A6F29"/>
    <w:rsid w:val="004A763B"/>
    <w:rsid w:val="004B2414"/>
    <w:rsid w:val="004B2871"/>
    <w:rsid w:val="004B3D1D"/>
    <w:rsid w:val="004B46AE"/>
    <w:rsid w:val="004B494E"/>
    <w:rsid w:val="004B4BD1"/>
    <w:rsid w:val="004B7D9F"/>
    <w:rsid w:val="004C4C7F"/>
    <w:rsid w:val="004D11AE"/>
    <w:rsid w:val="004D23C5"/>
    <w:rsid w:val="004D2B71"/>
    <w:rsid w:val="004D441F"/>
    <w:rsid w:val="004D6686"/>
    <w:rsid w:val="004D69AF"/>
    <w:rsid w:val="004D718D"/>
    <w:rsid w:val="004F03BC"/>
    <w:rsid w:val="004F07E4"/>
    <w:rsid w:val="004F0E11"/>
    <w:rsid w:val="004F2159"/>
    <w:rsid w:val="004F4768"/>
    <w:rsid w:val="004F4C70"/>
    <w:rsid w:val="004F7035"/>
    <w:rsid w:val="004F7714"/>
    <w:rsid w:val="00501614"/>
    <w:rsid w:val="00502966"/>
    <w:rsid w:val="00503BF0"/>
    <w:rsid w:val="0050569D"/>
    <w:rsid w:val="00505DE4"/>
    <w:rsid w:val="00506060"/>
    <w:rsid w:val="00506EAF"/>
    <w:rsid w:val="00507920"/>
    <w:rsid w:val="005116AA"/>
    <w:rsid w:val="00512301"/>
    <w:rsid w:val="00513731"/>
    <w:rsid w:val="00515CC1"/>
    <w:rsid w:val="005212D9"/>
    <w:rsid w:val="00521ECB"/>
    <w:rsid w:val="0052328C"/>
    <w:rsid w:val="00524366"/>
    <w:rsid w:val="005257A7"/>
    <w:rsid w:val="00525E47"/>
    <w:rsid w:val="00531272"/>
    <w:rsid w:val="00533546"/>
    <w:rsid w:val="0053382E"/>
    <w:rsid w:val="00533E10"/>
    <w:rsid w:val="00533F6C"/>
    <w:rsid w:val="0053448D"/>
    <w:rsid w:val="0053482B"/>
    <w:rsid w:val="0053588D"/>
    <w:rsid w:val="00537D5C"/>
    <w:rsid w:val="00540569"/>
    <w:rsid w:val="00544A86"/>
    <w:rsid w:val="00547B47"/>
    <w:rsid w:val="00547C9A"/>
    <w:rsid w:val="00550D3E"/>
    <w:rsid w:val="0055133B"/>
    <w:rsid w:val="005513B6"/>
    <w:rsid w:val="00551971"/>
    <w:rsid w:val="005541CD"/>
    <w:rsid w:val="00557C5C"/>
    <w:rsid w:val="00560193"/>
    <w:rsid w:val="005625FF"/>
    <w:rsid w:val="005723B7"/>
    <w:rsid w:val="0057259B"/>
    <w:rsid w:val="00572A46"/>
    <w:rsid w:val="00576DEB"/>
    <w:rsid w:val="00581FA2"/>
    <w:rsid w:val="0058661D"/>
    <w:rsid w:val="0058756B"/>
    <w:rsid w:val="00590C60"/>
    <w:rsid w:val="00594A7F"/>
    <w:rsid w:val="005956DE"/>
    <w:rsid w:val="00596532"/>
    <w:rsid w:val="00597B02"/>
    <w:rsid w:val="005A11A9"/>
    <w:rsid w:val="005A11FC"/>
    <w:rsid w:val="005A1461"/>
    <w:rsid w:val="005A1B23"/>
    <w:rsid w:val="005A1B56"/>
    <w:rsid w:val="005A444E"/>
    <w:rsid w:val="005A5B38"/>
    <w:rsid w:val="005A7327"/>
    <w:rsid w:val="005B1AA1"/>
    <w:rsid w:val="005B27AF"/>
    <w:rsid w:val="005B3BA3"/>
    <w:rsid w:val="005B42A7"/>
    <w:rsid w:val="005C2B5D"/>
    <w:rsid w:val="005C30E3"/>
    <w:rsid w:val="005C4516"/>
    <w:rsid w:val="005C491B"/>
    <w:rsid w:val="005C74F1"/>
    <w:rsid w:val="005C7805"/>
    <w:rsid w:val="005D0678"/>
    <w:rsid w:val="005D384A"/>
    <w:rsid w:val="005D5AD4"/>
    <w:rsid w:val="005E0861"/>
    <w:rsid w:val="005E0F44"/>
    <w:rsid w:val="005E2303"/>
    <w:rsid w:val="005E3D9D"/>
    <w:rsid w:val="005E6BD6"/>
    <w:rsid w:val="005F03C1"/>
    <w:rsid w:val="005F5D50"/>
    <w:rsid w:val="005F68F1"/>
    <w:rsid w:val="005F7937"/>
    <w:rsid w:val="00600CFB"/>
    <w:rsid w:val="00601AB5"/>
    <w:rsid w:val="006028D9"/>
    <w:rsid w:val="00604BA0"/>
    <w:rsid w:val="00605442"/>
    <w:rsid w:val="006054C7"/>
    <w:rsid w:val="00607252"/>
    <w:rsid w:val="0061054E"/>
    <w:rsid w:val="00610C4D"/>
    <w:rsid w:val="00610FB2"/>
    <w:rsid w:val="006116B1"/>
    <w:rsid w:val="0061247A"/>
    <w:rsid w:val="00613CF4"/>
    <w:rsid w:val="00615687"/>
    <w:rsid w:val="006219A3"/>
    <w:rsid w:val="00630328"/>
    <w:rsid w:val="00630C67"/>
    <w:rsid w:val="0063309E"/>
    <w:rsid w:val="006334F2"/>
    <w:rsid w:val="0063737C"/>
    <w:rsid w:val="00637D8C"/>
    <w:rsid w:val="00640C7F"/>
    <w:rsid w:val="00640D08"/>
    <w:rsid w:val="00641C9B"/>
    <w:rsid w:val="0064225B"/>
    <w:rsid w:val="00642DEE"/>
    <w:rsid w:val="0064303E"/>
    <w:rsid w:val="0064324A"/>
    <w:rsid w:val="00643A15"/>
    <w:rsid w:val="006472C7"/>
    <w:rsid w:val="00647B79"/>
    <w:rsid w:val="006503D8"/>
    <w:rsid w:val="00651DB1"/>
    <w:rsid w:val="0065336D"/>
    <w:rsid w:val="006546A6"/>
    <w:rsid w:val="0065473D"/>
    <w:rsid w:val="006563FC"/>
    <w:rsid w:val="0066001D"/>
    <w:rsid w:val="00660488"/>
    <w:rsid w:val="00661E46"/>
    <w:rsid w:val="00662078"/>
    <w:rsid w:val="00662E07"/>
    <w:rsid w:val="0066465A"/>
    <w:rsid w:val="006656D9"/>
    <w:rsid w:val="00665F34"/>
    <w:rsid w:val="006735EC"/>
    <w:rsid w:val="00676E0D"/>
    <w:rsid w:val="00677F1C"/>
    <w:rsid w:val="0068015F"/>
    <w:rsid w:val="0068523A"/>
    <w:rsid w:val="00685522"/>
    <w:rsid w:val="006917B9"/>
    <w:rsid w:val="006927FF"/>
    <w:rsid w:val="006929AE"/>
    <w:rsid w:val="00693F2C"/>
    <w:rsid w:val="00694E27"/>
    <w:rsid w:val="00694E43"/>
    <w:rsid w:val="00697DE8"/>
    <w:rsid w:val="006A02DE"/>
    <w:rsid w:val="006A0BE3"/>
    <w:rsid w:val="006A2590"/>
    <w:rsid w:val="006A2BEA"/>
    <w:rsid w:val="006A7A60"/>
    <w:rsid w:val="006B21B2"/>
    <w:rsid w:val="006B4A66"/>
    <w:rsid w:val="006C36D4"/>
    <w:rsid w:val="006C48A3"/>
    <w:rsid w:val="006D08A7"/>
    <w:rsid w:val="006D10E3"/>
    <w:rsid w:val="006D43E2"/>
    <w:rsid w:val="006D7A34"/>
    <w:rsid w:val="006E4373"/>
    <w:rsid w:val="006E4D03"/>
    <w:rsid w:val="006E57ED"/>
    <w:rsid w:val="006E7191"/>
    <w:rsid w:val="006E7341"/>
    <w:rsid w:val="006F01A4"/>
    <w:rsid w:val="006F2234"/>
    <w:rsid w:val="006F2D5B"/>
    <w:rsid w:val="006F37F9"/>
    <w:rsid w:val="006F4DAF"/>
    <w:rsid w:val="007023FE"/>
    <w:rsid w:val="00703001"/>
    <w:rsid w:val="0070481A"/>
    <w:rsid w:val="00704CE0"/>
    <w:rsid w:val="0070608D"/>
    <w:rsid w:val="007060F6"/>
    <w:rsid w:val="00706958"/>
    <w:rsid w:val="00710CDF"/>
    <w:rsid w:val="00711F98"/>
    <w:rsid w:val="007161B0"/>
    <w:rsid w:val="007167FE"/>
    <w:rsid w:val="00717369"/>
    <w:rsid w:val="00717F1F"/>
    <w:rsid w:val="00720652"/>
    <w:rsid w:val="00722336"/>
    <w:rsid w:val="00724315"/>
    <w:rsid w:val="007246B2"/>
    <w:rsid w:val="007249CB"/>
    <w:rsid w:val="00725538"/>
    <w:rsid w:val="0072631D"/>
    <w:rsid w:val="0072779E"/>
    <w:rsid w:val="00731FDB"/>
    <w:rsid w:val="007330C8"/>
    <w:rsid w:val="00733BBC"/>
    <w:rsid w:val="007362CE"/>
    <w:rsid w:val="00740F4D"/>
    <w:rsid w:val="007419F5"/>
    <w:rsid w:val="00742DA9"/>
    <w:rsid w:val="00745D90"/>
    <w:rsid w:val="00750C85"/>
    <w:rsid w:val="00751005"/>
    <w:rsid w:val="007512FD"/>
    <w:rsid w:val="0075279A"/>
    <w:rsid w:val="00752C11"/>
    <w:rsid w:val="0075308B"/>
    <w:rsid w:val="0075543F"/>
    <w:rsid w:val="00761B11"/>
    <w:rsid w:val="00762D2F"/>
    <w:rsid w:val="00766D27"/>
    <w:rsid w:val="0077148E"/>
    <w:rsid w:val="00771874"/>
    <w:rsid w:val="00772985"/>
    <w:rsid w:val="0077386A"/>
    <w:rsid w:val="00775142"/>
    <w:rsid w:val="00776505"/>
    <w:rsid w:val="00777094"/>
    <w:rsid w:val="00780431"/>
    <w:rsid w:val="0078330A"/>
    <w:rsid w:val="00791376"/>
    <w:rsid w:val="007921D2"/>
    <w:rsid w:val="007925BC"/>
    <w:rsid w:val="00793BA8"/>
    <w:rsid w:val="0079587E"/>
    <w:rsid w:val="00796756"/>
    <w:rsid w:val="007A0DE9"/>
    <w:rsid w:val="007A19EC"/>
    <w:rsid w:val="007A2A28"/>
    <w:rsid w:val="007A5A73"/>
    <w:rsid w:val="007B0230"/>
    <w:rsid w:val="007B06A9"/>
    <w:rsid w:val="007B06FA"/>
    <w:rsid w:val="007B09A8"/>
    <w:rsid w:val="007B14F4"/>
    <w:rsid w:val="007B2839"/>
    <w:rsid w:val="007B2C9D"/>
    <w:rsid w:val="007B3359"/>
    <w:rsid w:val="007B6172"/>
    <w:rsid w:val="007C147D"/>
    <w:rsid w:val="007C3E16"/>
    <w:rsid w:val="007C64AC"/>
    <w:rsid w:val="007C6B96"/>
    <w:rsid w:val="007D0B30"/>
    <w:rsid w:val="007D1815"/>
    <w:rsid w:val="007D4733"/>
    <w:rsid w:val="007D5635"/>
    <w:rsid w:val="007D6AC6"/>
    <w:rsid w:val="007E158C"/>
    <w:rsid w:val="007E3276"/>
    <w:rsid w:val="007E35F5"/>
    <w:rsid w:val="007E52D7"/>
    <w:rsid w:val="007E6003"/>
    <w:rsid w:val="007F2737"/>
    <w:rsid w:val="007F275C"/>
    <w:rsid w:val="007F3AA8"/>
    <w:rsid w:val="007F4A92"/>
    <w:rsid w:val="007F6071"/>
    <w:rsid w:val="007F7872"/>
    <w:rsid w:val="00800A6D"/>
    <w:rsid w:val="00804ED6"/>
    <w:rsid w:val="008105F3"/>
    <w:rsid w:val="0081257D"/>
    <w:rsid w:val="00815173"/>
    <w:rsid w:val="008170D4"/>
    <w:rsid w:val="0081760E"/>
    <w:rsid w:val="00822188"/>
    <w:rsid w:val="00822879"/>
    <w:rsid w:val="00822C23"/>
    <w:rsid w:val="00823252"/>
    <w:rsid w:val="00825A50"/>
    <w:rsid w:val="0082696B"/>
    <w:rsid w:val="00830EFE"/>
    <w:rsid w:val="00831255"/>
    <w:rsid w:val="00831CB2"/>
    <w:rsid w:val="00832282"/>
    <w:rsid w:val="00833B2F"/>
    <w:rsid w:val="00835298"/>
    <w:rsid w:val="00835C18"/>
    <w:rsid w:val="00840C1D"/>
    <w:rsid w:val="00841FBA"/>
    <w:rsid w:val="00844469"/>
    <w:rsid w:val="008478B4"/>
    <w:rsid w:val="008508FE"/>
    <w:rsid w:val="00853243"/>
    <w:rsid w:val="00853A55"/>
    <w:rsid w:val="00855335"/>
    <w:rsid w:val="00860EBE"/>
    <w:rsid w:val="00862E0D"/>
    <w:rsid w:val="008630FC"/>
    <w:rsid w:val="00864DF2"/>
    <w:rsid w:val="00866780"/>
    <w:rsid w:val="00871257"/>
    <w:rsid w:val="00873BA4"/>
    <w:rsid w:val="0087536F"/>
    <w:rsid w:val="00877AD1"/>
    <w:rsid w:val="00891727"/>
    <w:rsid w:val="00892244"/>
    <w:rsid w:val="0089239E"/>
    <w:rsid w:val="0089411B"/>
    <w:rsid w:val="00895E6D"/>
    <w:rsid w:val="008969D2"/>
    <w:rsid w:val="00896E95"/>
    <w:rsid w:val="008B1045"/>
    <w:rsid w:val="008B22AD"/>
    <w:rsid w:val="008B4475"/>
    <w:rsid w:val="008C07F4"/>
    <w:rsid w:val="008C3EE4"/>
    <w:rsid w:val="008C4278"/>
    <w:rsid w:val="008C454A"/>
    <w:rsid w:val="008C50CB"/>
    <w:rsid w:val="008C59B8"/>
    <w:rsid w:val="008C6F26"/>
    <w:rsid w:val="008D038B"/>
    <w:rsid w:val="008D2A2B"/>
    <w:rsid w:val="008D4CCE"/>
    <w:rsid w:val="008D7080"/>
    <w:rsid w:val="008D74EE"/>
    <w:rsid w:val="008E19EE"/>
    <w:rsid w:val="008E1C1C"/>
    <w:rsid w:val="008E2077"/>
    <w:rsid w:val="008E53C4"/>
    <w:rsid w:val="008E5401"/>
    <w:rsid w:val="008E56A0"/>
    <w:rsid w:val="008F09B5"/>
    <w:rsid w:val="008F1F00"/>
    <w:rsid w:val="008F336A"/>
    <w:rsid w:val="008F35D0"/>
    <w:rsid w:val="008F4A80"/>
    <w:rsid w:val="008F5C8E"/>
    <w:rsid w:val="008F7153"/>
    <w:rsid w:val="00903504"/>
    <w:rsid w:val="00906704"/>
    <w:rsid w:val="00907363"/>
    <w:rsid w:val="0091245E"/>
    <w:rsid w:val="00914549"/>
    <w:rsid w:val="00914A05"/>
    <w:rsid w:val="00916095"/>
    <w:rsid w:val="00916224"/>
    <w:rsid w:val="00916AD6"/>
    <w:rsid w:val="009209B3"/>
    <w:rsid w:val="00920C64"/>
    <w:rsid w:val="0092204A"/>
    <w:rsid w:val="00924214"/>
    <w:rsid w:val="00926465"/>
    <w:rsid w:val="00926F89"/>
    <w:rsid w:val="0093046F"/>
    <w:rsid w:val="009326EE"/>
    <w:rsid w:val="009359A2"/>
    <w:rsid w:val="00935A38"/>
    <w:rsid w:val="00935F95"/>
    <w:rsid w:val="0093716B"/>
    <w:rsid w:val="0094288B"/>
    <w:rsid w:val="00943238"/>
    <w:rsid w:val="00945B58"/>
    <w:rsid w:val="00957AB6"/>
    <w:rsid w:val="009601F7"/>
    <w:rsid w:val="00963FD1"/>
    <w:rsid w:val="0096672C"/>
    <w:rsid w:val="00967E80"/>
    <w:rsid w:val="00972F63"/>
    <w:rsid w:val="009748C5"/>
    <w:rsid w:val="009761F6"/>
    <w:rsid w:val="0097725A"/>
    <w:rsid w:val="009776C8"/>
    <w:rsid w:val="009868E8"/>
    <w:rsid w:val="00987535"/>
    <w:rsid w:val="00987683"/>
    <w:rsid w:val="00987DAD"/>
    <w:rsid w:val="00987F3F"/>
    <w:rsid w:val="00990204"/>
    <w:rsid w:val="00993F67"/>
    <w:rsid w:val="009A3EC7"/>
    <w:rsid w:val="009A783A"/>
    <w:rsid w:val="009A7897"/>
    <w:rsid w:val="009B0F0A"/>
    <w:rsid w:val="009B5A63"/>
    <w:rsid w:val="009B68E1"/>
    <w:rsid w:val="009B6EC3"/>
    <w:rsid w:val="009C029A"/>
    <w:rsid w:val="009C2073"/>
    <w:rsid w:val="009C2E9B"/>
    <w:rsid w:val="009C3469"/>
    <w:rsid w:val="009C39F6"/>
    <w:rsid w:val="009C515E"/>
    <w:rsid w:val="009C6949"/>
    <w:rsid w:val="009C6997"/>
    <w:rsid w:val="009D2038"/>
    <w:rsid w:val="009D2BE1"/>
    <w:rsid w:val="009D4F5D"/>
    <w:rsid w:val="009D5091"/>
    <w:rsid w:val="009D51C0"/>
    <w:rsid w:val="009D6027"/>
    <w:rsid w:val="009D60D6"/>
    <w:rsid w:val="009D673D"/>
    <w:rsid w:val="009E0EA6"/>
    <w:rsid w:val="009E15D2"/>
    <w:rsid w:val="009E39D8"/>
    <w:rsid w:val="009E430C"/>
    <w:rsid w:val="009E440E"/>
    <w:rsid w:val="009E452D"/>
    <w:rsid w:val="009E6202"/>
    <w:rsid w:val="009F2890"/>
    <w:rsid w:val="009F5573"/>
    <w:rsid w:val="009F5E44"/>
    <w:rsid w:val="009F6F6D"/>
    <w:rsid w:val="009F72EA"/>
    <w:rsid w:val="00A02316"/>
    <w:rsid w:val="00A02908"/>
    <w:rsid w:val="00A03E85"/>
    <w:rsid w:val="00A03F84"/>
    <w:rsid w:val="00A059A8"/>
    <w:rsid w:val="00A06A0E"/>
    <w:rsid w:val="00A12EFA"/>
    <w:rsid w:val="00A131DF"/>
    <w:rsid w:val="00A13561"/>
    <w:rsid w:val="00A1382A"/>
    <w:rsid w:val="00A1421A"/>
    <w:rsid w:val="00A14B65"/>
    <w:rsid w:val="00A2049C"/>
    <w:rsid w:val="00A2296D"/>
    <w:rsid w:val="00A24F00"/>
    <w:rsid w:val="00A2602D"/>
    <w:rsid w:val="00A27CD4"/>
    <w:rsid w:val="00A31F3D"/>
    <w:rsid w:val="00A31F9A"/>
    <w:rsid w:val="00A322E6"/>
    <w:rsid w:val="00A33C58"/>
    <w:rsid w:val="00A3526B"/>
    <w:rsid w:val="00A37A09"/>
    <w:rsid w:val="00A40435"/>
    <w:rsid w:val="00A4227D"/>
    <w:rsid w:val="00A4384E"/>
    <w:rsid w:val="00A4490C"/>
    <w:rsid w:val="00A46712"/>
    <w:rsid w:val="00A47A8F"/>
    <w:rsid w:val="00A47AC1"/>
    <w:rsid w:val="00A50A22"/>
    <w:rsid w:val="00A51CAE"/>
    <w:rsid w:val="00A522AF"/>
    <w:rsid w:val="00A5425E"/>
    <w:rsid w:val="00A54708"/>
    <w:rsid w:val="00A550C6"/>
    <w:rsid w:val="00A564A4"/>
    <w:rsid w:val="00A57822"/>
    <w:rsid w:val="00A61CCC"/>
    <w:rsid w:val="00A642BF"/>
    <w:rsid w:val="00A645FC"/>
    <w:rsid w:val="00A64D02"/>
    <w:rsid w:val="00A67AFE"/>
    <w:rsid w:val="00A705AE"/>
    <w:rsid w:val="00A73CEE"/>
    <w:rsid w:val="00A77B08"/>
    <w:rsid w:val="00A80551"/>
    <w:rsid w:val="00A81408"/>
    <w:rsid w:val="00A86F58"/>
    <w:rsid w:val="00A947B3"/>
    <w:rsid w:val="00A95AC7"/>
    <w:rsid w:val="00A95C02"/>
    <w:rsid w:val="00A95D08"/>
    <w:rsid w:val="00A96CE2"/>
    <w:rsid w:val="00A97BCB"/>
    <w:rsid w:val="00AA03C9"/>
    <w:rsid w:val="00AA1EF2"/>
    <w:rsid w:val="00AA256F"/>
    <w:rsid w:val="00AA2978"/>
    <w:rsid w:val="00AA499A"/>
    <w:rsid w:val="00AA659D"/>
    <w:rsid w:val="00AA6B9A"/>
    <w:rsid w:val="00AA7D68"/>
    <w:rsid w:val="00AB3064"/>
    <w:rsid w:val="00AB3577"/>
    <w:rsid w:val="00AB4E4A"/>
    <w:rsid w:val="00AB537D"/>
    <w:rsid w:val="00AB7064"/>
    <w:rsid w:val="00AC0129"/>
    <w:rsid w:val="00AC5516"/>
    <w:rsid w:val="00AC6D18"/>
    <w:rsid w:val="00AC7739"/>
    <w:rsid w:val="00AC7B88"/>
    <w:rsid w:val="00AD08EB"/>
    <w:rsid w:val="00AD1965"/>
    <w:rsid w:val="00AD1E85"/>
    <w:rsid w:val="00AD2B6B"/>
    <w:rsid w:val="00AD3233"/>
    <w:rsid w:val="00AD3CBC"/>
    <w:rsid w:val="00AD6422"/>
    <w:rsid w:val="00AD6548"/>
    <w:rsid w:val="00AD65D6"/>
    <w:rsid w:val="00AD6BFC"/>
    <w:rsid w:val="00AE065E"/>
    <w:rsid w:val="00AE15DB"/>
    <w:rsid w:val="00AE15FD"/>
    <w:rsid w:val="00AE3A65"/>
    <w:rsid w:val="00AE506B"/>
    <w:rsid w:val="00AE715E"/>
    <w:rsid w:val="00AF0E63"/>
    <w:rsid w:val="00AF1C35"/>
    <w:rsid w:val="00AF2654"/>
    <w:rsid w:val="00AF3700"/>
    <w:rsid w:val="00AF4357"/>
    <w:rsid w:val="00AF43E3"/>
    <w:rsid w:val="00AF4861"/>
    <w:rsid w:val="00AF7389"/>
    <w:rsid w:val="00AF7E08"/>
    <w:rsid w:val="00B0132B"/>
    <w:rsid w:val="00B01F08"/>
    <w:rsid w:val="00B035DE"/>
    <w:rsid w:val="00B053A2"/>
    <w:rsid w:val="00B05C13"/>
    <w:rsid w:val="00B07809"/>
    <w:rsid w:val="00B1252C"/>
    <w:rsid w:val="00B14C24"/>
    <w:rsid w:val="00B208EE"/>
    <w:rsid w:val="00B21467"/>
    <w:rsid w:val="00B21D0F"/>
    <w:rsid w:val="00B27FC3"/>
    <w:rsid w:val="00B30BAA"/>
    <w:rsid w:val="00B32436"/>
    <w:rsid w:val="00B32A76"/>
    <w:rsid w:val="00B342CC"/>
    <w:rsid w:val="00B34BD9"/>
    <w:rsid w:val="00B35431"/>
    <w:rsid w:val="00B369B2"/>
    <w:rsid w:val="00B36E85"/>
    <w:rsid w:val="00B36FBD"/>
    <w:rsid w:val="00B3737E"/>
    <w:rsid w:val="00B37B54"/>
    <w:rsid w:val="00B37C68"/>
    <w:rsid w:val="00B420F8"/>
    <w:rsid w:val="00B43D9A"/>
    <w:rsid w:val="00B507E8"/>
    <w:rsid w:val="00B558D3"/>
    <w:rsid w:val="00B56925"/>
    <w:rsid w:val="00B57FC1"/>
    <w:rsid w:val="00B60141"/>
    <w:rsid w:val="00B60389"/>
    <w:rsid w:val="00B61049"/>
    <w:rsid w:val="00B63D95"/>
    <w:rsid w:val="00B63DFE"/>
    <w:rsid w:val="00B7227D"/>
    <w:rsid w:val="00B83F29"/>
    <w:rsid w:val="00B85526"/>
    <w:rsid w:val="00B900DD"/>
    <w:rsid w:val="00B9070F"/>
    <w:rsid w:val="00B95399"/>
    <w:rsid w:val="00B96758"/>
    <w:rsid w:val="00B97BA0"/>
    <w:rsid w:val="00BA0018"/>
    <w:rsid w:val="00BA07EF"/>
    <w:rsid w:val="00BA4CDF"/>
    <w:rsid w:val="00BA7549"/>
    <w:rsid w:val="00BB573F"/>
    <w:rsid w:val="00BB6AC4"/>
    <w:rsid w:val="00BB7DF2"/>
    <w:rsid w:val="00BC155F"/>
    <w:rsid w:val="00BC3A74"/>
    <w:rsid w:val="00BC3EC0"/>
    <w:rsid w:val="00BC526B"/>
    <w:rsid w:val="00BC542F"/>
    <w:rsid w:val="00BC6E45"/>
    <w:rsid w:val="00BD04E2"/>
    <w:rsid w:val="00BD1649"/>
    <w:rsid w:val="00BD3667"/>
    <w:rsid w:val="00BD440F"/>
    <w:rsid w:val="00BD5564"/>
    <w:rsid w:val="00BD628F"/>
    <w:rsid w:val="00BD70A5"/>
    <w:rsid w:val="00BE02BF"/>
    <w:rsid w:val="00BE17D5"/>
    <w:rsid w:val="00BE4EA9"/>
    <w:rsid w:val="00BE6506"/>
    <w:rsid w:val="00BE7AD3"/>
    <w:rsid w:val="00BF0964"/>
    <w:rsid w:val="00BF2A7B"/>
    <w:rsid w:val="00BF347B"/>
    <w:rsid w:val="00BF3BE6"/>
    <w:rsid w:val="00BF3D0E"/>
    <w:rsid w:val="00BF3F2B"/>
    <w:rsid w:val="00BF5130"/>
    <w:rsid w:val="00BF6084"/>
    <w:rsid w:val="00BF6939"/>
    <w:rsid w:val="00C008D1"/>
    <w:rsid w:val="00C01DB7"/>
    <w:rsid w:val="00C04632"/>
    <w:rsid w:val="00C0492D"/>
    <w:rsid w:val="00C049EA"/>
    <w:rsid w:val="00C064F2"/>
    <w:rsid w:val="00C11E2F"/>
    <w:rsid w:val="00C13152"/>
    <w:rsid w:val="00C13D30"/>
    <w:rsid w:val="00C14C5E"/>
    <w:rsid w:val="00C159D1"/>
    <w:rsid w:val="00C17B48"/>
    <w:rsid w:val="00C2041D"/>
    <w:rsid w:val="00C23339"/>
    <w:rsid w:val="00C24FC7"/>
    <w:rsid w:val="00C26B83"/>
    <w:rsid w:val="00C2784D"/>
    <w:rsid w:val="00C32149"/>
    <w:rsid w:val="00C32D12"/>
    <w:rsid w:val="00C35F40"/>
    <w:rsid w:val="00C369C7"/>
    <w:rsid w:val="00C40349"/>
    <w:rsid w:val="00C41FE7"/>
    <w:rsid w:val="00C44246"/>
    <w:rsid w:val="00C464A6"/>
    <w:rsid w:val="00C4658D"/>
    <w:rsid w:val="00C5384C"/>
    <w:rsid w:val="00C53B43"/>
    <w:rsid w:val="00C572D6"/>
    <w:rsid w:val="00C61295"/>
    <w:rsid w:val="00C614FF"/>
    <w:rsid w:val="00C616F3"/>
    <w:rsid w:val="00C63BA7"/>
    <w:rsid w:val="00C649DA"/>
    <w:rsid w:val="00C671EF"/>
    <w:rsid w:val="00C703F7"/>
    <w:rsid w:val="00C720D7"/>
    <w:rsid w:val="00C74A84"/>
    <w:rsid w:val="00C753A7"/>
    <w:rsid w:val="00C7657A"/>
    <w:rsid w:val="00C772B2"/>
    <w:rsid w:val="00C82DCD"/>
    <w:rsid w:val="00C83042"/>
    <w:rsid w:val="00C836B4"/>
    <w:rsid w:val="00C843E7"/>
    <w:rsid w:val="00C84C38"/>
    <w:rsid w:val="00C9228F"/>
    <w:rsid w:val="00C94001"/>
    <w:rsid w:val="00C95C4F"/>
    <w:rsid w:val="00C96356"/>
    <w:rsid w:val="00CA00B2"/>
    <w:rsid w:val="00CA053F"/>
    <w:rsid w:val="00CA1E4C"/>
    <w:rsid w:val="00CA5063"/>
    <w:rsid w:val="00CA5EB7"/>
    <w:rsid w:val="00CA6A53"/>
    <w:rsid w:val="00CB2D80"/>
    <w:rsid w:val="00CB4A55"/>
    <w:rsid w:val="00CB4B4F"/>
    <w:rsid w:val="00CB5532"/>
    <w:rsid w:val="00CB58A4"/>
    <w:rsid w:val="00CB7632"/>
    <w:rsid w:val="00CB7C32"/>
    <w:rsid w:val="00CC22EB"/>
    <w:rsid w:val="00CC2DAB"/>
    <w:rsid w:val="00CC3B84"/>
    <w:rsid w:val="00CC4E6B"/>
    <w:rsid w:val="00CC7A25"/>
    <w:rsid w:val="00CD0203"/>
    <w:rsid w:val="00CD0470"/>
    <w:rsid w:val="00CD0C39"/>
    <w:rsid w:val="00CD0F32"/>
    <w:rsid w:val="00CD190F"/>
    <w:rsid w:val="00CD21B3"/>
    <w:rsid w:val="00CD5A93"/>
    <w:rsid w:val="00CD5FEC"/>
    <w:rsid w:val="00CD64CD"/>
    <w:rsid w:val="00CE22E0"/>
    <w:rsid w:val="00CE3E03"/>
    <w:rsid w:val="00CE43A8"/>
    <w:rsid w:val="00CE4CB1"/>
    <w:rsid w:val="00CE56C6"/>
    <w:rsid w:val="00CE62A6"/>
    <w:rsid w:val="00CF2CA3"/>
    <w:rsid w:val="00CF2D7A"/>
    <w:rsid w:val="00CF3AD1"/>
    <w:rsid w:val="00CF4480"/>
    <w:rsid w:val="00CF4C48"/>
    <w:rsid w:val="00CF4D57"/>
    <w:rsid w:val="00CF50D8"/>
    <w:rsid w:val="00CF6071"/>
    <w:rsid w:val="00CF7425"/>
    <w:rsid w:val="00D011D6"/>
    <w:rsid w:val="00D029B2"/>
    <w:rsid w:val="00D04B71"/>
    <w:rsid w:val="00D067CA"/>
    <w:rsid w:val="00D069AD"/>
    <w:rsid w:val="00D1046C"/>
    <w:rsid w:val="00D12BB0"/>
    <w:rsid w:val="00D172CF"/>
    <w:rsid w:val="00D17765"/>
    <w:rsid w:val="00D209D8"/>
    <w:rsid w:val="00D20AC7"/>
    <w:rsid w:val="00D2241D"/>
    <w:rsid w:val="00D225ED"/>
    <w:rsid w:val="00D226EA"/>
    <w:rsid w:val="00D25F59"/>
    <w:rsid w:val="00D261C0"/>
    <w:rsid w:val="00D274A7"/>
    <w:rsid w:val="00D32781"/>
    <w:rsid w:val="00D330B4"/>
    <w:rsid w:val="00D332BD"/>
    <w:rsid w:val="00D376F4"/>
    <w:rsid w:val="00D37E79"/>
    <w:rsid w:val="00D4153C"/>
    <w:rsid w:val="00D41811"/>
    <w:rsid w:val="00D41C52"/>
    <w:rsid w:val="00D41CA4"/>
    <w:rsid w:val="00D42C15"/>
    <w:rsid w:val="00D43137"/>
    <w:rsid w:val="00D478F6"/>
    <w:rsid w:val="00D514BB"/>
    <w:rsid w:val="00D5210B"/>
    <w:rsid w:val="00D522EA"/>
    <w:rsid w:val="00D525F8"/>
    <w:rsid w:val="00D52717"/>
    <w:rsid w:val="00D540E0"/>
    <w:rsid w:val="00D541E3"/>
    <w:rsid w:val="00D54624"/>
    <w:rsid w:val="00D57739"/>
    <w:rsid w:val="00D60735"/>
    <w:rsid w:val="00D6351C"/>
    <w:rsid w:val="00D6475E"/>
    <w:rsid w:val="00D659D4"/>
    <w:rsid w:val="00D65A45"/>
    <w:rsid w:val="00D67FA4"/>
    <w:rsid w:val="00D7463E"/>
    <w:rsid w:val="00D74DAA"/>
    <w:rsid w:val="00D75338"/>
    <w:rsid w:val="00D8237C"/>
    <w:rsid w:val="00D82702"/>
    <w:rsid w:val="00D835BF"/>
    <w:rsid w:val="00D83B4B"/>
    <w:rsid w:val="00D84C1E"/>
    <w:rsid w:val="00D861B1"/>
    <w:rsid w:val="00D87671"/>
    <w:rsid w:val="00D905A6"/>
    <w:rsid w:val="00D91B59"/>
    <w:rsid w:val="00D948CA"/>
    <w:rsid w:val="00D9509E"/>
    <w:rsid w:val="00D95F75"/>
    <w:rsid w:val="00D9652F"/>
    <w:rsid w:val="00D968A7"/>
    <w:rsid w:val="00D96FDE"/>
    <w:rsid w:val="00DA0C31"/>
    <w:rsid w:val="00DA2889"/>
    <w:rsid w:val="00DA4D3C"/>
    <w:rsid w:val="00DA7E2E"/>
    <w:rsid w:val="00DB043B"/>
    <w:rsid w:val="00DB4897"/>
    <w:rsid w:val="00DB7C55"/>
    <w:rsid w:val="00DC1748"/>
    <w:rsid w:val="00DC1EF2"/>
    <w:rsid w:val="00DC2C01"/>
    <w:rsid w:val="00DC2EEC"/>
    <w:rsid w:val="00DC79F5"/>
    <w:rsid w:val="00DD1640"/>
    <w:rsid w:val="00DD1BAA"/>
    <w:rsid w:val="00DD2AF1"/>
    <w:rsid w:val="00DD36EF"/>
    <w:rsid w:val="00DD4999"/>
    <w:rsid w:val="00DD6834"/>
    <w:rsid w:val="00DE0FFF"/>
    <w:rsid w:val="00DE177E"/>
    <w:rsid w:val="00DE1CB1"/>
    <w:rsid w:val="00DE1CF9"/>
    <w:rsid w:val="00DE2BD0"/>
    <w:rsid w:val="00DE502D"/>
    <w:rsid w:val="00DE57F1"/>
    <w:rsid w:val="00DE583D"/>
    <w:rsid w:val="00DF0E36"/>
    <w:rsid w:val="00DF0EE6"/>
    <w:rsid w:val="00DF3422"/>
    <w:rsid w:val="00DF3E7D"/>
    <w:rsid w:val="00DF552F"/>
    <w:rsid w:val="00DF71EE"/>
    <w:rsid w:val="00E01978"/>
    <w:rsid w:val="00E02686"/>
    <w:rsid w:val="00E0560D"/>
    <w:rsid w:val="00E06FC7"/>
    <w:rsid w:val="00E11567"/>
    <w:rsid w:val="00E16AAF"/>
    <w:rsid w:val="00E16C4A"/>
    <w:rsid w:val="00E16C94"/>
    <w:rsid w:val="00E16D8A"/>
    <w:rsid w:val="00E17D7A"/>
    <w:rsid w:val="00E21112"/>
    <w:rsid w:val="00E223C4"/>
    <w:rsid w:val="00E259D8"/>
    <w:rsid w:val="00E2638B"/>
    <w:rsid w:val="00E31817"/>
    <w:rsid w:val="00E3388B"/>
    <w:rsid w:val="00E367C5"/>
    <w:rsid w:val="00E36A18"/>
    <w:rsid w:val="00E4047A"/>
    <w:rsid w:val="00E43E99"/>
    <w:rsid w:val="00E46CA7"/>
    <w:rsid w:val="00E47B1D"/>
    <w:rsid w:val="00E50F52"/>
    <w:rsid w:val="00E515E0"/>
    <w:rsid w:val="00E51B16"/>
    <w:rsid w:val="00E54C93"/>
    <w:rsid w:val="00E5609E"/>
    <w:rsid w:val="00E56B4F"/>
    <w:rsid w:val="00E6113B"/>
    <w:rsid w:val="00E62CCF"/>
    <w:rsid w:val="00E659BE"/>
    <w:rsid w:val="00E6611B"/>
    <w:rsid w:val="00E70367"/>
    <w:rsid w:val="00E705E5"/>
    <w:rsid w:val="00E70A3E"/>
    <w:rsid w:val="00E70DCD"/>
    <w:rsid w:val="00E72814"/>
    <w:rsid w:val="00E72B54"/>
    <w:rsid w:val="00E731CC"/>
    <w:rsid w:val="00E7389F"/>
    <w:rsid w:val="00E755F5"/>
    <w:rsid w:val="00E77039"/>
    <w:rsid w:val="00E826F7"/>
    <w:rsid w:val="00E84462"/>
    <w:rsid w:val="00E84851"/>
    <w:rsid w:val="00E85036"/>
    <w:rsid w:val="00E85399"/>
    <w:rsid w:val="00E85637"/>
    <w:rsid w:val="00E85F64"/>
    <w:rsid w:val="00E86B30"/>
    <w:rsid w:val="00E90475"/>
    <w:rsid w:val="00E9090E"/>
    <w:rsid w:val="00E90DEB"/>
    <w:rsid w:val="00E92150"/>
    <w:rsid w:val="00E96037"/>
    <w:rsid w:val="00E965A0"/>
    <w:rsid w:val="00EA0436"/>
    <w:rsid w:val="00EA08E6"/>
    <w:rsid w:val="00EA1557"/>
    <w:rsid w:val="00EA1EBD"/>
    <w:rsid w:val="00EA1F44"/>
    <w:rsid w:val="00EA22EA"/>
    <w:rsid w:val="00EA2949"/>
    <w:rsid w:val="00EA2A91"/>
    <w:rsid w:val="00EA2D8C"/>
    <w:rsid w:val="00EA3BB6"/>
    <w:rsid w:val="00EA4738"/>
    <w:rsid w:val="00EA5F30"/>
    <w:rsid w:val="00EA741D"/>
    <w:rsid w:val="00EB0086"/>
    <w:rsid w:val="00EB1754"/>
    <w:rsid w:val="00EB6229"/>
    <w:rsid w:val="00EB67C1"/>
    <w:rsid w:val="00EC096F"/>
    <w:rsid w:val="00EC35CF"/>
    <w:rsid w:val="00EC4232"/>
    <w:rsid w:val="00ED11DA"/>
    <w:rsid w:val="00ED28AD"/>
    <w:rsid w:val="00ED2917"/>
    <w:rsid w:val="00ED4489"/>
    <w:rsid w:val="00ED53F0"/>
    <w:rsid w:val="00EE187A"/>
    <w:rsid w:val="00EE1EB6"/>
    <w:rsid w:val="00EE1F29"/>
    <w:rsid w:val="00EE2E43"/>
    <w:rsid w:val="00EE2EC0"/>
    <w:rsid w:val="00EE7110"/>
    <w:rsid w:val="00EE7690"/>
    <w:rsid w:val="00EF156B"/>
    <w:rsid w:val="00EF4AD2"/>
    <w:rsid w:val="00EF530A"/>
    <w:rsid w:val="00EF5D88"/>
    <w:rsid w:val="00EF60AE"/>
    <w:rsid w:val="00EF7603"/>
    <w:rsid w:val="00F011B6"/>
    <w:rsid w:val="00F05306"/>
    <w:rsid w:val="00F14E13"/>
    <w:rsid w:val="00F158F2"/>
    <w:rsid w:val="00F177A3"/>
    <w:rsid w:val="00F20154"/>
    <w:rsid w:val="00F204A4"/>
    <w:rsid w:val="00F25FFF"/>
    <w:rsid w:val="00F300CA"/>
    <w:rsid w:val="00F30475"/>
    <w:rsid w:val="00F30974"/>
    <w:rsid w:val="00F30B94"/>
    <w:rsid w:val="00F30C86"/>
    <w:rsid w:val="00F32FCA"/>
    <w:rsid w:val="00F35DB9"/>
    <w:rsid w:val="00F3699D"/>
    <w:rsid w:val="00F424B2"/>
    <w:rsid w:val="00F46E23"/>
    <w:rsid w:val="00F50F47"/>
    <w:rsid w:val="00F52659"/>
    <w:rsid w:val="00F555FA"/>
    <w:rsid w:val="00F55E06"/>
    <w:rsid w:val="00F57531"/>
    <w:rsid w:val="00F57A50"/>
    <w:rsid w:val="00F62413"/>
    <w:rsid w:val="00F63195"/>
    <w:rsid w:val="00F64196"/>
    <w:rsid w:val="00F644FB"/>
    <w:rsid w:val="00F67BC5"/>
    <w:rsid w:val="00F70CC6"/>
    <w:rsid w:val="00F728E0"/>
    <w:rsid w:val="00F74966"/>
    <w:rsid w:val="00F74FDA"/>
    <w:rsid w:val="00F75326"/>
    <w:rsid w:val="00F760F6"/>
    <w:rsid w:val="00F82673"/>
    <w:rsid w:val="00F85B54"/>
    <w:rsid w:val="00F87B7D"/>
    <w:rsid w:val="00F92FF1"/>
    <w:rsid w:val="00F95096"/>
    <w:rsid w:val="00F96CE4"/>
    <w:rsid w:val="00F96D3B"/>
    <w:rsid w:val="00FA0447"/>
    <w:rsid w:val="00FA3D98"/>
    <w:rsid w:val="00FA43EE"/>
    <w:rsid w:val="00FA53D8"/>
    <w:rsid w:val="00FA5A22"/>
    <w:rsid w:val="00FA5E77"/>
    <w:rsid w:val="00FA79CB"/>
    <w:rsid w:val="00FB0109"/>
    <w:rsid w:val="00FB09B2"/>
    <w:rsid w:val="00FB612E"/>
    <w:rsid w:val="00FB7A5A"/>
    <w:rsid w:val="00FC0E17"/>
    <w:rsid w:val="00FC4954"/>
    <w:rsid w:val="00FC6758"/>
    <w:rsid w:val="00FD0AED"/>
    <w:rsid w:val="00FD16F5"/>
    <w:rsid w:val="00FD186C"/>
    <w:rsid w:val="00FD1B88"/>
    <w:rsid w:val="00FD3CD6"/>
    <w:rsid w:val="00FD4733"/>
    <w:rsid w:val="00FD62B7"/>
    <w:rsid w:val="00FD6D63"/>
    <w:rsid w:val="00FE06F2"/>
    <w:rsid w:val="00FE1875"/>
    <w:rsid w:val="00FE271C"/>
    <w:rsid w:val="00FE30F4"/>
    <w:rsid w:val="00FE3627"/>
    <w:rsid w:val="00FF0FF8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6B172"/>
  <w15:docId w15:val="{75B02966-BEE8-4866-979B-529C37C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2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96"/>
  </w:style>
  <w:style w:type="paragraph" w:styleId="Footer">
    <w:name w:val="footer"/>
    <w:basedOn w:val="Normal"/>
    <w:link w:val="FooterChar"/>
    <w:uiPriority w:val="99"/>
    <w:unhideWhenUsed/>
    <w:rsid w:val="00AC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9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7167F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4C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C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C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C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azentio.com/azentio-software-acquires-candela-labs/" TargetMode="External"/><Relationship Id="rId26" Type="http://schemas.openxmlformats.org/officeDocument/2006/relationships/hyperlink" Target="https://storage.googleapis.com/vibhor_certs/Microsoft_Certified_Professional_Certificate_2.pdf" TargetMode="External"/><Relationship Id="rId39" Type="http://schemas.openxmlformats.org/officeDocument/2006/relationships/hyperlink" Target="https://storage.googleapis.com/vibhor_certs/CertificateOfCompletion_Build%20Your%20Generative%20AI%20Productivity%20Skills%20with%20Microsoft%20and%20LinkedIn%20(1).pdf" TargetMode="External"/><Relationship Id="rId21" Type="http://schemas.openxmlformats.org/officeDocument/2006/relationships/hyperlink" Target="https://storage.googleapis.com/vibhor_certs/AWS%20Certified%20AI%20Practitioner%20certificate%202024.pdf" TargetMode="External"/><Relationship Id="rId34" Type="http://schemas.openxmlformats.org/officeDocument/2006/relationships/hyperlink" Target="https://storage.googleapis.com/vibhor_certs/oci_architect_associate.pdf" TargetMode="External"/><Relationship Id="rId42" Type="http://schemas.openxmlformats.org/officeDocument/2006/relationships/hyperlink" Target="https://storage.googleapis.com/vibhor_certs/OCI_DataManagement_Associate_2023.pdf" TargetMode="External"/><Relationship Id="rId47" Type="http://schemas.openxmlformats.org/officeDocument/2006/relationships/hyperlink" Target="https://stackoverflow.com/users/7746398/techfree" TargetMode="External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gi.com/en" TargetMode="External"/><Relationship Id="rId29" Type="http://schemas.openxmlformats.org/officeDocument/2006/relationships/hyperlink" Target="https://www.qwiklabs.com/public_profiles/b4677372-95d9-4b8a-bf33-3503e5c157be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storage.googleapis.com/vibhor_certs/Neo4j%20Certified%20Professional.pdf" TargetMode="External"/><Relationship Id="rId32" Type="http://schemas.openxmlformats.org/officeDocument/2006/relationships/hyperlink" Target="https://storage.googleapis.com/vibhor_certs/OCI_AI_Associate_2023.pdf" TargetMode="External"/><Relationship Id="rId37" Type="http://schemas.openxmlformats.org/officeDocument/2006/relationships/hyperlink" Target="https://storage.googleapis.com/vibhor_certs/CertificateOfCompletion_AI%20for%20Organizational%20Leaders%20by%20Microsoft%20and%20LinkedIn.pdf" TargetMode="External"/><Relationship Id="rId40" Type="http://schemas.openxmlformats.org/officeDocument/2006/relationships/hyperlink" Target="https://www.credly.com/badges/c2fb06d0-6229-4bde-a260-07f0395c9d41?source=linked_in_profile" TargetMode="External"/><Relationship Id="rId45" Type="http://schemas.openxmlformats.org/officeDocument/2006/relationships/hyperlink" Target="https://dev.to/vibhor_agarwal" TargetMode="External"/><Relationship Id="rId53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19" Type="http://schemas.openxmlformats.org/officeDocument/2006/relationships/hyperlink" Target="https://www.candelalabs.io/timeline/" TargetMode="External"/><Relationship Id="rId31" Type="http://schemas.openxmlformats.org/officeDocument/2006/relationships/hyperlink" Target="https://storage.googleapis.com/vibhor_certs/oci_2024_genai.pdf" TargetMode="External"/><Relationship Id="rId44" Type="http://schemas.openxmlformats.org/officeDocument/2006/relationships/hyperlink" Target="https://techvibhor.link" TargetMode="External"/><Relationship Id="rId52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s://www.credly.com/badges/60024a5d-e161-4554-98e0-feff0100fab1/linked_in_profile" TargetMode="External"/><Relationship Id="rId27" Type="http://schemas.openxmlformats.org/officeDocument/2006/relationships/hyperlink" Target="https://storage.googleapis.com/vibhor_certs/Microsoft_Certified_Professional_Certificate_0.pdf" TargetMode="External"/><Relationship Id="rId30" Type="http://schemas.openxmlformats.org/officeDocument/2006/relationships/hyperlink" Target="https://www.credential.net/1c5d5f38-16df-4ec8-80cc-65625f1f16a4?key=edf736097ed1ec21985100f6e7b40829b8e830fbad37953c0114686561b223a6" TargetMode="External"/><Relationship Id="rId35" Type="http://schemas.openxmlformats.org/officeDocument/2006/relationships/hyperlink" Target="https://storage.googleapis.com/vibhor_certs/OCI_Associate_2024.pdf" TargetMode="External"/><Relationship Id="rId43" Type="http://schemas.openxmlformats.org/officeDocument/2006/relationships/hyperlink" Target="https://www.credly.com/badges/2f111a98-ec86-4a8b-aead-4d241bd41574?source=linked_in_profile" TargetMode="External"/><Relationship Id="rId48" Type="http://schemas.openxmlformats.org/officeDocument/2006/relationships/hyperlink" Target="https://github.com/vibhoragarwal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hyperlink" Target="mailto:vibhor75.agarwal@gmail.com" TargetMode="External"/><Relationship Id="rId17" Type="http://schemas.openxmlformats.org/officeDocument/2006/relationships/hyperlink" Target="https://www.linkedin.com/company/automated-workflow-private-limited/" TargetMode="External"/><Relationship Id="rId25" Type="http://schemas.openxmlformats.org/officeDocument/2006/relationships/hyperlink" Target="https://storage.googleapis.com/vibhor_certs/Microsoft_Certified_Professional_Certificate_1.pdf" TargetMode="External"/><Relationship Id="rId33" Type="http://schemas.openxmlformats.org/officeDocument/2006/relationships/hyperlink" Target="https://storage.googleapis.com/vibhor_certs/OCI_multicloud_2023.pdf" TargetMode="External"/><Relationship Id="rId38" Type="http://schemas.openxmlformats.org/officeDocument/2006/relationships/hyperlink" Target="https://storage.googleapis.com/vibhor_certs/CertificateOfCompletion_Career%20Essentials%20in%20Generative%20AI%20by%20Microsoft%20and%20LinkedIn.pdf" TargetMode="External"/><Relationship Id="rId46" Type="http://schemas.openxmlformats.org/officeDocument/2006/relationships/hyperlink" Target="https://stackoverflow.com/collectives/aws/articles" TargetMode="External"/><Relationship Id="rId20" Type="http://schemas.openxmlformats.org/officeDocument/2006/relationships/hyperlink" Target="https://www.tcs.com/" TargetMode="External"/><Relationship Id="rId41" Type="http://schemas.openxmlformats.org/officeDocument/2006/relationships/hyperlink" Target="https://storage.googleapis.com/public_vibhor/Safe5agilist.pdf" TargetMode="External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linkedin.com/in/vibhoragarwaltechfree/" TargetMode="External"/><Relationship Id="rId23" Type="http://schemas.openxmlformats.org/officeDocument/2006/relationships/hyperlink" Target="https://www.credly.com/badges/b0bbb2e1-2c1d-4c59-b300-9b3ac947bd24?source=linked_in_profile" TargetMode="External"/><Relationship Id="rId28" Type="http://schemas.openxmlformats.org/officeDocument/2006/relationships/hyperlink" Target="https://www.credly.com/badges/df9cf821-9aea-4db0-8202-bb4852322e19?source=linked_in_profile" TargetMode="External"/><Relationship Id="rId36" Type="http://schemas.openxmlformats.org/officeDocument/2006/relationships/hyperlink" Target="https://storage.googleapis.com/vibhor_certs/ACE_AviatrciCert.pdf" TargetMode="External"/><Relationship Id="rId4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H9P6bEv4q0nPrbyw48oWYOodkg==">AMUW2mVXipAbdDEsM0CC/utRkLx514a6fqEiipgXsz8eDx+zWk86hYbTt+/QTLKJB6MDj1KGddq1mBO1m66yuhcnksQqhOMyGKQMeqZ5JZ5rJ3fmBmvrCgQ=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C57649-8A01-4A58-9829-E75276E764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875f2b-33e8-4670-92a8-f643afbb243a}" enabled="0" method="" siteId="{41875f2b-33e8-4670-92a8-f643afbb243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Banumathi Shinde</dc:creator>
  <cp:lastModifiedBy>Vibhor Agarwal</cp:lastModifiedBy>
  <cp:revision>349</cp:revision>
  <cp:lastPrinted>2024-10-18T11:40:00Z</cp:lastPrinted>
  <dcterms:created xsi:type="dcterms:W3CDTF">2024-09-24T05:03:00Z</dcterms:created>
  <dcterms:modified xsi:type="dcterms:W3CDTF">2024-10-18T11:40:00Z</dcterms:modified>
</cp:coreProperties>
</file>