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0A814" w14:textId="5010609E" w:rsidR="00350A39" w:rsidRPr="008F02EF" w:rsidRDefault="00350A39" w:rsidP="00350A39">
      <w:pPr>
        <w:rPr>
          <w:rFonts w:asciiTheme="minorHAnsi" w:hAnsiTheme="minorHAnsi" w:cstheme="minorHAnsi"/>
          <w:b/>
          <w:bCs/>
          <w:lang w:val="en-GB"/>
        </w:rPr>
      </w:pPr>
      <w:r w:rsidRPr="006D5EB2">
        <w:rPr>
          <w:rFonts w:asciiTheme="minorHAnsi" w:hAnsiTheme="minorHAnsi" w:cstheme="minorHAnsi"/>
          <w:b/>
          <w:bCs/>
          <w:lang w:val="en-GB"/>
        </w:rPr>
        <w:t>1. Explain the linear regression algorithm in detail.</w:t>
      </w:r>
    </w:p>
    <w:p w14:paraId="34ECCB87" w14:textId="52C13029" w:rsidR="00350A39" w:rsidRPr="006D5EB2" w:rsidRDefault="00350A39" w:rsidP="00350A39">
      <w:pPr>
        <w:rPr>
          <w:rFonts w:asciiTheme="minorHAnsi" w:hAnsiTheme="minorHAnsi" w:cstheme="minorHAnsi"/>
          <w:lang w:val="en-GB"/>
        </w:rPr>
      </w:pPr>
      <w:r w:rsidRPr="006D5EB2">
        <w:rPr>
          <w:rFonts w:asciiTheme="minorHAnsi" w:hAnsiTheme="minorHAnsi" w:cstheme="minorHAnsi"/>
          <w:b/>
          <w:bCs/>
          <w:lang w:val="en-GB"/>
        </w:rPr>
        <w:t>Ans:</w:t>
      </w:r>
      <w:r w:rsidRPr="006D5EB2">
        <w:rPr>
          <w:rFonts w:asciiTheme="minorHAnsi" w:hAnsiTheme="minorHAnsi" w:cstheme="minorHAnsi"/>
          <w:lang w:val="en-GB"/>
        </w:rPr>
        <w:t xml:space="preserve"> In simple terms, linear regression is a method of finding the best </w:t>
      </w:r>
      <w:r w:rsidRPr="006D5EB2">
        <w:rPr>
          <w:rFonts w:asciiTheme="minorHAnsi" w:hAnsiTheme="minorHAnsi" w:cstheme="minorHAnsi"/>
          <w:lang w:val="en-GB"/>
        </w:rPr>
        <w:t>straight-line</w:t>
      </w:r>
      <w:r w:rsidRPr="006D5EB2">
        <w:rPr>
          <w:rFonts w:asciiTheme="minorHAnsi" w:hAnsiTheme="minorHAnsi" w:cstheme="minorHAnsi"/>
          <w:lang w:val="en-GB"/>
        </w:rPr>
        <w:t xml:space="preserve"> fitting to the given data, i.e. finding the best linear relationship between the independent and dependent variables.</w:t>
      </w:r>
    </w:p>
    <w:p w14:paraId="5C982526" w14:textId="586171F4" w:rsidR="00350A39" w:rsidRPr="006D5EB2" w:rsidRDefault="00350A39" w:rsidP="00350A39">
      <w:pPr>
        <w:rPr>
          <w:rFonts w:asciiTheme="minorHAnsi" w:hAnsiTheme="minorHAnsi" w:cstheme="minorHAnsi"/>
          <w:lang w:val="en-GB"/>
        </w:rPr>
      </w:pPr>
      <w:r w:rsidRPr="006D5EB2">
        <w:rPr>
          <w:rFonts w:asciiTheme="minorHAnsi" w:hAnsiTheme="minorHAnsi" w:cstheme="minorHAnsi"/>
          <w:lang w:val="en-GB"/>
        </w:rPr>
        <w:t>In technical terms, linear regression is a machine learning algorithm that finds the best linear-fit relationship on any given data, between independent and dependent variables. It is mostly done by the Sum of Squared Residuals Method.</w:t>
      </w:r>
    </w:p>
    <w:p w14:paraId="0A1E61D5" w14:textId="77777777" w:rsidR="00350A39" w:rsidRPr="006D5EB2" w:rsidRDefault="00350A39" w:rsidP="00350A39">
      <w:pPr>
        <w:rPr>
          <w:rFonts w:asciiTheme="minorHAnsi" w:hAnsiTheme="minorHAnsi" w:cstheme="minorHAnsi"/>
        </w:rPr>
      </w:pPr>
      <w:r w:rsidRPr="006D5EB2">
        <w:rPr>
          <w:rFonts w:asciiTheme="minorHAnsi" w:hAnsiTheme="minorHAnsi" w:cstheme="minorHAnsi"/>
        </w:rPr>
        <w:t>The representation is a linear equation that combines a specific set of input values (x) the solution to which is the predicted output for that set of input values (y). As such, both the input values (x) and the output value are numeric.</w:t>
      </w:r>
    </w:p>
    <w:p w14:paraId="4A9BD423" w14:textId="77777777" w:rsidR="00350A39" w:rsidRPr="006D5EB2" w:rsidRDefault="00350A39" w:rsidP="00350A39">
      <w:pPr>
        <w:rPr>
          <w:rFonts w:asciiTheme="minorHAnsi" w:hAnsiTheme="minorHAnsi" w:cstheme="minorHAnsi"/>
        </w:rPr>
      </w:pPr>
      <w:r w:rsidRPr="006D5EB2">
        <w:rPr>
          <w:rFonts w:asciiTheme="minorHAnsi" w:hAnsiTheme="minorHAnsi" w:cstheme="minorHAnsi"/>
        </w:rPr>
        <w:t>The linear equation assigns one scale factor to each input value or column, called a coefficient and represented by the capital Greek letter Beta (B). One additional coefficient is also added, giving the line an additional degree of freedom (e.g. moving up and down on a two-dimensional plot) and is often called the intercept or the bias coefficient.</w:t>
      </w:r>
    </w:p>
    <w:p w14:paraId="57261F8D" w14:textId="77777777" w:rsidR="00350A39" w:rsidRPr="006D5EB2" w:rsidRDefault="00350A39" w:rsidP="00350A39">
      <w:pPr>
        <w:rPr>
          <w:rFonts w:asciiTheme="minorHAnsi" w:hAnsiTheme="minorHAnsi" w:cstheme="minorHAnsi"/>
        </w:rPr>
      </w:pPr>
      <w:r w:rsidRPr="006D5EB2">
        <w:rPr>
          <w:rFonts w:asciiTheme="minorHAnsi" w:hAnsiTheme="minorHAnsi" w:cstheme="minorHAnsi"/>
        </w:rPr>
        <w:t>For example, in a simple regression problem (a single x and a single y), the form of the model would be:</w:t>
      </w:r>
    </w:p>
    <w:p w14:paraId="6C954015" w14:textId="77777777" w:rsidR="00350A39" w:rsidRPr="006D5EB2" w:rsidRDefault="00350A39" w:rsidP="00350A39">
      <w:pPr>
        <w:rPr>
          <w:rFonts w:asciiTheme="minorHAnsi" w:hAnsiTheme="minorHAnsi" w:cstheme="minorHAnsi"/>
        </w:rPr>
      </w:pPr>
      <w:r w:rsidRPr="006D5EB2">
        <w:rPr>
          <w:rFonts w:asciiTheme="minorHAnsi" w:hAnsiTheme="minorHAnsi" w:cstheme="minorHAnsi"/>
        </w:rPr>
        <w:t>y = B0 + B1*x</w:t>
      </w:r>
    </w:p>
    <w:p w14:paraId="34C859FE" w14:textId="77777777" w:rsidR="00350A39" w:rsidRPr="006D5EB2" w:rsidRDefault="00350A39" w:rsidP="00350A39">
      <w:pPr>
        <w:rPr>
          <w:rFonts w:asciiTheme="minorHAnsi" w:hAnsiTheme="minorHAnsi" w:cstheme="minorHAnsi"/>
        </w:rPr>
      </w:pPr>
      <w:r w:rsidRPr="006D5EB2">
        <w:rPr>
          <w:rFonts w:asciiTheme="minorHAnsi" w:hAnsiTheme="minorHAnsi" w:cstheme="minorHAnsi"/>
        </w:rPr>
        <w:t>In higher dimensions when we have more than one input (x), the line is called a plane or a hyper-plane. The representation therefore is the form of the equation and the specific values used for the coefficients (e.g. B0 and B1 in the above example).</w:t>
      </w:r>
    </w:p>
    <w:p w14:paraId="05314290" w14:textId="77777777" w:rsidR="00350A39" w:rsidRPr="006D5EB2" w:rsidRDefault="00350A39" w:rsidP="00350A39">
      <w:pPr>
        <w:rPr>
          <w:rFonts w:asciiTheme="minorHAnsi" w:hAnsiTheme="minorHAnsi" w:cstheme="minorHAnsi"/>
        </w:rPr>
      </w:pPr>
      <w:r w:rsidRPr="006D5EB2">
        <w:rPr>
          <w:rFonts w:asciiTheme="minorHAnsi" w:hAnsiTheme="minorHAnsi" w:cstheme="minorHAnsi"/>
        </w:rPr>
        <w:t>It is common to talk about the complexity of a regression model like linear regression. This refers to the number of coefficients used in the model.</w:t>
      </w:r>
    </w:p>
    <w:p w14:paraId="4DD34742" w14:textId="77777777" w:rsidR="00350A39" w:rsidRPr="006D5EB2" w:rsidRDefault="00350A39" w:rsidP="00350A39">
      <w:pPr>
        <w:rPr>
          <w:rFonts w:asciiTheme="minorHAnsi" w:hAnsiTheme="minorHAnsi" w:cstheme="minorHAnsi"/>
        </w:rPr>
      </w:pPr>
      <w:r w:rsidRPr="006D5EB2">
        <w:rPr>
          <w:rFonts w:asciiTheme="minorHAnsi" w:hAnsiTheme="minorHAnsi" w:cstheme="minorHAnsi"/>
        </w:rPr>
        <w:t>When a coefficient becomes zero, it effectively removes the influence of the input variable on the model and therefore from the prediction made from the model (0 * x = 0). This becomes  relevant if you look at regularization methods that change the learning algorithm to reduce the complexity of regression models by putting pressure on the absolute size of the coefficients, driving some to zero.</w:t>
      </w:r>
    </w:p>
    <w:p w14:paraId="76FCAA25" w14:textId="77777777" w:rsidR="008F02EF" w:rsidRDefault="008F02EF" w:rsidP="00350A39">
      <w:pPr>
        <w:rPr>
          <w:rFonts w:cstheme="minorHAnsi"/>
        </w:rPr>
      </w:pPr>
    </w:p>
    <w:p w14:paraId="57D84170" w14:textId="47F0ABD3" w:rsidR="00DD6DB1" w:rsidRPr="006D5EB2" w:rsidRDefault="00350A39" w:rsidP="00350A39">
      <w:pPr>
        <w:rPr>
          <w:rFonts w:asciiTheme="minorHAnsi" w:hAnsiTheme="minorHAnsi" w:cstheme="minorHAnsi"/>
          <w:b/>
          <w:bCs/>
        </w:rPr>
      </w:pPr>
      <w:r w:rsidRPr="006D5EB2">
        <w:rPr>
          <w:rFonts w:asciiTheme="minorHAnsi" w:hAnsiTheme="minorHAnsi" w:cstheme="minorHAnsi"/>
          <w:b/>
          <w:bCs/>
        </w:rPr>
        <w:t xml:space="preserve">2. </w:t>
      </w:r>
      <w:r w:rsidR="00B24BE0" w:rsidRPr="006D5EB2">
        <w:rPr>
          <w:rFonts w:asciiTheme="minorHAnsi" w:hAnsiTheme="minorHAnsi" w:cstheme="minorHAnsi"/>
          <w:b/>
          <w:bCs/>
        </w:rPr>
        <w:t>W</w:t>
      </w:r>
      <w:r w:rsidR="00D967A5" w:rsidRPr="006D5EB2">
        <w:rPr>
          <w:rFonts w:asciiTheme="minorHAnsi" w:hAnsiTheme="minorHAnsi" w:cstheme="minorHAnsi"/>
          <w:b/>
          <w:bCs/>
        </w:rPr>
        <w:t>hat are the assumptions of linear regression regarding residuals?</w:t>
      </w:r>
    </w:p>
    <w:p w14:paraId="24F150E0" w14:textId="595E2A54" w:rsidR="00350A39" w:rsidRPr="006D5EB2" w:rsidRDefault="00350A39" w:rsidP="00350A39">
      <w:pPr>
        <w:autoSpaceDE w:val="0"/>
        <w:autoSpaceDN w:val="0"/>
        <w:adjustRightInd w:val="0"/>
        <w:rPr>
          <w:rFonts w:asciiTheme="minorHAnsi" w:hAnsiTheme="minorHAnsi" w:cstheme="minorHAnsi"/>
          <w:b/>
          <w:bCs/>
          <w:lang w:val="en-GB"/>
        </w:rPr>
      </w:pPr>
      <w:r w:rsidRPr="006D5EB2">
        <w:rPr>
          <w:rFonts w:asciiTheme="minorHAnsi" w:hAnsiTheme="minorHAnsi" w:cstheme="minorHAnsi"/>
          <w:b/>
          <w:bCs/>
          <w:lang w:val="en-GB"/>
        </w:rPr>
        <w:t xml:space="preserve">Ans: </w:t>
      </w:r>
      <w:r w:rsidR="006D5EB2" w:rsidRPr="006D5EB2">
        <w:rPr>
          <w:rFonts w:asciiTheme="minorHAnsi" w:hAnsiTheme="minorHAnsi" w:cstheme="minorHAnsi"/>
          <w:b/>
          <w:bCs/>
          <w:lang w:val="en-GB"/>
        </w:rPr>
        <w:t xml:space="preserve"> </w:t>
      </w:r>
      <w:r w:rsidRPr="006D5EB2">
        <w:rPr>
          <w:rFonts w:asciiTheme="minorHAnsi" w:hAnsiTheme="minorHAnsi" w:cstheme="minorHAnsi"/>
          <w:lang w:val="en-GB"/>
        </w:rPr>
        <w:t>Assumptions about the residuals:</w:t>
      </w:r>
    </w:p>
    <w:p w14:paraId="58B85A2B" w14:textId="77777777" w:rsidR="00350A39" w:rsidRPr="006D5EB2" w:rsidRDefault="00350A39" w:rsidP="00350A39">
      <w:pPr>
        <w:pStyle w:val="ListParagraph"/>
        <w:numPr>
          <w:ilvl w:val="0"/>
          <w:numId w:val="5"/>
        </w:numPr>
        <w:autoSpaceDE w:val="0"/>
        <w:autoSpaceDN w:val="0"/>
        <w:adjustRightInd w:val="0"/>
        <w:rPr>
          <w:rFonts w:asciiTheme="minorHAnsi" w:hAnsiTheme="minorHAnsi" w:cstheme="minorHAnsi"/>
          <w:lang w:val="en-GB"/>
        </w:rPr>
      </w:pPr>
      <w:r w:rsidRPr="006D5EB2">
        <w:rPr>
          <w:rFonts w:asciiTheme="minorHAnsi" w:hAnsiTheme="minorHAnsi" w:cstheme="minorHAnsi"/>
          <w:lang w:val="en-GB"/>
        </w:rPr>
        <w:t>Normality assumption: It is assumed that the error terms, ε(</w:t>
      </w:r>
      <w:proofErr w:type="spellStart"/>
      <w:r w:rsidRPr="006D5EB2">
        <w:rPr>
          <w:rFonts w:asciiTheme="minorHAnsi" w:hAnsiTheme="minorHAnsi" w:cstheme="minorHAnsi"/>
          <w:lang w:val="en-GB"/>
        </w:rPr>
        <w:t>i</w:t>
      </w:r>
      <w:proofErr w:type="spellEnd"/>
      <w:r w:rsidRPr="006D5EB2">
        <w:rPr>
          <w:rFonts w:asciiTheme="minorHAnsi" w:hAnsiTheme="minorHAnsi" w:cstheme="minorHAnsi"/>
          <w:lang w:val="en-GB"/>
        </w:rPr>
        <w:t>), are normally distributed.</w:t>
      </w:r>
    </w:p>
    <w:p w14:paraId="336817B0" w14:textId="77777777" w:rsidR="00350A39" w:rsidRPr="006D5EB2" w:rsidRDefault="00350A39" w:rsidP="00350A39">
      <w:pPr>
        <w:pStyle w:val="ListParagraph"/>
        <w:numPr>
          <w:ilvl w:val="0"/>
          <w:numId w:val="5"/>
        </w:numPr>
        <w:autoSpaceDE w:val="0"/>
        <w:autoSpaceDN w:val="0"/>
        <w:adjustRightInd w:val="0"/>
        <w:rPr>
          <w:rFonts w:asciiTheme="minorHAnsi" w:hAnsiTheme="minorHAnsi" w:cstheme="minorHAnsi"/>
          <w:lang w:val="en-GB"/>
        </w:rPr>
      </w:pPr>
      <w:r w:rsidRPr="006D5EB2">
        <w:rPr>
          <w:rFonts w:asciiTheme="minorHAnsi" w:hAnsiTheme="minorHAnsi" w:cstheme="minorHAnsi"/>
          <w:lang w:val="en-GB"/>
        </w:rPr>
        <w:t>Zero mean assumption: It is assumed that the residuals have a mean value of zero, i.e., the error terms are normally distributed around zero.</w:t>
      </w:r>
    </w:p>
    <w:p w14:paraId="3B617C47" w14:textId="150AFF8A" w:rsidR="00350A39" w:rsidRPr="006D5EB2" w:rsidRDefault="00350A39" w:rsidP="00350A39">
      <w:pPr>
        <w:pStyle w:val="ListParagraph"/>
        <w:numPr>
          <w:ilvl w:val="0"/>
          <w:numId w:val="5"/>
        </w:numPr>
        <w:rPr>
          <w:rFonts w:asciiTheme="minorHAnsi" w:hAnsiTheme="minorHAnsi" w:cstheme="minorHAnsi"/>
        </w:rPr>
      </w:pPr>
      <w:r w:rsidRPr="006D5EB2">
        <w:rPr>
          <w:rFonts w:asciiTheme="minorHAnsi" w:hAnsiTheme="minorHAnsi" w:cstheme="minorHAnsi"/>
          <w:lang w:val="en-GB"/>
        </w:rPr>
        <w:t xml:space="preserve">Constant variance assumption: It is assumed that the residual terms have the same (but unknown) variance, </w:t>
      </w:r>
      <w:r w:rsidRPr="006D5EB2">
        <w:rPr>
          <w:rFonts w:asciiTheme="minorHAnsi" w:hAnsiTheme="minorHAnsi" w:cstheme="minorHAnsi"/>
          <w:color w:val="333333"/>
          <w:shd w:val="clear" w:color="auto" w:fill="F5F5F5"/>
        </w:rPr>
        <w:t>σ</w:t>
      </w:r>
      <w:proofErr w:type="gramStart"/>
      <w:r w:rsidRPr="006D5EB2">
        <w:rPr>
          <w:rFonts w:asciiTheme="minorHAnsi" w:hAnsiTheme="minorHAnsi" w:cstheme="minorHAnsi"/>
          <w:color w:val="333333"/>
          <w:shd w:val="clear" w:color="auto" w:fill="F5F5F5"/>
          <w:vertAlign w:val="superscript"/>
        </w:rPr>
        <w:t>2</w:t>
      </w:r>
      <w:r w:rsidRPr="006D5EB2">
        <w:rPr>
          <w:rFonts w:asciiTheme="minorHAnsi" w:hAnsiTheme="minorHAnsi" w:cstheme="minorHAnsi"/>
          <w:color w:val="333333"/>
          <w:shd w:val="clear" w:color="auto" w:fill="F5F5F5"/>
        </w:rPr>
        <w:t> </w:t>
      </w:r>
      <w:r w:rsidRPr="006D5EB2">
        <w:rPr>
          <w:rFonts w:asciiTheme="minorHAnsi" w:hAnsiTheme="minorHAnsi" w:cstheme="minorHAnsi"/>
          <w:lang w:val="en-GB"/>
        </w:rPr>
        <w:t>.</w:t>
      </w:r>
      <w:proofErr w:type="gramEnd"/>
      <w:r w:rsidRPr="006D5EB2">
        <w:rPr>
          <w:rFonts w:asciiTheme="minorHAnsi" w:hAnsiTheme="minorHAnsi" w:cstheme="minorHAnsi"/>
          <w:lang w:val="en-GB"/>
        </w:rPr>
        <w:t> This assumption is also known as the assumption of homogeneity or homoscedasticity.</w:t>
      </w:r>
    </w:p>
    <w:p w14:paraId="25E97242" w14:textId="77777777" w:rsidR="00350A39" w:rsidRPr="006D5EB2" w:rsidRDefault="00350A39" w:rsidP="00350A39">
      <w:pPr>
        <w:pStyle w:val="ListParagraph"/>
        <w:numPr>
          <w:ilvl w:val="0"/>
          <w:numId w:val="5"/>
        </w:numPr>
        <w:autoSpaceDE w:val="0"/>
        <w:autoSpaceDN w:val="0"/>
        <w:adjustRightInd w:val="0"/>
        <w:rPr>
          <w:rFonts w:asciiTheme="minorHAnsi" w:hAnsiTheme="minorHAnsi" w:cstheme="minorHAnsi"/>
          <w:lang w:val="en-GB"/>
        </w:rPr>
      </w:pPr>
      <w:r w:rsidRPr="006D5EB2">
        <w:rPr>
          <w:rFonts w:asciiTheme="minorHAnsi" w:hAnsiTheme="minorHAnsi" w:cstheme="minorHAnsi"/>
          <w:lang w:val="en-GB"/>
        </w:rPr>
        <w:t>Independent error assumption: It is assumed that the residual terms are independent of each other, i.e. their pair-wise covariance is zero.</w:t>
      </w:r>
    </w:p>
    <w:p w14:paraId="27060480" w14:textId="77777777" w:rsidR="00350A39" w:rsidRPr="006D5EB2" w:rsidRDefault="00350A39" w:rsidP="00350A39">
      <w:pPr>
        <w:rPr>
          <w:rFonts w:asciiTheme="minorHAnsi" w:hAnsiTheme="minorHAnsi" w:cstheme="minorHAnsi"/>
          <w:b/>
          <w:bCs/>
        </w:rPr>
      </w:pPr>
    </w:p>
    <w:p w14:paraId="1DA22AB3" w14:textId="77777777" w:rsidR="008F02EF" w:rsidRDefault="008F02EF" w:rsidP="00350A39">
      <w:pPr>
        <w:rPr>
          <w:rFonts w:cstheme="minorHAnsi"/>
          <w:b/>
          <w:bCs/>
        </w:rPr>
      </w:pPr>
    </w:p>
    <w:p w14:paraId="76AC1C96" w14:textId="77C6B888" w:rsidR="00D967A5" w:rsidRPr="006D5EB2" w:rsidRDefault="006D5EB2" w:rsidP="00350A39">
      <w:pPr>
        <w:rPr>
          <w:rFonts w:asciiTheme="minorHAnsi" w:hAnsiTheme="minorHAnsi" w:cstheme="minorHAnsi"/>
          <w:b/>
          <w:bCs/>
        </w:rPr>
      </w:pPr>
      <w:r w:rsidRPr="006D5EB2">
        <w:rPr>
          <w:rFonts w:cstheme="minorHAnsi"/>
          <w:b/>
          <w:bCs/>
        </w:rPr>
        <w:t xml:space="preserve">3. </w:t>
      </w:r>
      <w:r w:rsidR="00D967A5" w:rsidRPr="006D5EB2">
        <w:rPr>
          <w:rFonts w:asciiTheme="minorHAnsi" w:hAnsiTheme="minorHAnsi" w:cstheme="minorHAnsi"/>
          <w:b/>
          <w:bCs/>
        </w:rPr>
        <w:t>What is the coefficient of correlation and the coefficient of determination?</w:t>
      </w:r>
    </w:p>
    <w:p w14:paraId="7806567C" w14:textId="77777777" w:rsidR="008F02EF" w:rsidRDefault="00350A39" w:rsidP="006D5EB2">
      <w:pPr>
        <w:rPr>
          <w:rFonts w:cstheme="minorHAnsi"/>
          <w:b/>
          <w:bCs/>
          <w:color w:val="000000" w:themeColor="text1"/>
        </w:rPr>
      </w:pPr>
      <w:r w:rsidRPr="006D5EB2">
        <w:rPr>
          <w:rFonts w:asciiTheme="minorHAnsi" w:hAnsiTheme="minorHAnsi" w:cstheme="minorHAnsi"/>
          <w:b/>
          <w:bCs/>
          <w:color w:val="000000" w:themeColor="text1"/>
        </w:rPr>
        <w:t xml:space="preserve">Ans: </w:t>
      </w:r>
    </w:p>
    <w:p w14:paraId="383F45E3" w14:textId="1F576D3C" w:rsidR="006D5EB2" w:rsidRPr="006D5EB2" w:rsidRDefault="006D5EB2" w:rsidP="006D5EB2">
      <w:pPr>
        <w:rPr>
          <w:rFonts w:asciiTheme="minorHAnsi" w:hAnsiTheme="minorHAnsi" w:cstheme="minorHAnsi"/>
          <w:color w:val="000000" w:themeColor="text1"/>
        </w:rPr>
      </w:pPr>
      <w:r w:rsidRPr="006D5EB2">
        <w:rPr>
          <w:rFonts w:asciiTheme="minorHAnsi" w:hAnsiTheme="minorHAnsi" w:cstheme="minorHAnsi"/>
          <w:b/>
          <w:bCs/>
          <w:color w:val="000000" w:themeColor="text1"/>
          <w:shd w:val="clear" w:color="auto" w:fill="FFFFFF"/>
        </w:rPr>
        <w:t>Coefficient of correlation</w:t>
      </w:r>
      <w:r w:rsidRPr="006D5EB2">
        <w:rPr>
          <w:rFonts w:asciiTheme="minorHAnsi" w:hAnsiTheme="minorHAnsi" w:cstheme="minorHAnsi"/>
          <w:color w:val="000000" w:themeColor="text1"/>
          <w:shd w:val="clear" w:color="auto" w:fill="FFFFFF"/>
        </w:rPr>
        <w:t xml:space="preserve"> is “R” value</w:t>
      </w:r>
      <w:r w:rsidRPr="006D5EB2">
        <w:rPr>
          <w:rFonts w:asciiTheme="minorHAnsi" w:hAnsiTheme="minorHAnsi" w:cstheme="minorHAnsi"/>
          <w:color w:val="000000" w:themeColor="text1"/>
          <w:shd w:val="clear" w:color="auto" w:fill="FFFFFF"/>
        </w:rPr>
        <w:t xml:space="preserve">. It </w:t>
      </w:r>
      <w:r w:rsidRPr="006D5EB2">
        <w:rPr>
          <w:rFonts w:asciiTheme="minorHAnsi" w:hAnsiTheme="minorHAnsi" w:cstheme="minorHAnsi"/>
          <w:color w:val="000000" w:themeColor="text1"/>
          <w:shd w:val="clear" w:color="auto" w:fill="FFFFFF"/>
        </w:rPr>
        <w:t>is the degree of relationship between two variables say x and y. It can go between -1 and 1.  1 indicates that the two variables are moving in unison. They rise and fall together and have perfect correlation. -1 means that the two variables are in perfect opposites. One goes up and other goes down, in perfect negative way.</w:t>
      </w:r>
    </w:p>
    <w:p w14:paraId="07A6901F" w14:textId="01903B09" w:rsidR="00350A39" w:rsidRPr="006D5EB2" w:rsidRDefault="006D5EB2" w:rsidP="00350A39">
      <w:pPr>
        <w:rPr>
          <w:rFonts w:asciiTheme="minorHAnsi" w:hAnsiTheme="minorHAnsi" w:cstheme="minorHAnsi"/>
          <w:color w:val="000000" w:themeColor="text1"/>
        </w:rPr>
      </w:pPr>
      <w:r w:rsidRPr="006D5EB2">
        <w:rPr>
          <w:rFonts w:asciiTheme="minorHAnsi" w:hAnsiTheme="minorHAnsi" w:cstheme="minorHAnsi"/>
          <w:b/>
          <w:bCs/>
          <w:color w:val="000000" w:themeColor="text1"/>
          <w:shd w:val="clear" w:color="auto" w:fill="FFFFFF"/>
        </w:rPr>
        <w:t>Coefficient of Determination</w:t>
      </w:r>
      <w:r w:rsidRPr="006D5EB2">
        <w:rPr>
          <w:rFonts w:asciiTheme="minorHAnsi" w:hAnsiTheme="minorHAnsi" w:cstheme="minorHAnsi"/>
          <w:color w:val="000000" w:themeColor="text1"/>
          <w:shd w:val="clear" w:color="auto" w:fill="FFFFFF"/>
        </w:rPr>
        <w:t xml:space="preserve"> is the square of </w:t>
      </w:r>
      <w:r w:rsidRPr="006D5EB2">
        <w:rPr>
          <w:rFonts w:asciiTheme="minorHAnsi" w:hAnsiTheme="minorHAnsi" w:cstheme="minorHAnsi"/>
          <w:color w:val="000000" w:themeColor="text1"/>
          <w:shd w:val="clear" w:color="auto" w:fill="FFFFFF"/>
        </w:rPr>
        <w:t>Coefficient</w:t>
      </w:r>
      <w:r w:rsidRPr="006D5EB2">
        <w:rPr>
          <w:rFonts w:asciiTheme="minorHAnsi" w:hAnsiTheme="minorHAnsi" w:cstheme="minorHAnsi"/>
          <w:color w:val="000000" w:themeColor="text1"/>
          <w:shd w:val="clear" w:color="auto" w:fill="FFFFFF"/>
        </w:rPr>
        <w:t xml:space="preserve"> of Correlation.</w:t>
      </w:r>
      <w:r w:rsidRPr="006D5EB2">
        <w:rPr>
          <w:rFonts w:asciiTheme="minorHAnsi" w:hAnsiTheme="minorHAnsi" w:cstheme="minorHAnsi"/>
          <w:color w:val="000000" w:themeColor="text1"/>
          <w:shd w:val="clear" w:color="auto" w:fill="FFFFFF"/>
        </w:rPr>
        <w:t xml:space="preserve"> It </w:t>
      </w:r>
      <w:r w:rsidRPr="006D5EB2">
        <w:rPr>
          <w:rFonts w:asciiTheme="minorHAnsi" w:hAnsiTheme="minorHAnsi" w:cstheme="minorHAnsi"/>
          <w:color w:val="000000" w:themeColor="text1"/>
        </w:rPr>
        <w:t>is useful because it gives the proportion of the variance (fluctuation) of one variable that is predictable from the other variable.</w:t>
      </w:r>
      <w:r w:rsidRPr="006D5EB2">
        <w:rPr>
          <w:rFonts w:asciiTheme="minorHAnsi" w:hAnsiTheme="minorHAnsi" w:cstheme="minorHAnsi"/>
          <w:color w:val="000000" w:themeColor="text1"/>
        </w:rPr>
        <w:t xml:space="preserve"> </w:t>
      </w:r>
      <w:r w:rsidRPr="006D5EB2">
        <w:rPr>
          <w:rFonts w:asciiTheme="minorHAnsi" w:hAnsiTheme="minorHAnsi" w:cstheme="minorHAnsi"/>
          <w:color w:val="000000" w:themeColor="text1"/>
        </w:rPr>
        <w:t>It is a measure that allows us to determine how certain one can be in making</w:t>
      </w:r>
      <w:r w:rsidRPr="006D5EB2">
        <w:rPr>
          <w:rFonts w:asciiTheme="minorHAnsi" w:hAnsiTheme="minorHAnsi" w:cstheme="minorHAnsi"/>
          <w:color w:val="000000" w:themeColor="text1"/>
        </w:rPr>
        <w:t xml:space="preserve"> </w:t>
      </w:r>
      <w:r w:rsidRPr="006D5EB2">
        <w:rPr>
          <w:rFonts w:asciiTheme="minorHAnsi" w:hAnsiTheme="minorHAnsi" w:cstheme="minorHAnsi"/>
          <w:color w:val="000000" w:themeColor="text1"/>
        </w:rPr>
        <w:t>predictions from a certain model/graph.</w:t>
      </w:r>
    </w:p>
    <w:p w14:paraId="46D51656" w14:textId="77777777" w:rsidR="008F02EF" w:rsidRDefault="008F02EF" w:rsidP="006D5EB2">
      <w:pPr>
        <w:rPr>
          <w:rFonts w:cstheme="minorHAnsi"/>
          <w:b/>
          <w:bCs/>
        </w:rPr>
      </w:pPr>
    </w:p>
    <w:p w14:paraId="46AD97AF" w14:textId="68C41E8E" w:rsidR="00D967A5" w:rsidRDefault="006D5EB2" w:rsidP="006D5EB2">
      <w:pPr>
        <w:rPr>
          <w:rFonts w:cstheme="minorHAnsi"/>
          <w:b/>
          <w:bCs/>
        </w:rPr>
      </w:pPr>
      <w:r w:rsidRPr="006D5EB2">
        <w:rPr>
          <w:rFonts w:cstheme="minorHAnsi"/>
          <w:b/>
          <w:bCs/>
        </w:rPr>
        <w:t>4.</w:t>
      </w:r>
      <w:r>
        <w:rPr>
          <w:rFonts w:cstheme="minorHAnsi"/>
          <w:b/>
          <w:bCs/>
        </w:rPr>
        <w:t xml:space="preserve"> </w:t>
      </w:r>
      <w:r w:rsidR="00D967A5" w:rsidRPr="006D5EB2">
        <w:rPr>
          <w:rFonts w:cstheme="minorHAnsi"/>
          <w:b/>
          <w:bCs/>
        </w:rPr>
        <w:t>Explain the Anscombe’s quartet in detail.</w:t>
      </w:r>
    </w:p>
    <w:p w14:paraId="2B2EF4BD" w14:textId="79DDD759" w:rsidR="008F02EF" w:rsidRPr="008F02EF" w:rsidRDefault="008F02EF" w:rsidP="008F02EF">
      <w:r>
        <w:rPr>
          <w:rFonts w:cstheme="minorHAnsi"/>
          <w:b/>
          <w:bCs/>
        </w:rPr>
        <w:lastRenderedPageBreak/>
        <w:t xml:space="preserve">Ans: </w:t>
      </w:r>
      <w:r w:rsidRPr="008F02EF">
        <w:rPr>
          <w:rFonts w:asciiTheme="minorHAnsi" w:hAnsiTheme="minorHAnsi" w:cstheme="minorHAnsi"/>
          <w:spacing w:val="-1"/>
          <w:shd w:val="clear" w:color="auto" w:fill="FFFFFF"/>
        </w:rPr>
        <w:t>Anscombe’s Quartet was developed by statistician Francis Anscombe. It comprises four datasets, each containing eleven (x,</w:t>
      </w:r>
      <w:r>
        <w:rPr>
          <w:rFonts w:cstheme="minorHAnsi"/>
          <w:spacing w:val="-1"/>
          <w:shd w:val="clear" w:color="auto" w:fill="FFFFFF"/>
        </w:rPr>
        <w:t xml:space="preserve"> </w:t>
      </w:r>
      <w:r w:rsidRPr="008F02EF">
        <w:rPr>
          <w:rFonts w:asciiTheme="minorHAnsi" w:hAnsiTheme="minorHAnsi" w:cstheme="minorHAnsi"/>
          <w:spacing w:val="-1"/>
          <w:shd w:val="clear" w:color="auto" w:fill="FFFFFF"/>
        </w:rPr>
        <w:t>y) pairs. The essential thing to note about these datasets is that they share the same descriptive statistics. But things change completely, and I must emphasize </w:t>
      </w:r>
      <w:r>
        <w:rPr>
          <w:rFonts w:cstheme="minorHAnsi"/>
          <w:b/>
          <w:bCs/>
          <w:spacing w:val="-1"/>
          <w:shd w:val="clear" w:color="auto" w:fill="FFFFFF"/>
        </w:rPr>
        <w:t>completely</w:t>
      </w:r>
      <w:r w:rsidRPr="008F02EF">
        <w:rPr>
          <w:rFonts w:asciiTheme="minorHAnsi" w:hAnsiTheme="minorHAnsi" w:cstheme="minorHAnsi"/>
          <w:b/>
          <w:bCs/>
          <w:spacing w:val="-1"/>
          <w:shd w:val="clear" w:color="auto" w:fill="FFFFFF"/>
        </w:rPr>
        <w:t>, </w:t>
      </w:r>
      <w:r w:rsidRPr="008F02EF">
        <w:rPr>
          <w:rFonts w:asciiTheme="minorHAnsi" w:hAnsiTheme="minorHAnsi" w:cstheme="minorHAnsi"/>
          <w:spacing w:val="-1"/>
          <w:shd w:val="clear" w:color="auto" w:fill="FFFFFF"/>
        </w:rPr>
        <w:t>when they are graphed. Each graph tells a different story irrespective of their similar summary statistics.</w:t>
      </w:r>
    </w:p>
    <w:p w14:paraId="208C8338" w14:textId="4E9B5FED" w:rsidR="008F02EF" w:rsidRDefault="008F02EF" w:rsidP="006D5EB2">
      <w:pPr>
        <w:rPr>
          <w:rFonts w:cstheme="minorHAnsi"/>
        </w:rPr>
      </w:pPr>
      <w:r>
        <w:rPr>
          <w:rFonts w:ascii="Georgia" w:hAnsi="Georgia"/>
          <w:noProof/>
          <w:spacing w:val="-1"/>
          <w:sz w:val="32"/>
          <w:szCs w:val="32"/>
          <w:shd w:val="clear" w:color="auto" w:fill="FFFFFF"/>
        </w:rPr>
        <w:drawing>
          <wp:inline distT="0" distB="0" distL="0" distR="0" wp14:anchorId="067F2F9D" wp14:editId="585248CA">
            <wp:extent cx="4013200" cy="20701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4-05 at 1.13.27 AM.png"/>
                    <pic:cNvPicPr/>
                  </pic:nvPicPr>
                  <pic:blipFill>
                    <a:blip r:embed="rId5">
                      <a:extLst>
                        <a:ext uri="{28A0092B-C50C-407E-A947-70E740481C1C}">
                          <a14:useLocalDpi xmlns:a14="http://schemas.microsoft.com/office/drawing/2010/main" val="0"/>
                        </a:ext>
                      </a:extLst>
                    </a:blip>
                    <a:stretch>
                      <a:fillRect/>
                    </a:stretch>
                  </pic:blipFill>
                  <pic:spPr>
                    <a:xfrm>
                      <a:off x="0" y="0"/>
                      <a:ext cx="4013200" cy="2070100"/>
                    </a:xfrm>
                    <a:prstGeom prst="rect">
                      <a:avLst/>
                    </a:prstGeom>
                  </pic:spPr>
                </pic:pic>
              </a:graphicData>
            </a:graphic>
          </wp:inline>
        </w:drawing>
      </w:r>
    </w:p>
    <w:p w14:paraId="5BDE4CFC" w14:textId="682F87B4" w:rsidR="008F02EF" w:rsidRPr="008F02EF" w:rsidRDefault="008F02EF" w:rsidP="008F02EF">
      <w:r w:rsidRPr="008F02EF">
        <w:t xml:space="preserve">The summary statistics show that the means and the variances were identical for x and y across the </w:t>
      </w:r>
      <w:r w:rsidRPr="008F02EF">
        <w:t>groups:</w:t>
      </w:r>
    </w:p>
    <w:p w14:paraId="7A3C5123" w14:textId="77777777" w:rsidR="008F02EF" w:rsidRPr="008F02EF" w:rsidRDefault="008F02EF" w:rsidP="008F02EF">
      <w:pPr>
        <w:pStyle w:val="ListParagraph"/>
        <w:numPr>
          <w:ilvl w:val="0"/>
          <w:numId w:val="7"/>
        </w:numPr>
      </w:pPr>
      <w:r w:rsidRPr="008F02EF">
        <w:t>Mean of x is 9 and mean of y is 7.50 for each dataset.</w:t>
      </w:r>
    </w:p>
    <w:p w14:paraId="770193A3" w14:textId="77777777" w:rsidR="008F02EF" w:rsidRPr="008F02EF" w:rsidRDefault="008F02EF" w:rsidP="008F02EF">
      <w:pPr>
        <w:pStyle w:val="ListParagraph"/>
        <w:numPr>
          <w:ilvl w:val="0"/>
          <w:numId w:val="7"/>
        </w:numPr>
      </w:pPr>
      <w:r w:rsidRPr="008F02EF">
        <w:t>Similarly, the variance of x is 11 and variance of y is 4.13 for each dataset</w:t>
      </w:r>
    </w:p>
    <w:p w14:paraId="1289D206" w14:textId="77777777" w:rsidR="008F02EF" w:rsidRPr="008F02EF" w:rsidRDefault="008F02EF" w:rsidP="008F02EF">
      <w:pPr>
        <w:pStyle w:val="ListParagraph"/>
        <w:numPr>
          <w:ilvl w:val="0"/>
          <w:numId w:val="7"/>
        </w:numPr>
      </w:pPr>
      <w:r w:rsidRPr="008F02EF">
        <w:t>The correlation coefficient (how strong a relationship is between two variables) between x and y is 0.816 for each dataset</w:t>
      </w:r>
    </w:p>
    <w:p w14:paraId="4C4AE2C2" w14:textId="319F4FE4" w:rsidR="008F02EF" w:rsidRPr="008F02EF" w:rsidRDefault="008F02EF" w:rsidP="008F02EF">
      <w:r w:rsidRPr="008F02EF">
        <w:t xml:space="preserve">When we plot these four datasets on an x/y coordinate plane, we can observe that they show the same regression lines as </w:t>
      </w:r>
      <w:r w:rsidRPr="008F02EF">
        <w:t>well,</w:t>
      </w:r>
      <w:r w:rsidRPr="008F02EF">
        <w:t xml:space="preserve"> but each dataset is telling a different </w:t>
      </w:r>
      <w:r w:rsidRPr="008F02EF">
        <w:t>story:</w:t>
      </w:r>
    </w:p>
    <w:p w14:paraId="39BBE4D5" w14:textId="6637B1C7" w:rsidR="008F02EF" w:rsidRDefault="008F02EF" w:rsidP="006D5EB2">
      <w:pPr>
        <w:rPr>
          <w:rFonts w:cstheme="minorHAnsi"/>
        </w:rPr>
      </w:pPr>
      <w:r>
        <w:rPr>
          <w:rFonts w:cstheme="minorHAnsi"/>
          <w:noProof/>
        </w:rPr>
        <w:drawing>
          <wp:inline distT="0" distB="0" distL="0" distR="0" wp14:anchorId="6819AEA5" wp14:editId="10E46DEE">
            <wp:extent cx="4178300" cy="2933700"/>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4-05 at 1.15.26 AM.png"/>
                    <pic:cNvPicPr/>
                  </pic:nvPicPr>
                  <pic:blipFill>
                    <a:blip r:embed="rId6">
                      <a:extLst>
                        <a:ext uri="{28A0092B-C50C-407E-A947-70E740481C1C}">
                          <a14:useLocalDpi xmlns:a14="http://schemas.microsoft.com/office/drawing/2010/main" val="0"/>
                        </a:ext>
                      </a:extLst>
                    </a:blip>
                    <a:stretch>
                      <a:fillRect/>
                    </a:stretch>
                  </pic:blipFill>
                  <pic:spPr>
                    <a:xfrm>
                      <a:off x="0" y="0"/>
                      <a:ext cx="4178300" cy="2933700"/>
                    </a:xfrm>
                    <a:prstGeom prst="rect">
                      <a:avLst/>
                    </a:prstGeom>
                  </pic:spPr>
                </pic:pic>
              </a:graphicData>
            </a:graphic>
          </wp:inline>
        </w:drawing>
      </w:r>
    </w:p>
    <w:p w14:paraId="0672E9A9" w14:textId="1F039DA9" w:rsidR="008F02EF" w:rsidRPr="008F02EF" w:rsidRDefault="008F02EF" w:rsidP="008F02EF">
      <w:pPr>
        <w:pStyle w:val="ListParagraph"/>
        <w:numPr>
          <w:ilvl w:val="0"/>
          <w:numId w:val="9"/>
        </w:numPr>
      </w:pPr>
      <w:r w:rsidRPr="008F02EF">
        <w:t xml:space="preserve">Dataset I </w:t>
      </w:r>
      <w:r w:rsidRPr="008F02EF">
        <w:t>appear</w:t>
      </w:r>
      <w:r w:rsidRPr="008F02EF">
        <w:t xml:space="preserve"> to have clean and well-fitting linear models.</w:t>
      </w:r>
    </w:p>
    <w:p w14:paraId="017A9A7E" w14:textId="77777777" w:rsidR="008F02EF" w:rsidRPr="008F02EF" w:rsidRDefault="008F02EF" w:rsidP="008F02EF">
      <w:pPr>
        <w:pStyle w:val="ListParagraph"/>
        <w:numPr>
          <w:ilvl w:val="0"/>
          <w:numId w:val="9"/>
        </w:numPr>
      </w:pPr>
      <w:r w:rsidRPr="008F02EF">
        <w:t>Dataset II is not distributed normally.</w:t>
      </w:r>
    </w:p>
    <w:p w14:paraId="578579B0" w14:textId="77777777" w:rsidR="008F02EF" w:rsidRPr="008F02EF" w:rsidRDefault="008F02EF" w:rsidP="008F02EF">
      <w:pPr>
        <w:pStyle w:val="ListParagraph"/>
        <w:numPr>
          <w:ilvl w:val="0"/>
          <w:numId w:val="9"/>
        </w:numPr>
      </w:pPr>
      <w:r w:rsidRPr="008F02EF">
        <w:t>In Dataset III the distribution is linear, but the calculated regression is thrown off by an outlier.</w:t>
      </w:r>
    </w:p>
    <w:p w14:paraId="369A2B55" w14:textId="77777777" w:rsidR="008F02EF" w:rsidRPr="008F02EF" w:rsidRDefault="008F02EF" w:rsidP="008F02EF">
      <w:pPr>
        <w:pStyle w:val="ListParagraph"/>
        <w:numPr>
          <w:ilvl w:val="0"/>
          <w:numId w:val="9"/>
        </w:numPr>
      </w:pPr>
      <w:r w:rsidRPr="008F02EF">
        <w:t>Dataset IV shows that one outlier is enough to produce a high correlation coefficient.</w:t>
      </w:r>
    </w:p>
    <w:p w14:paraId="537D2B61" w14:textId="77777777" w:rsidR="008F02EF" w:rsidRPr="008F02EF" w:rsidRDefault="008F02EF" w:rsidP="008F02EF">
      <w:r w:rsidRPr="008F02EF">
        <w:t>This quartet emphasizes the importance of visualization in Data Analysis. Looking at the data reveals a lot of the structure and a clear picture of the dataset.</w:t>
      </w:r>
    </w:p>
    <w:p w14:paraId="615A5D9E" w14:textId="77777777" w:rsidR="006D5EB2" w:rsidRPr="006D5EB2" w:rsidRDefault="006D5EB2" w:rsidP="006D5EB2"/>
    <w:p w14:paraId="72E88177" w14:textId="77777777" w:rsidR="008F02EF" w:rsidRDefault="008F02EF" w:rsidP="008F02EF">
      <w:pPr>
        <w:rPr>
          <w:rFonts w:cstheme="minorHAnsi"/>
          <w:b/>
          <w:bCs/>
        </w:rPr>
      </w:pPr>
    </w:p>
    <w:p w14:paraId="28CA31DD" w14:textId="77777777" w:rsidR="008F02EF" w:rsidRDefault="008F02EF" w:rsidP="008F02EF">
      <w:pPr>
        <w:rPr>
          <w:rFonts w:cstheme="minorHAnsi"/>
          <w:b/>
          <w:bCs/>
        </w:rPr>
      </w:pPr>
    </w:p>
    <w:p w14:paraId="249A06D0" w14:textId="77777777" w:rsidR="008F02EF" w:rsidRDefault="008F02EF" w:rsidP="008F02EF">
      <w:pPr>
        <w:rPr>
          <w:rFonts w:cstheme="minorHAnsi"/>
          <w:b/>
          <w:bCs/>
        </w:rPr>
      </w:pPr>
    </w:p>
    <w:p w14:paraId="0E1B55E9" w14:textId="77777777" w:rsidR="001272B8" w:rsidRDefault="001272B8" w:rsidP="008F02EF">
      <w:pPr>
        <w:rPr>
          <w:rFonts w:cstheme="minorHAnsi"/>
          <w:b/>
          <w:bCs/>
        </w:rPr>
      </w:pPr>
    </w:p>
    <w:p w14:paraId="78931B03" w14:textId="35C2D2BC" w:rsidR="00D967A5" w:rsidRDefault="008F02EF" w:rsidP="008F02EF">
      <w:pPr>
        <w:rPr>
          <w:rFonts w:cstheme="minorHAnsi"/>
          <w:b/>
          <w:bCs/>
        </w:rPr>
      </w:pPr>
      <w:r w:rsidRPr="008F02EF">
        <w:rPr>
          <w:rFonts w:cstheme="minorHAnsi"/>
          <w:b/>
          <w:bCs/>
        </w:rPr>
        <w:lastRenderedPageBreak/>
        <w:t xml:space="preserve">5. </w:t>
      </w:r>
      <w:r w:rsidR="00D967A5" w:rsidRPr="008F02EF">
        <w:rPr>
          <w:rFonts w:cstheme="minorHAnsi"/>
          <w:b/>
          <w:bCs/>
        </w:rPr>
        <w:t>What is Pearson’s R?</w:t>
      </w:r>
    </w:p>
    <w:p w14:paraId="1F11450E" w14:textId="5AC3745C" w:rsidR="008F02EF" w:rsidRDefault="008F02EF" w:rsidP="008F02EF">
      <w:pPr>
        <w:rPr>
          <w:rFonts w:asciiTheme="minorHAnsi" w:hAnsiTheme="minorHAnsi" w:cs="Arial"/>
          <w:color w:val="222222"/>
          <w:shd w:val="clear" w:color="auto" w:fill="FFFFFF"/>
        </w:rPr>
      </w:pPr>
      <w:r>
        <w:rPr>
          <w:rFonts w:cstheme="minorHAnsi"/>
          <w:b/>
          <w:bCs/>
        </w:rPr>
        <w:t xml:space="preserve">Ans: </w:t>
      </w:r>
      <w:r w:rsidRPr="008F02EF">
        <w:rPr>
          <w:rFonts w:asciiTheme="minorHAnsi" w:hAnsiTheme="minorHAnsi" w:cs="Arial"/>
          <w:color w:val="222222"/>
          <w:shd w:val="clear" w:color="auto" w:fill="FFFFFF"/>
        </w:rPr>
        <w:t>In </w:t>
      </w:r>
      <w:r w:rsidRPr="008F02EF">
        <w:rPr>
          <w:rFonts w:asciiTheme="minorHAnsi" w:hAnsiTheme="minorHAnsi" w:cs="Arial"/>
          <w:shd w:val="clear" w:color="auto" w:fill="FFFFFF"/>
        </w:rPr>
        <w:t>statistics</w:t>
      </w:r>
      <w:r w:rsidRPr="008F02EF">
        <w:rPr>
          <w:rFonts w:asciiTheme="minorHAnsi" w:hAnsiTheme="minorHAnsi" w:cs="Arial"/>
          <w:color w:val="222222"/>
          <w:shd w:val="clear" w:color="auto" w:fill="FFFFFF"/>
        </w:rPr>
        <w:t>, the </w:t>
      </w:r>
      <w:r w:rsidRPr="008F02EF">
        <w:rPr>
          <w:rFonts w:asciiTheme="minorHAnsi" w:hAnsiTheme="minorHAnsi" w:cs="Arial"/>
          <w:b/>
          <w:bCs/>
          <w:color w:val="222222"/>
          <w:shd w:val="clear" w:color="auto" w:fill="FFFFFF"/>
        </w:rPr>
        <w:t xml:space="preserve">Pearson correlation </w:t>
      </w:r>
      <w:r w:rsidRPr="008F02EF">
        <w:rPr>
          <w:rFonts w:asciiTheme="minorHAnsi" w:hAnsiTheme="minorHAnsi" w:cs="Arial"/>
          <w:color w:val="222222"/>
          <w:shd w:val="clear" w:color="auto" w:fill="FFFFFF"/>
        </w:rPr>
        <w:t>also referred to as </w:t>
      </w:r>
      <w:r w:rsidRPr="008F02EF">
        <w:rPr>
          <w:rFonts w:asciiTheme="minorHAnsi" w:hAnsiTheme="minorHAnsi" w:cs="Arial"/>
          <w:b/>
          <w:bCs/>
          <w:color w:val="222222"/>
          <w:shd w:val="clear" w:color="auto" w:fill="FFFFFF"/>
        </w:rPr>
        <w:t>Pearson's </w:t>
      </w:r>
      <w:r w:rsidRPr="008F02EF">
        <w:rPr>
          <w:rFonts w:asciiTheme="minorHAnsi" w:hAnsiTheme="minorHAnsi" w:cs="Arial"/>
          <w:b/>
          <w:bCs/>
          <w:i/>
          <w:iCs/>
          <w:color w:val="222222"/>
          <w:shd w:val="clear" w:color="auto" w:fill="FFFFFF"/>
        </w:rPr>
        <w:t>r</w:t>
      </w:r>
      <w:r w:rsidRPr="008F02EF">
        <w:rPr>
          <w:rFonts w:asciiTheme="minorHAnsi" w:hAnsiTheme="minorHAnsi" w:cs="Arial"/>
          <w:color w:val="222222"/>
          <w:shd w:val="clear" w:color="auto" w:fill="FFFFFF"/>
        </w:rPr>
        <w:t>, the </w:t>
      </w:r>
      <w:r w:rsidRPr="008F02EF">
        <w:rPr>
          <w:rFonts w:asciiTheme="minorHAnsi" w:hAnsiTheme="minorHAnsi" w:cs="Arial"/>
          <w:b/>
          <w:bCs/>
          <w:color w:val="222222"/>
          <w:shd w:val="clear" w:color="auto" w:fill="FFFFFF"/>
        </w:rPr>
        <w:t>Pearson product-moment correlation coefficient</w:t>
      </w:r>
      <w:r w:rsidRPr="008F02EF">
        <w:rPr>
          <w:rFonts w:asciiTheme="minorHAnsi" w:hAnsiTheme="minorHAnsi" w:cs="Arial"/>
          <w:color w:val="222222"/>
          <w:shd w:val="clear" w:color="auto" w:fill="FFFFFF"/>
        </w:rPr>
        <w:t> (</w:t>
      </w:r>
      <w:r w:rsidRPr="008F02EF">
        <w:rPr>
          <w:rFonts w:asciiTheme="minorHAnsi" w:hAnsiTheme="minorHAnsi" w:cs="Arial"/>
          <w:b/>
          <w:bCs/>
          <w:color w:val="222222"/>
          <w:shd w:val="clear" w:color="auto" w:fill="FFFFFF"/>
        </w:rPr>
        <w:t>PPMCC</w:t>
      </w:r>
      <w:r w:rsidRPr="008F02EF">
        <w:rPr>
          <w:rFonts w:asciiTheme="minorHAnsi" w:hAnsiTheme="minorHAnsi" w:cs="Arial"/>
          <w:color w:val="222222"/>
          <w:shd w:val="clear" w:color="auto" w:fill="FFFFFF"/>
        </w:rPr>
        <w:t>) or the </w:t>
      </w:r>
      <w:r w:rsidRPr="008F02EF">
        <w:rPr>
          <w:rFonts w:asciiTheme="minorHAnsi" w:hAnsiTheme="minorHAnsi" w:cs="Arial"/>
          <w:b/>
          <w:bCs/>
          <w:color w:val="222222"/>
          <w:shd w:val="clear" w:color="auto" w:fill="FFFFFF"/>
        </w:rPr>
        <w:t>bivariate correlation</w:t>
      </w:r>
      <w:r w:rsidRPr="008F02EF">
        <w:rPr>
          <w:rFonts w:asciiTheme="minorHAnsi" w:hAnsiTheme="minorHAnsi" w:cs="Arial"/>
          <w:color w:val="222222"/>
          <w:shd w:val="clear" w:color="auto" w:fill="FFFFFF"/>
        </w:rPr>
        <w:t>,</w:t>
      </w:r>
      <w:r>
        <w:rPr>
          <w:rFonts w:asciiTheme="minorHAnsi" w:hAnsiTheme="minorHAnsi" w:cs="Arial"/>
          <w:color w:val="222222"/>
          <w:shd w:val="clear" w:color="auto" w:fill="FFFFFF"/>
          <w:vertAlign w:val="superscript"/>
        </w:rPr>
        <w:t xml:space="preserve"> </w:t>
      </w:r>
      <w:r w:rsidRPr="008F02EF">
        <w:rPr>
          <w:rFonts w:asciiTheme="minorHAnsi" w:hAnsiTheme="minorHAnsi" w:cs="Arial"/>
          <w:color w:val="222222"/>
          <w:shd w:val="clear" w:color="auto" w:fill="FFFFFF"/>
        </w:rPr>
        <w:t xml:space="preserve"> </w:t>
      </w:r>
      <w:r w:rsidRPr="008F02EF">
        <w:rPr>
          <w:rFonts w:asciiTheme="minorHAnsi" w:hAnsiTheme="minorHAnsi" w:cs="Arial"/>
          <w:color w:val="222222"/>
          <w:shd w:val="clear" w:color="auto" w:fill="FFFFFF"/>
        </w:rPr>
        <w:t>is a measure of the linear </w:t>
      </w:r>
      <w:r w:rsidRPr="008F02EF">
        <w:rPr>
          <w:rFonts w:asciiTheme="minorHAnsi" w:hAnsiTheme="minorHAnsi" w:cs="Arial"/>
          <w:shd w:val="clear" w:color="auto" w:fill="FFFFFF"/>
        </w:rPr>
        <w:t>correlation</w:t>
      </w:r>
      <w:r w:rsidRPr="008F02EF">
        <w:rPr>
          <w:rFonts w:asciiTheme="minorHAnsi" w:hAnsiTheme="minorHAnsi" w:cs="Arial"/>
          <w:color w:val="222222"/>
          <w:shd w:val="clear" w:color="auto" w:fill="FFFFFF"/>
        </w:rPr>
        <w:t> between two variables </w:t>
      </w:r>
      <w:r w:rsidRPr="008F02EF">
        <w:rPr>
          <w:rFonts w:asciiTheme="minorHAnsi" w:hAnsiTheme="minorHAnsi" w:cs="Arial"/>
          <w:i/>
          <w:iCs/>
          <w:color w:val="222222"/>
          <w:shd w:val="clear" w:color="auto" w:fill="FFFFFF"/>
        </w:rPr>
        <w:t>X</w:t>
      </w:r>
      <w:r w:rsidRPr="008F02EF">
        <w:rPr>
          <w:rFonts w:asciiTheme="minorHAnsi" w:hAnsiTheme="minorHAnsi" w:cs="Arial"/>
          <w:color w:val="222222"/>
          <w:shd w:val="clear" w:color="auto" w:fill="FFFFFF"/>
        </w:rPr>
        <w:t> and </w:t>
      </w:r>
      <w:r w:rsidRPr="008F02EF">
        <w:rPr>
          <w:rFonts w:asciiTheme="minorHAnsi" w:hAnsiTheme="minorHAnsi" w:cs="Arial"/>
          <w:i/>
          <w:iCs/>
          <w:color w:val="222222"/>
          <w:shd w:val="clear" w:color="auto" w:fill="FFFFFF"/>
        </w:rPr>
        <w:t>Y</w:t>
      </w:r>
      <w:r w:rsidRPr="008F02EF">
        <w:rPr>
          <w:rFonts w:asciiTheme="minorHAnsi" w:hAnsiTheme="minorHAnsi" w:cs="Arial"/>
          <w:color w:val="222222"/>
          <w:shd w:val="clear" w:color="auto" w:fill="FFFFFF"/>
        </w:rPr>
        <w:t>. According to the </w:t>
      </w:r>
      <w:r w:rsidRPr="008F02EF">
        <w:rPr>
          <w:rFonts w:asciiTheme="minorHAnsi" w:hAnsiTheme="minorHAnsi" w:cs="Arial"/>
          <w:shd w:val="clear" w:color="auto" w:fill="FFFFFF"/>
        </w:rPr>
        <w:t>Cauchy–Schwarz inequality</w:t>
      </w:r>
      <w:r w:rsidRPr="008F02EF">
        <w:rPr>
          <w:rFonts w:asciiTheme="minorHAnsi" w:hAnsiTheme="minorHAnsi" w:cs="Arial"/>
          <w:color w:val="222222"/>
          <w:shd w:val="clear" w:color="auto" w:fill="FFFFFF"/>
        </w:rPr>
        <w:t> it has a value between +1 and −1, where 1 is total positive linear correlation, 0 is no linear correlation, and −1 is total negative linear correlation.</w:t>
      </w:r>
    </w:p>
    <w:p w14:paraId="35398EAE" w14:textId="77777777" w:rsidR="001272B8" w:rsidRDefault="001272B8" w:rsidP="008F02EF"/>
    <w:p w14:paraId="5FF97DCE" w14:textId="7492E14E" w:rsidR="008F02EF" w:rsidRPr="008F02EF" w:rsidRDefault="008F02EF" w:rsidP="008F02EF">
      <w:pPr>
        <w:rPr>
          <w:rFonts w:cstheme="minorHAnsi"/>
          <w:b/>
          <w:bCs/>
        </w:rPr>
      </w:pPr>
    </w:p>
    <w:p w14:paraId="25941900" w14:textId="2F506701" w:rsidR="00D967A5" w:rsidRDefault="008F02EF" w:rsidP="008F02EF">
      <w:pPr>
        <w:rPr>
          <w:rFonts w:cstheme="minorHAnsi"/>
          <w:b/>
          <w:bCs/>
        </w:rPr>
      </w:pPr>
      <w:r w:rsidRPr="008F02EF">
        <w:rPr>
          <w:rFonts w:asciiTheme="minorHAnsi" w:hAnsiTheme="minorHAnsi" w:cstheme="minorHAnsi"/>
          <w:i/>
          <w:iCs/>
        </w:rPr>
        <w:t>6.</w:t>
      </w:r>
      <w:r>
        <w:rPr>
          <w:rFonts w:cstheme="minorHAnsi"/>
          <w:i/>
          <w:iCs/>
        </w:rPr>
        <w:t xml:space="preserve"> </w:t>
      </w:r>
      <w:r w:rsidR="00D244BB" w:rsidRPr="008F02EF">
        <w:rPr>
          <w:rFonts w:cstheme="minorHAnsi"/>
          <w:b/>
          <w:bCs/>
        </w:rPr>
        <w:t>What is scaling? Why is scaling performed? What is the difference between normalized scaling and standardized scaling?</w:t>
      </w:r>
    </w:p>
    <w:p w14:paraId="4BE0D4E6" w14:textId="309C5A90" w:rsidR="008F02EF" w:rsidRPr="001272B8" w:rsidRDefault="008F02EF" w:rsidP="008F02EF">
      <w:pPr>
        <w:rPr>
          <w:rFonts w:asciiTheme="minorHAnsi" w:hAnsiTheme="minorHAnsi" w:cs="Arial"/>
          <w:shd w:val="clear" w:color="auto" w:fill="FFFFFF"/>
        </w:rPr>
      </w:pPr>
      <w:r>
        <w:rPr>
          <w:rFonts w:cstheme="minorHAnsi"/>
          <w:b/>
          <w:bCs/>
        </w:rPr>
        <w:t xml:space="preserve">Ans: </w:t>
      </w:r>
      <w:r w:rsidRPr="001272B8">
        <w:rPr>
          <w:rFonts w:asciiTheme="minorHAnsi" w:hAnsiTheme="minorHAnsi" w:cs="Arial"/>
          <w:shd w:val="clear" w:color="auto" w:fill="FFFFFF"/>
        </w:rPr>
        <w:t>Scaling is a technique to standardize the independent features present in the data in a fixed range. It is performed during the data pre-processing to handle highly varying magnitudes or values or units. If feature scaling is not done, then a machine learning algorithm tends to weigh greater values, higher and consider smaller values as the lower values, regardless of the unit of the values.</w:t>
      </w:r>
    </w:p>
    <w:p w14:paraId="794B1283" w14:textId="50122160" w:rsidR="001272B8" w:rsidRPr="001272B8" w:rsidRDefault="001272B8" w:rsidP="008F02EF">
      <w:pPr>
        <w:rPr>
          <w:rFonts w:asciiTheme="minorHAnsi" w:hAnsiTheme="minorHAnsi" w:cs="Arial"/>
          <w:shd w:val="clear" w:color="auto" w:fill="FFFFFF"/>
        </w:rPr>
      </w:pPr>
    </w:p>
    <w:p w14:paraId="2DEE85C0" w14:textId="49BB766E" w:rsidR="001272B8" w:rsidRPr="001272B8" w:rsidRDefault="001272B8" w:rsidP="001272B8">
      <w:pPr>
        <w:rPr>
          <w:rFonts w:asciiTheme="minorHAnsi" w:hAnsiTheme="minorHAnsi" w:cs="Arial"/>
          <w:shd w:val="clear" w:color="auto" w:fill="FFFFFF"/>
        </w:rPr>
      </w:pPr>
      <w:r w:rsidRPr="001272B8">
        <w:rPr>
          <w:rStyle w:val="Strong"/>
          <w:rFonts w:asciiTheme="minorHAnsi" w:hAnsiTheme="minorHAnsi" w:cs="Arial"/>
          <w:bdr w:val="none" w:sz="0" w:space="0" w:color="auto" w:frame="1"/>
          <w:shd w:val="clear" w:color="auto" w:fill="FFFFFF"/>
        </w:rPr>
        <w:t>Example:</w:t>
      </w:r>
      <w:r w:rsidRPr="001272B8">
        <w:rPr>
          <w:rFonts w:asciiTheme="minorHAnsi" w:hAnsiTheme="minorHAnsi" w:cs="Arial"/>
          <w:shd w:val="clear" w:color="auto" w:fill="FFFFFF"/>
        </w:rPr>
        <w:t> If an algorithm is not using feature scaling method then it can consider the value 3000 meter to be greater than 5 km but that’s actually not true and in this case, the algorithm will give wrong predictions. So, we use Feature Scaling to bring all values to same magnitudes and thus, tackle this issue.</w:t>
      </w:r>
    </w:p>
    <w:p w14:paraId="7E515720" w14:textId="77777777" w:rsidR="001272B8" w:rsidRPr="001272B8" w:rsidRDefault="001272B8" w:rsidP="001272B8">
      <w:pPr>
        <w:ind w:firstLine="720"/>
        <w:rPr>
          <w:rStyle w:val="Strong"/>
          <w:rFonts w:asciiTheme="minorHAnsi" w:hAnsiTheme="minorHAnsi" w:cs="Arial"/>
          <w:bdr w:val="none" w:sz="0" w:space="0" w:color="auto" w:frame="1"/>
          <w:shd w:val="clear" w:color="auto" w:fill="FFFFFF"/>
        </w:rPr>
      </w:pPr>
    </w:p>
    <w:p w14:paraId="34383AC3" w14:textId="3CBEC9D2" w:rsidR="001272B8" w:rsidRPr="001272B8" w:rsidRDefault="001272B8" w:rsidP="001272B8">
      <w:pPr>
        <w:rPr>
          <w:rFonts w:asciiTheme="minorHAnsi" w:hAnsiTheme="minorHAnsi" w:cs="Arial"/>
          <w:shd w:val="clear" w:color="auto" w:fill="FFFFFF"/>
        </w:rPr>
      </w:pPr>
      <w:r w:rsidRPr="001272B8">
        <w:rPr>
          <w:rStyle w:val="Strong"/>
          <w:rFonts w:asciiTheme="minorHAnsi" w:hAnsiTheme="minorHAnsi" w:cs="Arial"/>
          <w:bdr w:val="none" w:sz="0" w:space="0" w:color="auto" w:frame="1"/>
          <w:shd w:val="clear" w:color="auto" w:fill="FFFFFF"/>
        </w:rPr>
        <w:t>Min-Max Normalization: </w:t>
      </w:r>
      <w:r w:rsidRPr="001272B8">
        <w:rPr>
          <w:rFonts w:asciiTheme="minorHAnsi" w:hAnsiTheme="minorHAnsi" w:cs="Arial"/>
          <w:shd w:val="clear" w:color="auto" w:fill="FFFFFF"/>
        </w:rPr>
        <w:t>This technique re-scales a feature or observation value with distribution value between 0 and 1.</w:t>
      </w:r>
    </w:p>
    <w:p w14:paraId="7DC2FF08" w14:textId="36BF4B8E" w:rsidR="001272B8" w:rsidRPr="001272B8" w:rsidRDefault="001272B8" w:rsidP="001272B8">
      <w:pPr>
        <w:ind w:firstLine="720"/>
        <w:jc w:val="center"/>
        <w:rPr>
          <w:rFonts w:asciiTheme="minorHAnsi" w:hAnsiTheme="minorHAnsi"/>
        </w:rPr>
      </w:pPr>
      <w:r w:rsidRPr="001272B8">
        <w:rPr>
          <w:rFonts w:asciiTheme="minorHAnsi" w:hAnsiTheme="minorHAnsi"/>
          <w:noProof/>
        </w:rPr>
        <w:drawing>
          <wp:inline distT="0" distB="0" distL="0" distR="0" wp14:anchorId="63C26093" wp14:editId="6EB62DCB">
            <wp:extent cx="1463040" cy="438912"/>
            <wp:effectExtent l="0" t="0" r="0" b="5715"/>
            <wp:docPr id="3" name="Picture 3"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max-normalisatio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73885" cy="472166"/>
                    </a:xfrm>
                    <a:prstGeom prst="rect">
                      <a:avLst/>
                    </a:prstGeom>
                  </pic:spPr>
                </pic:pic>
              </a:graphicData>
            </a:graphic>
          </wp:inline>
        </w:drawing>
      </w:r>
    </w:p>
    <w:p w14:paraId="4058E87D" w14:textId="77777777" w:rsidR="001272B8" w:rsidRPr="001272B8" w:rsidRDefault="001272B8" w:rsidP="001272B8">
      <w:pPr>
        <w:rPr>
          <w:rFonts w:asciiTheme="minorHAnsi" w:hAnsiTheme="minorHAnsi"/>
        </w:rPr>
      </w:pPr>
      <w:r w:rsidRPr="001272B8">
        <w:rPr>
          <w:rStyle w:val="Strong"/>
          <w:rFonts w:asciiTheme="minorHAnsi" w:hAnsiTheme="minorHAnsi" w:cs="Arial"/>
          <w:bdr w:val="none" w:sz="0" w:space="0" w:color="auto" w:frame="1"/>
          <w:shd w:val="clear" w:color="auto" w:fill="FFFFFF"/>
        </w:rPr>
        <w:t>Standardization: </w:t>
      </w:r>
      <w:r w:rsidRPr="001272B8">
        <w:rPr>
          <w:rFonts w:asciiTheme="minorHAnsi" w:hAnsiTheme="minorHAnsi" w:cs="Arial"/>
          <w:shd w:val="clear" w:color="auto" w:fill="FFFFFF"/>
        </w:rPr>
        <w:t>It is a very effective technique which re-scales a feature value so that it has distribution with 0 mean value and variance equals to 1.</w:t>
      </w:r>
    </w:p>
    <w:p w14:paraId="3A8C644F" w14:textId="5573BB07" w:rsidR="008F02EF" w:rsidRPr="001272B8" w:rsidRDefault="001272B8" w:rsidP="001272B8">
      <w:pPr>
        <w:ind w:firstLine="720"/>
        <w:jc w:val="center"/>
        <w:rPr>
          <w:rFonts w:asciiTheme="minorHAnsi" w:hAnsiTheme="minorHAnsi"/>
        </w:rPr>
      </w:pPr>
      <w:r w:rsidRPr="001272B8">
        <w:rPr>
          <w:rFonts w:asciiTheme="minorHAnsi" w:hAnsiTheme="minorHAnsi"/>
          <w:noProof/>
        </w:rPr>
        <w:drawing>
          <wp:inline distT="0" distB="0" distL="0" distR="0" wp14:anchorId="4172A38D" wp14:editId="4268E47B">
            <wp:extent cx="1534602" cy="501274"/>
            <wp:effectExtent l="0" t="0" r="2540" b="0"/>
            <wp:docPr id="4" name="Picture 4"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ndardisatio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8192" cy="535111"/>
                    </a:xfrm>
                    <a:prstGeom prst="rect">
                      <a:avLst/>
                    </a:prstGeom>
                  </pic:spPr>
                </pic:pic>
              </a:graphicData>
            </a:graphic>
          </wp:inline>
        </w:drawing>
      </w:r>
    </w:p>
    <w:p w14:paraId="53DADF92" w14:textId="77777777" w:rsidR="001272B8" w:rsidRPr="001272B8" w:rsidRDefault="001272B8" w:rsidP="001272B8">
      <w:pPr>
        <w:ind w:firstLine="720"/>
        <w:jc w:val="center"/>
      </w:pPr>
    </w:p>
    <w:p w14:paraId="72FCEF7D" w14:textId="34895BE4" w:rsidR="00D244BB" w:rsidRDefault="001272B8" w:rsidP="00350A39">
      <w:pPr>
        <w:rPr>
          <w:rFonts w:asciiTheme="minorHAnsi" w:hAnsiTheme="minorHAnsi" w:cstheme="minorHAnsi"/>
          <w:b/>
          <w:bCs/>
        </w:rPr>
      </w:pPr>
      <w:r w:rsidRPr="001272B8">
        <w:rPr>
          <w:rFonts w:asciiTheme="minorHAnsi" w:hAnsiTheme="minorHAnsi" w:cstheme="minorHAnsi"/>
          <w:b/>
          <w:bCs/>
        </w:rPr>
        <w:t xml:space="preserve">7. </w:t>
      </w:r>
      <w:r w:rsidR="00D244BB" w:rsidRPr="001272B8">
        <w:rPr>
          <w:rFonts w:asciiTheme="minorHAnsi" w:hAnsiTheme="minorHAnsi" w:cstheme="minorHAnsi"/>
          <w:b/>
          <w:bCs/>
        </w:rPr>
        <w:t>You might have observed that sometimes the value of VIF is infinite. Why does this happen?</w:t>
      </w:r>
    </w:p>
    <w:p w14:paraId="6D6CF662" w14:textId="77777777" w:rsidR="001272B8" w:rsidRDefault="001272B8" w:rsidP="001272B8">
      <w:r>
        <w:rPr>
          <w:rFonts w:asciiTheme="minorHAnsi" w:hAnsiTheme="minorHAnsi" w:cstheme="minorHAnsi"/>
          <w:b/>
          <w:bCs/>
        </w:rPr>
        <w:t xml:space="preserve">Ans: </w:t>
      </w:r>
      <w:r w:rsidRPr="001272B8">
        <w:rPr>
          <w:rFonts w:asciiTheme="minorHAnsi" w:hAnsiTheme="minorHAnsi" w:cs="Arial"/>
          <w:color w:val="222222"/>
          <w:shd w:val="clear" w:color="auto" w:fill="FFFFFF"/>
        </w:rPr>
        <w:t>If there is perfect correlation, then </w:t>
      </w:r>
      <w:r w:rsidRPr="001272B8">
        <w:rPr>
          <w:rFonts w:asciiTheme="minorHAnsi" w:hAnsiTheme="minorHAnsi" w:cs="Arial"/>
          <w:b/>
          <w:bCs/>
          <w:color w:val="222222"/>
          <w:shd w:val="clear" w:color="auto" w:fill="FFFFFF"/>
        </w:rPr>
        <w:t>VIF</w:t>
      </w:r>
      <w:r w:rsidRPr="001272B8">
        <w:rPr>
          <w:rFonts w:asciiTheme="minorHAnsi" w:hAnsiTheme="minorHAnsi" w:cs="Arial"/>
          <w:color w:val="222222"/>
          <w:shd w:val="clear" w:color="auto" w:fill="FFFFFF"/>
        </w:rPr>
        <w:t> = </w:t>
      </w:r>
      <w:r w:rsidRPr="001272B8">
        <w:rPr>
          <w:rFonts w:asciiTheme="minorHAnsi" w:hAnsiTheme="minorHAnsi" w:cs="Arial"/>
          <w:b/>
          <w:bCs/>
          <w:color w:val="222222"/>
          <w:shd w:val="clear" w:color="auto" w:fill="FFFFFF"/>
        </w:rPr>
        <w:t>infinity</w:t>
      </w:r>
    </w:p>
    <w:p w14:paraId="14970403" w14:textId="0834F1EF" w:rsidR="001272B8" w:rsidRPr="001272B8" w:rsidRDefault="001272B8" w:rsidP="00350A39">
      <w:pPr>
        <w:rPr>
          <w:rFonts w:asciiTheme="minorHAnsi" w:hAnsiTheme="minorHAnsi" w:cstheme="minorHAnsi"/>
        </w:rPr>
      </w:pPr>
    </w:p>
    <w:p w14:paraId="4A20AD35" w14:textId="1E2B4F3D" w:rsidR="00B24BE0" w:rsidRPr="001272B8" w:rsidRDefault="001272B8" w:rsidP="00350A39">
      <w:pPr>
        <w:rPr>
          <w:rFonts w:asciiTheme="minorHAnsi" w:hAnsiTheme="minorHAnsi" w:cstheme="minorHAnsi"/>
          <w:b/>
          <w:bCs/>
        </w:rPr>
      </w:pPr>
      <w:r w:rsidRPr="001272B8">
        <w:rPr>
          <w:rFonts w:asciiTheme="minorHAnsi" w:hAnsiTheme="minorHAnsi" w:cstheme="minorHAnsi"/>
          <w:b/>
          <w:bCs/>
        </w:rPr>
        <w:t xml:space="preserve">8. </w:t>
      </w:r>
      <w:r w:rsidR="00B24BE0" w:rsidRPr="001272B8">
        <w:rPr>
          <w:rFonts w:asciiTheme="minorHAnsi" w:hAnsiTheme="minorHAnsi" w:cstheme="minorHAnsi"/>
          <w:b/>
          <w:bCs/>
        </w:rPr>
        <w:t>What is the Gauss-Markov theorem?</w:t>
      </w:r>
    </w:p>
    <w:p w14:paraId="683922F1" w14:textId="554EF2C8" w:rsidR="001272B8" w:rsidRPr="001272B8" w:rsidRDefault="001272B8" w:rsidP="001272B8">
      <w:pPr>
        <w:rPr>
          <w:rFonts w:asciiTheme="minorHAnsi" w:hAnsiTheme="minorHAnsi"/>
          <w:color w:val="000000" w:themeColor="text1"/>
          <w:shd w:val="clear" w:color="auto" w:fill="FFFFFF"/>
        </w:rPr>
      </w:pPr>
      <w:r w:rsidRPr="001272B8">
        <w:rPr>
          <w:rFonts w:asciiTheme="minorHAnsi" w:hAnsiTheme="minorHAnsi" w:cstheme="minorHAnsi"/>
          <w:b/>
          <w:bCs/>
        </w:rPr>
        <w:t xml:space="preserve">Ans: </w:t>
      </w:r>
      <w:r w:rsidRPr="001272B8">
        <w:rPr>
          <w:rFonts w:asciiTheme="minorHAnsi" w:hAnsiTheme="minorHAnsi"/>
          <w:color w:val="000000" w:themeColor="text1"/>
          <w:shd w:val="clear" w:color="auto" w:fill="FFFFFF"/>
        </w:rPr>
        <w:t>The </w:t>
      </w:r>
      <w:r w:rsidRPr="001272B8">
        <w:rPr>
          <w:rStyle w:val="Strong"/>
          <w:rFonts w:asciiTheme="minorHAnsi" w:hAnsiTheme="minorHAnsi"/>
          <w:color w:val="000000" w:themeColor="text1"/>
          <w:bdr w:val="none" w:sz="0" w:space="0" w:color="auto" w:frame="1"/>
          <w:shd w:val="clear" w:color="auto" w:fill="FFFFFF"/>
        </w:rPr>
        <w:t>Gauss Markov theorem </w:t>
      </w:r>
      <w:r w:rsidRPr="001272B8">
        <w:rPr>
          <w:rFonts w:asciiTheme="minorHAnsi" w:hAnsiTheme="minorHAnsi"/>
          <w:color w:val="000000" w:themeColor="text1"/>
          <w:shd w:val="clear" w:color="auto" w:fill="FFFFFF"/>
        </w:rPr>
        <w:t>tells us that if a </w:t>
      </w:r>
      <w:r w:rsidRPr="001272B8">
        <w:rPr>
          <w:rFonts w:asciiTheme="minorHAnsi" w:hAnsiTheme="minorHAnsi"/>
          <w:color w:val="000000" w:themeColor="text1"/>
          <w:bdr w:val="none" w:sz="0" w:space="0" w:color="auto" w:frame="1"/>
          <w:shd w:val="clear" w:color="auto" w:fill="FFFFFF"/>
        </w:rPr>
        <w:t>certain set of assumptions</w:t>
      </w:r>
      <w:r w:rsidRPr="001272B8">
        <w:rPr>
          <w:rFonts w:asciiTheme="minorHAnsi" w:hAnsiTheme="minorHAnsi"/>
          <w:color w:val="000000" w:themeColor="text1"/>
          <w:shd w:val="clear" w:color="auto" w:fill="FFFFFF"/>
        </w:rPr>
        <w:t> are met, the </w:t>
      </w:r>
      <w:r w:rsidRPr="001272B8">
        <w:rPr>
          <w:rFonts w:asciiTheme="minorHAnsi" w:hAnsiTheme="minorHAnsi"/>
          <w:color w:val="000000" w:themeColor="text1"/>
          <w:bdr w:val="none" w:sz="0" w:space="0" w:color="auto" w:frame="1"/>
          <w:shd w:val="clear" w:color="auto" w:fill="FFFFFF"/>
        </w:rPr>
        <w:t>ordinary least squares</w:t>
      </w:r>
      <w:r w:rsidRPr="001272B8">
        <w:rPr>
          <w:rFonts w:asciiTheme="minorHAnsi" w:hAnsiTheme="minorHAnsi"/>
          <w:color w:val="000000" w:themeColor="text1"/>
          <w:shd w:val="clear" w:color="auto" w:fill="FFFFFF"/>
        </w:rPr>
        <w:t> estimate for regression coefficients gives you the </w:t>
      </w:r>
      <w:r w:rsidRPr="001272B8">
        <w:rPr>
          <w:rStyle w:val="Emphasis"/>
          <w:rFonts w:asciiTheme="minorHAnsi" w:hAnsiTheme="minorHAnsi"/>
          <w:color w:val="000000" w:themeColor="text1"/>
          <w:bdr w:val="none" w:sz="0" w:space="0" w:color="auto" w:frame="1"/>
          <w:shd w:val="clear" w:color="auto" w:fill="FFFFFF"/>
        </w:rPr>
        <w:t>best linear unbiased estimate (BLUE)</w:t>
      </w:r>
      <w:r w:rsidRPr="001272B8">
        <w:rPr>
          <w:rFonts w:asciiTheme="minorHAnsi" w:hAnsiTheme="minorHAnsi"/>
          <w:color w:val="000000" w:themeColor="text1"/>
          <w:shd w:val="clear" w:color="auto" w:fill="FFFFFF"/>
        </w:rPr>
        <w:t> possible.</w:t>
      </w:r>
    </w:p>
    <w:p w14:paraId="269772E4" w14:textId="77777777" w:rsidR="001272B8" w:rsidRPr="001272B8" w:rsidRDefault="001272B8" w:rsidP="001272B8">
      <w:pPr>
        <w:shd w:val="clear" w:color="auto" w:fill="FFFFFF"/>
        <w:textAlignment w:val="baseline"/>
        <w:rPr>
          <w:rFonts w:asciiTheme="minorHAnsi" w:hAnsiTheme="minorHAnsi"/>
          <w:color w:val="000000" w:themeColor="text1"/>
        </w:rPr>
      </w:pPr>
      <w:r w:rsidRPr="001272B8">
        <w:rPr>
          <w:rFonts w:asciiTheme="minorHAnsi" w:hAnsiTheme="minorHAnsi"/>
          <w:color w:val="000000" w:themeColor="text1"/>
        </w:rPr>
        <w:t>There are five Gauss Markov assumptions (also called </w:t>
      </w:r>
      <w:r w:rsidRPr="001272B8">
        <w:rPr>
          <w:rFonts w:asciiTheme="minorHAnsi" w:hAnsiTheme="minorHAnsi"/>
          <w:color w:val="000000" w:themeColor="text1"/>
          <w:bdr w:val="none" w:sz="0" w:space="0" w:color="auto" w:frame="1"/>
        </w:rPr>
        <w:t>conditions</w:t>
      </w:r>
      <w:r w:rsidRPr="001272B8">
        <w:rPr>
          <w:rFonts w:asciiTheme="minorHAnsi" w:hAnsiTheme="minorHAnsi"/>
          <w:color w:val="000000" w:themeColor="text1"/>
        </w:rPr>
        <w:t>):</w:t>
      </w:r>
    </w:p>
    <w:p w14:paraId="1B1F593E" w14:textId="064ACBD6" w:rsidR="001272B8" w:rsidRPr="001272B8" w:rsidRDefault="001272B8" w:rsidP="001272B8">
      <w:pPr>
        <w:numPr>
          <w:ilvl w:val="0"/>
          <w:numId w:val="10"/>
        </w:numPr>
        <w:shd w:val="clear" w:color="auto" w:fill="FFFFFF"/>
        <w:ind w:left="450"/>
        <w:textAlignment w:val="baseline"/>
        <w:rPr>
          <w:rFonts w:asciiTheme="minorHAnsi" w:hAnsiTheme="minorHAnsi"/>
          <w:color w:val="000000" w:themeColor="text1"/>
        </w:rPr>
      </w:pPr>
      <w:hyperlink r:id="rId9" w:history="1">
        <w:r w:rsidRPr="001272B8">
          <w:rPr>
            <w:rFonts w:asciiTheme="minorHAnsi" w:hAnsiTheme="minorHAnsi"/>
            <w:b/>
            <w:bCs/>
            <w:color w:val="000000" w:themeColor="text1"/>
            <w:bdr w:val="none" w:sz="0" w:space="0" w:color="auto" w:frame="1"/>
          </w:rPr>
          <w:t>Linearity</w:t>
        </w:r>
      </w:hyperlink>
      <w:r w:rsidRPr="001272B8">
        <w:rPr>
          <w:rFonts w:asciiTheme="minorHAnsi" w:hAnsiTheme="minorHAnsi"/>
          <w:color w:val="000000" w:themeColor="text1"/>
        </w:rPr>
        <w:t>: the </w:t>
      </w:r>
      <w:r w:rsidRPr="001272B8">
        <w:rPr>
          <w:rFonts w:asciiTheme="minorHAnsi" w:hAnsiTheme="minorHAnsi"/>
          <w:color w:val="000000" w:themeColor="text1"/>
          <w:bdr w:val="none" w:sz="0" w:space="0" w:color="auto" w:frame="1"/>
        </w:rPr>
        <w:t>parameters </w:t>
      </w:r>
      <w:r w:rsidRPr="001272B8">
        <w:rPr>
          <w:rFonts w:asciiTheme="minorHAnsi" w:hAnsiTheme="minorHAnsi"/>
          <w:color w:val="000000" w:themeColor="text1"/>
        </w:rPr>
        <w:t>we are estimating using the OLS method must be themselves linear.</w:t>
      </w:r>
    </w:p>
    <w:p w14:paraId="1CAF4CC8" w14:textId="4224D333" w:rsidR="001272B8" w:rsidRPr="001272B8" w:rsidRDefault="001272B8" w:rsidP="001272B8">
      <w:pPr>
        <w:numPr>
          <w:ilvl w:val="0"/>
          <w:numId w:val="10"/>
        </w:numPr>
        <w:shd w:val="clear" w:color="auto" w:fill="FFFFFF"/>
        <w:ind w:left="450"/>
        <w:textAlignment w:val="baseline"/>
        <w:rPr>
          <w:rFonts w:asciiTheme="minorHAnsi" w:hAnsiTheme="minorHAnsi"/>
          <w:color w:val="000000" w:themeColor="text1"/>
        </w:rPr>
      </w:pPr>
      <w:r w:rsidRPr="001272B8">
        <w:rPr>
          <w:rFonts w:asciiTheme="minorHAnsi" w:hAnsiTheme="minorHAnsi"/>
          <w:b/>
          <w:bCs/>
          <w:color w:val="000000" w:themeColor="text1"/>
          <w:bdr w:val="none" w:sz="0" w:space="0" w:color="auto" w:frame="1"/>
        </w:rPr>
        <w:t>Random</w:t>
      </w:r>
      <w:r w:rsidRPr="001272B8">
        <w:rPr>
          <w:rFonts w:asciiTheme="minorHAnsi" w:hAnsiTheme="minorHAnsi"/>
          <w:color w:val="000000" w:themeColor="text1"/>
        </w:rPr>
        <w:t>: our data must have been </w:t>
      </w:r>
      <w:r w:rsidRPr="001272B8">
        <w:rPr>
          <w:rFonts w:asciiTheme="minorHAnsi" w:hAnsiTheme="minorHAnsi"/>
          <w:color w:val="000000" w:themeColor="text1"/>
          <w:bdr w:val="none" w:sz="0" w:space="0" w:color="auto" w:frame="1"/>
        </w:rPr>
        <w:t>randomly sampled</w:t>
      </w:r>
      <w:r w:rsidRPr="001272B8">
        <w:rPr>
          <w:rFonts w:asciiTheme="minorHAnsi" w:hAnsiTheme="minorHAnsi"/>
          <w:color w:val="000000" w:themeColor="text1"/>
        </w:rPr>
        <w:t> from the </w:t>
      </w:r>
      <w:r w:rsidRPr="001272B8">
        <w:rPr>
          <w:rFonts w:asciiTheme="minorHAnsi" w:hAnsiTheme="minorHAnsi"/>
          <w:color w:val="000000" w:themeColor="text1"/>
          <w:bdr w:val="none" w:sz="0" w:space="0" w:color="auto" w:frame="1"/>
        </w:rPr>
        <w:t>population</w:t>
      </w:r>
      <w:r w:rsidRPr="001272B8">
        <w:rPr>
          <w:rFonts w:asciiTheme="minorHAnsi" w:hAnsiTheme="minorHAnsi"/>
          <w:color w:val="000000" w:themeColor="text1"/>
        </w:rPr>
        <w:t>.</w:t>
      </w:r>
    </w:p>
    <w:p w14:paraId="0C216369" w14:textId="1D7AFAA5" w:rsidR="001272B8" w:rsidRPr="001272B8" w:rsidRDefault="001272B8" w:rsidP="001272B8">
      <w:pPr>
        <w:numPr>
          <w:ilvl w:val="0"/>
          <w:numId w:val="10"/>
        </w:numPr>
        <w:shd w:val="clear" w:color="auto" w:fill="FFFFFF"/>
        <w:ind w:left="450"/>
        <w:textAlignment w:val="baseline"/>
        <w:rPr>
          <w:rFonts w:asciiTheme="minorHAnsi" w:hAnsiTheme="minorHAnsi"/>
          <w:color w:val="000000" w:themeColor="text1"/>
        </w:rPr>
      </w:pPr>
      <w:r w:rsidRPr="001272B8">
        <w:rPr>
          <w:rFonts w:asciiTheme="minorHAnsi" w:hAnsiTheme="minorHAnsi"/>
          <w:b/>
          <w:bCs/>
          <w:color w:val="000000" w:themeColor="text1"/>
          <w:bdr w:val="none" w:sz="0" w:space="0" w:color="auto" w:frame="1"/>
        </w:rPr>
        <w:t>Non-Collinearity</w:t>
      </w:r>
      <w:r w:rsidRPr="001272B8">
        <w:rPr>
          <w:rFonts w:asciiTheme="minorHAnsi" w:hAnsiTheme="minorHAnsi"/>
          <w:color w:val="000000" w:themeColor="text1"/>
        </w:rPr>
        <w:t>: the regressors being calculated aren’t perfectly correlated with each other.</w:t>
      </w:r>
    </w:p>
    <w:p w14:paraId="77EF62F2" w14:textId="2B5909A7" w:rsidR="001272B8" w:rsidRPr="001272B8" w:rsidRDefault="001272B8" w:rsidP="001272B8">
      <w:pPr>
        <w:numPr>
          <w:ilvl w:val="0"/>
          <w:numId w:val="10"/>
        </w:numPr>
        <w:shd w:val="clear" w:color="auto" w:fill="FFFFFF"/>
        <w:ind w:left="450"/>
        <w:textAlignment w:val="baseline"/>
        <w:rPr>
          <w:rFonts w:asciiTheme="minorHAnsi" w:hAnsiTheme="minorHAnsi"/>
          <w:color w:val="000000" w:themeColor="text1"/>
        </w:rPr>
      </w:pPr>
      <w:r w:rsidRPr="001272B8">
        <w:rPr>
          <w:rFonts w:asciiTheme="minorHAnsi" w:hAnsiTheme="minorHAnsi"/>
          <w:b/>
          <w:bCs/>
          <w:color w:val="000000" w:themeColor="text1"/>
          <w:bdr w:val="none" w:sz="0" w:space="0" w:color="auto" w:frame="1"/>
        </w:rPr>
        <w:t>Exogeneity</w:t>
      </w:r>
      <w:r w:rsidRPr="001272B8">
        <w:rPr>
          <w:rFonts w:asciiTheme="minorHAnsi" w:hAnsiTheme="minorHAnsi"/>
          <w:color w:val="000000" w:themeColor="text1"/>
        </w:rPr>
        <w:t>: the regressors aren’t correlated with the </w:t>
      </w:r>
      <w:r w:rsidRPr="001272B8">
        <w:rPr>
          <w:rFonts w:asciiTheme="minorHAnsi" w:hAnsiTheme="minorHAnsi"/>
          <w:color w:val="000000" w:themeColor="text1"/>
          <w:bdr w:val="none" w:sz="0" w:space="0" w:color="auto" w:frame="1"/>
        </w:rPr>
        <w:t>error term</w:t>
      </w:r>
      <w:r w:rsidRPr="001272B8">
        <w:rPr>
          <w:rFonts w:asciiTheme="minorHAnsi" w:hAnsiTheme="minorHAnsi"/>
          <w:color w:val="000000" w:themeColor="text1"/>
        </w:rPr>
        <w:t>.</w:t>
      </w:r>
    </w:p>
    <w:p w14:paraId="35B3D9C6" w14:textId="121A44A0" w:rsidR="001272B8" w:rsidRPr="001272B8" w:rsidRDefault="001272B8" w:rsidP="001272B8">
      <w:pPr>
        <w:numPr>
          <w:ilvl w:val="0"/>
          <w:numId w:val="10"/>
        </w:numPr>
        <w:shd w:val="clear" w:color="auto" w:fill="FFFFFF"/>
        <w:ind w:left="450"/>
        <w:textAlignment w:val="baseline"/>
        <w:rPr>
          <w:rFonts w:asciiTheme="minorHAnsi" w:hAnsiTheme="minorHAnsi"/>
          <w:color w:val="000000" w:themeColor="text1"/>
        </w:rPr>
      </w:pPr>
      <w:r w:rsidRPr="001272B8">
        <w:rPr>
          <w:rFonts w:asciiTheme="minorHAnsi" w:hAnsiTheme="minorHAnsi"/>
          <w:b/>
          <w:bCs/>
          <w:color w:val="000000" w:themeColor="text1"/>
          <w:bdr w:val="none" w:sz="0" w:space="0" w:color="auto" w:frame="1"/>
        </w:rPr>
        <w:t>Homoscedasticity</w:t>
      </w:r>
      <w:r w:rsidRPr="001272B8">
        <w:rPr>
          <w:rFonts w:asciiTheme="minorHAnsi" w:hAnsiTheme="minorHAnsi"/>
          <w:color w:val="000000" w:themeColor="text1"/>
        </w:rPr>
        <w:t>: no matter what the values of our regressors might be, the error of the variance is constant.</w:t>
      </w:r>
    </w:p>
    <w:p w14:paraId="5D166B4A" w14:textId="72FE5608" w:rsidR="001272B8" w:rsidRPr="001272B8" w:rsidRDefault="001272B8" w:rsidP="00350A39">
      <w:pPr>
        <w:rPr>
          <w:rFonts w:asciiTheme="minorHAnsi" w:hAnsiTheme="minorHAnsi" w:cstheme="minorHAnsi"/>
          <w:b/>
          <w:bCs/>
        </w:rPr>
      </w:pPr>
    </w:p>
    <w:p w14:paraId="053F7AAF" w14:textId="75E48F38" w:rsidR="00B24BE0" w:rsidRPr="001272B8" w:rsidRDefault="001272B8" w:rsidP="00350A39">
      <w:pPr>
        <w:rPr>
          <w:rFonts w:asciiTheme="minorHAnsi" w:hAnsiTheme="minorHAnsi" w:cstheme="minorHAnsi"/>
          <w:b/>
          <w:bCs/>
        </w:rPr>
      </w:pPr>
      <w:r w:rsidRPr="001272B8">
        <w:rPr>
          <w:rFonts w:asciiTheme="minorHAnsi" w:hAnsiTheme="minorHAnsi" w:cstheme="minorHAnsi"/>
          <w:b/>
          <w:bCs/>
        </w:rPr>
        <w:t xml:space="preserve">9. </w:t>
      </w:r>
      <w:r w:rsidR="00B24BE0" w:rsidRPr="001272B8">
        <w:rPr>
          <w:rFonts w:asciiTheme="minorHAnsi" w:hAnsiTheme="minorHAnsi" w:cstheme="minorHAnsi"/>
          <w:b/>
          <w:bCs/>
        </w:rPr>
        <w:t>Explain the gradient descent algorithm in detail.</w:t>
      </w:r>
    </w:p>
    <w:p w14:paraId="19FFBDF1" w14:textId="77777777" w:rsidR="001272B8" w:rsidRPr="001272B8" w:rsidRDefault="001272B8" w:rsidP="001272B8">
      <w:pPr>
        <w:rPr>
          <w:rFonts w:asciiTheme="minorHAnsi" w:hAnsiTheme="minorHAnsi"/>
        </w:rPr>
      </w:pPr>
      <w:r w:rsidRPr="001272B8">
        <w:rPr>
          <w:rFonts w:asciiTheme="minorHAnsi" w:hAnsiTheme="minorHAnsi" w:cstheme="minorHAnsi"/>
          <w:b/>
          <w:bCs/>
        </w:rPr>
        <w:t xml:space="preserve">Ans: </w:t>
      </w:r>
      <w:r w:rsidRPr="001272B8">
        <w:rPr>
          <w:rStyle w:val="Strong"/>
          <w:rFonts w:asciiTheme="minorHAnsi" w:hAnsiTheme="minorHAnsi"/>
          <w:spacing w:val="-1"/>
          <w:shd w:val="clear" w:color="auto" w:fill="FFFFFF"/>
        </w:rPr>
        <w:t>Gradient Descent</w:t>
      </w:r>
      <w:r w:rsidRPr="001272B8">
        <w:rPr>
          <w:rFonts w:asciiTheme="minorHAnsi" w:hAnsiTheme="minorHAnsi"/>
          <w:spacing w:val="-1"/>
          <w:shd w:val="clear" w:color="auto" w:fill="FFFFFF"/>
        </w:rPr>
        <w:t> is the most common optimization algorithm in </w:t>
      </w:r>
      <w:r w:rsidRPr="001272B8">
        <w:rPr>
          <w:rStyle w:val="Emphasis"/>
          <w:rFonts w:asciiTheme="minorHAnsi" w:hAnsiTheme="minorHAnsi"/>
          <w:spacing w:val="-1"/>
          <w:shd w:val="clear" w:color="auto" w:fill="FFFFFF"/>
        </w:rPr>
        <w:t>machine learning</w:t>
      </w:r>
      <w:r w:rsidRPr="001272B8">
        <w:rPr>
          <w:rFonts w:asciiTheme="minorHAnsi" w:hAnsiTheme="minorHAnsi"/>
          <w:spacing w:val="-1"/>
          <w:shd w:val="clear" w:color="auto" w:fill="FFFFFF"/>
        </w:rPr>
        <w:t> and </w:t>
      </w:r>
      <w:r w:rsidRPr="001272B8">
        <w:rPr>
          <w:rStyle w:val="Emphasis"/>
          <w:rFonts w:asciiTheme="minorHAnsi" w:hAnsiTheme="minorHAnsi"/>
          <w:spacing w:val="-1"/>
          <w:shd w:val="clear" w:color="auto" w:fill="FFFFFF"/>
        </w:rPr>
        <w:t>deep learning</w:t>
      </w:r>
      <w:r w:rsidRPr="001272B8">
        <w:rPr>
          <w:rFonts w:asciiTheme="minorHAnsi" w:hAnsiTheme="minorHAnsi"/>
          <w:spacing w:val="-1"/>
          <w:shd w:val="clear" w:color="auto" w:fill="FFFFFF"/>
        </w:rPr>
        <w:t>. It is a first-order optimization algorithm. This means it only takes into account the first derivative when performing the updates on the parameters. On each iteration, we update the parameters in the opposite direction of the gradient of the objective function </w:t>
      </w:r>
      <w:r w:rsidRPr="001272B8">
        <w:rPr>
          <w:rStyle w:val="Emphasis"/>
          <w:rFonts w:asciiTheme="minorHAnsi" w:hAnsiTheme="minorHAnsi"/>
          <w:spacing w:val="-1"/>
          <w:shd w:val="clear" w:color="auto" w:fill="FFFFFF"/>
        </w:rPr>
        <w:t>J(w)</w:t>
      </w:r>
      <w:r w:rsidRPr="001272B8">
        <w:rPr>
          <w:rFonts w:asciiTheme="minorHAnsi" w:hAnsiTheme="minorHAnsi"/>
          <w:spacing w:val="-1"/>
          <w:shd w:val="clear" w:color="auto" w:fill="FFFFFF"/>
        </w:rPr>
        <w:t> w.r.t the parameters where the gradient gives the direction of the steepest ascent. The size of the step we take on each iteration to reach the local minimum is determined by the learning rate α. Therefore, we follow the direction of the slope downhill until we reach a local minimum.</w:t>
      </w:r>
    </w:p>
    <w:p w14:paraId="1BBB3F25" w14:textId="03267DDA" w:rsidR="001272B8" w:rsidRPr="001272B8" w:rsidRDefault="001272B8" w:rsidP="00350A39">
      <w:pPr>
        <w:rPr>
          <w:rFonts w:asciiTheme="minorHAnsi" w:hAnsiTheme="minorHAnsi" w:cstheme="minorHAnsi"/>
          <w:b/>
          <w:bCs/>
        </w:rPr>
      </w:pPr>
    </w:p>
    <w:p w14:paraId="01521CB9" w14:textId="471F9BB5" w:rsidR="00B24BE0" w:rsidRDefault="003C6FB6" w:rsidP="00350A39">
      <w:pPr>
        <w:rPr>
          <w:rFonts w:asciiTheme="minorHAnsi" w:hAnsiTheme="minorHAnsi" w:cstheme="minorHAnsi"/>
          <w:b/>
          <w:bCs/>
        </w:rPr>
      </w:pPr>
      <w:r w:rsidRPr="003C6FB6">
        <w:rPr>
          <w:rFonts w:asciiTheme="minorHAnsi" w:hAnsiTheme="minorHAnsi" w:cstheme="minorHAnsi"/>
          <w:b/>
          <w:bCs/>
        </w:rPr>
        <w:t xml:space="preserve">10. </w:t>
      </w:r>
      <w:r w:rsidR="00B24BE0" w:rsidRPr="003C6FB6">
        <w:rPr>
          <w:rFonts w:asciiTheme="minorHAnsi" w:hAnsiTheme="minorHAnsi" w:cstheme="minorHAnsi"/>
          <w:b/>
          <w:bCs/>
        </w:rPr>
        <w:t>What is a Q-Q plot? Explain the use and importance of a Q-Q plot in linear regression.</w:t>
      </w:r>
    </w:p>
    <w:p w14:paraId="3772E70E" w14:textId="77777777" w:rsidR="003C6FB6" w:rsidRPr="003C6FB6" w:rsidRDefault="003C6FB6" w:rsidP="003C6FB6">
      <w:r>
        <w:rPr>
          <w:rFonts w:cstheme="minorHAnsi"/>
          <w:b/>
          <w:bCs/>
        </w:rPr>
        <w:t xml:space="preserve">Ans: </w:t>
      </w:r>
      <w:r w:rsidRPr="003C6FB6">
        <w:t>The Q-Q plot, or quantile-quantile plot, is a graphical tool to help us assess if a set of data plausibly came from some theoretical distribution such as a Normal or exponential. For example, if we run a statistical analysis that assumes our dependent variable is Normally distributed, we can use a Normal Q-Q plot to check that assumption. It’s just a visual check, not an air-tight proof, so it is somewhat subjective. But it allows us to see at-a-glance if our assumption is plausible, and if not, how the assumption is violated and what data points contribute to the violation.</w:t>
      </w:r>
    </w:p>
    <w:p w14:paraId="4E16E857" w14:textId="77777777" w:rsidR="003C6FB6" w:rsidRPr="003C6FB6" w:rsidRDefault="003C6FB6" w:rsidP="003C6FB6">
      <w:r w:rsidRPr="003C6FB6">
        <w:t>A Q-Q plot is a scatterplot created by plotting two sets of quantiles against one another. If both sets of quantiles came from the same distribution, we should see the points forming a line that’s roughly straight. Here’s an example of a Normal Q-Q plot when both sets of quantiles truly come from Normal distributions.</w:t>
      </w:r>
    </w:p>
    <w:p w14:paraId="22A53B2F" w14:textId="5FDC2CCB" w:rsidR="003C6FB6" w:rsidRPr="003C6FB6" w:rsidRDefault="003C6FB6" w:rsidP="00350A39">
      <w:pPr>
        <w:rPr>
          <w:rFonts w:asciiTheme="minorHAnsi" w:hAnsiTheme="minorHAnsi" w:cstheme="minorHAnsi"/>
          <w:b/>
          <w:bCs/>
        </w:rPr>
      </w:pPr>
    </w:p>
    <w:sectPr w:rsidR="003C6FB6" w:rsidRPr="003C6FB6" w:rsidSect="008F02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F50E1F"/>
    <w:multiLevelType w:val="hybridMultilevel"/>
    <w:tmpl w:val="D234D4E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3420B2D"/>
    <w:multiLevelType w:val="hybridMultilevel"/>
    <w:tmpl w:val="A53A11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223E93"/>
    <w:multiLevelType w:val="multilevel"/>
    <w:tmpl w:val="8364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F4801"/>
    <w:multiLevelType w:val="hybridMultilevel"/>
    <w:tmpl w:val="318A00C0"/>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5" w15:restartNumberingAfterBreak="0">
    <w:nsid w:val="261B01C9"/>
    <w:multiLevelType w:val="hybridMultilevel"/>
    <w:tmpl w:val="61E887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2263C03"/>
    <w:multiLevelType w:val="multilevel"/>
    <w:tmpl w:val="0CC2E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135AD4"/>
    <w:multiLevelType w:val="multilevel"/>
    <w:tmpl w:val="A09E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F95174"/>
    <w:multiLevelType w:val="hybridMultilevel"/>
    <w:tmpl w:val="42D0BB3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6FE97DBE"/>
    <w:multiLevelType w:val="hybridMultilevel"/>
    <w:tmpl w:val="62C4891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2"/>
  </w:num>
  <w:num w:numId="3">
    <w:abstractNumId w:val="0"/>
  </w:num>
  <w:num w:numId="4">
    <w:abstractNumId w:val="8"/>
  </w:num>
  <w:num w:numId="5">
    <w:abstractNumId w:val="4"/>
  </w:num>
  <w:num w:numId="6">
    <w:abstractNumId w:val="3"/>
  </w:num>
  <w:num w:numId="7">
    <w:abstractNumId w:val="9"/>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7A5"/>
    <w:rsid w:val="001272B8"/>
    <w:rsid w:val="00350A39"/>
    <w:rsid w:val="003C6FB6"/>
    <w:rsid w:val="005C44EF"/>
    <w:rsid w:val="006D5EB2"/>
    <w:rsid w:val="008F02EF"/>
    <w:rsid w:val="00B24BE0"/>
    <w:rsid w:val="00B95366"/>
    <w:rsid w:val="00D244BB"/>
    <w:rsid w:val="00D967A5"/>
    <w:rsid w:val="00DD6DB1"/>
    <w:rsid w:val="00E63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7DBFF"/>
  <w15:chartTrackingRefBased/>
  <w15:docId w15:val="{21383E15-46C3-446E-8200-2702713E7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2B8"/>
    <w:pPr>
      <w:spacing w:after="0" w:line="240" w:lineRule="auto"/>
    </w:pPr>
    <w:rPr>
      <w:rFonts w:ascii="Times New Roman" w:eastAsia="Times New Roman" w:hAnsi="Times New Roman" w:cs="Times New Roman"/>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7A5"/>
    <w:pPr>
      <w:ind w:left="720"/>
      <w:contextualSpacing/>
    </w:pPr>
  </w:style>
  <w:style w:type="character" w:styleId="PlaceholderText">
    <w:name w:val="Placeholder Text"/>
    <w:basedOn w:val="DefaultParagraphFont"/>
    <w:uiPriority w:val="99"/>
    <w:semiHidden/>
    <w:rsid w:val="00D967A5"/>
    <w:rPr>
      <w:color w:val="808080"/>
    </w:rPr>
  </w:style>
  <w:style w:type="paragraph" w:styleId="NormalWeb">
    <w:name w:val="Normal (Web)"/>
    <w:basedOn w:val="Normal"/>
    <w:uiPriority w:val="99"/>
    <w:semiHidden/>
    <w:unhideWhenUsed/>
    <w:rsid w:val="00350A39"/>
    <w:pPr>
      <w:spacing w:before="100" w:beforeAutospacing="1" w:after="100" w:afterAutospacing="1"/>
    </w:pPr>
  </w:style>
  <w:style w:type="paragraph" w:styleId="NoSpacing">
    <w:name w:val="No Spacing"/>
    <w:uiPriority w:val="1"/>
    <w:qFormat/>
    <w:rsid w:val="00350A39"/>
    <w:pPr>
      <w:spacing w:after="0" w:line="240" w:lineRule="auto"/>
    </w:pPr>
  </w:style>
  <w:style w:type="character" w:customStyle="1" w:styleId="12times">
    <w:name w:val="12times"/>
    <w:basedOn w:val="DefaultParagraphFont"/>
    <w:rsid w:val="006D5EB2"/>
  </w:style>
  <w:style w:type="character" w:styleId="Strong">
    <w:name w:val="Strong"/>
    <w:basedOn w:val="DefaultParagraphFont"/>
    <w:uiPriority w:val="22"/>
    <w:qFormat/>
    <w:rsid w:val="008F02EF"/>
    <w:rPr>
      <w:b/>
      <w:bCs/>
    </w:rPr>
  </w:style>
  <w:style w:type="paragraph" w:customStyle="1" w:styleId="gl">
    <w:name w:val="gl"/>
    <w:basedOn w:val="Normal"/>
    <w:rsid w:val="008F02EF"/>
    <w:pPr>
      <w:spacing w:before="100" w:beforeAutospacing="1" w:after="100" w:afterAutospacing="1"/>
    </w:pPr>
  </w:style>
  <w:style w:type="character" w:styleId="Hyperlink">
    <w:name w:val="Hyperlink"/>
    <w:basedOn w:val="DefaultParagraphFont"/>
    <w:uiPriority w:val="99"/>
    <w:semiHidden/>
    <w:unhideWhenUsed/>
    <w:rsid w:val="008F02EF"/>
    <w:rPr>
      <w:color w:val="0000FF"/>
      <w:u w:val="single"/>
    </w:rPr>
  </w:style>
  <w:style w:type="character" w:customStyle="1" w:styleId="ipa">
    <w:name w:val="ipa"/>
    <w:basedOn w:val="DefaultParagraphFont"/>
    <w:rsid w:val="008F02EF"/>
  </w:style>
  <w:style w:type="character" w:styleId="Emphasis">
    <w:name w:val="Emphasis"/>
    <w:basedOn w:val="DefaultParagraphFont"/>
    <w:uiPriority w:val="20"/>
    <w:qFormat/>
    <w:rsid w:val="001272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237555">
      <w:bodyDiv w:val="1"/>
      <w:marLeft w:val="0"/>
      <w:marRight w:val="0"/>
      <w:marTop w:val="0"/>
      <w:marBottom w:val="0"/>
      <w:divBdr>
        <w:top w:val="none" w:sz="0" w:space="0" w:color="auto"/>
        <w:left w:val="none" w:sz="0" w:space="0" w:color="auto"/>
        <w:bottom w:val="none" w:sz="0" w:space="0" w:color="auto"/>
        <w:right w:val="none" w:sz="0" w:space="0" w:color="auto"/>
      </w:divBdr>
    </w:div>
    <w:div w:id="346754122">
      <w:bodyDiv w:val="1"/>
      <w:marLeft w:val="0"/>
      <w:marRight w:val="0"/>
      <w:marTop w:val="0"/>
      <w:marBottom w:val="0"/>
      <w:divBdr>
        <w:top w:val="none" w:sz="0" w:space="0" w:color="auto"/>
        <w:left w:val="none" w:sz="0" w:space="0" w:color="auto"/>
        <w:bottom w:val="none" w:sz="0" w:space="0" w:color="auto"/>
        <w:right w:val="none" w:sz="0" w:space="0" w:color="auto"/>
      </w:divBdr>
    </w:div>
    <w:div w:id="420032294">
      <w:bodyDiv w:val="1"/>
      <w:marLeft w:val="0"/>
      <w:marRight w:val="0"/>
      <w:marTop w:val="0"/>
      <w:marBottom w:val="0"/>
      <w:divBdr>
        <w:top w:val="none" w:sz="0" w:space="0" w:color="auto"/>
        <w:left w:val="none" w:sz="0" w:space="0" w:color="auto"/>
        <w:bottom w:val="none" w:sz="0" w:space="0" w:color="auto"/>
        <w:right w:val="none" w:sz="0" w:space="0" w:color="auto"/>
      </w:divBdr>
    </w:div>
    <w:div w:id="457339935">
      <w:bodyDiv w:val="1"/>
      <w:marLeft w:val="0"/>
      <w:marRight w:val="0"/>
      <w:marTop w:val="0"/>
      <w:marBottom w:val="0"/>
      <w:divBdr>
        <w:top w:val="none" w:sz="0" w:space="0" w:color="auto"/>
        <w:left w:val="none" w:sz="0" w:space="0" w:color="auto"/>
        <w:bottom w:val="none" w:sz="0" w:space="0" w:color="auto"/>
        <w:right w:val="none" w:sz="0" w:space="0" w:color="auto"/>
      </w:divBdr>
    </w:div>
    <w:div w:id="475223499">
      <w:bodyDiv w:val="1"/>
      <w:marLeft w:val="0"/>
      <w:marRight w:val="0"/>
      <w:marTop w:val="0"/>
      <w:marBottom w:val="0"/>
      <w:divBdr>
        <w:top w:val="none" w:sz="0" w:space="0" w:color="auto"/>
        <w:left w:val="none" w:sz="0" w:space="0" w:color="auto"/>
        <w:bottom w:val="none" w:sz="0" w:space="0" w:color="auto"/>
        <w:right w:val="none" w:sz="0" w:space="0" w:color="auto"/>
      </w:divBdr>
    </w:div>
    <w:div w:id="487213319">
      <w:bodyDiv w:val="1"/>
      <w:marLeft w:val="0"/>
      <w:marRight w:val="0"/>
      <w:marTop w:val="0"/>
      <w:marBottom w:val="0"/>
      <w:divBdr>
        <w:top w:val="none" w:sz="0" w:space="0" w:color="auto"/>
        <w:left w:val="none" w:sz="0" w:space="0" w:color="auto"/>
        <w:bottom w:val="none" w:sz="0" w:space="0" w:color="auto"/>
        <w:right w:val="none" w:sz="0" w:space="0" w:color="auto"/>
      </w:divBdr>
    </w:div>
    <w:div w:id="700781579">
      <w:bodyDiv w:val="1"/>
      <w:marLeft w:val="0"/>
      <w:marRight w:val="0"/>
      <w:marTop w:val="0"/>
      <w:marBottom w:val="0"/>
      <w:divBdr>
        <w:top w:val="none" w:sz="0" w:space="0" w:color="auto"/>
        <w:left w:val="none" w:sz="0" w:space="0" w:color="auto"/>
        <w:bottom w:val="none" w:sz="0" w:space="0" w:color="auto"/>
        <w:right w:val="none" w:sz="0" w:space="0" w:color="auto"/>
      </w:divBdr>
    </w:div>
    <w:div w:id="715929078">
      <w:bodyDiv w:val="1"/>
      <w:marLeft w:val="0"/>
      <w:marRight w:val="0"/>
      <w:marTop w:val="0"/>
      <w:marBottom w:val="0"/>
      <w:divBdr>
        <w:top w:val="none" w:sz="0" w:space="0" w:color="auto"/>
        <w:left w:val="none" w:sz="0" w:space="0" w:color="auto"/>
        <w:bottom w:val="none" w:sz="0" w:space="0" w:color="auto"/>
        <w:right w:val="none" w:sz="0" w:space="0" w:color="auto"/>
      </w:divBdr>
    </w:div>
    <w:div w:id="871264256">
      <w:bodyDiv w:val="1"/>
      <w:marLeft w:val="0"/>
      <w:marRight w:val="0"/>
      <w:marTop w:val="0"/>
      <w:marBottom w:val="0"/>
      <w:divBdr>
        <w:top w:val="none" w:sz="0" w:space="0" w:color="auto"/>
        <w:left w:val="none" w:sz="0" w:space="0" w:color="auto"/>
        <w:bottom w:val="none" w:sz="0" w:space="0" w:color="auto"/>
        <w:right w:val="none" w:sz="0" w:space="0" w:color="auto"/>
      </w:divBdr>
    </w:div>
    <w:div w:id="900677317">
      <w:bodyDiv w:val="1"/>
      <w:marLeft w:val="0"/>
      <w:marRight w:val="0"/>
      <w:marTop w:val="0"/>
      <w:marBottom w:val="0"/>
      <w:divBdr>
        <w:top w:val="none" w:sz="0" w:space="0" w:color="auto"/>
        <w:left w:val="none" w:sz="0" w:space="0" w:color="auto"/>
        <w:bottom w:val="none" w:sz="0" w:space="0" w:color="auto"/>
        <w:right w:val="none" w:sz="0" w:space="0" w:color="auto"/>
      </w:divBdr>
    </w:div>
    <w:div w:id="1093863300">
      <w:bodyDiv w:val="1"/>
      <w:marLeft w:val="0"/>
      <w:marRight w:val="0"/>
      <w:marTop w:val="0"/>
      <w:marBottom w:val="0"/>
      <w:divBdr>
        <w:top w:val="none" w:sz="0" w:space="0" w:color="auto"/>
        <w:left w:val="none" w:sz="0" w:space="0" w:color="auto"/>
        <w:bottom w:val="none" w:sz="0" w:space="0" w:color="auto"/>
        <w:right w:val="none" w:sz="0" w:space="0" w:color="auto"/>
      </w:divBdr>
    </w:div>
    <w:div w:id="1184901899">
      <w:bodyDiv w:val="1"/>
      <w:marLeft w:val="0"/>
      <w:marRight w:val="0"/>
      <w:marTop w:val="0"/>
      <w:marBottom w:val="0"/>
      <w:divBdr>
        <w:top w:val="none" w:sz="0" w:space="0" w:color="auto"/>
        <w:left w:val="none" w:sz="0" w:space="0" w:color="auto"/>
        <w:bottom w:val="none" w:sz="0" w:space="0" w:color="auto"/>
        <w:right w:val="none" w:sz="0" w:space="0" w:color="auto"/>
      </w:divBdr>
    </w:div>
    <w:div w:id="1226838469">
      <w:bodyDiv w:val="1"/>
      <w:marLeft w:val="0"/>
      <w:marRight w:val="0"/>
      <w:marTop w:val="0"/>
      <w:marBottom w:val="0"/>
      <w:divBdr>
        <w:top w:val="none" w:sz="0" w:space="0" w:color="auto"/>
        <w:left w:val="none" w:sz="0" w:space="0" w:color="auto"/>
        <w:bottom w:val="none" w:sz="0" w:space="0" w:color="auto"/>
        <w:right w:val="none" w:sz="0" w:space="0" w:color="auto"/>
      </w:divBdr>
    </w:div>
    <w:div w:id="1272321008">
      <w:bodyDiv w:val="1"/>
      <w:marLeft w:val="0"/>
      <w:marRight w:val="0"/>
      <w:marTop w:val="0"/>
      <w:marBottom w:val="0"/>
      <w:divBdr>
        <w:top w:val="none" w:sz="0" w:space="0" w:color="auto"/>
        <w:left w:val="none" w:sz="0" w:space="0" w:color="auto"/>
        <w:bottom w:val="none" w:sz="0" w:space="0" w:color="auto"/>
        <w:right w:val="none" w:sz="0" w:space="0" w:color="auto"/>
      </w:divBdr>
    </w:div>
    <w:div w:id="1536388034">
      <w:bodyDiv w:val="1"/>
      <w:marLeft w:val="0"/>
      <w:marRight w:val="0"/>
      <w:marTop w:val="0"/>
      <w:marBottom w:val="0"/>
      <w:divBdr>
        <w:top w:val="none" w:sz="0" w:space="0" w:color="auto"/>
        <w:left w:val="none" w:sz="0" w:space="0" w:color="auto"/>
        <w:bottom w:val="none" w:sz="0" w:space="0" w:color="auto"/>
        <w:right w:val="none" w:sz="0" w:space="0" w:color="auto"/>
      </w:divBdr>
    </w:div>
    <w:div w:id="1663124333">
      <w:bodyDiv w:val="1"/>
      <w:marLeft w:val="0"/>
      <w:marRight w:val="0"/>
      <w:marTop w:val="0"/>
      <w:marBottom w:val="0"/>
      <w:divBdr>
        <w:top w:val="none" w:sz="0" w:space="0" w:color="auto"/>
        <w:left w:val="none" w:sz="0" w:space="0" w:color="auto"/>
        <w:bottom w:val="none" w:sz="0" w:space="0" w:color="auto"/>
        <w:right w:val="none" w:sz="0" w:space="0" w:color="auto"/>
      </w:divBdr>
    </w:div>
    <w:div w:id="1774011406">
      <w:bodyDiv w:val="1"/>
      <w:marLeft w:val="0"/>
      <w:marRight w:val="0"/>
      <w:marTop w:val="0"/>
      <w:marBottom w:val="0"/>
      <w:divBdr>
        <w:top w:val="none" w:sz="0" w:space="0" w:color="auto"/>
        <w:left w:val="none" w:sz="0" w:space="0" w:color="auto"/>
        <w:bottom w:val="none" w:sz="0" w:space="0" w:color="auto"/>
        <w:right w:val="none" w:sz="0" w:space="0" w:color="auto"/>
      </w:divBdr>
    </w:div>
    <w:div w:id="1817453198">
      <w:bodyDiv w:val="1"/>
      <w:marLeft w:val="0"/>
      <w:marRight w:val="0"/>
      <w:marTop w:val="0"/>
      <w:marBottom w:val="0"/>
      <w:divBdr>
        <w:top w:val="none" w:sz="0" w:space="0" w:color="auto"/>
        <w:left w:val="none" w:sz="0" w:space="0" w:color="auto"/>
        <w:bottom w:val="none" w:sz="0" w:space="0" w:color="auto"/>
        <w:right w:val="none" w:sz="0" w:space="0" w:color="auto"/>
      </w:divBdr>
    </w:div>
    <w:div w:id="1858301846">
      <w:bodyDiv w:val="1"/>
      <w:marLeft w:val="0"/>
      <w:marRight w:val="0"/>
      <w:marTop w:val="0"/>
      <w:marBottom w:val="0"/>
      <w:divBdr>
        <w:top w:val="none" w:sz="0" w:space="0" w:color="auto"/>
        <w:left w:val="none" w:sz="0" w:space="0" w:color="auto"/>
        <w:bottom w:val="none" w:sz="0" w:space="0" w:color="auto"/>
        <w:right w:val="none" w:sz="0" w:space="0" w:color="auto"/>
      </w:divBdr>
    </w:div>
    <w:div w:id="1885218546">
      <w:bodyDiv w:val="1"/>
      <w:marLeft w:val="0"/>
      <w:marRight w:val="0"/>
      <w:marTop w:val="0"/>
      <w:marBottom w:val="0"/>
      <w:divBdr>
        <w:top w:val="none" w:sz="0" w:space="0" w:color="auto"/>
        <w:left w:val="none" w:sz="0" w:space="0" w:color="auto"/>
        <w:bottom w:val="none" w:sz="0" w:space="0" w:color="auto"/>
        <w:right w:val="none" w:sz="0" w:space="0" w:color="auto"/>
      </w:divBdr>
    </w:div>
    <w:div w:id="1901750568">
      <w:bodyDiv w:val="1"/>
      <w:marLeft w:val="0"/>
      <w:marRight w:val="0"/>
      <w:marTop w:val="0"/>
      <w:marBottom w:val="0"/>
      <w:divBdr>
        <w:top w:val="none" w:sz="0" w:space="0" w:color="auto"/>
        <w:left w:val="none" w:sz="0" w:space="0" w:color="auto"/>
        <w:bottom w:val="none" w:sz="0" w:space="0" w:color="auto"/>
        <w:right w:val="none" w:sz="0" w:space="0" w:color="auto"/>
      </w:divBdr>
    </w:div>
    <w:div w:id="209092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tatisticshowto.com/nonlinea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1579</TotalTime>
  <Pages>4</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Ginodia</dc:creator>
  <cp:keywords/>
  <dc:description/>
  <cp:lastModifiedBy>Vibhor Goyal</cp:lastModifiedBy>
  <cp:revision>4</cp:revision>
  <dcterms:created xsi:type="dcterms:W3CDTF">2019-06-26T11:49:00Z</dcterms:created>
  <dcterms:modified xsi:type="dcterms:W3CDTF">2020-04-04T20:12:00Z</dcterms:modified>
</cp:coreProperties>
</file>