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Dynamics 365 Environment Comparison Tool</w:t>
      </w:r>
    </w:p>
    <w:p>
      <w:pPr>
        <w:jc w:val="center"/>
      </w:pPr>
      <w:r>
        <w:rPr>
          <w:color w:val="4472C4"/>
          <w:sz w:val="36"/>
        </w:rPr>
        <w:t>How-To Guide</w:t>
      </w:r>
    </w:p>
    <w:p/>
    <w:p>
      <w:pPr>
        <w:jc w:val="center"/>
      </w:pPr>
      <w:r>
        <w:t>Version 1.0</w:t>
      </w:r>
    </w:p>
    <w:p>
      <w:pPr>
        <w:jc w:val="center"/>
      </w:pPr>
      <w:r>
        <w:t>November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Overview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Installation &amp; Setup</w:t>
      </w:r>
    </w:p>
    <w:p>
      <w:pPr>
        <w:pStyle w:val="ListBullet"/>
      </w:pPr>
      <w:r>
        <w:t>Getting Started</w:t>
      </w:r>
    </w:p>
    <w:p>
      <w:pPr>
        <w:pStyle w:val="ListBullet"/>
      </w:pPr>
      <w:r>
        <w:t>Feature Guides</w:t>
      </w:r>
    </w:p>
    <w:p>
      <w:pPr>
        <w:pStyle w:val="ListBullet"/>
        <w:ind w:left="720"/>
      </w:pPr>
      <w:r>
        <w:t>Schema Comparison</w:t>
      </w:r>
    </w:p>
    <w:p>
      <w:pPr>
        <w:pStyle w:val="ListBullet"/>
        <w:ind w:left="720"/>
      </w:pPr>
      <w:r>
        <w:t>Data Comparison</w:t>
      </w:r>
    </w:p>
    <w:p>
      <w:pPr>
        <w:pStyle w:val="ListBullet"/>
        <w:ind w:left="720"/>
      </w:pPr>
      <w:r>
        <w:t>Flow Comparison</w:t>
      </w:r>
    </w:p>
    <w:p>
      <w:pPr>
        <w:pStyle w:val="ListBullet"/>
        <w:ind w:left="720"/>
      </w:pPr>
      <w:r>
        <w:t>Solution Comparison</w:t>
      </w:r>
    </w:p>
    <w:p>
      <w:pPr>
        <w:pStyle w:val="ListBullet"/>
      </w:pPr>
      <w:r>
        <w:t>Excel Reports</w:t>
      </w:r>
    </w:p>
    <w:p>
      <w:pPr>
        <w:pStyle w:val="ListBullet"/>
      </w:pPr>
      <w:r>
        <w:t>Authentication Methods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Tips &amp; Best Practices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Dynamics 365 Environment Comparison Tool is a Python-based command-line application that helps you compare configurations and data between different Dynamics 365 environments.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Schema Comparison: Compare table structures, fields, and properties</w:t>
      </w:r>
    </w:p>
    <w:p>
      <w:pPr>
        <w:pStyle w:val="ListBullet"/>
      </w:pPr>
      <w:r>
        <w:t>Data Comparison: Compare actual records with field-level differences</w:t>
      </w:r>
    </w:p>
    <w:p>
      <w:pPr>
        <w:pStyle w:val="ListBullet"/>
      </w:pPr>
      <w:r>
        <w:t>Flow Comparison: Compare Power Automate flows between environments</w:t>
      </w:r>
    </w:p>
    <w:p>
      <w:pPr>
        <w:pStyle w:val="ListBullet"/>
      </w:pPr>
      <w:r>
        <w:t>Solution Comparison: Compare all solution components (160+ types)</w:t>
      </w:r>
    </w:p>
    <w:p>
      <w:pPr>
        <w:pStyle w:val="ListBullet"/>
      </w:pPr>
      <w:r>
        <w:t>Excel Reports: Generate detailed, color-coded comparison reports</w:t>
      </w:r>
    </w:p>
    <w:p>
      <w:pPr>
        <w:pStyle w:val="ListBullet"/>
      </w:pPr>
      <w:r>
        <w:t>Interactive Authentication: Secure OAuth 2.0 with browser-based login</w:t>
      </w:r>
    </w:p>
    <w:p>
      <w:pPr>
        <w:pStyle w:val="ListBullet"/>
      </w:pPr>
      <w:r>
        <w:t>Relationship Discovery: Automatically compare related records</w:t>
      </w:r>
    </w:p>
    <w:p>
      <w:pPr>
        <w:pStyle w:val="Heading2"/>
      </w:pPr>
      <w:r>
        <w:t>When to Use This Tool</w:t>
      </w:r>
    </w:p>
    <w:p>
      <w:pPr>
        <w:pStyle w:val="ListBullet"/>
      </w:pPr>
      <w:r>
        <w:t>Before deploying solutions between environments</w:t>
      </w:r>
    </w:p>
    <w:p>
      <w:pPr>
        <w:pStyle w:val="ListBullet"/>
      </w:pPr>
      <w:r>
        <w:t>After migrations to validate data integrity</w:t>
      </w:r>
    </w:p>
    <w:p>
      <w:pPr>
        <w:pStyle w:val="ListBullet"/>
      </w:pPr>
      <w:r>
        <w:t>Troubleshooting environment differences</w:t>
      </w:r>
    </w:p>
    <w:p>
      <w:pPr>
        <w:pStyle w:val="ListBullet"/>
      </w:pPr>
      <w:r>
        <w:t>Documentation and audit trails</w:t>
      </w:r>
    </w:p>
    <w:p>
      <w:pPr>
        <w:pStyle w:val="ListBullet"/>
      </w:pPr>
      <w:r>
        <w:t>Quality assurance testing</w:t>
      </w:r>
    </w:p>
    <w:p>
      <w:r>
        <w:br w:type="page"/>
      </w:r>
    </w:p>
    <w:p>
      <w:pPr>
        <w:pStyle w:val="Heading1"/>
      </w:pPr>
      <w:r>
        <w:t>2. Prerequisites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t>Operating System: Windows 7 or later</w:t>
      </w:r>
    </w:p>
    <w:p>
      <w:pPr>
        <w:pStyle w:val="ListBullet"/>
      </w:pPr>
      <w:r>
        <w:t>Python: Version 3.8 or higher</w:t>
      </w:r>
    </w:p>
    <w:p>
      <w:pPr>
        <w:pStyle w:val="ListBullet"/>
      </w:pPr>
      <w:r>
        <w:t>Internet Connection: Required for API access</w:t>
      </w:r>
    </w:p>
    <w:p>
      <w:pPr>
        <w:pStyle w:val="ListBullet"/>
      </w:pPr>
      <w:r>
        <w:t>Disk Space: Minimum 100 MB free</w:t>
      </w:r>
    </w:p>
    <w:p>
      <w:pPr>
        <w:pStyle w:val="Heading2"/>
      </w:pPr>
      <w:r>
        <w:t>Access Requirements</w:t>
      </w:r>
    </w:p>
    <w:p>
      <w:pPr>
        <w:pStyle w:val="ListBullet"/>
      </w:pPr>
      <w:r>
        <w:t>Valid Dynamics 365 credentials for both environments</w:t>
      </w:r>
    </w:p>
    <w:p>
      <w:pPr>
        <w:pStyle w:val="ListBullet"/>
      </w:pPr>
      <w:r>
        <w:t>System Administrator or System Customizer role (recommended)</w:t>
      </w:r>
    </w:p>
    <w:p>
      <w:pPr>
        <w:pStyle w:val="ListBullet"/>
      </w:pPr>
      <w:r>
        <w:t>Read permissions on all entities you want to compare</w:t>
      </w:r>
    </w:p>
    <w:p>
      <w:pPr>
        <w:pStyle w:val="ListBullet"/>
      </w:pPr>
      <w:r>
        <w:t>Network access to both D365 environments</w:t>
      </w:r>
    </w:p>
    <w:p>
      <w:pPr>
        <w:pStyle w:val="Heading2"/>
      </w:pPr>
      <w:r>
        <w:t>Python Dependencies</w:t>
      </w:r>
    </w:p>
    <w:p>
      <w:r>
        <w:t>The tool automatically installs these when you run setup.bat:</w:t>
      </w:r>
    </w:p>
    <w:p>
      <w:pPr>
        <w:pStyle w:val="ListBullet"/>
      </w:pPr>
      <w:r>
        <w:t>requests &gt;= 2.31.0</w:t>
      </w:r>
    </w:p>
    <w:p>
      <w:pPr>
        <w:pStyle w:val="ListBullet"/>
      </w:pPr>
      <w:r>
        <w:t>openpyxl &gt;= 3.1.2</w:t>
      </w:r>
    </w:p>
    <w:p>
      <w:pPr>
        <w:pStyle w:val="ListBullet"/>
      </w:pPr>
      <w:r>
        <w:t>tqdm &gt;= 4.66.0</w:t>
      </w:r>
    </w:p>
    <w:p>
      <w:r>
        <w:br w:type="page"/>
      </w:r>
    </w:p>
    <w:p>
      <w:pPr>
        <w:pStyle w:val="Heading1"/>
      </w:pPr>
      <w:r>
        <w:t>3. Installation &amp; Setup</w:t>
      </w:r>
    </w:p>
    <w:p>
      <w:pPr>
        <w:pStyle w:val="Heading2"/>
      </w:pPr>
      <w:r>
        <w:t>Step 1: Download or Clone the Repository</w:t>
      </w:r>
    </w:p>
    <w:p>
      <w:r>
        <w:t>Navigate to the project folder: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c:\Users\v-vibhorshah\source\repos\CodeSpace123\D365PythonComparison</w:t>
      </w:r>
    </w:p>
    <w:p>
      <w:pPr>
        <w:pStyle w:val="Heading2"/>
      </w:pPr>
      <w:r>
        <w:t>Step 2: Install Dependencies</w:t>
      </w:r>
    </w:p>
    <w:p>
      <w:r>
        <w:rPr>
          <w:b/>
        </w:rPr>
        <w:t>Option A: Easy Setup (Recommended)</w:t>
      </w:r>
    </w:p>
    <w:p>
      <w:r>
        <w:t>Simply double-click setup.bat in the project folder. This will automatically install all required Python packages.</w:t>
      </w:r>
    </w:p>
    <w:p>
      <w:r>
        <w:rPr>
          <w:b/>
        </w:rPr>
        <w:t>Option B: Manual Setup</w:t>
      </w:r>
    </w:p>
    <w:p>
      <w:r>
        <w:t>Open Command Prompt or PowerShell and run: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cd c:\Users\v-vibhorshah\source\repos\CodeSpace123\D365PythonComparison</w:t>
        <w:br/>
        <w:t>pip install -r requirements.txt</w:t>
      </w:r>
    </w:p>
    <w:p>
      <w:pPr>
        <w:pStyle w:val="Heading2"/>
      </w:pPr>
      <w:r>
        <w:t>Step 3: Verify Installation</w:t>
      </w:r>
    </w:p>
    <w:p>
      <w:r>
        <w:t>Run the tool to verify everything is working: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python main.py</w:t>
      </w:r>
    </w:p>
    <w:p>
      <w:r>
        <w:t>You should see the welcome banner and authentication prompt.</w:t>
      </w:r>
    </w:p>
    <w:p>
      <w:r>
        <w:br w:type="page"/>
      </w:r>
    </w:p>
    <w:p>
      <w:pPr>
        <w:pStyle w:val="Heading1"/>
      </w:pPr>
      <w:r>
        <w:t>4. Getting Started</w:t>
      </w:r>
    </w:p>
    <w:p>
      <w:pPr>
        <w:pStyle w:val="Heading2"/>
      </w:pPr>
      <w:r>
        <w:t>Launching the Tool</w:t>
      </w:r>
    </w:p>
    <w:p>
      <w:r>
        <w:t>There are three ways to start the tool:</w:t>
      </w:r>
    </w:p>
    <w:p>
      <w:r>
        <w:rPr>
          <w:b/>
        </w:rPr>
        <w:t>Method 1: Batch File (Easiest)</w:t>
      </w:r>
    </w:p>
    <w:p>
      <w:r>
        <w:t>Double-click run.bat in the project folder.</w:t>
      </w:r>
    </w:p>
    <w:p>
      <w:r>
        <w:rPr>
          <w:b/>
        </w:rPr>
        <w:t>Method 2: Python Command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python main.py</w:t>
      </w:r>
    </w:p>
    <w:p>
      <w:r>
        <w:rPr>
          <w:b/>
        </w:rPr>
        <w:t>Method 3: Standalone Executable (No Python Required)</w:t>
      </w:r>
    </w:p>
    <w:p>
      <w:r>
        <w:t>First, build the executable: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build_exe.bat</w:t>
      </w:r>
    </w:p>
    <w:p>
      <w:r>
        <w:t>Then run: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dist\D365ComparisonTool.exe</w:t>
      </w:r>
    </w:p>
    <w:p>
      <w:pPr>
        <w:pStyle w:val="Heading2"/>
      </w:pPr>
      <w:r>
        <w:t>First-Time Setup Wizard</w:t>
      </w:r>
    </w:p>
    <w:p>
      <w:r>
        <w:t>When you launch the tool, you will see:</w:t>
      </w:r>
    </w:p>
    <w:p>
      <w:pPr>
        <w:pStyle w:val="ListNumber"/>
      </w:pPr>
      <w:r>
        <w:t>Authentication Method Selection</w:t>
      </w:r>
    </w:p>
    <w:p>
      <w:r>
        <w:t>Choose between Interactive Login (Option 1) or Service Principal (Option 2).</w:t>
      </w:r>
    </w:p>
    <w:p>
      <w:pPr>
        <w:pStyle w:val="ListNumber"/>
      </w:pPr>
      <w:r>
        <w:t>Environment Configuration</w:t>
      </w:r>
    </w:p>
    <w:p>
      <w:r>
        <w:t>Enter just the environment name (e.g., "mashtest" or "orgname").</w:t>
      </w:r>
    </w:p>
    <w:p>
      <w:r>
        <w:t>The tool automatically constructs the full URL: https://mashtest.crm.dynamics.com</w:t>
      </w:r>
    </w:p>
    <w:p>
      <w:pPr>
        <w:pStyle w:val="ListNumber"/>
      </w:pPr>
      <w:r>
        <w:t>Comparison Type Selection</w:t>
      </w:r>
    </w:p>
    <w:p>
      <w:r>
        <w:t>Choose from the main menu:</w:t>
      </w:r>
    </w:p>
    <w:p>
      <w:pPr>
        <w:pStyle w:val="ListBullet"/>
        <w:ind w:left="720"/>
      </w:pPr>
      <w:r>
        <w:t>1. Schema Comparison</w:t>
      </w:r>
    </w:p>
    <w:p>
      <w:pPr>
        <w:pStyle w:val="ListBullet"/>
        <w:ind w:left="720"/>
      </w:pPr>
      <w:r>
        <w:t>2. Data Comparison</w:t>
      </w:r>
    </w:p>
    <w:p>
      <w:pPr>
        <w:pStyle w:val="ListBullet"/>
        <w:ind w:left="720"/>
      </w:pPr>
      <w:r>
        <w:t>3. Flow Comparison</w:t>
      </w:r>
    </w:p>
    <w:p>
      <w:pPr>
        <w:pStyle w:val="ListBullet"/>
        <w:ind w:left="720"/>
      </w:pPr>
      <w:r>
        <w:t>4. Solution Comparison</w:t>
      </w:r>
    </w:p>
    <w:p>
      <w:r>
        <w:br w:type="page"/>
      </w:r>
    </w:p>
    <w:p>
      <w:pPr>
        <w:pStyle w:val="Heading1"/>
      </w:pPr>
      <w:r>
        <w:t>5. Schema Comparison Guide</w:t>
      </w:r>
    </w:p>
    <w:p>
      <w:pPr>
        <w:pStyle w:val="Heading2"/>
      </w:pPr>
      <w:r>
        <w:t>What is Schema Comparison?</w:t>
      </w:r>
    </w:p>
    <w:p>
      <w:r>
        <w:t>Schema comparison analyzes the structure of tables (entities) between two environments, comparing field definitions, data types, lengths, and other metadata properties.</w:t>
      </w:r>
    </w:p>
    <w:p>
      <w:pPr>
        <w:pStyle w:val="Heading2"/>
      </w:pPr>
      <w:r>
        <w:t>When to Use</w:t>
      </w:r>
    </w:p>
    <w:p>
      <w:pPr>
        <w:pStyle w:val="ListBullet"/>
      </w:pPr>
      <w:r>
        <w:t>Before deploying solutions to validate customizations</w:t>
      </w:r>
    </w:p>
    <w:p>
      <w:pPr>
        <w:pStyle w:val="ListBullet"/>
      </w:pPr>
      <w:r>
        <w:t>After solution import to verify all fields were created</w:t>
      </w:r>
    </w:p>
    <w:p>
      <w:pPr>
        <w:pStyle w:val="ListBullet"/>
      </w:pPr>
      <w:r>
        <w:t>Troubleshooting missing or incorrect field configurations</w:t>
      </w:r>
    </w:p>
    <w:p>
      <w:pPr>
        <w:pStyle w:val="ListBullet"/>
      </w:pPr>
      <w:r>
        <w:t>Documentation of environment differences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Select Schema Comparison from the main menu (Option 1)</w:t>
      </w:r>
    </w:p>
    <w:p>
      <w:pPr>
        <w:pStyle w:val="ListNumber"/>
      </w:pPr>
      <w:r>
        <w:t>Enter the table logical name (e.g., contact, account, mash_customtable)</w:t>
      </w:r>
    </w:p>
    <w:p>
      <w:pPr>
        <w:pStyle w:val="ListNumber"/>
      </w:pPr>
      <w:r>
        <w:t>Wait for the tool to fetch metadata from both environments</w:t>
      </w:r>
    </w:p>
    <w:p>
      <w:pPr>
        <w:pStyle w:val="ListNumber"/>
      </w:pPr>
      <w:r>
        <w:t>Review the console summary showing:</w:t>
      </w:r>
    </w:p>
    <w:p>
      <w:pPr>
        <w:pStyle w:val="ListBullet"/>
        <w:ind w:left="720"/>
      </w:pPr>
      <w:r>
        <w:t>Fields only in source</w:t>
      </w:r>
    </w:p>
    <w:p>
      <w:pPr>
        <w:pStyle w:val="ListBullet"/>
        <w:ind w:left="720"/>
      </w:pPr>
      <w:r>
        <w:t>Fields only in target</w:t>
      </w:r>
    </w:p>
    <w:p>
      <w:pPr>
        <w:pStyle w:val="ListBullet"/>
        <w:ind w:left="720"/>
      </w:pPr>
      <w:r>
        <w:t>Fields with differences</w:t>
      </w:r>
    </w:p>
    <w:p>
      <w:pPr>
        <w:pStyle w:val="ListBullet"/>
        <w:ind w:left="720"/>
      </w:pPr>
      <w:r>
        <w:t>Matching fields</w:t>
      </w:r>
    </w:p>
    <w:p>
      <w:pPr>
        <w:pStyle w:val="ListNumber"/>
      </w:pPr>
      <w:r>
        <w:t>Choose to generate an Excel report (y/n)</w:t>
      </w:r>
    </w:p>
    <w:p>
      <w:pPr>
        <w:pStyle w:val="ListNumber"/>
      </w:pPr>
      <w:r>
        <w:t>Excel file is auto-named: schema_comparison_{tablename}_{timestamp}.xlsx</w:t>
      </w:r>
    </w:p>
    <w:p>
      <w:pPr>
        <w:pStyle w:val="Heading2"/>
      </w:pPr>
      <w:r>
        <w:t>Finding Table Logical Names</w:t>
      </w:r>
    </w:p>
    <w:p>
      <w:r>
        <w:t>To find a table's logical name in D365:</w:t>
      </w:r>
    </w:p>
    <w:p>
      <w:pPr>
        <w:pStyle w:val="ListNumber"/>
      </w:pPr>
      <w:r>
        <w:t>Go to Settings &gt; Customizations &gt; Customize the System</w:t>
      </w:r>
    </w:p>
    <w:p>
      <w:pPr>
        <w:pStyle w:val="ListNumber"/>
      </w:pPr>
      <w:r>
        <w:t>Expand Entities</w:t>
      </w:r>
    </w:p>
    <w:p>
      <w:pPr>
        <w:pStyle w:val="ListNumber"/>
      </w:pPr>
      <w:r>
        <w:t>Look at the "Name" column (not "Display Name")</w:t>
      </w:r>
    </w:p>
    <w:p>
      <w:r>
        <w:t>Common examples:</w:t>
      </w:r>
    </w:p>
    <w:p>
      <w:pPr>
        <w:pStyle w:val="ListBullet"/>
      </w:pPr>
      <w:r>
        <w:t>contact - Contact table</w:t>
      </w:r>
    </w:p>
    <w:p>
      <w:pPr>
        <w:pStyle w:val="ListBullet"/>
      </w:pPr>
      <w:r>
        <w:t>account - Account table</w:t>
      </w:r>
    </w:p>
    <w:p>
      <w:pPr>
        <w:pStyle w:val="ListBullet"/>
      </w:pPr>
      <w:r>
        <w:t>incident - Case table</w:t>
      </w:r>
    </w:p>
    <w:p>
      <w:pPr>
        <w:pStyle w:val="ListBullet"/>
      </w:pPr>
      <w:r>
        <w:t>mash_customtable - Custom table with prefix</w:t>
      </w:r>
    </w:p>
    <w:p>
      <w:pPr>
        <w:pStyle w:val="Heading2"/>
      </w:pPr>
      <w:r>
        <w:t>Excel Report Structure</w:t>
      </w:r>
    </w:p>
    <w:p>
      <w:r>
        <w:t>The schema comparison Excel report contains:</w:t>
      </w:r>
    </w:p>
    <w:p>
      <w:pPr>
        <w:pStyle w:val="ListBullet"/>
      </w:pPr>
      <w:r>
        <w:t>Summary Sheet: Overview with statistics</w:t>
      </w:r>
    </w:p>
    <w:p>
      <w:pPr>
        <w:pStyle w:val="ListBullet"/>
      </w:pPr>
      <w:r>
        <w:t>Only in Source: Fields missing in target environment</w:t>
      </w:r>
    </w:p>
    <w:p>
      <w:pPr>
        <w:pStyle w:val="ListBullet"/>
      </w:pPr>
      <w:r>
        <w:t>Only in Target: New fields in target environment</w:t>
      </w:r>
    </w:p>
    <w:p>
      <w:pPr>
        <w:pStyle w:val="ListBullet"/>
      </w:pPr>
      <w:r>
        <w:t>Field Differences: Properties that differ between environments</w:t>
      </w:r>
    </w:p>
    <w:p>
      <w:pPr>
        <w:pStyle w:val="ListBullet"/>
      </w:pPr>
      <w:r>
        <w:t>Matching Fields: Fields that are identical</w:t>
      </w:r>
    </w:p>
    <w:p>
      <w:r>
        <w:br w:type="page"/>
      </w:r>
    </w:p>
    <w:p>
      <w:pPr>
        <w:pStyle w:val="Heading1"/>
      </w:pPr>
      <w:r>
        <w:t>6. Data Comparison Guide</w:t>
      </w:r>
    </w:p>
    <w:p>
      <w:pPr>
        <w:pStyle w:val="Heading2"/>
      </w:pPr>
      <w:r>
        <w:t>What is Data Comparison?</w:t>
      </w:r>
    </w:p>
    <w:p>
      <w:r>
        <w:t>Data comparison analyzes actual records between environments, identifying missing records, field value differences, and comparing related child records through One-to-Many relationships.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GUID-based matching: Compares records by their unique identifiers</w:t>
      </w:r>
    </w:p>
    <w:p>
      <w:pPr>
        <w:pStyle w:val="ListBullet"/>
      </w:pPr>
      <w:r>
        <w:t>System field exclusion: Automatically excludes 35+ system fields</w:t>
      </w:r>
    </w:p>
    <w:p>
      <w:pPr>
        <w:pStyle w:val="ListBullet"/>
      </w:pPr>
      <w:r>
        <w:t>Relationship support: Compares related records (subgrids)</w:t>
      </w:r>
    </w:p>
    <w:p>
      <w:pPr>
        <w:pStyle w:val="ListBullet"/>
      </w:pPr>
      <w:r>
        <w:t>GUID mismatch detection: Identifies lookup field discrepancies</w:t>
      </w:r>
    </w:p>
    <w:p>
      <w:pPr>
        <w:pStyle w:val="ListBullet"/>
      </w:pPr>
      <w:r>
        <w:t>Field-level differences: Shows exactly which fields differ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Select Data Comparison from the main menu (Option 2)</w:t>
      </w:r>
    </w:p>
    <w:p>
      <w:pPr>
        <w:pStyle w:val="ListNumber"/>
      </w:pPr>
      <w:r>
        <w:t>Enter the table logical name</w:t>
      </w:r>
    </w:p>
    <w:p>
      <w:pPr>
        <w:pStyle w:val="ListNumber"/>
      </w:pPr>
      <w:r>
        <w:t>Choose comparison scope:</w:t>
      </w:r>
    </w:p>
    <w:p>
      <w:pPr>
        <w:pStyle w:val="ListBullet"/>
        <w:ind w:left="720"/>
      </w:pPr>
      <w:r>
        <w:t>Option 1: Main records only (faster)</w:t>
      </w:r>
    </w:p>
    <w:p>
      <w:pPr>
        <w:pStyle w:val="ListBullet"/>
        <w:ind w:left="720"/>
      </w:pPr>
      <w:r>
        <w:t>Option 2: Main + related records (comprehensive)</w:t>
      </w:r>
    </w:p>
    <w:p>
      <w:pPr>
        <w:pStyle w:val="ListNumber"/>
      </w:pPr>
      <w:r>
        <w:t>Wait for data fetching and comparison</w:t>
      </w:r>
    </w:p>
    <w:p>
      <w:pPr>
        <w:pStyle w:val="ListNumber"/>
      </w:pPr>
      <w:r>
        <w:t>Review the detailed console summary</w:t>
      </w:r>
    </w:p>
    <w:p>
      <w:pPr>
        <w:pStyle w:val="ListNumber"/>
      </w:pPr>
      <w:r>
        <w:t>Generate Excel report when prompted</w:t>
      </w:r>
    </w:p>
    <w:p>
      <w:pPr>
        <w:pStyle w:val="Heading2"/>
      </w:pPr>
      <w:r>
        <w:t>System Fields Automatically Excluded</w:t>
      </w:r>
    </w:p>
    <w:p>
      <w:r>
        <w:t>The tool excludes 35 system fields from comparison:</w:t>
      </w:r>
    </w:p>
    <w:p>
      <w:pPr>
        <w:pStyle w:val="ListBullet"/>
      </w:pPr>
      <w:r>
        <w:t>Timestamps: modifiedon, createdon, overriddencreatedon</w:t>
      </w:r>
    </w:p>
    <w:p>
      <w:pPr>
        <w:pStyle w:val="ListBullet"/>
      </w:pPr>
      <w:r>
        <w:t>Ownership: ownerid, owninguser, owningteam, owningbusinessunit</w:t>
      </w:r>
    </w:p>
    <w:p>
      <w:pPr>
        <w:pStyle w:val="ListBullet"/>
      </w:pPr>
      <w:r>
        <w:t>System: versionnumber, importsequencenumber, timezoneruleversionnumber</w:t>
      </w:r>
    </w:p>
    <w:p>
      <w:pPr>
        <w:pStyle w:val="ListBullet"/>
      </w:pPr>
      <w:r>
        <w:t>Created/Modified by: createdby, modifiedby, createdonbehalfby, modifiedonbehalfby</w:t>
      </w:r>
    </w:p>
    <w:p>
      <w:pPr>
        <w:pStyle w:val="ListBullet"/>
      </w:pPr>
      <w:r>
        <w:t>Workflow: processid, stageid, traversedpath</w:t>
      </w:r>
    </w:p>
    <w:p>
      <w:r>
        <w:t>This focuses the comparison on business-relevant data.</w:t>
      </w:r>
    </w:p>
    <w:p>
      <w:pPr>
        <w:pStyle w:val="Heading2"/>
      </w:pPr>
      <w:r>
        <w:t>Excel Report Structure</w:t>
      </w:r>
    </w:p>
    <w:p>
      <w:r>
        <w:t>Data comparison reports include:</w:t>
      </w:r>
    </w:p>
    <w:p>
      <w:pPr>
        <w:pStyle w:val="ListBullet"/>
      </w:pPr>
      <w:r>
        <w:t>Summary: Record counts and statistics</w:t>
      </w:r>
    </w:p>
    <w:p>
      <w:pPr>
        <w:pStyle w:val="ListBullet"/>
      </w:pPr>
      <w:r>
        <w:t>Only in Source: Records missing in target</w:t>
      </w:r>
    </w:p>
    <w:p>
      <w:pPr>
        <w:pStyle w:val="ListBullet"/>
      </w:pPr>
      <w:r>
        <w:t>Only in Target: Extra records in target</w:t>
      </w:r>
    </w:p>
    <w:p>
      <w:pPr>
        <w:pStyle w:val="ListBullet"/>
      </w:pPr>
      <w:r>
        <w:t>Field Mismatches: Records with different field values</w:t>
      </w:r>
    </w:p>
    <w:p>
      <w:pPr>
        <w:pStyle w:val="ListBullet"/>
      </w:pPr>
      <w:r>
        <w:t>GUID Mismatches: Lookup field discrepancies</w:t>
      </w:r>
    </w:p>
    <w:p>
      <w:pPr>
        <w:pStyle w:val="ListBullet"/>
      </w:pPr>
      <w:r>
        <w:t>Matching Records: Identical records</w:t>
      </w:r>
    </w:p>
    <w:p>
      <w:pPr>
        <w:pStyle w:val="ListBullet"/>
      </w:pPr>
      <w:r>
        <w:t>Child Entity Sheets: Related record comparisons</w:t>
      </w:r>
    </w:p>
    <w:p>
      <w:r>
        <w:br w:type="page"/>
      </w:r>
    </w:p>
    <w:p>
      <w:pPr>
        <w:pStyle w:val="Heading1"/>
      </w:pPr>
      <w:r>
        <w:t>7. Flow Comparison Guide</w:t>
      </w:r>
    </w:p>
    <w:p>
      <w:pPr>
        <w:pStyle w:val="Heading2"/>
      </w:pPr>
      <w:r>
        <w:t>What is Flow Comparison?</w:t>
      </w:r>
    </w:p>
    <w:p>
      <w:r>
        <w:t>Flow comparison analyzes Power Automate flow definitions between environments, using SHA256 hashing and JSON normalization to detect meaningful differences while ignoring environment-specific GUIDs and timestamps.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SHA256 hashing: Efficiently detects identical vs different flows</w:t>
      </w:r>
    </w:p>
    <w:p>
      <w:pPr>
        <w:pStyle w:val="ListBullet"/>
      </w:pPr>
      <w:r>
        <w:t>JSON normalization: Removes environment-specific details</w:t>
      </w:r>
    </w:p>
    <w:p>
      <w:pPr>
        <w:pStyle w:val="ListBullet"/>
      </w:pPr>
      <w:r>
        <w:t>Action-level diff: Shows exactly which actions differ</w:t>
      </w:r>
    </w:p>
    <w:p>
      <w:pPr>
        <w:pStyle w:val="ListBullet"/>
      </w:pPr>
      <w:r>
        <w:t>Connection masking: Ignores connection reference GUIDs</w:t>
      </w:r>
    </w:p>
    <w:p>
      <w:pPr>
        <w:pStyle w:val="ListBullet"/>
      </w:pPr>
      <w:r>
        <w:t>Missing flow detection: Identifies flows not in target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Select Flow Comparison from the main menu (Option 3)</w:t>
      </w:r>
    </w:p>
    <w:p>
      <w:pPr>
        <w:pStyle w:val="ListNumber"/>
      </w:pPr>
      <w:r>
        <w:t>Enter the flow name to compare</w:t>
      </w:r>
    </w:p>
    <w:p>
      <w:pPr>
        <w:pStyle w:val="ListNumber"/>
      </w:pPr>
      <w:r>
        <w:t>Wait for flow fetching and analysis</w:t>
      </w:r>
    </w:p>
    <w:p>
      <w:pPr>
        <w:pStyle w:val="ListNumber"/>
      </w:pPr>
      <w:r>
        <w:t>Review comparison results:</w:t>
      </w:r>
    </w:p>
    <w:p>
      <w:pPr>
        <w:pStyle w:val="ListBullet"/>
        <w:ind w:left="720"/>
      </w:pPr>
      <w:r>
        <w:t>Identical flows: Same definition</w:t>
      </w:r>
    </w:p>
    <w:p>
      <w:pPr>
        <w:pStyle w:val="ListBullet"/>
        <w:ind w:left="720"/>
      </w:pPr>
      <w:r>
        <w:t>Different flows: Action differences detected</w:t>
      </w:r>
    </w:p>
    <w:p>
      <w:pPr>
        <w:pStyle w:val="ListBullet"/>
        <w:ind w:left="720"/>
      </w:pPr>
      <w:r>
        <w:t>Missing flows: Not in target environment</w:t>
      </w:r>
    </w:p>
    <w:p>
      <w:pPr>
        <w:pStyle w:val="ListNumber"/>
      </w:pPr>
      <w:r>
        <w:t>Generate Excel report with 6 sheets</w:t>
      </w:r>
    </w:p>
    <w:p>
      <w:pPr>
        <w:pStyle w:val="Heading2"/>
      </w:pPr>
      <w:r>
        <w:t>Excel Report Structure</w:t>
      </w:r>
    </w:p>
    <w:p>
      <w:pPr>
        <w:pStyle w:val="ListBullet"/>
      </w:pPr>
      <w:r>
        <w:t>Summary: Flow counts and overall statistics</w:t>
      </w:r>
    </w:p>
    <w:p>
      <w:pPr>
        <w:pStyle w:val="ListBullet"/>
      </w:pPr>
      <w:r>
        <w:t>Identical Flows: Flows with matching definitions</w:t>
      </w:r>
    </w:p>
    <w:p>
      <w:pPr>
        <w:pStyle w:val="ListBullet"/>
      </w:pPr>
      <w:r>
        <w:t>Different Flows: Flows with detected differences</w:t>
      </w:r>
    </w:p>
    <w:p>
      <w:pPr>
        <w:pStyle w:val="ListBullet"/>
      </w:pPr>
      <w:r>
        <w:t>Action Differences: Detailed action-level changes</w:t>
      </w:r>
    </w:p>
    <w:p>
      <w:pPr>
        <w:pStyle w:val="ListBullet"/>
      </w:pPr>
      <w:r>
        <w:t>Missing Flows: Flows not found in target</w:t>
      </w:r>
    </w:p>
    <w:p>
      <w:pPr>
        <w:pStyle w:val="ListBullet"/>
      </w:pPr>
      <w:r>
        <w:t>Errors: Any processing errors encountered</w:t>
      </w:r>
    </w:p>
    <w:p>
      <w:r>
        <w:br w:type="page"/>
      </w:r>
    </w:p>
    <w:p>
      <w:pPr>
        <w:pStyle w:val="Heading1"/>
      </w:pPr>
      <w:r>
        <w:t>8. Solution Comparison Guide</w:t>
      </w:r>
    </w:p>
    <w:p>
      <w:pPr>
        <w:pStyle w:val="Heading2"/>
      </w:pPr>
      <w:r>
        <w:t>What is Solution Comparison?</w:t>
      </w:r>
    </w:p>
    <w:p>
      <w:r>
        <w:t>Solution comparison analyzes all components within a solution across environments, comparing 160+ component types including entities, forms, workflows, web resources, plugins, canvas apps, and more.</w:t>
      </w:r>
    </w:p>
    <w:p>
      <w:pPr>
        <w:pStyle w:val="Heading2"/>
      </w:pPr>
      <w:r>
        <w:t>Key Features</w:t>
      </w:r>
    </w:p>
    <w:p>
      <w:pPr>
        <w:pStyle w:val="ListBullet"/>
      </w:pPr>
      <w:r>
        <w:t>160+ component types: Comprehensive coverage</w:t>
      </w:r>
    </w:p>
    <w:p>
      <w:pPr>
        <w:pStyle w:val="ListBullet"/>
      </w:pPr>
      <w:r>
        <w:t>Component-level granularity: Individual component comparison</w:t>
      </w:r>
    </w:p>
    <w:p>
      <w:pPr>
        <w:pStyle w:val="ListBullet"/>
      </w:pPr>
      <w:r>
        <w:t>Type breakdown: Grouped statistics by component type</w:t>
      </w:r>
    </w:p>
    <w:p>
      <w:pPr>
        <w:pStyle w:val="ListBullet"/>
      </w:pPr>
      <w:r>
        <w:t>Version tracking: Solution version comparison</w:t>
      </w:r>
    </w:p>
    <w:p>
      <w:pPr>
        <w:pStyle w:val="ListBullet"/>
      </w:pPr>
      <w:r>
        <w:t>Managed status: Identifies managed vs unmanaged</w:t>
      </w:r>
    </w:p>
    <w:p>
      <w:pPr>
        <w:pStyle w:val="Heading2"/>
      </w:pPr>
      <w:r>
        <w:t>Component Types Supported</w:t>
      </w:r>
    </w:p>
    <w:p>
      <w:r>
        <w:t>The tool compares all these component types:</w:t>
      </w:r>
    </w:p>
    <w:p>
      <w:pPr>
        <w:pStyle w:val="ListBullet"/>
      </w:pPr>
      <w:r>
        <w:t>Entities, Attributes, Forms, Views, Relationships</w:t>
      </w:r>
    </w:p>
    <w:p>
      <w:pPr>
        <w:pStyle w:val="ListBullet"/>
      </w:pPr>
      <w:r>
        <w:t>Workflows, Business Rules, Actions</w:t>
      </w:r>
    </w:p>
    <w:p>
      <w:pPr>
        <w:pStyle w:val="ListBullet"/>
      </w:pPr>
      <w:r>
        <w:t>Web Resources, Site Maps</w:t>
      </w:r>
    </w:p>
    <w:p>
      <w:pPr>
        <w:pStyle w:val="ListBullet"/>
      </w:pPr>
      <w:r>
        <w:t>Plugin Assemblies, Plugin Types, SDK Steps</w:t>
      </w:r>
    </w:p>
    <w:p>
      <w:pPr>
        <w:pStyle w:val="ListBullet"/>
      </w:pPr>
      <w:r>
        <w:t>Canvas Apps, Model-driven Apps, App Modules</w:t>
      </w:r>
    </w:p>
    <w:p>
      <w:pPr>
        <w:pStyle w:val="ListBullet"/>
      </w:pPr>
      <w:r>
        <w:t>Environment Variables, Connection References</w:t>
      </w:r>
    </w:p>
    <w:p>
      <w:pPr>
        <w:pStyle w:val="ListBullet"/>
      </w:pPr>
      <w:r>
        <w:t>Reports, Dashboards, Charts</w:t>
      </w:r>
    </w:p>
    <w:p>
      <w:pPr>
        <w:pStyle w:val="ListBullet"/>
      </w:pPr>
      <w:r>
        <w:t>And 150+ more types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Select Solution Comparison from main menu (Option 4)</w:t>
      </w:r>
    </w:p>
    <w:p>
      <w:pPr>
        <w:pStyle w:val="ListNumber"/>
      </w:pPr>
      <w:r>
        <w:t>Enter the solution unique name (case-sensitive)</w:t>
      </w:r>
    </w:p>
    <w:p>
      <w:pPr>
        <w:pStyle w:val="ListNumber"/>
      </w:pPr>
      <w:r>
        <w:t>Wait for component fetching from both environments</w:t>
      </w:r>
    </w:p>
    <w:p>
      <w:pPr>
        <w:pStyle w:val="ListNumber"/>
      </w:pPr>
      <w:r>
        <w:t>Review console summary showing:</w:t>
      </w:r>
    </w:p>
    <w:p>
      <w:pPr>
        <w:pStyle w:val="ListBullet"/>
        <w:ind w:left="720"/>
      </w:pPr>
      <w:r>
        <w:t>Solution version and managed status</w:t>
      </w:r>
    </w:p>
    <w:p>
      <w:pPr>
        <w:pStyle w:val="ListBullet"/>
        <w:ind w:left="720"/>
      </w:pPr>
      <w:r>
        <w:t>Total component counts</w:t>
      </w:r>
    </w:p>
    <w:p>
      <w:pPr>
        <w:pStyle w:val="ListBullet"/>
        <w:ind w:left="720"/>
      </w:pPr>
      <w:r>
        <w:t>Component type breakdown</w:t>
      </w:r>
    </w:p>
    <w:p>
      <w:pPr>
        <w:pStyle w:val="ListBullet"/>
        <w:ind w:left="720"/>
      </w:pPr>
      <w:r>
        <w:t>Missing/extra components</w:t>
      </w:r>
    </w:p>
    <w:p>
      <w:pPr>
        <w:pStyle w:val="ListNumber"/>
      </w:pPr>
      <w:r>
        <w:t>Generate Excel report with 5 sheets</w:t>
      </w:r>
    </w:p>
    <w:p>
      <w:pPr>
        <w:pStyle w:val="Heading2"/>
      </w:pPr>
      <w:r>
        <w:t>Excel Report Structure</w:t>
      </w:r>
    </w:p>
    <w:p>
      <w:pPr>
        <w:pStyle w:val="ListBullet"/>
      </w:pPr>
      <w:r>
        <w:t>Summary: Solution metadata and component counts</w:t>
      </w:r>
    </w:p>
    <w:p>
      <w:pPr>
        <w:pStyle w:val="ListBullet"/>
      </w:pPr>
      <w:r>
        <w:t>Component Type Summary: Breakdown by type with source/target/common counts</w:t>
      </w:r>
    </w:p>
    <w:p>
      <w:pPr>
        <w:pStyle w:val="ListBullet"/>
      </w:pPr>
      <w:r>
        <w:t>Only in Source: Components missing from target (orange highlight)</w:t>
      </w:r>
    </w:p>
    <w:p>
      <w:pPr>
        <w:pStyle w:val="ListBullet"/>
      </w:pPr>
      <w:r>
        <w:t>Only in Target: Extra components in target (blue highlight)</w:t>
      </w:r>
    </w:p>
    <w:p>
      <w:pPr>
        <w:pStyle w:val="ListBullet"/>
      </w:pPr>
      <w:r>
        <w:t>Common Components: Components in both environments (green highlight)</w:t>
      </w:r>
    </w:p>
    <w:p>
      <w:pPr>
        <w:pStyle w:val="Heading2"/>
      </w:pPr>
      <w:r>
        <w:t>Use Cases</w:t>
      </w:r>
    </w:p>
    <w:p>
      <w:pPr>
        <w:pStyle w:val="ListBullet"/>
      </w:pPr>
      <w:r>
        <w:t>Solution Migration Validation: Verify all components deployed</w:t>
      </w:r>
    </w:p>
    <w:p>
      <w:pPr>
        <w:pStyle w:val="ListBullet"/>
      </w:pPr>
      <w:r>
        <w:t>Environment Parity Check: Ensure UAT matches Production</w:t>
      </w:r>
    </w:p>
    <w:p>
      <w:pPr>
        <w:pStyle w:val="ListBullet"/>
      </w:pPr>
      <w:r>
        <w:t>Dependency Analysis: Check base solution components exist</w:t>
      </w:r>
    </w:p>
    <w:p>
      <w:pPr>
        <w:pStyle w:val="ListBullet"/>
      </w:pPr>
      <w:r>
        <w:t>Solution Cleanup: Identify components to remove</w:t>
      </w:r>
    </w:p>
    <w:p>
      <w:pPr>
        <w:pStyle w:val="ListBullet"/>
      </w:pPr>
      <w:r>
        <w:t>Version Control: Track changes between versions</w:t>
      </w:r>
    </w:p>
    <w:p>
      <w:r>
        <w:br w:type="page"/>
      </w:r>
    </w:p>
    <w:p>
      <w:pPr>
        <w:pStyle w:val="Heading1"/>
      </w:pPr>
      <w:r>
        <w:t>9. Authentication Methods</w:t>
      </w:r>
    </w:p>
    <w:p>
      <w:pPr>
        <w:pStyle w:val="Heading2"/>
      </w:pPr>
      <w:r>
        <w:t>Option 1: Interactive Browser Login (Recommended)</w:t>
      </w:r>
    </w:p>
    <w:p>
      <w:r>
        <w:t>This method opens your browser for sign-in and works with:</w:t>
      </w:r>
    </w:p>
    <w:p>
      <w:pPr>
        <w:pStyle w:val="ListBullet"/>
      </w:pPr>
      <w:r>
        <w:t>Multi-factor authentication (MFA)</w:t>
      </w:r>
    </w:p>
    <w:p>
      <w:pPr>
        <w:pStyle w:val="ListBullet"/>
      </w:pPr>
      <w:r>
        <w:t>Managed devices</w:t>
      </w:r>
    </w:p>
    <w:p>
      <w:pPr>
        <w:pStyle w:val="ListBullet"/>
      </w:pPr>
      <w:r>
        <w:t>Conditional access policies</w:t>
      </w:r>
    </w:p>
    <w:p>
      <w:pPr>
        <w:pStyle w:val="ListBullet"/>
      </w:pPr>
      <w:r>
        <w:t>Azure AD-integrated accounts</w:t>
      </w:r>
    </w:p>
    <w:p>
      <w:r>
        <w:rPr>
          <w:b/>
        </w:rPr>
        <w:t>How it works:</w:t>
      </w:r>
    </w:p>
    <w:p>
      <w:pPr>
        <w:pStyle w:val="ListNumber"/>
      </w:pPr>
      <w:r>
        <w:t>Tool opens browser on localhost:8765</w:t>
      </w:r>
    </w:p>
    <w:p>
      <w:pPr>
        <w:pStyle w:val="ListNumber"/>
      </w:pPr>
      <w:r>
        <w:t>You sign in with your credentials</w:t>
      </w:r>
    </w:p>
    <w:p>
      <w:pPr>
        <w:pStyle w:val="ListNumber"/>
      </w:pPr>
      <w:r>
        <w:t>Browser redirects back to the tool</w:t>
      </w:r>
    </w:p>
    <w:p>
      <w:pPr>
        <w:pStyle w:val="ListNumber"/>
      </w:pPr>
      <w:r>
        <w:t>Tool captures the authentication token</w:t>
      </w:r>
    </w:p>
    <w:p>
      <w:pPr>
        <w:pStyle w:val="Heading2"/>
      </w:pPr>
      <w:r>
        <w:t>Option 2: Service Principal (For Automation)</w:t>
      </w:r>
    </w:p>
    <w:p>
      <w:r>
        <w:t>Use this method for:</w:t>
      </w:r>
    </w:p>
    <w:p>
      <w:pPr>
        <w:pStyle w:val="ListBullet"/>
      </w:pPr>
      <w:r>
        <w:t>Automated/scheduled comparisons</w:t>
      </w:r>
    </w:p>
    <w:p>
      <w:pPr>
        <w:pStyle w:val="ListBullet"/>
      </w:pPr>
      <w:r>
        <w:t>CI/CD pipelines</w:t>
      </w:r>
    </w:p>
    <w:p>
      <w:pPr>
        <w:pStyle w:val="ListBullet"/>
      </w:pPr>
      <w:r>
        <w:t>Server-based execution</w:t>
      </w:r>
    </w:p>
    <w:p>
      <w:pPr>
        <w:pStyle w:val="ListBullet"/>
      </w:pPr>
      <w:r>
        <w:t>Non-interactive scenarios</w:t>
      </w:r>
    </w:p>
    <w:p>
      <w:pPr>
        <w:pStyle w:val="Heading2"/>
      </w:pPr>
      <w:r>
        <w:t>Setting Up Service Principal</w:t>
      </w:r>
    </w:p>
    <w:p>
      <w:pPr>
        <w:pStyle w:val="ListNumber"/>
      </w:pPr>
      <w:r>
        <w:t>Register Application in Azure AD:</w:t>
      </w:r>
    </w:p>
    <w:p>
      <w:pPr>
        <w:pStyle w:val="ListBullet"/>
        <w:ind w:left="720"/>
      </w:pPr>
      <w:r>
        <w:t>Go to Azure Portal &gt; Azure Active Directory &gt; App Registrations</w:t>
      </w:r>
    </w:p>
    <w:p>
      <w:pPr>
        <w:pStyle w:val="ListBullet"/>
        <w:ind w:left="720"/>
      </w:pPr>
      <w:r>
        <w:t>Click "New registration"</w:t>
      </w:r>
    </w:p>
    <w:p>
      <w:pPr>
        <w:pStyle w:val="ListBullet"/>
        <w:ind w:left="720"/>
      </w:pPr>
      <w:r>
        <w:t>Name: "D365 Comparison Tool"</w:t>
      </w:r>
    </w:p>
    <w:p>
      <w:pPr>
        <w:pStyle w:val="ListBullet"/>
        <w:ind w:left="720"/>
      </w:pPr>
      <w:r>
        <w:t>Click "Register"</w:t>
      </w:r>
    </w:p>
    <w:p>
      <w:pPr>
        <w:pStyle w:val="ListNumber"/>
      </w:pPr>
      <w:r>
        <w:t>Note Credentials:</w:t>
      </w:r>
    </w:p>
    <w:p>
      <w:pPr>
        <w:pStyle w:val="ListBullet"/>
        <w:ind w:left="720"/>
      </w:pPr>
      <w:r>
        <w:t>Copy Application (client) ID</w:t>
      </w:r>
    </w:p>
    <w:p>
      <w:pPr>
        <w:pStyle w:val="ListBullet"/>
        <w:ind w:left="720"/>
      </w:pPr>
      <w:r>
        <w:t>Copy Directory (tenant) ID</w:t>
      </w:r>
    </w:p>
    <w:p>
      <w:pPr>
        <w:pStyle w:val="ListNumber"/>
      </w:pPr>
      <w:r>
        <w:t>Create Client Secret:</w:t>
      </w:r>
    </w:p>
    <w:p>
      <w:pPr>
        <w:pStyle w:val="ListBullet"/>
        <w:ind w:left="720"/>
      </w:pPr>
      <w:r>
        <w:t>Go to "Certificates &amp; secrets"</w:t>
      </w:r>
    </w:p>
    <w:p>
      <w:pPr>
        <w:pStyle w:val="ListBullet"/>
        <w:ind w:left="720"/>
      </w:pPr>
      <w:r>
        <w:t>Click "New client secret"</w:t>
      </w:r>
    </w:p>
    <w:p>
      <w:pPr>
        <w:pStyle w:val="ListBullet"/>
        <w:ind w:left="720"/>
      </w:pPr>
      <w:r>
        <w:t>Copy the secret value (shown only once!)</w:t>
      </w:r>
    </w:p>
    <w:p>
      <w:pPr>
        <w:pStyle w:val="ListNumber"/>
      </w:pPr>
      <w:r>
        <w:t>Set API Permissions:</w:t>
      </w:r>
    </w:p>
    <w:p>
      <w:pPr>
        <w:pStyle w:val="ListBullet"/>
        <w:ind w:left="720"/>
      </w:pPr>
      <w:r>
        <w:t>Go to "API permissions"</w:t>
      </w:r>
    </w:p>
    <w:p>
      <w:pPr>
        <w:pStyle w:val="ListBullet"/>
        <w:ind w:left="720"/>
      </w:pPr>
      <w:r>
        <w:t>Add permission &gt; Dynamics CRM</w:t>
      </w:r>
    </w:p>
    <w:p>
      <w:pPr>
        <w:pStyle w:val="ListBullet"/>
        <w:ind w:left="720"/>
      </w:pPr>
      <w:r>
        <w:t>Select "user_impersonation"</w:t>
      </w:r>
    </w:p>
    <w:p>
      <w:pPr>
        <w:pStyle w:val="ListBullet"/>
        <w:ind w:left="720"/>
      </w:pPr>
      <w:r>
        <w:t>Grant admin consent</w:t>
      </w:r>
    </w:p>
    <w:p>
      <w:pPr>
        <w:pStyle w:val="ListNumber"/>
      </w:pPr>
      <w:r>
        <w:t>Create Application User in D365:</w:t>
      </w:r>
    </w:p>
    <w:p>
      <w:pPr>
        <w:pStyle w:val="ListBullet"/>
        <w:ind w:left="720"/>
      </w:pPr>
      <w:r>
        <w:t>Go to Settings &gt; Security &gt; Users</w:t>
      </w:r>
    </w:p>
    <w:p>
      <w:pPr>
        <w:pStyle w:val="ListBullet"/>
        <w:ind w:left="720"/>
      </w:pPr>
      <w:r>
        <w:t>Switch to "Application Users" view</w:t>
      </w:r>
    </w:p>
    <w:p>
      <w:pPr>
        <w:pStyle w:val="ListBullet"/>
        <w:ind w:left="720"/>
      </w:pPr>
      <w:r>
        <w:t>Create new user with Application ID</w:t>
      </w:r>
    </w:p>
    <w:p>
      <w:pPr>
        <w:pStyle w:val="ListBullet"/>
        <w:ind w:left="720"/>
      </w:pPr>
      <w:r>
        <w:t>Assign System Administrator role</w:t>
      </w:r>
    </w:p>
    <w:p>
      <w:r>
        <w:br w:type="page"/>
      </w:r>
    </w:p>
    <w:p>
      <w:pPr>
        <w:pStyle w:val="Heading1"/>
      </w:pPr>
      <w:r>
        <w:t>10. Understanding Excel Reports</w:t>
      </w:r>
    </w:p>
    <w:p>
      <w:pPr>
        <w:pStyle w:val="Heading2"/>
      </w:pPr>
      <w:r>
        <w:t>Automatic File Naming</w:t>
      </w:r>
    </w:p>
    <w:p>
      <w:r>
        <w:t>Excel files are automatically named using the pattern: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{comparison_type}_{item_name}_{timestamp}.xlsx</w:t>
      </w:r>
    </w:p>
    <w:p>
      <w:r>
        <w:t>Examples:</w:t>
      </w:r>
    </w:p>
    <w:p>
      <w:pPr>
        <w:pStyle w:val="ListBullet"/>
      </w:pPr>
      <w:r>
        <w:t>schema_comparison_contact_20251123_143022.xlsx</w:t>
      </w:r>
    </w:p>
    <w:p>
      <w:pPr>
        <w:pStyle w:val="ListBullet"/>
      </w:pPr>
      <w:r>
        <w:t>data_comparison_account_20251123_145530.xlsx</w:t>
      </w:r>
    </w:p>
    <w:p>
      <w:pPr>
        <w:pStyle w:val="ListBullet"/>
      </w:pPr>
      <w:r>
        <w:t>flow_comparison_MyFlow_20251123_150145.xlsx</w:t>
      </w:r>
    </w:p>
    <w:p>
      <w:pPr>
        <w:pStyle w:val="ListBullet"/>
      </w:pPr>
      <w:r>
        <w:t>solution_comparison_CrmSolution_20251123_152233.xlsx</w:t>
      </w:r>
    </w:p>
    <w:p>
      <w:pPr>
        <w:pStyle w:val="Heading2"/>
      </w:pPr>
      <w:r>
        <w:t>Color Coding</w:t>
      </w:r>
    </w:p>
    <w:p>
      <w:r>
        <w:t>Reports use consistent color coding:</w:t>
      </w:r>
    </w:p>
    <w:p>
      <w:pPr>
        <w:pStyle w:val="ListBullet"/>
      </w:pPr>
      <w:r>
        <w:t>Red/Pink: Items only in one environment (missing in other)</w:t>
      </w:r>
    </w:p>
    <w:p>
      <w:pPr>
        <w:pStyle w:val="ListBullet"/>
      </w:pPr>
      <w:r>
        <w:t>Yellow/Orange: Differences or mismatches</w:t>
      </w:r>
    </w:p>
    <w:p>
      <w:pPr>
        <w:pStyle w:val="ListBullet"/>
      </w:pPr>
      <w:r>
        <w:t>Green: Matching/identical items</w:t>
      </w:r>
    </w:p>
    <w:p>
      <w:pPr>
        <w:pStyle w:val="ListBullet"/>
      </w:pPr>
      <w:r>
        <w:t>Blue: Informational (e.g., extra items in target)</w:t>
      </w:r>
    </w:p>
    <w:p>
      <w:pPr>
        <w:pStyle w:val="Heading2"/>
      </w:pPr>
      <w:r>
        <w:t>Environment Names in Reports</w:t>
      </w:r>
    </w:p>
    <w:p>
      <w:r>
        <w:t>Reports use actual environment names instead of generic "Source/Target":</w:t>
      </w:r>
    </w:p>
    <w:p>
      <w:pPr>
        <w:pStyle w:val="ListBullet"/>
      </w:pPr>
      <w:r>
        <w:t>Sheet names: "Only in mashtest" instead of "Only in Source"</w:t>
      </w:r>
    </w:p>
    <w:p>
      <w:pPr>
        <w:pStyle w:val="ListBullet"/>
      </w:pPr>
      <w:r>
        <w:t>Column headers: "mashtest Count" instead of "Source Count"</w:t>
      </w:r>
    </w:p>
    <w:p>
      <w:pPr>
        <w:pStyle w:val="ListBullet"/>
      </w:pPr>
      <w:r>
        <w:t>Labels: Environment-specific throughout</w:t>
      </w:r>
    </w:p>
    <w:p>
      <w:pPr>
        <w:pStyle w:val="Heading2"/>
      </w:pPr>
      <w:r>
        <w:t>Common Sheet Types</w:t>
      </w:r>
    </w:p>
    <w:p>
      <w:r>
        <w:rPr>
          <w:b/>
        </w:rPr>
        <w:t>Summary Sheet</w:t>
      </w:r>
    </w:p>
    <w:p>
      <w:pPr>
        <w:pStyle w:val="ListBullet"/>
      </w:pPr>
      <w:r>
        <w:t>Overview statistics and counts</w:t>
      </w:r>
    </w:p>
    <w:p>
      <w:pPr>
        <w:pStyle w:val="ListBullet"/>
      </w:pPr>
      <w:r>
        <w:t>Environment details and comparison metadata</w:t>
      </w:r>
    </w:p>
    <w:p>
      <w:pPr>
        <w:pStyle w:val="ListBullet"/>
      </w:pPr>
      <w:r>
        <w:t>Generation timestamp</w:t>
      </w:r>
    </w:p>
    <w:p>
      <w:r>
        <w:rPr>
          <w:b/>
        </w:rPr>
        <w:t>Difference Sheets</w:t>
      </w:r>
    </w:p>
    <w:p>
      <w:pPr>
        <w:pStyle w:val="ListBullet"/>
      </w:pPr>
      <w:r>
        <w:t>Items only in source environment</w:t>
      </w:r>
    </w:p>
    <w:p>
      <w:pPr>
        <w:pStyle w:val="ListBullet"/>
      </w:pPr>
      <w:r>
        <w:t>Items only in target environment</w:t>
      </w:r>
    </w:p>
    <w:p>
      <w:pPr>
        <w:pStyle w:val="ListBullet"/>
      </w:pPr>
      <w:r>
        <w:t>Items with property or value differences</w:t>
      </w:r>
    </w:p>
    <w:p>
      <w:r>
        <w:rPr>
          <w:b/>
        </w:rPr>
        <w:t>Matching Sheet</w:t>
      </w:r>
    </w:p>
    <w:p>
      <w:pPr>
        <w:pStyle w:val="ListBullet"/>
      </w:pPr>
      <w:r>
        <w:t>Items that are identical</w:t>
      </w:r>
    </w:p>
    <w:p>
      <w:pPr>
        <w:pStyle w:val="ListBullet"/>
      </w:pPr>
      <w:r>
        <w:t>Provides confirmation of parity</w:t>
      </w:r>
    </w:p>
    <w:p>
      <w:r>
        <w:br w:type="page"/>
      </w:r>
    </w:p>
    <w:p>
      <w:pPr>
        <w:pStyle w:val="Heading1"/>
      </w:pPr>
      <w:r>
        <w:t>11. Troubleshooting</w:t>
      </w:r>
    </w:p>
    <w:p>
      <w:pPr>
        <w:pStyle w:val="Heading2"/>
      </w:pPr>
      <w:r>
        <w:t>Authentication Issues</w:t>
      </w:r>
    </w:p>
    <w:p>
      <w:r>
        <w:rPr>
          <w:b/>
        </w:rPr>
        <w:t>Problem: "Authentication failed" or "401 Unauthorized"</w:t>
      </w:r>
    </w:p>
    <w:p>
      <w:r>
        <w:t>Solutions:</w:t>
      </w:r>
    </w:p>
    <w:p>
      <w:pPr>
        <w:pStyle w:val="ListBullet"/>
      </w:pPr>
      <w:r>
        <w:t>Verify credentials are correct</w:t>
      </w:r>
    </w:p>
    <w:p>
      <w:pPr>
        <w:pStyle w:val="ListBullet"/>
      </w:pPr>
      <w:r>
        <w:t>Check user has access to both environments</w:t>
      </w:r>
    </w:p>
    <w:p>
      <w:pPr>
        <w:pStyle w:val="ListBullet"/>
      </w:pPr>
      <w:r>
        <w:t>For service principal, verify API permissions granted</w:t>
      </w:r>
    </w:p>
    <w:p>
      <w:pPr>
        <w:pStyle w:val="ListBullet"/>
      </w:pPr>
      <w:r>
        <w:t>Ensure application user created in D365</w:t>
      </w:r>
    </w:p>
    <w:p>
      <w:pPr>
        <w:pStyle w:val="ListBullet"/>
      </w:pPr>
      <w:r>
        <w:t>Check if MFA is interfering (use browser login)</w:t>
      </w:r>
    </w:p>
    <w:p>
      <w:r>
        <w:rPr>
          <w:b/>
        </w:rPr>
        <w:t>Problem: Browser doesn't open for interactive login</w:t>
      </w:r>
    </w:p>
    <w:p>
      <w:r>
        <w:t>Solutions:</w:t>
      </w:r>
    </w:p>
    <w:p>
      <w:pPr>
        <w:pStyle w:val="ListBullet"/>
      </w:pPr>
      <w:r>
        <w:t>Check if port 8765 is available</w:t>
      </w:r>
    </w:p>
    <w:p>
      <w:pPr>
        <w:pStyle w:val="ListBullet"/>
      </w:pPr>
      <w:r>
        <w:t>Temporarily disable firewall/antivirus</w:t>
      </w:r>
    </w:p>
    <w:p>
      <w:pPr>
        <w:pStyle w:val="ListBullet"/>
      </w:pPr>
      <w:r>
        <w:t>Try using service principal instead</w:t>
      </w:r>
    </w:p>
    <w:p>
      <w:pPr>
        <w:pStyle w:val="ListBullet"/>
      </w:pPr>
      <w:r>
        <w:t>Run as administrator</w:t>
      </w:r>
    </w:p>
    <w:p>
      <w:pPr>
        <w:pStyle w:val="Heading2"/>
      </w:pPr>
      <w:r>
        <w:t>API and Data Issues</w:t>
      </w:r>
    </w:p>
    <w:p>
      <w:r>
        <w:rPr>
          <w:b/>
        </w:rPr>
        <w:t>Problem: "Failed to fetch metadata"</w:t>
      </w:r>
    </w:p>
    <w:p>
      <w:r>
        <w:t>Solutions:</w:t>
      </w:r>
    </w:p>
    <w:p>
      <w:pPr>
        <w:pStyle w:val="ListBullet"/>
      </w:pPr>
      <w:r>
        <w:t>Verify environment URL is correct</w:t>
      </w:r>
    </w:p>
    <w:p>
      <w:pPr>
        <w:pStyle w:val="ListBullet"/>
      </w:pPr>
      <w:r>
        <w:t>Check network connectivity</w:t>
      </w:r>
    </w:p>
    <w:p>
      <w:pPr>
        <w:pStyle w:val="ListBullet"/>
      </w:pPr>
      <w:r>
        <w:t>Ensure table logical name is correct (not display name)</w:t>
      </w:r>
    </w:p>
    <w:p>
      <w:pPr>
        <w:pStyle w:val="ListBullet"/>
      </w:pPr>
      <w:r>
        <w:t>Try accessing the URL in browser</w:t>
      </w:r>
    </w:p>
    <w:p>
      <w:pPr>
        <w:pStyle w:val="ListBullet"/>
      </w:pPr>
      <w:r>
        <w:t>Check for VPN requirements</w:t>
      </w:r>
    </w:p>
    <w:p>
      <w:r>
        <w:rPr>
          <w:b/>
        </w:rPr>
        <w:t>Problem: "Table not found" error</w:t>
      </w:r>
    </w:p>
    <w:p>
      <w:r>
        <w:t>Solutions:</w:t>
      </w:r>
    </w:p>
    <w:p>
      <w:pPr>
        <w:pStyle w:val="ListBullet"/>
      </w:pPr>
      <w:r>
        <w:t>Verify using logical name, not display name</w:t>
      </w:r>
    </w:p>
    <w:p>
      <w:pPr>
        <w:pStyle w:val="ListBullet"/>
      </w:pPr>
      <w:r>
        <w:t>Check spelling and case sensitivity</w:t>
      </w:r>
    </w:p>
    <w:p>
      <w:pPr>
        <w:pStyle w:val="ListBullet"/>
      </w:pPr>
      <w:r>
        <w:t>Ensure table exists in both environments</w:t>
      </w:r>
    </w:p>
    <w:p>
      <w:pPr>
        <w:pStyle w:val="ListBullet"/>
      </w:pPr>
      <w:r>
        <w:t>Check user has read permissions on the table</w:t>
      </w:r>
    </w:p>
    <w:p>
      <w:pPr>
        <w:pStyle w:val="Heading2"/>
      </w:pPr>
      <w:r>
        <w:t>Permission Issues</w:t>
      </w:r>
    </w:p>
    <w:p>
      <w:r>
        <w:rPr>
          <w:b/>
        </w:rPr>
        <w:t>Problem: "Access denied" errors</w:t>
      </w:r>
    </w:p>
    <w:p>
      <w:r>
        <w:t>Solutions:</w:t>
      </w:r>
    </w:p>
    <w:p>
      <w:pPr>
        <w:pStyle w:val="ListBullet"/>
      </w:pPr>
      <w:r>
        <w:t>Verify user has System Administrator or System Customizer role</w:t>
      </w:r>
    </w:p>
    <w:p>
      <w:pPr>
        <w:pStyle w:val="ListBullet"/>
      </w:pPr>
      <w:r>
        <w:t>Check read permissions on specific entities</w:t>
      </w:r>
    </w:p>
    <w:p>
      <w:pPr>
        <w:pStyle w:val="ListBullet"/>
      </w:pPr>
      <w:r>
        <w:t>Ensure user can access Web API</w:t>
      </w:r>
    </w:p>
    <w:p>
      <w:pPr>
        <w:pStyle w:val="ListBullet"/>
      </w:pPr>
      <w:r>
        <w:t>For application user, verify security role assignment</w:t>
      </w:r>
    </w:p>
    <w:p>
      <w:pPr>
        <w:pStyle w:val="Heading2"/>
      </w:pPr>
      <w:r>
        <w:t>Installation Issues</w:t>
      </w:r>
    </w:p>
    <w:p>
      <w:r>
        <w:rPr>
          <w:b/>
        </w:rPr>
        <w:t>Problem: "No module named 'requests'" or similar</w:t>
      </w:r>
    </w:p>
    <w:p>
      <w:r>
        <w:t>Solutions:</w:t>
      </w:r>
    </w:p>
    <w:p>
      <w:pPr>
        <w:pStyle w:val="ListBullet"/>
      </w:pPr>
      <w:r>
        <w:t>Re-run setup.bat</w:t>
      </w:r>
    </w:p>
    <w:p>
      <w:pPr>
        <w:pStyle w:val="ListBullet"/>
      </w:pPr>
      <w:r>
        <w:t>Manually install: pip install -r requirements.txt</w:t>
      </w:r>
    </w:p>
    <w:p>
      <w:pPr>
        <w:pStyle w:val="ListBullet"/>
      </w:pPr>
      <w:r>
        <w:t>Check Python version (must be 3.8+)</w:t>
      </w:r>
    </w:p>
    <w:p>
      <w:pPr>
        <w:pStyle w:val="ListBullet"/>
      </w:pPr>
      <w:r>
        <w:t>Ensure pip is installed and working</w:t>
      </w:r>
    </w:p>
    <w:p>
      <w:r>
        <w:rPr>
          <w:b/>
        </w:rPr>
        <w:t>Problem: Python not recognized</w:t>
      </w:r>
    </w:p>
    <w:p>
      <w:r>
        <w:t>Solutions:</w:t>
      </w:r>
    </w:p>
    <w:p>
      <w:pPr>
        <w:pStyle w:val="ListBullet"/>
      </w:pPr>
      <w:r>
        <w:t>Install Python from python.org</w:t>
      </w:r>
    </w:p>
    <w:p>
      <w:pPr>
        <w:pStyle w:val="ListBullet"/>
      </w:pPr>
      <w:r>
        <w:t>Add Python to PATH environment variable</w:t>
      </w:r>
    </w:p>
    <w:p>
      <w:pPr>
        <w:pStyle w:val="ListBullet"/>
      </w:pPr>
      <w:r>
        <w:t>Restart command prompt after installation</w:t>
      </w:r>
    </w:p>
    <w:p>
      <w:pPr>
        <w:pStyle w:val="ListBullet"/>
      </w:pPr>
      <w:r>
        <w:t>Use full path: C:\Python39\python.exe main.py</w:t>
      </w:r>
    </w:p>
    <w:p>
      <w:r>
        <w:br w:type="page"/>
      </w:r>
    </w:p>
    <w:p>
      <w:pPr>
        <w:pStyle w:val="Heading1"/>
      </w:pPr>
      <w:r>
        <w:t>12. Tips &amp; Best Practices</w:t>
      </w:r>
    </w:p>
    <w:p>
      <w:pPr>
        <w:pStyle w:val="Heading2"/>
      </w:pPr>
      <w:r>
        <w:t>General Tips</w:t>
      </w:r>
    </w:p>
    <w:p>
      <w:pPr>
        <w:pStyle w:val="ListBullet"/>
      </w:pPr>
      <w:r>
        <w:t>Run comparisons before and after deployments</w:t>
      </w:r>
    </w:p>
    <w:p>
      <w:pPr>
        <w:pStyle w:val="ListBullet"/>
      </w:pPr>
      <w:r>
        <w:t>Save Excel reports for audit trails and documentation</w:t>
      </w:r>
    </w:p>
    <w:p>
      <w:pPr>
        <w:pStyle w:val="ListBullet"/>
      </w:pPr>
      <w:r>
        <w:t>Use descriptive filenames including dates</w:t>
      </w:r>
    </w:p>
    <w:p>
      <w:pPr>
        <w:pStyle w:val="ListBullet"/>
      </w:pPr>
      <w:r>
        <w:t>Test on non-production environments first</w:t>
      </w:r>
    </w:p>
    <w:p>
      <w:pPr>
        <w:pStyle w:val="ListBullet"/>
      </w:pPr>
      <w:r>
        <w:t>Keep the tool updated to latest version</w:t>
      </w:r>
    </w:p>
    <w:p>
      <w:pPr>
        <w:pStyle w:val="Heading2"/>
      </w:pPr>
      <w:r>
        <w:t>Performance Tips</w:t>
      </w:r>
    </w:p>
    <w:p>
      <w:pPr>
        <w:pStyle w:val="ListBullet"/>
      </w:pPr>
      <w:r>
        <w:t>For large tables, consider filtering or using data comparison on smaller subsets</w:t>
      </w:r>
    </w:p>
    <w:p>
      <w:pPr>
        <w:pStyle w:val="ListBullet"/>
      </w:pPr>
      <w:r>
        <w:t>Related record comparison takes longer - use only when needed</w:t>
      </w:r>
    </w:p>
    <w:p>
      <w:pPr>
        <w:pStyle w:val="ListBullet"/>
      </w:pPr>
      <w:r>
        <w:t>Run during off-peak hours for large comparisons</w:t>
      </w:r>
    </w:p>
    <w:p>
      <w:pPr>
        <w:pStyle w:val="ListBullet"/>
      </w:pPr>
      <w:r>
        <w:t>Use service principal for faster authentication</w:t>
      </w:r>
    </w:p>
    <w:p>
      <w:pPr>
        <w:pStyle w:val="Heading2"/>
      </w:pPr>
      <w:r>
        <w:t>Data Comparison Best Practices</w:t>
      </w:r>
    </w:p>
    <w:p>
      <w:pPr>
        <w:pStyle w:val="ListBullet"/>
      </w:pPr>
      <w:r>
        <w:t>Always use GUID-based comparison (automatic)</w:t>
      </w:r>
    </w:p>
    <w:p>
      <w:pPr>
        <w:pStyle w:val="ListBullet"/>
      </w:pPr>
      <w:r>
        <w:t>Review system field exclusions - they are excluded for good reason</w:t>
      </w:r>
    </w:p>
    <w:p>
      <w:pPr>
        <w:pStyle w:val="ListBullet"/>
      </w:pPr>
      <w:r>
        <w:t>For lookup fields, pay attention to GUID mismatches</w:t>
      </w:r>
    </w:p>
    <w:p>
      <w:pPr>
        <w:pStyle w:val="ListBullet"/>
      </w:pPr>
      <w:r>
        <w:t>Use related records comparison for parent-child validation</w:t>
      </w:r>
    </w:p>
    <w:p>
      <w:pPr>
        <w:pStyle w:val="ListBullet"/>
      </w:pPr>
      <w:r>
        <w:t>Focus on business fields, not system metadata</w:t>
      </w:r>
    </w:p>
    <w:p>
      <w:pPr>
        <w:pStyle w:val="Heading2"/>
      </w:pPr>
      <w:r>
        <w:t>Solution Comparison Best Practices</w:t>
      </w:r>
    </w:p>
    <w:p>
      <w:pPr>
        <w:pStyle w:val="ListBullet"/>
      </w:pPr>
      <w:r>
        <w:t>Use solution unique name (case-sensitive)</w:t>
      </w:r>
    </w:p>
    <w:p>
      <w:pPr>
        <w:pStyle w:val="ListBullet"/>
      </w:pPr>
      <w:r>
        <w:t>Compare same versions for accurate results</w:t>
      </w:r>
    </w:p>
    <w:p>
      <w:pPr>
        <w:pStyle w:val="ListBullet"/>
      </w:pPr>
      <w:r>
        <w:t>Note managed vs unmanaged status differences</w:t>
      </w:r>
    </w:p>
    <w:p>
      <w:pPr>
        <w:pStyle w:val="ListBullet"/>
      </w:pPr>
      <w:r>
        <w:t>Investigate missing components before deployment</w:t>
      </w:r>
    </w:p>
    <w:p>
      <w:pPr>
        <w:pStyle w:val="ListBullet"/>
      </w:pPr>
      <w:r>
        <w:t>Keep component type summary for documentation</w:t>
      </w:r>
    </w:p>
    <w:p>
      <w:pPr>
        <w:pStyle w:val="Heading2"/>
      </w:pPr>
      <w:r>
        <w:t>Excel Report Tips</w:t>
      </w:r>
    </w:p>
    <w:p>
      <w:pPr>
        <w:pStyle w:val="ListBullet"/>
      </w:pPr>
      <w:r>
        <w:t>Review Summary sheet first for overview</w:t>
      </w:r>
    </w:p>
    <w:p>
      <w:pPr>
        <w:pStyle w:val="ListBullet"/>
      </w:pPr>
      <w:r>
        <w:t>Filter and sort columns as needed</w:t>
      </w:r>
    </w:p>
    <w:p>
      <w:pPr>
        <w:pStyle w:val="ListBullet"/>
      </w:pPr>
      <w:r>
        <w:t>Use Excel's conditional formatting for additional insights</w:t>
      </w:r>
    </w:p>
    <w:p>
      <w:pPr>
        <w:pStyle w:val="ListBullet"/>
      </w:pPr>
      <w:r>
        <w:t>Export to PDF for sharing with non-Excel users</w:t>
      </w:r>
    </w:p>
    <w:p>
      <w:pPr>
        <w:pStyle w:val="ListBullet"/>
      </w:pPr>
      <w:r>
        <w:t>Create a library of comparison reports for history</w:t>
      </w:r>
    </w:p>
    <w:p>
      <w:pPr>
        <w:pStyle w:val="Heading2"/>
      </w:pPr>
      <w:r>
        <w:t>Finding Logical Names</w:t>
      </w:r>
    </w:p>
    <w:p>
      <w:r>
        <w:rPr>
          <w:b/>
        </w:rPr>
        <w:t>Tables:</w:t>
      </w:r>
    </w:p>
    <w:p>
      <w:pPr>
        <w:pStyle w:val="ListBullet"/>
      </w:pPr>
      <w:r>
        <w:t>Settings &gt; Customizations &gt; Entities &gt; "Name" column</w:t>
      </w:r>
    </w:p>
    <w:p>
      <w:r>
        <w:rPr>
          <w:b/>
        </w:rPr>
        <w:t>Fields:</w:t>
      </w:r>
    </w:p>
    <w:p>
      <w:pPr>
        <w:pStyle w:val="ListBullet"/>
      </w:pPr>
      <w:r>
        <w:t>Open entity customization &gt; Fields &gt; "Name" column</w:t>
      </w:r>
    </w:p>
    <w:p>
      <w:r>
        <w:rPr>
          <w:b/>
        </w:rPr>
        <w:t>Common Patterns:</w:t>
      </w:r>
    </w:p>
    <w:p>
      <w:pPr>
        <w:pStyle w:val="ListBullet"/>
      </w:pPr>
      <w:r>
        <w:t>Standard tables: lowercase (contact, account, lead)</w:t>
      </w:r>
    </w:p>
    <w:p>
      <w:pPr>
        <w:pStyle w:val="ListBullet"/>
      </w:pPr>
      <w:r>
        <w:t>Custom tables: prefix_name (mash_customtable, new_invoice)</w:t>
      </w:r>
    </w:p>
    <w:p>
      <w:pPr>
        <w:pStyle w:val="ListBullet"/>
      </w:pPr>
      <w:r>
        <w:t>Activities: lowercase (email, phonecall, task, appointment)</w:t>
      </w:r>
    </w:p>
    <w:p>
      <w:pPr>
        <w:pStyle w:val="Heading2"/>
      </w:pPr>
      <w:r>
        <w:t>Deployment Workflow</w:t>
      </w:r>
    </w:p>
    <w:p>
      <w:pPr>
        <w:pStyle w:val="ListNumber"/>
      </w:pPr>
      <w:r>
        <w:t>Run schema comparison BEFORE solution export</w:t>
      </w:r>
    </w:p>
    <w:p>
      <w:pPr>
        <w:pStyle w:val="ListNumber"/>
      </w:pPr>
      <w:r>
        <w:t>Document any environment-specific customizations</w:t>
      </w:r>
    </w:p>
    <w:p>
      <w:pPr>
        <w:pStyle w:val="ListNumber"/>
      </w:pPr>
      <w:r>
        <w:t>Export solution from source environment</w:t>
      </w:r>
    </w:p>
    <w:p>
      <w:pPr>
        <w:pStyle w:val="ListNumber"/>
      </w:pPr>
      <w:r>
        <w:t>Import solution to target environment</w:t>
      </w:r>
    </w:p>
    <w:p>
      <w:pPr>
        <w:pStyle w:val="ListNumber"/>
      </w:pPr>
      <w:r>
        <w:t>Run schema comparison AFTER import to validate</w:t>
      </w:r>
    </w:p>
    <w:p>
      <w:pPr>
        <w:pStyle w:val="ListNumber"/>
      </w:pPr>
      <w:r>
        <w:t>Run data comparison if data was migrated</w:t>
      </w:r>
    </w:p>
    <w:p>
      <w:pPr>
        <w:pStyle w:val="ListNumber"/>
      </w:pPr>
      <w:r>
        <w:t>Generate and archive all comparison reports</w:t>
      </w:r>
    </w:p>
    <w:p>
      <w:r>
        <w:br w:type="page"/>
      </w:r>
    </w:p>
    <w:p>
      <w:pPr>
        <w:pStyle w:val="Heading1"/>
      </w:pPr>
      <w:r>
        <w:t>13. Appendix</w:t>
      </w:r>
    </w:p>
    <w:p>
      <w:pPr>
        <w:pStyle w:val="Heading2"/>
      </w:pPr>
      <w:r>
        <w:t>File Structure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D365PythonComparison/</w:t>
        <w:br/>
        <w:t>├── main.py                  # Entry point</w:t>
        <w:br/>
        <w:t>├── run.bat                  # Quick launcher</w:t>
        <w:br/>
        <w:t>├── setup.bat                # Dependency installer</w:t>
        <w:br/>
        <w:t>├── requirements.txt         # Python packages</w:t>
        <w:br/>
        <w:t>├── src/</w:t>
        <w:br/>
        <w:t>│   ├── auth_manager.py     # Authentication</w:t>
        <w:br/>
        <w:t>│   ├── schema_comparison.py # Schema logic</w:t>
        <w:br/>
        <w:t>│   ├── data_comparison.py  # Data logic</w:t>
        <w:br/>
        <w:t>│   ├── flow_comparison.py  # Flow logic</w:t>
        <w:br/>
        <w:t>│   ├── solution_comparison.py # Solution logic</w:t>
        <w:br/>
        <w:t>│   └── excel_generator.py  # Report generation</w:t>
        <w:br/>
        <w:t>└── docs/                    # Documentation</w:t>
      </w:r>
    </w:p>
    <w:p>
      <w:pPr>
        <w:pStyle w:val="Heading2"/>
      </w:pPr>
      <w:r>
        <w:t>System Fields Excluded from Data Comparison</w:t>
      </w:r>
    </w:p>
    <w:p>
      <w:r>
        <w:t>Complete list of 35 excluded fields:</w:t>
      </w:r>
    </w:p>
    <w:p>
      <w:pPr>
        <w:pStyle w:val="ListBullet"/>
      </w:pPr>
      <w:r>
        <w:t>modifiedon</w:t>
      </w:r>
    </w:p>
    <w:p>
      <w:pPr>
        <w:pStyle w:val="ListBullet"/>
      </w:pPr>
      <w:r>
        <w:t>createdon</w:t>
      </w:r>
    </w:p>
    <w:p>
      <w:pPr>
        <w:pStyle w:val="ListBullet"/>
      </w:pPr>
      <w:r>
        <w:t>overriddencreatedon</w:t>
      </w:r>
    </w:p>
    <w:p>
      <w:pPr>
        <w:pStyle w:val="ListBullet"/>
      </w:pPr>
      <w:r>
        <w:t>modifiedby</w:t>
      </w:r>
    </w:p>
    <w:p>
      <w:pPr>
        <w:pStyle w:val="ListBullet"/>
      </w:pPr>
      <w:r>
        <w:t>createdby</w:t>
      </w:r>
    </w:p>
    <w:p>
      <w:pPr>
        <w:pStyle w:val="ListBullet"/>
      </w:pPr>
      <w:r>
        <w:t>ownerid</w:t>
      </w:r>
    </w:p>
    <w:p>
      <w:pPr>
        <w:pStyle w:val="ListBullet"/>
      </w:pPr>
      <w:r>
        <w:t>owninguser</w:t>
      </w:r>
    </w:p>
    <w:p>
      <w:pPr>
        <w:pStyle w:val="ListBullet"/>
      </w:pPr>
      <w:r>
        <w:t>owningteam</w:t>
      </w:r>
    </w:p>
    <w:p>
      <w:pPr>
        <w:pStyle w:val="ListBullet"/>
      </w:pPr>
      <w:r>
        <w:t>owningbusinessunit</w:t>
      </w:r>
    </w:p>
    <w:p>
      <w:pPr>
        <w:pStyle w:val="ListBullet"/>
      </w:pPr>
      <w:r>
        <w:t>versionnumber</w:t>
      </w:r>
    </w:p>
    <w:p>
      <w:pPr>
        <w:pStyle w:val="ListBullet"/>
      </w:pPr>
      <w:r>
        <w:t>importsequencenumber</w:t>
      </w:r>
    </w:p>
    <w:p>
      <w:pPr>
        <w:pStyle w:val="ListBullet"/>
      </w:pPr>
      <w:r>
        <w:t>timezoneruleversionnumber</w:t>
      </w:r>
    </w:p>
    <w:p>
      <w:pPr>
        <w:pStyle w:val="ListBullet"/>
      </w:pPr>
      <w:r>
        <w:t>utcconversiontimezonecode</w:t>
      </w:r>
    </w:p>
    <w:p>
      <w:pPr>
        <w:pStyle w:val="ListBullet"/>
      </w:pPr>
      <w:r>
        <w:t>createdonbehalfby</w:t>
      </w:r>
    </w:p>
    <w:p>
      <w:pPr>
        <w:pStyle w:val="ListBullet"/>
      </w:pPr>
      <w:r>
        <w:t>modifiedonbehalfby</w:t>
      </w:r>
    </w:p>
    <w:p>
      <w:pPr>
        <w:pStyle w:val="ListBullet"/>
      </w:pPr>
      <w:r>
        <w:t>_createdby_value</w:t>
      </w:r>
    </w:p>
    <w:p>
      <w:pPr>
        <w:pStyle w:val="ListBullet"/>
      </w:pPr>
      <w:r>
        <w:t>_modifiedby_value</w:t>
      </w:r>
    </w:p>
    <w:p>
      <w:pPr>
        <w:pStyle w:val="ListBullet"/>
      </w:pPr>
      <w:r>
        <w:t>_ownerid_value</w:t>
      </w:r>
    </w:p>
    <w:p>
      <w:pPr>
        <w:pStyle w:val="ListBullet"/>
      </w:pPr>
      <w:r>
        <w:t>_owninguser_value</w:t>
      </w:r>
    </w:p>
    <w:p>
      <w:pPr>
        <w:pStyle w:val="ListBullet"/>
      </w:pPr>
      <w:r>
        <w:t>_owningteam_value</w:t>
      </w:r>
    </w:p>
    <w:p>
      <w:pPr>
        <w:pStyle w:val="ListBullet"/>
      </w:pPr>
      <w:r>
        <w:t>_owningbusinessunit_value</w:t>
      </w:r>
    </w:p>
    <w:p>
      <w:pPr>
        <w:pStyle w:val="ListBullet"/>
      </w:pPr>
      <w:r>
        <w:t>_createdonbehalfby_value</w:t>
      </w:r>
    </w:p>
    <w:p>
      <w:pPr>
        <w:pStyle w:val="ListBullet"/>
      </w:pPr>
      <w:r>
        <w:t>_modifiedonbehalfby_value</w:t>
      </w:r>
    </w:p>
    <w:p>
      <w:pPr>
        <w:pStyle w:val="ListBullet"/>
      </w:pPr>
      <w:r>
        <w:t>processid</w:t>
      </w:r>
    </w:p>
    <w:p>
      <w:pPr>
        <w:pStyle w:val="ListBullet"/>
      </w:pPr>
      <w:r>
        <w:t>stageid</w:t>
      </w:r>
    </w:p>
    <w:p>
      <w:pPr>
        <w:pStyle w:val="ListBullet"/>
      </w:pPr>
      <w:r>
        <w:t>traversedpath</w:t>
      </w:r>
    </w:p>
    <w:p>
      <w:pPr>
        <w:pStyle w:val="ListBullet"/>
      </w:pPr>
      <w:r>
        <w:t>statecode</w:t>
      </w:r>
    </w:p>
    <w:p>
      <w:pPr>
        <w:pStyle w:val="ListBullet"/>
      </w:pPr>
      <w:r>
        <w:t>statuscode</w:t>
      </w:r>
    </w:p>
    <w:p>
      <w:pPr>
        <w:pStyle w:val="ListBullet"/>
      </w:pPr>
      <w:r>
        <w:t>transactioncurrencyid</w:t>
      </w:r>
    </w:p>
    <w:p>
      <w:pPr>
        <w:pStyle w:val="ListBullet"/>
      </w:pPr>
      <w:r>
        <w:t>_transactioncurrencyid_value</w:t>
      </w:r>
    </w:p>
    <w:p>
      <w:pPr>
        <w:pStyle w:val="ListBullet"/>
      </w:pPr>
      <w:r>
        <w:t>exchangerate</w:t>
      </w:r>
    </w:p>
    <w:p>
      <w:pPr>
        <w:pStyle w:val="ListBullet"/>
      </w:pPr>
      <w:r>
        <w:t>solutionid</w:t>
      </w:r>
    </w:p>
    <w:p>
      <w:pPr>
        <w:pStyle w:val="ListBullet"/>
      </w:pPr>
      <w:r>
        <w:t>supportingsolutionid</w:t>
      </w:r>
    </w:p>
    <w:p>
      <w:pPr>
        <w:pStyle w:val="ListBullet"/>
      </w:pPr>
      <w:r>
        <w:t>componentidunique</w:t>
      </w:r>
    </w:p>
    <w:p>
      <w:pPr>
        <w:pStyle w:val="ListBullet"/>
      </w:pPr>
      <w:r>
        <w:t>componentstate</w:t>
      </w:r>
    </w:p>
    <w:p>
      <w:pPr>
        <w:pStyle w:val="Heading2"/>
      </w:pPr>
      <w:r>
        <w:t>Keyboard Shortcuts</w:t>
      </w:r>
    </w:p>
    <w:p>
      <w:pPr>
        <w:pStyle w:val="ListBullet"/>
      </w:pPr>
      <w:r>
        <w:t>Ctrl+C: Cancel operation and exit</w:t>
      </w:r>
    </w:p>
    <w:p>
      <w:pPr>
        <w:pStyle w:val="ListBullet"/>
      </w:pPr>
      <w:r>
        <w:t>Ctrl+Z: Not supported (tool is interactive)</w:t>
      </w:r>
    </w:p>
    <w:p>
      <w:pPr>
        <w:pStyle w:val="ListBullet"/>
      </w:pPr>
      <w:r>
        <w:t>Enter: Confirm selections</w:t>
      </w:r>
    </w:p>
    <w:p>
      <w:pPr>
        <w:pStyle w:val="Heading2"/>
      </w:pPr>
      <w:r>
        <w:t>Command Line Options</w:t>
      </w:r>
    </w:p>
    <w:p>
      <w:r>
        <w:t>Currently, the tool is interactive-only. Future versions may support:</w:t>
      </w:r>
    </w:p>
    <w:p>
      <w:pPr>
        <w:pStyle w:val="ListBullet"/>
      </w:pPr>
      <w:r>
        <w:t>--source &lt;url&gt;: Specify source environment</w:t>
      </w:r>
    </w:p>
    <w:p>
      <w:pPr>
        <w:pStyle w:val="ListBullet"/>
      </w:pPr>
      <w:r>
        <w:t>--target &lt;url&gt;: Specify target environment</w:t>
      </w:r>
    </w:p>
    <w:p>
      <w:pPr>
        <w:pStyle w:val="ListBullet"/>
      </w:pPr>
      <w:r>
        <w:t>--table &lt;name&gt;: Specify table name</w:t>
      </w:r>
    </w:p>
    <w:p>
      <w:pPr>
        <w:pStyle w:val="ListBullet"/>
      </w:pPr>
      <w:r>
        <w:t>--type &lt;schema|data|flow|solution&gt;: Comparison type</w:t>
      </w:r>
    </w:p>
    <w:p>
      <w:pPr>
        <w:pStyle w:val="ListBullet"/>
      </w:pPr>
      <w:r>
        <w:t>--output &lt;file&gt;: Specify output filename</w:t>
      </w:r>
    </w:p>
    <w:p>
      <w:pPr>
        <w:pStyle w:val="Heading2"/>
      </w:pPr>
      <w:r>
        <w:t>Version History</w:t>
      </w:r>
    </w:p>
    <w:p>
      <w:pPr>
        <w:pStyle w:val="ListBullet"/>
      </w:pPr>
      <w:r>
        <w:t>Version 1.0 (November 2025):</w:t>
      </w:r>
    </w:p>
    <w:p>
      <w:pPr>
        <w:pStyle w:val="ListBullet"/>
        <w:ind w:left="720"/>
      </w:pPr>
      <w:r>
        <w:t>Initial release</w:t>
      </w:r>
    </w:p>
    <w:p>
      <w:pPr>
        <w:pStyle w:val="ListBullet"/>
        <w:ind w:left="720"/>
      </w:pPr>
      <w:r>
        <w:t>Schema comparison</w:t>
      </w:r>
    </w:p>
    <w:p>
      <w:pPr>
        <w:pStyle w:val="ListBullet"/>
        <w:ind w:left="720"/>
      </w:pPr>
      <w:r>
        <w:t>Data comparison with relationships</w:t>
      </w:r>
    </w:p>
    <w:p>
      <w:pPr>
        <w:pStyle w:val="ListBullet"/>
        <w:ind w:left="720"/>
      </w:pPr>
      <w:r>
        <w:t>Flow comparison</w:t>
      </w:r>
    </w:p>
    <w:p>
      <w:pPr>
        <w:pStyle w:val="ListBullet"/>
        <w:ind w:left="720"/>
      </w:pPr>
      <w:r>
        <w:t>Solution comparison</w:t>
      </w:r>
    </w:p>
    <w:p>
      <w:pPr>
        <w:pStyle w:val="ListBullet"/>
        <w:ind w:left="720"/>
      </w:pPr>
      <w:r>
        <w:t>OAuth 2.0 authentication</w:t>
      </w:r>
    </w:p>
    <w:p>
      <w:pPr>
        <w:pStyle w:val="ListBullet"/>
        <w:ind w:left="720"/>
      </w:pPr>
      <w:r>
        <w:t>Excel report generation</w:t>
      </w:r>
    </w:p>
    <w:p>
      <w:pPr>
        <w:pStyle w:val="Heading2"/>
      </w:pPr>
      <w:r>
        <w:t>Contact &amp; Support</w:t>
      </w:r>
    </w:p>
    <w:p>
      <w:r>
        <w:t>For questions or issues:</w:t>
      </w:r>
    </w:p>
    <w:p>
      <w:pPr>
        <w:pStyle w:val="ListBullet"/>
      </w:pPr>
      <w:r>
        <w:t>Check documentation in docs/ folder</w:t>
      </w:r>
    </w:p>
    <w:p>
      <w:pPr>
        <w:pStyle w:val="ListBullet"/>
      </w:pPr>
      <w:r>
        <w:t>Review troubleshooting section</w:t>
      </w:r>
    </w:p>
    <w:p>
      <w:pPr>
        <w:pStyle w:val="ListBullet"/>
      </w:pPr>
      <w:r>
        <w:t>Contact development team</w:t>
      </w:r>
    </w:p>
    <w:p>
      <w:pPr>
        <w:pStyle w:val="ListBullet"/>
      </w:pPr>
      <w:r>
        <w:t>GitHub repository: CodeSpace123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