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Process Scheduler schedules different processes to be assigned to the CPU based on particular scheduling algorithms. There are six popular process scheduling algorithms which we are going to discuss in this chapter −</w:t>
      </w:r>
    </w:p>
    <w:p w:rsidR="00000000" w:rsidDel="00000000" w:rsidP="00000000" w:rsidRDefault="00000000" w:rsidRPr="00000000" w14:paraId="00000002">
      <w:pPr>
        <w:numPr>
          <w:ilvl w:val="0"/>
          <w:numId w:val="8"/>
        </w:numPr>
        <w:spacing w:after="75" w:before="280" w:line="240" w:lineRule="auto"/>
        <w:ind w:left="720" w:hanging="360"/>
        <w:rPr/>
      </w:pPr>
      <w:r w:rsidDel="00000000" w:rsidR="00000000" w:rsidRPr="00000000">
        <w:rPr>
          <w:rFonts w:ascii="Arial" w:cs="Arial" w:eastAsia="Arial" w:hAnsi="Arial"/>
          <w:sz w:val="21"/>
          <w:szCs w:val="21"/>
          <w:rtl w:val="0"/>
        </w:rPr>
        <w:t xml:space="preserve">First-Come, First-Served (FCFS) Scheduling</w:t>
      </w:r>
    </w:p>
    <w:p w:rsidR="00000000" w:rsidDel="00000000" w:rsidP="00000000" w:rsidRDefault="00000000" w:rsidRPr="00000000" w14:paraId="00000003">
      <w:pPr>
        <w:numPr>
          <w:ilvl w:val="0"/>
          <w:numId w:val="8"/>
        </w:numPr>
        <w:spacing w:after="75" w:before="0" w:line="240" w:lineRule="auto"/>
        <w:ind w:left="720" w:hanging="360"/>
        <w:rPr/>
      </w:pPr>
      <w:r w:rsidDel="00000000" w:rsidR="00000000" w:rsidRPr="00000000">
        <w:rPr>
          <w:rFonts w:ascii="Arial" w:cs="Arial" w:eastAsia="Arial" w:hAnsi="Arial"/>
          <w:sz w:val="21"/>
          <w:szCs w:val="21"/>
          <w:rtl w:val="0"/>
        </w:rPr>
        <w:t xml:space="preserve">Shortest-Job-Next (SJN) Scheduling</w:t>
      </w:r>
    </w:p>
    <w:p w:rsidR="00000000" w:rsidDel="00000000" w:rsidP="00000000" w:rsidRDefault="00000000" w:rsidRPr="00000000" w14:paraId="00000004">
      <w:pPr>
        <w:numPr>
          <w:ilvl w:val="0"/>
          <w:numId w:val="8"/>
        </w:numPr>
        <w:spacing w:after="75" w:before="0" w:line="240" w:lineRule="auto"/>
        <w:ind w:left="720" w:hanging="360"/>
        <w:rPr/>
      </w:pPr>
      <w:r w:rsidDel="00000000" w:rsidR="00000000" w:rsidRPr="00000000">
        <w:rPr>
          <w:rFonts w:ascii="Arial" w:cs="Arial" w:eastAsia="Arial" w:hAnsi="Arial"/>
          <w:sz w:val="21"/>
          <w:szCs w:val="21"/>
          <w:rtl w:val="0"/>
        </w:rPr>
        <w:t xml:space="preserve">Priority Scheduling</w:t>
      </w:r>
    </w:p>
    <w:p w:rsidR="00000000" w:rsidDel="00000000" w:rsidP="00000000" w:rsidRDefault="00000000" w:rsidRPr="00000000" w14:paraId="00000005">
      <w:pPr>
        <w:numPr>
          <w:ilvl w:val="0"/>
          <w:numId w:val="8"/>
        </w:numPr>
        <w:spacing w:after="75" w:before="0" w:line="240" w:lineRule="auto"/>
        <w:ind w:left="720" w:hanging="360"/>
        <w:rPr/>
      </w:pPr>
      <w:r w:rsidDel="00000000" w:rsidR="00000000" w:rsidRPr="00000000">
        <w:rPr>
          <w:rFonts w:ascii="Arial" w:cs="Arial" w:eastAsia="Arial" w:hAnsi="Arial"/>
          <w:sz w:val="21"/>
          <w:szCs w:val="21"/>
          <w:rtl w:val="0"/>
        </w:rPr>
        <w:t xml:space="preserve">Shortest Remaining Time</w:t>
      </w:r>
    </w:p>
    <w:p w:rsidR="00000000" w:rsidDel="00000000" w:rsidP="00000000" w:rsidRDefault="00000000" w:rsidRPr="00000000" w14:paraId="00000006">
      <w:pPr>
        <w:numPr>
          <w:ilvl w:val="0"/>
          <w:numId w:val="8"/>
        </w:numPr>
        <w:spacing w:after="75" w:before="0" w:line="240" w:lineRule="auto"/>
        <w:ind w:left="720" w:hanging="360"/>
        <w:rPr/>
      </w:pPr>
      <w:r w:rsidDel="00000000" w:rsidR="00000000" w:rsidRPr="00000000">
        <w:rPr>
          <w:rFonts w:ascii="Arial" w:cs="Arial" w:eastAsia="Arial" w:hAnsi="Arial"/>
          <w:sz w:val="21"/>
          <w:szCs w:val="21"/>
          <w:rtl w:val="0"/>
        </w:rPr>
        <w:t xml:space="preserve">Round Robin(RR) Scheduling</w:t>
      </w:r>
    </w:p>
    <w:p w:rsidR="00000000" w:rsidDel="00000000" w:rsidP="00000000" w:rsidRDefault="00000000" w:rsidRPr="00000000" w14:paraId="00000007">
      <w:pPr>
        <w:numPr>
          <w:ilvl w:val="0"/>
          <w:numId w:val="8"/>
        </w:numPr>
        <w:spacing w:after="75" w:before="0" w:line="240" w:lineRule="auto"/>
        <w:ind w:left="720" w:hanging="360"/>
        <w:rPr/>
      </w:pPr>
      <w:r w:rsidDel="00000000" w:rsidR="00000000" w:rsidRPr="00000000">
        <w:rPr>
          <w:rFonts w:ascii="Arial" w:cs="Arial" w:eastAsia="Arial" w:hAnsi="Arial"/>
          <w:sz w:val="21"/>
          <w:szCs w:val="21"/>
          <w:rtl w:val="0"/>
        </w:rPr>
        <w:t xml:space="preserve">Multiple-Level Queues Scheduling</w:t>
      </w:r>
    </w:p>
    <w:p w:rsidR="00000000" w:rsidDel="00000000" w:rsidP="00000000" w:rsidRDefault="00000000" w:rsidRPr="00000000" w14:paraId="00000008">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These algorithms are either </w:t>
      </w:r>
      <w:r w:rsidDel="00000000" w:rsidR="00000000" w:rsidRPr="00000000">
        <w:rPr>
          <w:rFonts w:ascii="Arial" w:cs="Arial" w:eastAsia="Arial" w:hAnsi="Arial"/>
          <w:b w:val="1"/>
          <w:color w:val="000000"/>
          <w:sz w:val="24"/>
          <w:szCs w:val="24"/>
          <w:rtl w:val="0"/>
        </w:rPr>
        <w:t xml:space="preserve">non-preemptive or preemptive</w:t>
      </w:r>
      <w:r w:rsidDel="00000000" w:rsidR="00000000" w:rsidRPr="00000000">
        <w:rPr>
          <w:rFonts w:ascii="Arial" w:cs="Arial" w:eastAsia="Arial" w:hAnsi="Arial"/>
          <w:color w:val="000000"/>
          <w:sz w:val="24"/>
          <w:szCs w:val="24"/>
          <w:rtl w:val="0"/>
        </w:rPr>
        <w:t xml:space="preser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rsidR="00000000" w:rsidDel="00000000" w:rsidP="00000000" w:rsidRDefault="00000000" w:rsidRPr="00000000" w14:paraId="00000009">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First Come First Serve (FCFS)</w:t>
      </w:r>
    </w:p>
    <w:p w:rsidR="00000000" w:rsidDel="00000000" w:rsidP="00000000" w:rsidRDefault="00000000" w:rsidRPr="00000000" w14:paraId="0000000A">
      <w:pPr>
        <w:numPr>
          <w:ilvl w:val="0"/>
          <w:numId w:val="9"/>
        </w:numPr>
        <w:spacing w:after="75" w:before="280" w:line="240" w:lineRule="auto"/>
        <w:ind w:left="720" w:hanging="360"/>
        <w:rPr/>
      </w:pPr>
      <w:r w:rsidDel="00000000" w:rsidR="00000000" w:rsidRPr="00000000">
        <w:rPr>
          <w:rFonts w:ascii="Arial" w:cs="Arial" w:eastAsia="Arial" w:hAnsi="Arial"/>
          <w:sz w:val="21"/>
          <w:szCs w:val="21"/>
          <w:rtl w:val="0"/>
        </w:rPr>
        <w:t xml:space="preserve">Jobs are executed on first come, first serve basis.</w:t>
      </w:r>
    </w:p>
    <w:p w:rsidR="00000000" w:rsidDel="00000000" w:rsidP="00000000" w:rsidRDefault="00000000" w:rsidRPr="00000000" w14:paraId="0000000B">
      <w:pPr>
        <w:numPr>
          <w:ilvl w:val="0"/>
          <w:numId w:val="9"/>
        </w:numPr>
        <w:spacing w:after="75" w:before="0" w:line="240" w:lineRule="auto"/>
        <w:ind w:left="720" w:hanging="360"/>
        <w:rPr/>
      </w:pPr>
      <w:r w:rsidDel="00000000" w:rsidR="00000000" w:rsidRPr="00000000">
        <w:rPr>
          <w:rFonts w:ascii="Arial" w:cs="Arial" w:eastAsia="Arial" w:hAnsi="Arial"/>
          <w:sz w:val="21"/>
          <w:szCs w:val="21"/>
          <w:rtl w:val="0"/>
        </w:rPr>
        <w:t xml:space="preserve">It is a non-preemptive, pre-emptive scheduling algorithm.</w:t>
      </w:r>
    </w:p>
    <w:p w:rsidR="00000000" w:rsidDel="00000000" w:rsidP="00000000" w:rsidRDefault="00000000" w:rsidRPr="00000000" w14:paraId="0000000C">
      <w:pPr>
        <w:numPr>
          <w:ilvl w:val="0"/>
          <w:numId w:val="9"/>
        </w:numPr>
        <w:spacing w:after="75" w:before="0" w:line="240" w:lineRule="auto"/>
        <w:ind w:left="720" w:hanging="360"/>
        <w:rPr/>
      </w:pPr>
      <w:r w:rsidDel="00000000" w:rsidR="00000000" w:rsidRPr="00000000">
        <w:rPr>
          <w:rFonts w:ascii="Arial" w:cs="Arial" w:eastAsia="Arial" w:hAnsi="Arial"/>
          <w:sz w:val="21"/>
          <w:szCs w:val="21"/>
          <w:rtl w:val="0"/>
        </w:rPr>
        <w:t xml:space="preserve">Easy to understand and implement.</w:t>
      </w:r>
    </w:p>
    <w:p w:rsidR="00000000" w:rsidDel="00000000" w:rsidP="00000000" w:rsidRDefault="00000000" w:rsidRPr="00000000" w14:paraId="0000000D">
      <w:pPr>
        <w:numPr>
          <w:ilvl w:val="0"/>
          <w:numId w:val="9"/>
        </w:numPr>
        <w:spacing w:after="75" w:before="0" w:line="240" w:lineRule="auto"/>
        <w:ind w:left="720" w:hanging="360"/>
        <w:rPr/>
      </w:pPr>
      <w:r w:rsidDel="00000000" w:rsidR="00000000" w:rsidRPr="00000000">
        <w:rPr>
          <w:rFonts w:ascii="Arial" w:cs="Arial" w:eastAsia="Arial" w:hAnsi="Arial"/>
          <w:sz w:val="21"/>
          <w:szCs w:val="21"/>
          <w:rtl w:val="0"/>
        </w:rPr>
        <w:t xml:space="preserve">Its implementation is based on FIFO queue.</w:t>
      </w:r>
    </w:p>
    <w:p w:rsidR="00000000" w:rsidDel="00000000" w:rsidP="00000000" w:rsidRDefault="00000000" w:rsidRPr="00000000" w14:paraId="0000000E">
      <w:pPr>
        <w:numPr>
          <w:ilvl w:val="0"/>
          <w:numId w:val="9"/>
        </w:numPr>
        <w:spacing w:after="75" w:before="0" w:line="240" w:lineRule="auto"/>
        <w:ind w:left="720" w:hanging="360"/>
        <w:rPr/>
      </w:pPr>
      <w:r w:rsidDel="00000000" w:rsidR="00000000" w:rsidRPr="00000000">
        <w:rPr>
          <w:rFonts w:ascii="Arial" w:cs="Arial" w:eastAsia="Arial" w:hAnsi="Arial"/>
          <w:sz w:val="21"/>
          <w:szCs w:val="21"/>
          <w:rtl w:val="0"/>
        </w:rPr>
        <w:t xml:space="preserve">Poor in performance as average wait time is high.</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0100" cy="2790825"/>
            <wp:effectExtent b="0" l="0" r="0" t="0"/>
            <wp:docPr descr="First Come First Serve Scheduling Algorithm" id="3" name="image1.png"/>
            <a:graphic>
              <a:graphicData uri="http://schemas.openxmlformats.org/drawingml/2006/picture">
                <pic:pic>
                  <pic:nvPicPr>
                    <pic:cNvPr descr="First Come First Serve Scheduling Algorithm" id="0" name="image1.png"/>
                    <pic:cNvPicPr preferRelativeResize="0"/>
                  </pic:nvPicPr>
                  <pic:blipFill>
                    <a:blip r:embed="rId6"/>
                    <a:srcRect b="0" l="0" r="0" t="0"/>
                    <a:stretch>
                      <a:fillRect/>
                    </a:stretch>
                  </pic:blipFill>
                  <pic:spPr>
                    <a:xfrm>
                      <a:off x="0" y="0"/>
                      <a:ext cx="46101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Wait time</w:t>
      </w:r>
      <w:r w:rsidDel="00000000" w:rsidR="00000000" w:rsidRPr="00000000">
        <w:rPr>
          <w:rFonts w:ascii="Arial" w:cs="Arial" w:eastAsia="Arial" w:hAnsi="Arial"/>
          <w:color w:val="000000"/>
          <w:sz w:val="24"/>
          <w:szCs w:val="24"/>
          <w:rtl w:val="0"/>
        </w:rPr>
        <w:t xml:space="preserve"> of each process is as follows −</w:t>
      </w:r>
    </w:p>
    <w:tbl>
      <w:tblPr>
        <w:tblStyle w:val="Table1"/>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058"/>
        <w:gridCol w:w="9772"/>
        <w:tblGridChange w:id="0">
          <w:tblGrid>
            <w:gridCol w:w="1058"/>
            <w:gridCol w:w="9772"/>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1">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Process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2">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Wait Time : Service Time - Arrival Time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3">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4">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0 - 0 = 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5">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6">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5 - 1 = 4</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7">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8">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8 - 2 = 6</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9">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A">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16 - 3 = 13</w:t>
            </w:r>
          </w:p>
        </w:tc>
      </w:tr>
    </w:tbl>
    <w:p w:rsidR="00000000" w:rsidDel="00000000" w:rsidP="00000000" w:rsidRDefault="00000000" w:rsidRPr="00000000" w14:paraId="0000001B">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Average Wait Time: (0+4+6+13) / 4 = 5.75</w:t>
      </w:r>
    </w:p>
    <w:p w:rsidR="00000000" w:rsidDel="00000000" w:rsidP="00000000" w:rsidRDefault="00000000" w:rsidRPr="00000000" w14:paraId="0000001C">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Shortest Job Next (SJN)</w:t>
      </w:r>
    </w:p>
    <w:p w:rsidR="00000000" w:rsidDel="00000000" w:rsidP="00000000" w:rsidRDefault="00000000" w:rsidRPr="00000000" w14:paraId="0000001D">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This is also known as </w:t>
      </w:r>
      <w:r w:rsidDel="00000000" w:rsidR="00000000" w:rsidRPr="00000000">
        <w:rPr>
          <w:rFonts w:ascii="Arial" w:cs="Arial" w:eastAsia="Arial" w:hAnsi="Arial"/>
          <w:b w:val="1"/>
          <w:color w:val="000000"/>
          <w:sz w:val="21"/>
          <w:szCs w:val="21"/>
          <w:rtl w:val="0"/>
        </w:rPr>
        <w:t xml:space="preserve">shortest job first</w:t>
      </w:r>
      <w:r w:rsidDel="00000000" w:rsidR="00000000" w:rsidRPr="00000000">
        <w:rPr>
          <w:rFonts w:ascii="Arial" w:cs="Arial" w:eastAsia="Arial" w:hAnsi="Arial"/>
          <w:color w:val="000000"/>
          <w:sz w:val="21"/>
          <w:szCs w:val="21"/>
          <w:rtl w:val="0"/>
        </w:rPr>
        <w:t xml:space="preserve">, or SJF</w:t>
      </w:r>
    </w:p>
    <w:p w:rsidR="00000000" w:rsidDel="00000000" w:rsidP="00000000" w:rsidRDefault="00000000" w:rsidRPr="00000000" w14:paraId="0000001E">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This is a non-preemptive, pre-emptive scheduling algorithm.</w:t>
      </w:r>
    </w:p>
    <w:p w:rsidR="00000000" w:rsidDel="00000000" w:rsidP="00000000" w:rsidRDefault="00000000" w:rsidRPr="00000000" w14:paraId="0000001F">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Best approach to minimize waiting time.</w:t>
      </w:r>
    </w:p>
    <w:p w:rsidR="00000000" w:rsidDel="00000000" w:rsidP="00000000" w:rsidRDefault="00000000" w:rsidRPr="00000000" w14:paraId="00000020">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Easy to implement in Batch systems where required CPU time is known in advance.</w:t>
      </w:r>
    </w:p>
    <w:p w:rsidR="00000000" w:rsidDel="00000000" w:rsidP="00000000" w:rsidRDefault="00000000" w:rsidRPr="00000000" w14:paraId="00000021">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Impossible to implement in interactive systems where required CPU time is not known.</w:t>
      </w:r>
    </w:p>
    <w:p w:rsidR="00000000" w:rsidDel="00000000" w:rsidP="00000000" w:rsidRDefault="00000000" w:rsidRPr="00000000" w14:paraId="00000022">
      <w:pPr>
        <w:numPr>
          <w:ilvl w:val="0"/>
          <w:numId w:val="10"/>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The processer should know in advance how much time process will take.</w:t>
      </w:r>
    </w:p>
    <w:p w:rsidR="00000000" w:rsidDel="00000000" w:rsidP="00000000" w:rsidRDefault="00000000" w:rsidRPr="00000000" w14:paraId="00000023">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Given: Table of processes, and their Arrival time, Execution time</w:t>
      </w:r>
    </w:p>
    <w:tbl>
      <w:tblPr>
        <w:tblStyle w:val="Table2"/>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962"/>
        <w:gridCol w:w="2696"/>
        <w:gridCol w:w="3324"/>
        <w:gridCol w:w="2848"/>
        <w:tblGridChange w:id="0">
          <w:tblGrid>
            <w:gridCol w:w="1962"/>
            <w:gridCol w:w="2696"/>
            <w:gridCol w:w="3324"/>
            <w:gridCol w:w="2848"/>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4">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Process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5">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Arrival Time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6">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Execution Time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7">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Service Time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E">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14</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8</w:t>
            </w:r>
          </w:p>
        </w:tc>
      </w:tr>
    </w:tbl>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s">
            <w:drawing>
              <wp:inline distB="0" distT="0" distL="0" distR="0">
                <wp:extent cx="304800" cy="304800"/>
                <wp:effectExtent b="0" l="0" r="0" t="0"/>
                <wp:docPr id="2"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Waiting time</w:t>
      </w:r>
      <w:r w:rsidDel="00000000" w:rsidR="00000000" w:rsidRPr="00000000">
        <w:rPr>
          <w:rFonts w:ascii="Arial" w:cs="Arial" w:eastAsia="Arial" w:hAnsi="Arial"/>
          <w:color w:val="000000"/>
          <w:sz w:val="24"/>
          <w:szCs w:val="24"/>
          <w:rtl w:val="0"/>
        </w:rPr>
        <w:t xml:space="preserve"> of each process is as follows −</w:t>
      </w:r>
    </w:p>
    <w:tbl>
      <w:tblPr>
        <w:tblStyle w:val="Table3"/>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058"/>
        <w:gridCol w:w="9772"/>
        <w:tblGridChange w:id="0">
          <w:tblGrid>
            <w:gridCol w:w="1058"/>
            <w:gridCol w:w="9772"/>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A">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Process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B">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Waiting Time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0 - 0 = 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5 - 1 = 4</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0">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1">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14 - 2 = 12</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8 - 3 = 5</w:t>
            </w:r>
          </w:p>
        </w:tc>
      </w:tr>
    </w:tbl>
    <w:p w:rsidR="00000000" w:rsidDel="00000000" w:rsidP="00000000" w:rsidRDefault="00000000" w:rsidRPr="00000000" w14:paraId="00000044">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Average Wait Time: (0 + 4 + 12 + 5)/4 = 21 / 4 = 5.25</w:t>
      </w:r>
    </w:p>
    <w:p w:rsidR="00000000" w:rsidDel="00000000" w:rsidP="00000000" w:rsidRDefault="00000000" w:rsidRPr="00000000" w14:paraId="00000045">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Priority Based Scheduling</w:t>
      </w:r>
    </w:p>
    <w:p w:rsidR="00000000" w:rsidDel="00000000" w:rsidP="00000000" w:rsidRDefault="00000000" w:rsidRPr="00000000" w14:paraId="00000046">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Priority scheduling is a non-preemptive algorithm and one of the most common scheduling algorithms in batch systems.</w:t>
      </w:r>
    </w:p>
    <w:p w:rsidR="00000000" w:rsidDel="00000000" w:rsidP="00000000" w:rsidRDefault="00000000" w:rsidRPr="00000000" w14:paraId="00000047">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Each process is assigned a priority. Process with highest priority is to be executed first and so on.</w:t>
      </w:r>
    </w:p>
    <w:p w:rsidR="00000000" w:rsidDel="00000000" w:rsidP="00000000" w:rsidRDefault="00000000" w:rsidRPr="00000000" w14:paraId="00000048">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Processes with same priority are executed on first come first served basis.</w:t>
      </w:r>
    </w:p>
    <w:p w:rsidR="00000000" w:rsidDel="00000000" w:rsidP="00000000" w:rsidRDefault="00000000" w:rsidRPr="00000000" w14:paraId="00000049">
      <w:pPr>
        <w:numPr>
          <w:ilvl w:val="0"/>
          <w:numId w:val="1"/>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Priority can be decided based on memory requirements, time requirements or any other resource requirement.</w:t>
      </w:r>
    </w:p>
    <w:p w:rsidR="00000000" w:rsidDel="00000000" w:rsidP="00000000" w:rsidRDefault="00000000" w:rsidRPr="00000000" w14:paraId="0000004A">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Given: Table of processes, and their Arrival time, Execution time, and priority. Here we are considering 1 is the lowest priority.</w:t>
      </w:r>
    </w:p>
    <w:tbl>
      <w:tblPr>
        <w:tblStyle w:val="Table4"/>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681"/>
        <w:gridCol w:w="2310"/>
        <w:gridCol w:w="2848"/>
        <w:gridCol w:w="1551"/>
        <w:gridCol w:w="2440"/>
        <w:tblGridChange w:id="0">
          <w:tblGrid>
            <w:gridCol w:w="1681"/>
            <w:gridCol w:w="2310"/>
            <w:gridCol w:w="2848"/>
            <w:gridCol w:w="1551"/>
            <w:gridCol w:w="2440"/>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B">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Process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C">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Arrival Time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D">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Execution Time</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E">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Priority</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F">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Service Time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1">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4">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5">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6">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7">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8">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9">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11</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A">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B">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C">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D">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E">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14</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F">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0">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1">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2">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3">
            <w:pPr>
              <w:spacing w:after="30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w:t>
            </w:r>
          </w:p>
        </w:tc>
      </w:tr>
    </w:tbl>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s">
            <w:drawing>
              <wp:inline distB="0" distT="0" distL="0" distR="0">
                <wp:extent cx="304800" cy="304800"/>
                <wp:effectExtent b="0" l="0" r="0" t="0"/>
                <wp:docPr id="1"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Waiting time</w:t>
      </w:r>
      <w:r w:rsidDel="00000000" w:rsidR="00000000" w:rsidRPr="00000000">
        <w:rPr>
          <w:rFonts w:ascii="Arial" w:cs="Arial" w:eastAsia="Arial" w:hAnsi="Arial"/>
          <w:color w:val="000000"/>
          <w:sz w:val="24"/>
          <w:szCs w:val="24"/>
          <w:rtl w:val="0"/>
        </w:rPr>
        <w:t xml:space="preserve"> of each process is as follows −</w:t>
      </w:r>
    </w:p>
    <w:tbl>
      <w:tblPr>
        <w:tblStyle w:val="Table5"/>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058"/>
        <w:gridCol w:w="9772"/>
        <w:tblGridChange w:id="0">
          <w:tblGrid>
            <w:gridCol w:w="1058"/>
            <w:gridCol w:w="9772"/>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6">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Process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67">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Waiting Time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8">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9">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0 - 0 = 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A">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B">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11 - 1 = 10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C">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D">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14 - 2 = 12</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E">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F">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5 - 3 = 2</w:t>
            </w:r>
          </w:p>
        </w:tc>
      </w:tr>
    </w:tbl>
    <w:p w:rsidR="00000000" w:rsidDel="00000000" w:rsidP="00000000" w:rsidRDefault="00000000" w:rsidRPr="00000000" w14:paraId="00000070">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Average Wait Time: (0 + 10 + 12 + 2)/4 = 24 / 4 = 6</w:t>
      </w:r>
    </w:p>
    <w:p w:rsidR="00000000" w:rsidDel="00000000" w:rsidP="00000000" w:rsidRDefault="00000000" w:rsidRPr="00000000" w14:paraId="00000071">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Shortest Remaining Time</w:t>
      </w:r>
    </w:p>
    <w:p w:rsidR="00000000" w:rsidDel="00000000" w:rsidP="00000000" w:rsidRDefault="00000000" w:rsidRPr="00000000" w14:paraId="00000072">
      <w:pPr>
        <w:numPr>
          <w:ilvl w:val="0"/>
          <w:numId w:val="2"/>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Shortest remaining time (SRT) is the preemptive version of the SJN algorithm.</w:t>
      </w:r>
    </w:p>
    <w:p w:rsidR="00000000" w:rsidDel="00000000" w:rsidP="00000000" w:rsidRDefault="00000000" w:rsidRPr="00000000" w14:paraId="00000073">
      <w:pPr>
        <w:numPr>
          <w:ilvl w:val="0"/>
          <w:numId w:val="2"/>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The processor is allocated to the job closest to completion but it can be preempted by a newer ready job with shorter time to completion.</w:t>
      </w:r>
    </w:p>
    <w:p w:rsidR="00000000" w:rsidDel="00000000" w:rsidP="00000000" w:rsidRDefault="00000000" w:rsidRPr="00000000" w14:paraId="00000074">
      <w:pPr>
        <w:numPr>
          <w:ilvl w:val="0"/>
          <w:numId w:val="2"/>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Impossible to implement in interactive systems where required CPU time is not known.</w:t>
      </w:r>
    </w:p>
    <w:p w:rsidR="00000000" w:rsidDel="00000000" w:rsidP="00000000" w:rsidRDefault="00000000" w:rsidRPr="00000000" w14:paraId="00000075">
      <w:pPr>
        <w:numPr>
          <w:ilvl w:val="0"/>
          <w:numId w:val="2"/>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It is often used in batch environments where short jobs need to give preference.</w:t>
      </w:r>
    </w:p>
    <w:p w:rsidR="00000000" w:rsidDel="00000000" w:rsidP="00000000" w:rsidRDefault="00000000" w:rsidRPr="00000000" w14:paraId="00000076">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Round Robin Scheduling</w:t>
      </w:r>
    </w:p>
    <w:p w:rsidR="00000000" w:rsidDel="00000000" w:rsidP="00000000" w:rsidRDefault="00000000" w:rsidRPr="00000000" w14:paraId="00000077">
      <w:pPr>
        <w:numPr>
          <w:ilvl w:val="0"/>
          <w:numId w:val="3"/>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Round Robin is the preemptive process scheduling algorithm.</w:t>
      </w:r>
    </w:p>
    <w:p w:rsidR="00000000" w:rsidDel="00000000" w:rsidP="00000000" w:rsidRDefault="00000000" w:rsidRPr="00000000" w14:paraId="00000078">
      <w:pPr>
        <w:numPr>
          <w:ilvl w:val="0"/>
          <w:numId w:val="3"/>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Each process is provided a fix time to execute, it is called a </w:t>
      </w:r>
      <w:r w:rsidDel="00000000" w:rsidR="00000000" w:rsidRPr="00000000">
        <w:rPr>
          <w:rFonts w:ascii="Arial" w:cs="Arial" w:eastAsia="Arial" w:hAnsi="Arial"/>
          <w:b w:val="1"/>
          <w:color w:val="000000"/>
          <w:sz w:val="21"/>
          <w:szCs w:val="21"/>
          <w:rtl w:val="0"/>
        </w:rPr>
        <w:t xml:space="preserve">quantum</w:t>
      </w:r>
      <w:r w:rsidDel="00000000" w:rsidR="00000000" w:rsidRPr="00000000">
        <w:rPr>
          <w:rFonts w:ascii="Arial" w:cs="Arial" w:eastAsia="Arial" w:hAnsi="Arial"/>
          <w:color w:val="000000"/>
          <w:sz w:val="21"/>
          <w:szCs w:val="21"/>
          <w:rtl w:val="0"/>
        </w:rPr>
        <w:t xml:space="preserve">.</w:t>
      </w:r>
    </w:p>
    <w:p w:rsidR="00000000" w:rsidDel="00000000" w:rsidP="00000000" w:rsidRDefault="00000000" w:rsidRPr="00000000" w14:paraId="00000079">
      <w:pPr>
        <w:numPr>
          <w:ilvl w:val="0"/>
          <w:numId w:val="3"/>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Once a process is executed for a given time period, it is preempted and other process executes for a given time period.</w:t>
      </w:r>
    </w:p>
    <w:p w:rsidR="00000000" w:rsidDel="00000000" w:rsidP="00000000" w:rsidRDefault="00000000" w:rsidRPr="00000000" w14:paraId="0000007A">
      <w:pPr>
        <w:numPr>
          <w:ilvl w:val="0"/>
          <w:numId w:val="3"/>
        </w:numPr>
        <w:spacing w:after="144" w:before="120" w:line="240" w:lineRule="auto"/>
        <w:ind w:left="768" w:right="48" w:hanging="360"/>
        <w:jc w:val="both"/>
        <w:rPr>
          <w:color w:val="000000"/>
        </w:rPr>
      </w:pPr>
      <w:r w:rsidDel="00000000" w:rsidR="00000000" w:rsidRPr="00000000">
        <w:rPr>
          <w:rFonts w:ascii="Arial" w:cs="Arial" w:eastAsia="Arial" w:hAnsi="Arial"/>
          <w:color w:val="000000"/>
          <w:sz w:val="21"/>
          <w:szCs w:val="21"/>
          <w:rtl w:val="0"/>
        </w:rPr>
        <w:t xml:space="preserve">Context switching is used to save states of preempted processes.</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24225" cy="1733550"/>
            <wp:effectExtent b="0" l="0" r="0" t="0"/>
            <wp:docPr descr="Round Robin Scheduling Algorithm" id="4" name="image4.png"/>
            <a:graphic>
              <a:graphicData uri="http://schemas.openxmlformats.org/drawingml/2006/picture">
                <pic:pic>
                  <pic:nvPicPr>
                    <pic:cNvPr descr="Round Robin Scheduling Algorithm" id="0" name="image4.png"/>
                    <pic:cNvPicPr preferRelativeResize="0"/>
                  </pic:nvPicPr>
                  <pic:blipFill>
                    <a:blip r:embed="rId9"/>
                    <a:srcRect b="0" l="0" r="0" t="0"/>
                    <a:stretch>
                      <a:fillRect/>
                    </a:stretch>
                  </pic:blipFill>
                  <pic:spPr>
                    <a:xfrm>
                      <a:off x="0" y="0"/>
                      <a:ext cx="33242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Wait time</w:t>
      </w:r>
      <w:r w:rsidDel="00000000" w:rsidR="00000000" w:rsidRPr="00000000">
        <w:rPr>
          <w:rFonts w:ascii="Arial" w:cs="Arial" w:eastAsia="Arial" w:hAnsi="Arial"/>
          <w:color w:val="000000"/>
          <w:sz w:val="24"/>
          <w:szCs w:val="24"/>
          <w:rtl w:val="0"/>
        </w:rPr>
        <w:t xml:space="preserve"> of each process is as follows −</w:t>
      </w:r>
    </w:p>
    <w:tbl>
      <w:tblPr>
        <w:tblStyle w:val="Table6"/>
        <w:tblW w:w="108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058"/>
        <w:gridCol w:w="9772"/>
        <w:tblGridChange w:id="0">
          <w:tblGrid>
            <w:gridCol w:w="1058"/>
            <w:gridCol w:w="9772"/>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7D">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Process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7E">
            <w:pPr>
              <w:spacing w:after="300" w:line="24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Wait Time : Service Time - Arrival Time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F">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0">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(0 - 0) + (12 - 3) = 9</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1">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2">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(3 - 1) = 2</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3">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4">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(6 - 2) + (14 - 9) + (20 - 17) = 12</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5">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6">
            <w:pPr>
              <w:spacing w:after="30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(9 - 3) + (17 - 12) = 11</w:t>
            </w:r>
          </w:p>
        </w:tc>
      </w:tr>
    </w:tbl>
    <w:p w:rsidR="00000000" w:rsidDel="00000000" w:rsidP="00000000" w:rsidRDefault="00000000" w:rsidRPr="00000000" w14:paraId="00000087">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Average Wait Time: (9+2+12+11) / 4 = 8.5</w:t>
      </w:r>
    </w:p>
    <w:p w:rsidR="00000000" w:rsidDel="00000000" w:rsidP="00000000" w:rsidRDefault="00000000" w:rsidRPr="00000000" w14:paraId="00000088">
      <w:pPr>
        <w:spacing w:after="280" w:before="280" w:line="24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Multiple-Level Queues Scheduling</w:t>
      </w:r>
    </w:p>
    <w:p w:rsidR="00000000" w:rsidDel="00000000" w:rsidP="00000000" w:rsidRDefault="00000000" w:rsidRPr="00000000" w14:paraId="00000089">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Multiple-level queues are not an independent scheduling algorithm. They make use of other existing algorithms to group and schedule jobs with common characteristics.</w:t>
      </w:r>
    </w:p>
    <w:p w:rsidR="00000000" w:rsidDel="00000000" w:rsidP="00000000" w:rsidRDefault="00000000" w:rsidRPr="00000000" w14:paraId="0000008A">
      <w:pPr>
        <w:numPr>
          <w:ilvl w:val="0"/>
          <w:numId w:val="4"/>
        </w:numPr>
        <w:spacing w:after="75" w:before="280" w:line="240" w:lineRule="auto"/>
        <w:ind w:left="720" w:hanging="360"/>
        <w:rPr/>
      </w:pPr>
      <w:r w:rsidDel="00000000" w:rsidR="00000000" w:rsidRPr="00000000">
        <w:rPr>
          <w:rFonts w:ascii="Arial" w:cs="Arial" w:eastAsia="Arial" w:hAnsi="Arial"/>
          <w:sz w:val="21"/>
          <w:szCs w:val="21"/>
          <w:rtl w:val="0"/>
        </w:rPr>
        <w:t xml:space="preserve">Multiple queues are maintained for processes with common characteristics.</w:t>
      </w:r>
    </w:p>
    <w:p w:rsidR="00000000" w:rsidDel="00000000" w:rsidP="00000000" w:rsidRDefault="00000000" w:rsidRPr="00000000" w14:paraId="0000008B">
      <w:pPr>
        <w:numPr>
          <w:ilvl w:val="0"/>
          <w:numId w:val="4"/>
        </w:numPr>
        <w:spacing w:after="75" w:before="0" w:line="240" w:lineRule="auto"/>
        <w:ind w:left="720" w:hanging="360"/>
        <w:rPr/>
      </w:pPr>
      <w:r w:rsidDel="00000000" w:rsidR="00000000" w:rsidRPr="00000000">
        <w:rPr>
          <w:rFonts w:ascii="Arial" w:cs="Arial" w:eastAsia="Arial" w:hAnsi="Arial"/>
          <w:sz w:val="21"/>
          <w:szCs w:val="21"/>
          <w:rtl w:val="0"/>
        </w:rPr>
        <w:t xml:space="preserve">Each queue can have its own scheduling algorithms.</w:t>
      </w:r>
    </w:p>
    <w:p w:rsidR="00000000" w:rsidDel="00000000" w:rsidP="00000000" w:rsidRDefault="00000000" w:rsidRPr="00000000" w14:paraId="0000008C">
      <w:pPr>
        <w:numPr>
          <w:ilvl w:val="0"/>
          <w:numId w:val="4"/>
        </w:numPr>
        <w:spacing w:after="75" w:before="0" w:line="240" w:lineRule="auto"/>
        <w:ind w:left="720" w:hanging="360"/>
        <w:rPr/>
      </w:pPr>
      <w:r w:rsidDel="00000000" w:rsidR="00000000" w:rsidRPr="00000000">
        <w:rPr>
          <w:rFonts w:ascii="Arial" w:cs="Arial" w:eastAsia="Arial" w:hAnsi="Arial"/>
          <w:sz w:val="21"/>
          <w:szCs w:val="21"/>
          <w:rtl w:val="0"/>
        </w:rPr>
        <w:t xml:space="preserve">Priorities are assigned to each queue.</w:t>
      </w:r>
    </w:p>
    <w:p w:rsidR="00000000" w:rsidDel="00000000" w:rsidP="00000000" w:rsidRDefault="00000000" w:rsidRPr="00000000" w14:paraId="0000008D">
      <w:pPr>
        <w:spacing w:after="144" w:before="120" w:line="240" w:lineRule="auto"/>
        <w:ind w:left="48" w:right="4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 example, CPU-bound jobs can be scheduled in one queue and all I/O-bound jobs in another queue. The Process Scheduler then alternately selects jobs from each queue and assigns them to the CPU based on the algorithm assigned to the queue.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25"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Multiple-Processor Scheduling in Operating System</w:t>
      </w:r>
    </w:p>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multiple-processor scheduling </w:t>
      </w:r>
      <w:r w:rsidDel="00000000" w:rsidR="00000000" w:rsidRPr="00000000">
        <w:rPr>
          <w:rFonts w:ascii="Times New Roman" w:cs="Times New Roman" w:eastAsia="Times New Roman" w:hAnsi="Times New Roman"/>
          <w:b w:val="1"/>
          <w:sz w:val="28"/>
          <w:szCs w:val="28"/>
          <w:rtl w:val="0"/>
        </w:rPr>
        <w:t xml:space="preserve">multiple CPU’s</w:t>
      </w:r>
      <w:r w:rsidDel="00000000" w:rsidR="00000000" w:rsidRPr="00000000">
        <w:rPr>
          <w:rFonts w:ascii="Times New Roman" w:cs="Times New Roman" w:eastAsia="Times New Roman" w:hAnsi="Times New Roman"/>
          <w:sz w:val="28"/>
          <w:szCs w:val="28"/>
          <w:rtl w:val="0"/>
        </w:rPr>
        <w:t xml:space="preserve"> are available and hence </w:t>
      </w:r>
      <w:r w:rsidDel="00000000" w:rsidR="00000000" w:rsidRPr="00000000">
        <w:rPr>
          <w:rFonts w:ascii="Times New Roman" w:cs="Times New Roman" w:eastAsia="Times New Roman" w:hAnsi="Times New Roman"/>
          <w:b w:val="1"/>
          <w:sz w:val="28"/>
          <w:szCs w:val="28"/>
          <w:rtl w:val="0"/>
        </w:rPr>
        <w:t xml:space="preserve">Load Sharing</w:t>
      </w:r>
      <w:r w:rsidDel="00000000" w:rsidR="00000000" w:rsidRPr="00000000">
        <w:rPr>
          <w:rFonts w:ascii="Times New Roman" w:cs="Times New Roman" w:eastAsia="Times New Roman" w:hAnsi="Times New Roman"/>
          <w:sz w:val="28"/>
          <w:szCs w:val="28"/>
          <w:rtl w:val="0"/>
        </w:rPr>
        <w:t xml:space="preserve"> becomes possible. However multiple processor scheduling is more </w:t>
      </w:r>
      <w:r w:rsidDel="00000000" w:rsidR="00000000" w:rsidRPr="00000000">
        <w:rPr>
          <w:rFonts w:ascii="Times New Roman" w:cs="Times New Roman" w:eastAsia="Times New Roman" w:hAnsi="Times New Roman"/>
          <w:b w:val="1"/>
          <w:sz w:val="28"/>
          <w:szCs w:val="28"/>
          <w:rtl w:val="0"/>
        </w:rPr>
        <w:t xml:space="preserve">complex</w:t>
      </w:r>
      <w:r w:rsidDel="00000000" w:rsidR="00000000" w:rsidRPr="00000000">
        <w:rPr>
          <w:rFonts w:ascii="Times New Roman" w:cs="Times New Roman" w:eastAsia="Times New Roman" w:hAnsi="Times New Roman"/>
          <w:sz w:val="28"/>
          <w:szCs w:val="28"/>
          <w:rtl w:val="0"/>
        </w:rPr>
        <w:t xml:space="preserve"> as compared to single processor scheduling. In multiple processor scheduling there are cases when the processors are identical i.e. HOMOGENEOUS, in terms of their functionality, we can use any processor available to run any process in the queue.</w:t>
      </w:r>
    </w:p>
    <w:p w:rsidR="00000000" w:rsidDel="00000000" w:rsidP="00000000" w:rsidRDefault="00000000" w:rsidRPr="00000000" w14:paraId="00000091">
      <w:pPr>
        <w:spacing w:after="360" w:before="3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Approaches to Multiple-Processor Scheduling –</w:t>
      </w:r>
    </w:p>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approach is when all the scheduling decisions and I/O processing are handled by a single processor which is called the </w:t>
      </w:r>
      <w:r w:rsidDel="00000000" w:rsidR="00000000" w:rsidRPr="00000000">
        <w:rPr>
          <w:rFonts w:ascii="Times New Roman" w:cs="Times New Roman" w:eastAsia="Times New Roman" w:hAnsi="Times New Roman"/>
          <w:b w:val="1"/>
          <w:sz w:val="28"/>
          <w:szCs w:val="28"/>
          <w:rtl w:val="0"/>
        </w:rPr>
        <w:t xml:space="preserve">Master Server</w:t>
      </w:r>
      <w:r w:rsidDel="00000000" w:rsidR="00000000" w:rsidRPr="00000000">
        <w:rPr>
          <w:rFonts w:ascii="Times New Roman" w:cs="Times New Roman" w:eastAsia="Times New Roman" w:hAnsi="Times New Roman"/>
          <w:sz w:val="28"/>
          <w:szCs w:val="28"/>
          <w:rtl w:val="0"/>
        </w:rPr>
        <w:t xml:space="preserve"> and the other processors executes only the </w:t>
      </w:r>
      <w:r w:rsidDel="00000000" w:rsidR="00000000" w:rsidRPr="00000000">
        <w:rPr>
          <w:rFonts w:ascii="Times New Roman" w:cs="Times New Roman" w:eastAsia="Times New Roman" w:hAnsi="Times New Roman"/>
          <w:b w:val="1"/>
          <w:sz w:val="28"/>
          <w:szCs w:val="28"/>
          <w:rtl w:val="0"/>
        </w:rPr>
        <w:t xml:space="preserve">user code</w:t>
      </w:r>
      <w:r w:rsidDel="00000000" w:rsidR="00000000" w:rsidRPr="00000000">
        <w:rPr>
          <w:rFonts w:ascii="Times New Roman" w:cs="Times New Roman" w:eastAsia="Times New Roman" w:hAnsi="Times New Roman"/>
          <w:sz w:val="28"/>
          <w:szCs w:val="28"/>
          <w:rtl w:val="0"/>
        </w:rPr>
        <w:t xml:space="preserve">. This is simple and reduces the need of data sharing. This entire scenario is called </w:t>
      </w:r>
      <w:r w:rsidDel="00000000" w:rsidR="00000000" w:rsidRPr="00000000">
        <w:rPr>
          <w:rFonts w:ascii="Times New Roman" w:cs="Times New Roman" w:eastAsia="Times New Roman" w:hAnsi="Times New Roman"/>
          <w:b w:val="1"/>
          <w:sz w:val="28"/>
          <w:szCs w:val="28"/>
          <w:rtl w:val="0"/>
        </w:rPr>
        <w:t xml:space="preserve">Asymmetric Multiprocessing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second approach uses </w:t>
      </w:r>
      <w:r w:rsidDel="00000000" w:rsidR="00000000" w:rsidRPr="00000000">
        <w:rPr>
          <w:rFonts w:ascii="Times New Roman" w:cs="Times New Roman" w:eastAsia="Times New Roman" w:hAnsi="Times New Roman"/>
          <w:b w:val="1"/>
          <w:sz w:val="28"/>
          <w:szCs w:val="28"/>
          <w:rtl w:val="0"/>
        </w:rPr>
        <w:t xml:space="preserve">Symmetric Multiprocessing</w:t>
      </w:r>
      <w:r w:rsidDel="00000000" w:rsidR="00000000" w:rsidRPr="00000000">
        <w:rPr>
          <w:rFonts w:ascii="Times New Roman" w:cs="Times New Roman" w:eastAsia="Times New Roman" w:hAnsi="Times New Roman"/>
          <w:sz w:val="28"/>
          <w:szCs w:val="28"/>
          <w:rtl w:val="0"/>
        </w:rPr>
        <w:t xml:space="preserve"> where each processor is </w:t>
      </w:r>
      <w:r w:rsidDel="00000000" w:rsidR="00000000" w:rsidRPr="00000000">
        <w:rPr>
          <w:rFonts w:ascii="Times New Roman" w:cs="Times New Roman" w:eastAsia="Times New Roman" w:hAnsi="Times New Roman"/>
          <w:b w:val="1"/>
          <w:sz w:val="28"/>
          <w:szCs w:val="28"/>
          <w:rtl w:val="0"/>
        </w:rPr>
        <w:t xml:space="preserve">self-scheduling</w:t>
      </w:r>
      <w:r w:rsidDel="00000000" w:rsidR="00000000" w:rsidRPr="00000000">
        <w:rPr>
          <w:rFonts w:ascii="Times New Roman" w:cs="Times New Roman" w:eastAsia="Times New Roman" w:hAnsi="Times New Roman"/>
          <w:sz w:val="28"/>
          <w:szCs w:val="28"/>
          <w:rtl w:val="0"/>
        </w:rPr>
        <w:t xml:space="preserve">. All processes may be in a common ready queue or each processor may have its own private queue for ready processes. The scheduling proceeds further by having the scheduler for each processor examine the ready queue and select a process to execute.</w:t>
      </w:r>
    </w:p>
    <w:p w:rsidR="00000000" w:rsidDel="00000000" w:rsidP="00000000" w:rsidRDefault="00000000" w:rsidRPr="00000000" w14:paraId="00000094">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360" w:before="3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Processor Affinity –</w:t>
      </w:r>
    </w:p>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Affinity means a processes has an </w:t>
      </w:r>
      <w:r w:rsidDel="00000000" w:rsidR="00000000" w:rsidRPr="00000000">
        <w:rPr>
          <w:rFonts w:ascii="Times New Roman" w:cs="Times New Roman" w:eastAsia="Times New Roman" w:hAnsi="Times New Roman"/>
          <w:b w:val="1"/>
          <w:sz w:val="28"/>
          <w:szCs w:val="28"/>
          <w:rtl w:val="0"/>
        </w:rPr>
        <w:t xml:space="preserve">affinity</w:t>
      </w:r>
      <w:r w:rsidDel="00000000" w:rsidR="00000000" w:rsidRPr="00000000">
        <w:rPr>
          <w:rFonts w:ascii="Times New Roman" w:cs="Times New Roman" w:eastAsia="Times New Roman" w:hAnsi="Times New Roman"/>
          <w:sz w:val="28"/>
          <w:szCs w:val="28"/>
          <w:rtl w:val="0"/>
        </w:rPr>
        <w:t xml:space="preserve"> for the processor on which it is currently running.</w:t>
        <w:br w:type="textWrapping"/>
        <w:t xml:space="preserve">When a process runs on a specific processor there are certain effects on the cache memory. The data most recently accessed by the process populate the cache for the processor and as a result successive memory access by the process are often satisfied in the cache memory. Now if the process migrates to another processor, the contents of the cache memory must be invalidated for the first processor and the cache for the second processor must be repopulated. Because of the high cost of invalidating and repopulating caches, most of the SMP(symmetric multiprocessing) systems try to avoid migration of processes from one processor to another and try to keep a process running on the same processor. This is known as </w:t>
      </w:r>
      <w:r w:rsidDel="00000000" w:rsidR="00000000" w:rsidRPr="00000000">
        <w:rPr>
          <w:rFonts w:ascii="Times New Roman" w:cs="Times New Roman" w:eastAsia="Times New Roman" w:hAnsi="Times New Roman"/>
          <w:b w:val="1"/>
          <w:sz w:val="28"/>
          <w:szCs w:val="28"/>
          <w:rtl w:val="0"/>
        </w:rPr>
        <w:t xml:space="preserve">PROCESSOR AFFINITY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types of processor affinity:</w:t>
      </w:r>
    </w:p>
    <w:p w:rsidR="00000000" w:rsidDel="00000000" w:rsidP="00000000" w:rsidRDefault="00000000" w:rsidRPr="00000000" w14:paraId="00000098">
      <w:pPr>
        <w:numPr>
          <w:ilvl w:val="0"/>
          <w:numId w:val="6"/>
        </w:numPr>
        <w:spacing w:after="0" w:line="240" w:lineRule="auto"/>
        <w:ind w:left="5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 Affinity –</w:t>
      </w:r>
      <w:r w:rsidDel="00000000" w:rsidR="00000000" w:rsidRPr="00000000">
        <w:rPr>
          <w:rFonts w:ascii="Times New Roman" w:cs="Times New Roman" w:eastAsia="Times New Roman" w:hAnsi="Times New Roman"/>
          <w:sz w:val="28"/>
          <w:szCs w:val="28"/>
          <w:rtl w:val="0"/>
        </w:rPr>
        <w:t xml:space="preserve"> When an operating system has a policy of attempting to keep a process running on the same processor but not guaranteeing it will do so, this situation is called soft affinity.</w:t>
      </w:r>
    </w:p>
    <w:p w:rsidR="00000000" w:rsidDel="00000000" w:rsidP="00000000" w:rsidRDefault="00000000" w:rsidRPr="00000000" w14:paraId="00000099">
      <w:pPr>
        <w:numPr>
          <w:ilvl w:val="0"/>
          <w:numId w:val="6"/>
        </w:numPr>
        <w:spacing w:after="0" w:line="240" w:lineRule="auto"/>
        <w:ind w:left="5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 Affinity –</w:t>
      </w:r>
      <w:r w:rsidDel="00000000" w:rsidR="00000000" w:rsidRPr="00000000">
        <w:rPr>
          <w:rFonts w:ascii="Times New Roman" w:cs="Times New Roman" w:eastAsia="Times New Roman" w:hAnsi="Times New Roman"/>
          <w:sz w:val="28"/>
          <w:szCs w:val="28"/>
          <w:rtl w:val="0"/>
        </w:rPr>
        <w:t xml:space="preserve"> Some systems such as Linux also provide some system calls that support Hard Affinity which allows a process to migrate between processors.</w:t>
      </w:r>
    </w:p>
    <w:p w:rsidR="00000000" w:rsidDel="00000000" w:rsidP="00000000" w:rsidRDefault="00000000" w:rsidRPr="00000000" w14:paraId="0000009A">
      <w:pPr>
        <w:spacing w:after="360" w:before="3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Balancing –</w:t>
      </w:r>
    </w:p>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Balancing is the </w:t>
      </w:r>
      <w:r w:rsidDel="00000000" w:rsidR="00000000" w:rsidRPr="00000000">
        <w:rPr>
          <w:rFonts w:ascii="Times New Roman" w:cs="Times New Roman" w:eastAsia="Times New Roman" w:hAnsi="Times New Roman"/>
          <w:b w:val="1"/>
          <w:sz w:val="28"/>
          <w:szCs w:val="28"/>
          <w:rtl w:val="0"/>
        </w:rPr>
        <w:t xml:space="preserve">phenomena</w:t>
      </w:r>
      <w:r w:rsidDel="00000000" w:rsidR="00000000" w:rsidRPr="00000000">
        <w:rPr>
          <w:rFonts w:ascii="Times New Roman" w:cs="Times New Roman" w:eastAsia="Times New Roman" w:hAnsi="Times New Roman"/>
          <w:sz w:val="28"/>
          <w:szCs w:val="28"/>
          <w:rtl w:val="0"/>
        </w:rPr>
        <w:t xml:space="preserve"> which keeps the </w:t>
      </w:r>
      <w:r w:rsidDel="00000000" w:rsidR="00000000" w:rsidRPr="00000000">
        <w:rPr>
          <w:rFonts w:ascii="Times New Roman" w:cs="Times New Roman" w:eastAsia="Times New Roman" w:hAnsi="Times New Roman"/>
          <w:b w:val="1"/>
          <w:sz w:val="28"/>
          <w:szCs w:val="28"/>
          <w:rtl w:val="0"/>
        </w:rPr>
        <w:t xml:space="preserve">workload</w:t>
      </w:r>
      <w:r w:rsidDel="00000000" w:rsidR="00000000" w:rsidRPr="00000000">
        <w:rPr>
          <w:rFonts w:ascii="Times New Roman" w:cs="Times New Roman" w:eastAsia="Times New Roman" w:hAnsi="Times New Roman"/>
          <w:sz w:val="28"/>
          <w:szCs w:val="28"/>
          <w:rtl w:val="0"/>
        </w:rPr>
        <w:t xml:space="preserve"> evenly </w:t>
      </w:r>
      <w:r w:rsidDel="00000000" w:rsidR="00000000" w:rsidRPr="00000000">
        <w:rPr>
          <w:rFonts w:ascii="Times New Roman" w:cs="Times New Roman" w:eastAsia="Times New Roman" w:hAnsi="Times New Roman"/>
          <w:b w:val="1"/>
          <w:sz w:val="28"/>
          <w:szCs w:val="28"/>
          <w:rtl w:val="0"/>
        </w:rPr>
        <w:t xml:space="preserve">distributed</w:t>
      </w:r>
      <w:r w:rsidDel="00000000" w:rsidR="00000000" w:rsidRPr="00000000">
        <w:rPr>
          <w:rFonts w:ascii="Times New Roman" w:cs="Times New Roman" w:eastAsia="Times New Roman" w:hAnsi="Times New Roman"/>
          <w:sz w:val="28"/>
          <w:szCs w:val="28"/>
          <w:rtl w:val="0"/>
        </w:rPr>
        <w:t xml:space="preserve"> across all processors in an SMP system. Load balancing is necessary only on systems where each processor has its own private queue of process which are eligible to execute. Load balancing is unnecessary because once a processor becomes idle it immediately extracts a runnable process from the common run queue. On SMP(symmetric multiprocessing), it is important to keep the workload balanced among all processors to fully utilize the benefits of having more than one processor else one or more processor will sit idle while other processors have high workloads along with lists of processors awaiting the CPU.</w:t>
      </w:r>
    </w:p>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general approaches to load balancing:</w:t>
      </w:r>
    </w:p>
    <w:p w:rsidR="00000000" w:rsidDel="00000000" w:rsidP="00000000" w:rsidRDefault="00000000" w:rsidRPr="00000000" w14:paraId="0000009E">
      <w:pPr>
        <w:numPr>
          <w:ilvl w:val="0"/>
          <w:numId w:val="7"/>
        </w:numPr>
        <w:spacing w:after="0" w:line="240" w:lineRule="auto"/>
        <w:ind w:left="5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Push Migration –</w:t>
      </w:r>
      <w:r w:rsidDel="00000000" w:rsidR="00000000" w:rsidRPr="00000000">
        <w:rPr>
          <w:rFonts w:ascii="Times New Roman" w:cs="Times New Roman" w:eastAsia="Times New Roman" w:hAnsi="Times New Roman"/>
          <w:sz w:val="28"/>
          <w:szCs w:val="28"/>
          <w:rtl w:val="0"/>
        </w:rPr>
        <w:t xml:space="preserve"> In push migration a task routinely checks the load on each processor and if it finds an imbalance then it evenly distributes load on each processors by moving the processes from overloaded to idle or less busy processors.</w:t>
      </w:r>
    </w:p>
    <w:p w:rsidR="00000000" w:rsidDel="00000000" w:rsidP="00000000" w:rsidRDefault="00000000" w:rsidRPr="00000000" w14:paraId="0000009F">
      <w:pPr>
        <w:numPr>
          <w:ilvl w:val="0"/>
          <w:numId w:val="7"/>
        </w:numPr>
        <w:spacing w:after="0" w:line="240" w:lineRule="auto"/>
        <w:ind w:left="5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Pull Migration –</w:t>
      </w:r>
      <w:r w:rsidDel="00000000" w:rsidR="00000000" w:rsidRPr="00000000">
        <w:rPr>
          <w:rFonts w:ascii="Times New Roman" w:cs="Times New Roman" w:eastAsia="Times New Roman" w:hAnsi="Times New Roman"/>
          <w:sz w:val="28"/>
          <w:szCs w:val="28"/>
          <w:rtl w:val="0"/>
        </w:rPr>
        <w:t xml:space="preserve"> Pull Migration occurs when an idle processor pulls a waiting task from a busy processor for its execution.</w:t>
      </w:r>
    </w:p>
    <w:p w:rsidR="00000000" w:rsidDel="00000000" w:rsidP="00000000" w:rsidRDefault="00000000" w:rsidRPr="00000000" w14:paraId="000000A0">
      <w:pPr>
        <w:spacing w:after="360" w:before="3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Multicore Processors –</w:t>
      </w:r>
    </w:p>
    <w:p w:rsidR="00000000" w:rsidDel="00000000" w:rsidP="00000000" w:rsidRDefault="00000000" w:rsidRPr="00000000" w14:paraId="000000A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multicore processors </w:t>
      </w:r>
      <w:r w:rsidDel="00000000" w:rsidR="00000000" w:rsidRPr="00000000">
        <w:rPr>
          <w:rFonts w:ascii="Times New Roman" w:cs="Times New Roman" w:eastAsia="Times New Roman" w:hAnsi="Times New Roman"/>
          <w:b w:val="1"/>
          <w:sz w:val="28"/>
          <w:szCs w:val="28"/>
          <w:rtl w:val="0"/>
        </w:rPr>
        <w:t xml:space="preserve">multiple processor</w:t>
      </w:r>
      <w:r w:rsidDel="00000000" w:rsidR="00000000" w:rsidRPr="00000000">
        <w:rPr>
          <w:rFonts w:ascii="Times New Roman" w:cs="Times New Roman" w:eastAsia="Times New Roman" w:hAnsi="Times New Roman"/>
          <w:sz w:val="28"/>
          <w:szCs w:val="28"/>
          <w:rtl w:val="0"/>
        </w:rPr>
        <w:t xml:space="preserve"> cores are places on the same physical chip. Each core has a register set to maintain its architectural state and thus appears to the operating system as a separate physical processor. </w:t>
      </w:r>
      <w:r w:rsidDel="00000000" w:rsidR="00000000" w:rsidRPr="00000000">
        <w:rPr>
          <w:rFonts w:ascii="Times New Roman" w:cs="Times New Roman" w:eastAsia="Times New Roman" w:hAnsi="Times New Roman"/>
          <w:b w:val="1"/>
          <w:sz w:val="28"/>
          <w:szCs w:val="28"/>
          <w:rtl w:val="0"/>
        </w:rPr>
        <w:t xml:space="preserve">SMP systems</w:t>
      </w:r>
      <w:r w:rsidDel="00000000" w:rsidR="00000000" w:rsidRPr="00000000">
        <w:rPr>
          <w:rFonts w:ascii="Times New Roman" w:cs="Times New Roman" w:eastAsia="Times New Roman" w:hAnsi="Times New Roman"/>
          <w:sz w:val="28"/>
          <w:szCs w:val="28"/>
          <w:rtl w:val="0"/>
        </w:rPr>
        <w:t xml:space="preserve"> that use multicore processors are faster and consume </w:t>
      </w:r>
      <w:r w:rsidDel="00000000" w:rsidR="00000000" w:rsidRPr="00000000">
        <w:rPr>
          <w:rFonts w:ascii="Times New Roman" w:cs="Times New Roman" w:eastAsia="Times New Roman" w:hAnsi="Times New Roman"/>
          <w:b w:val="1"/>
          <w:sz w:val="28"/>
          <w:szCs w:val="28"/>
          <w:rtl w:val="0"/>
        </w:rPr>
        <w:t xml:space="preserve">less power</w:t>
      </w:r>
      <w:r w:rsidDel="00000000" w:rsidR="00000000" w:rsidRPr="00000000">
        <w:rPr>
          <w:rFonts w:ascii="Times New Roman" w:cs="Times New Roman" w:eastAsia="Times New Roman" w:hAnsi="Times New Roman"/>
          <w:sz w:val="28"/>
          <w:szCs w:val="28"/>
          <w:rtl w:val="0"/>
        </w:rPr>
        <w:t xml:space="preserve"> than systems in which each processor has its own physical chip.</w:t>
      </w:r>
    </w:p>
    <w:p w:rsidR="00000000" w:rsidDel="00000000" w:rsidP="00000000" w:rsidRDefault="00000000" w:rsidRPr="00000000" w14:paraId="000000A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multicore processors may </w:t>
      </w:r>
      <w:r w:rsidDel="00000000" w:rsidR="00000000" w:rsidRPr="00000000">
        <w:rPr>
          <w:rFonts w:ascii="Times New Roman" w:cs="Times New Roman" w:eastAsia="Times New Roman" w:hAnsi="Times New Roman"/>
          <w:b w:val="1"/>
          <w:sz w:val="28"/>
          <w:szCs w:val="28"/>
          <w:rtl w:val="0"/>
        </w:rPr>
        <w:t xml:space="preserve">complicate</w:t>
      </w:r>
      <w:r w:rsidDel="00000000" w:rsidR="00000000" w:rsidRPr="00000000">
        <w:rPr>
          <w:rFonts w:ascii="Times New Roman" w:cs="Times New Roman" w:eastAsia="Times New Roman" w:hAnsi="Times New Roman"/>
          <w:sz w:val="28"/>
          <w:szCs w:val="28"/>
          <w:rtl w:val="0"/>
        </w:rPr>
        <w:t xml:space="preserve"> the scheduling problems. When processor accesses memory then it spends a significant amount of time waiting for the data to become available. This situation is called </w:t>
      </w:r>
      <w:r w:rsidDel="00000000" w:rsidR="00000000" w:rsidRPr="00000000">
        <w:rPr>
          <w:rFonts w:ascii="Times New Roman" w:cs="Times New Roman" w:eastAsia="Times New Roman" w:hAnsi="Times New Roman"/>
          <w:b w:val="1"/>
          <w:sz w:val="28"/>
          <w:szCs w:val="28"/>
          <w:rtl w:val="0"/>
        </w:rPr>
        <w:t xml:space="preserve">MEMORY STALL</w:t>
      </w:r>
      <w:r w:rsidDel="00000000" w:rsidR="00000000" w:rsidRPr="00000000">
        <w:rPr>
          <w:rFonts w:ascii="Times New Roman" w:cs="Times New Roman" w:eastAsia="Times New Roman" w:hAnsi="Times New Roman"/>
          <w:sz w:val="28"/>
          <w:szCs w:val="28"/>
          <w:rtl w:val="0"/>
        </w:rPr>
        <w:t xml:space="preserve">. It occurs for various reasons such as cache miss, which is accessing the data that is not in the cache memory. In such cases the processor can spend upto fifty percent of its time waiting for data to become available from the memory. To solve this problem recent hardware designs have implemented multithreaded processor cores in which two or more hardware threads are assigned to each core. Therefore if one thread stalls while waiting for the memory, core can switch to another thread.</w:t>
      </w:r>
    </w:p>
    <w:p w:rsidR="00000000" w:rsidDel="00000000" w:rsidP="00000000" w:rsidRDefault="00000000" w:rsidRPr="00000000" w14:paraId="000000A3">
      <w:pPr>
        <w:spacing w:after="15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1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ways to multithread a processor:</w:t>
      </w:r>
    </w:p>
    <w:p w:rsidR="00000000" w:rsidDel="00000000" w:rsidP="00000000" w:rsidRDefault="00000000" w:rsidRPr="00000000" w14:paraId="000000A5">
      <w:pPr>
        <w:numPr>
          <w:ilvl w:val="0"/>
          <w:numId w:val="5"/>
        </w:numPr>
        <w:spacing w:after="0" w:line="240" w:lineRule="auto"/>
        <w:ind w:left="5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Coarse-Grained Multithreading –</w:t>
      </w:r>
      <w:r w:rsidDel="00000000" w:rsidR="00000000" w:rsidRPr="00000000">
        <w:rPr>
          <w:rFonts w:ascii="Times New Roman" w:cs="Times New Roman" w:eastAsia="Times New Roman" w:hAnsi="Times New Roman"/>
          <w:sz w:val="28"/>
          <w:szCs w:val="28"/>
          <w:rtl w:val="0"/>
        </w:rPr>
        <w:t xml:space="preserve"> In coarse grained multithreading a thread executes on a processor until a long latency event such as a memory stall occurs, because of the delay caused by the long latency event, the processor must switch to another thread to begin execution. The cost of switching between threads is high as the instruction pipeline must be terminated before the other thread can begin execution on the processor core. Once this new thread begins execution it begins filling the pipeline with its instructions.</w:t>
      </w:r>
    </w:p>
    <w:p w:rsidR="00000000" w:rsidDel="00000000" w:rsidP="00000000" w:rsidRDefault="00000000" w:rsidRPr="00000000" w14:paraId="000000A6">
      <w:pPr>
        <w:numPr>
          <w:ilvl w:val="0"/>
          <w:numId w:val="5"/>
        </w:numPr>
        <w:spacing w:after="0" w:line="240" w:lineRule="auto"/>
        <w:ind w:left="5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Fine-Grained Multithreading –</w:t>
      </w:r>
      <w:r w:rsidDel="00000000" w:rsidR="00000000" w:rsidRPr="00000000">
        <w:rPr>
          <w:rFonts w:ascii="Times New Roman" w:cs="Times New Roman" w:eastAsia="Times New Roman" w:hAnsi="Times New Roman"/>
          <w:sz w:val="28"/>
          <w:szCs w:val="28"/>
          <w:rtl w:val="0"/>
        </w:rPr>
        <w:t xml:space="preserve"> This multithreading switches between threads at a much finer level mainly at the boundary of an instruction cycle. The architectural design of fine grained systems include logic for thread switching and as a result the cost of switching between threads is small.</w:t>
      </w:r>
    </w:p>
    <w:p w:rsidR="00000000" w:rsidDel="00000000" w:rsidP="00000000" w:rsidRDefault="00000000" w:rsidRPr="00000000" w14:paraId="000000A7">
      <w:pPr>
        <w:spacing w:after="360" w:before="3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Virtualization and Threading –</w:t>
      </w:r>
    </w:p>
    <w:p w:rsidR="00000000" w:rsidDel="00000000" w:rsidP="00000000" w:rsidRDefault="00000000" w:rsidRPr="00000000" w14:paraId="000000A8">
      <w:pPr>
        <w:spacing w:after="0"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In this type of </w:t>
      </w:r>
      <w:r w:rsidDel="00000000" w:rsidR="00000000" w:rsidRPr="00000000">
        <w:rPr>
          <w:rFonts w:ascii="Times New Roman" w:cs="Times New Roman" w:eastAsia="Times New Roman" w:hAnsi="Times New Roman"/>
          <w:b w:val="1"/>
          <w:sz w:val="28"/>
          <w:szCs w:val="28"/>
          <w:rtl w:val="0"/>
        </w:rPr>
        <w:t xml:space="preserve">multiple-processor</w:t>
      </w:r>
      <w:r w:rsidDel="00000000" w:rsidR="00000000" w:rsidRPr="00000000">
        <w:rPr>
          <w:rFonts w:ascii="Times New Roman" w:cs="Times New Roman" w:eastAsia="Times New Roman" w:hAnsi="Times New Roman"/>
          <w:sz w:val="28"/>
          <w:szCs w:val="28"/>
          <w:rtl w:val="0"/>
        </w:rPr>
        <w:t xml:space="preserve"> scheduling even a single CPU system acts like a multiple-processor system. In a system with Virtualization, the virtualization presents one or more virtual CPU to each of virtual machines running on the system and then schedules the use of physical CPU among the virtual machines. Most virtualized environments have one host operating system and many guest operating systems. The host operating system creates and manages the virtual machines. Each virtual machine has a guest operating system installed and applications run within that guest. Each guest operating system may be assigned for specific use cases, applications or users including time sharing or even real-time operation. Any guest operating-system scheduling algorithm that assumes a certain amount of progress in a given amount of time will be negatively impacted by the virtualization. A time sharing operating system tries to allot 100 milliseconds to each time slice to give users a reasonable response time. A given 100 millisecond time slice may take much more than 100 milliseconds of virtual CPU time. Depending on how busy the system is, the time slice may take a second or more which results in a very poor response time for users logged into that virtual machine. The net effect of such scheduling layering is that individual virtualized operating systems receive only a portion of the available CPU cycles, even though they believe they are receiving all cycles and that they are scheduling all of those cycles. Commonly, the time-of-day clocks in virtual machines are incorrect because timers take no longer to trigger than they would on dedicated CPU’s.</w:t>
      </w:r>
    </w:p>
    <w:p w:rsidR="00000000" w:rsidDel="00000000" w:rsidP="00000000" w:rsidRDefault="00000000" w:rsidRPr="00000000" w14:paraId="000000A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Virtualizations</w:t>
      </w:r>
      <w:r w:rsidDel="00000000" w:rsidR="00000000" w:rsidRPr="00000000">
        <w:rPr>
          <w:rFonts w:ascii="Times New Roman" w:cs="Times New Roman" w:eastAsia="Times New Roman" w:hAnsi="Times New Roman"/>
          <w:sz w:val="28"/>
          <w:szCs w:val="28"/>
          <w:rtl w:val="0"/>
        </w:rPr>
        <w:t xml:space="preserve"> can thus undo the good scheduling-algorithm efforts of the operating systems within virtual machines.</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