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496DF" w14:textId="77777777" w:rsidR="007A2CD3" w:rsidRPr="007A2CD3" w:rsidRDefault="007A2CD3" w:rsidP="007A2CD3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Title: "Types of Communication: Understanding the Spectrum"</w:t>
      </w:r>
    </w:p>
    <w:p w14:paraId="164CC58D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2: Introduction</w:t>
      </w:r>
    </w:p>
    <w:p w14:paraId="1A437237" w14:textId="77777777" w:rsidR="007A2CD3" w:rsidRDefault="007A2CD3" w:rsidP="007A2C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Definition of communication.</w:t>
      </w:r>
    </w:p>
    <w:p w14:paraId="5DB84648" w14:textId="40F4DCD2" w:rsidR="007A2CD3" w:rsidRPr="007A2CD3" w:rsidRDefault="007A2CD3" w:rsidP="007A2C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: </w:t>
      </w:r>
      <w:r>
        <w:rPr>
          <w:rFonts w:ascii="Arial" w:hAnsi="Arial" w:cs="Arial"/>
          <w:color w:val="040C28"/>
          <w:sz w:val="30"/>
          <w:szCs w:val="30"/>
        </w:rPr>
        <w:t xml:space="preserve">a process by which information is exchanged between individuals through a common system of symbols, signs, or </w:t>
      </w:r>
      <w:proofErr w:type="spellStart"/>
      <w:r>
        <w:rPr>
          <w:rFonts w:ascii="Arial" w:hAnsi="Arial" w:cs="Arial"/>
          <w:color w:val="040C28"/>
          <w:sz w:val="30"/>
          <w:szCs w:val="30"/>
        </w:rPr>
        <w:t>behavior</w:t>
      </w:r>
      <w:proofErr w:type="spellEnd"/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2881601B" w14:textId="77777777" w:rsidR="007A2CD3" w:rsidRPr="007A2CD3" w:rsidRDefault="007A2CD3" w:rsidP="007A2CD3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Importance of effective communication in personal and professional life.</w:t>
      </w:r>
    </w:p>
    <w:p w14:paraId="0650A129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3: Verbal Communication</w:t>
      </w:r>
    </w:p>
    <w:p w14:paraId="5E4361F5" w14:textId="77777777" w:rsidR="007A2CD3" w:rsidRDefault="007A2CD3" w:rsidP="007A2C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Definition of verbal communication.</w:t>
      </w:r>
    </w:p>
    <w:p w14:paraId="2649B974" w14:textId="6FA3D01F" w:rsidR="007A2CD3" w:rsidRPr="007A2CD3" w:rsidRDefault="007A2CD3" w:rsidP="007A2C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D5156"/>
          <w:shd w:val="clear" w:color="auto" w:fill="FFFFFF"/>
        </w:rPr>
        <w:t>Verbal communication is </w:t>
      </w:r>
      <w:r>
        <w:rPr>
          <w:rFonts w:ascii="Arial" w:hAnsi="Arial" w:cs="Arial"/>
          <w:color w:val="040C28"/>
        </w:rPr>
        <w:t>a type of communication where we use spoken and written words to get our message and information across to the other person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3C19D8A8" w14:textId="77777777" w:rsidR="007A2CD3" w:rsidRPr="007A2CD3" w:rsidRDefault="007A2CD3" w:rsidP="007A2CD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5A11D975" w14:textId="77777777" w:rsidR="007A2CD3" w:rsidRPr="007A2CD3" w:rsidRDefault="007A2CD3" w:rsidP="007A2CD3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Examples: face-to-face conversations, phone calls, presentations.</w:t>
      </w:r>
    </w:p>
    <w:p w14:paraId="79D03518" w14:textId="6CA5F9EA" w:rsidR="007A2CD3" w:rsidRPr="007A2CD3" w:rsidRDefault="007A2CD3" w:rsidP="007A2CD3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36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4391C085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4: Nonverbal Communication</w:t>
      </w:r>
    </w:p>
    <w:p w14:paraId="4993903F" w14:textId="77777777" w:rsidR="007A2CD3" w:rsidRDefault="007A2CD3" w:rsidP="007A2C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Definition of nonverbal communication.</w:t>
      </w:r>
    </w:p>
    <w:p w14:paraId="0B0C5285" w14:textId="178024AE" w:rsidR="007A2CD3" w:rsidRPr="007A2CD3" w:rsidRDefault="007A2CD3" w:rsidP="007A2C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Nonverbal communication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 (</w:t>
      </w: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NVC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) is the transmission of messages or signals through a nonverbal platform such as eye </w:t>
      </w:r>
      <w:proofErr w:type="gramStart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contact ,body</w:t>
      </w:r>
      <w:proofErr w:type="gramEnd"/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 language , touch, physical environments/appearance, and use of objects.</w:t>
      </w:r>
    </w:p>
    <w:p w14:paraId="3D11AA3D" w14:textId="77777777" w:rsidR="007A2CD3" w:rsidRPr="007A2CD3" w:rsidRDefault="007A2CD3" w:rsidP="007A2C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Types: body language, facial expressions, gestures.</w:t>
      </w:r>
    </w:p>
    <w:p w14:paraId="69BCA878" w14:textId="77777777" w:rsidR="007A2CD3" w:rsidRPr="007A2CD3" w:rsidRDefault="007A2CD3" w:rsidP="007A2CD3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Importance in conveying emotions and attitudes.</w:t>
      </w:r>
    </w:p>
    <w:p w14:paraId="0597FA49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5: Written Communication</w:t>
      </w:r>
    </w:p>
    <w:p w14:paraId="32696B35" w14:textId="77777777" w:rsidR="007A2CD3" w:rsidRDefault="007A2CD3" w:rsidP="007A2C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Definition of written communication.</w:t>
      </w:r>
    </w:p>
    <w:p w14:paraId="4364E4D5" w14:textId="7B447057" w:rsidR="007A2CD3" w:rsidRPr="007A2CD3" w:rsidRDefault="00321AEE" w:rsidP="007A2C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::</w:t>
      </w:r>
      <w:proofErr w:type="gramEnd"/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Written Communication</w:t>
      </w: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 xml:space="preserve"> </w:t>
      </w:r>
      <w:r w:rsidR="007A2CD3"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Advantages: documentation, clarity.</w:t>
      </w:r>
    </w:p>
    <w:p w14:paraId="10ABA463" w14:textId="77777777" w:rsidR="007A2CD3" w:rsidRPr="007A2CD3" w:rsidRDefault="007A2CD3" w:rsidP="007A2CD3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Disadvantages: lack of immediate feedback, potential for misinterpretation.</w:t>
      </w:r>
    </w:p>
    <w:p w14:paraId="3471D38D" w14:textId="645303FE" w:rsidR="007A2CD3" w:rsidRDefault="007A2CD3" w:rsidP="00FF3A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6: Visual Communication</w:t>
      </w:r>
    </w:p>
    <w:p w14:paraId="65848179" w14:textId="52054EA0" w:rsidR="00FF3AE2" w:rsidRDefault="00FF3AE2" w:rsidP="007A2C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Visual communication</w:t>
      </w:r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 xml:space="preserve"> is the use of visual elements to convey ideas and information which include </w:t>
      </w:r>
      <w:hyperlink r:id="rId5" w:tooltip="Signage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signs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6" w:tooltip="Typography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typography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7" w:tooltip="Draw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drawing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8" w:tooltip="Graphic desig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graphic design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9" w:tooltip="Illustr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illustration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0" w:tooltip="Industrial desig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industrial design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1" w:tooltip="Advertising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advertising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hyperlink r:id="rId12" w:tooltip="Animation" w:history="1">
        <w:r>
          <w:rPr>
            <w:rStyle w:val="Hyperlink"/>
            <w:rFonts w:ascii="Arial" w:hAnsi="Arial" w:cs="Arial"/>
            <w:color w:val="3366CC"/>
            <w:sz w:val="21"/>
            <w:szCs w:val="21"/>
            <w:shd w:val="clear" w:color="auto" w:fill="FFFFFF"/>
          </w:rPr>
          <w:t>animation</w:t>
        </w:r>
      </w:hyperlink>
      <w:r>
        <w:rPr>
          <w:rFonts w:ascii="Arial" w:hAnsi="Arial" w:cs="Arial"/>
          <w:color w:val="202122"/>
          <w:sz w:val="21"/>
          <w:szCs w:val="21"/>
          <w:shd w:val="clear" w:color="auto" w:fill="FFFFFF"/>
        </w:rPr>
        <w:t>, and electronic resources</w:t>
      </w:r>
    </w:p>
    <w:p w14:paraId="7CF00D3F" w14:textId="77777777" w:rsidR="007A2CD3" w:rsidRPr="007A2CD3" w:rsidRDefault="007A2CD3" w:rsidP="007A2C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0DCDA7E9" w14:textId="77777777" w:rsidR="007A2CD3" w:rsidRPr="007A2CD3" w:rsidRDefault="007A2CD3" w:rsidP="007A2C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Examples: charts, graphs, infographics, videos.</w:t>
      </w:r>
    </w:p>
    <w:p w14:paraId="25AF4766" w14:textId="77777777" w:rsidR="007A2CD3" w:rsidRPr="007A2CD3" w:rsidRDefault="007A2CD3" w:rsidP="007A2CD3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Effectiveness in conveying complex information quickly.</w:t>
      </w:r>
    </w:p>
    <w:p w14:paraId="5052DEE8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7: Digital Communication</w:t>
      </w:r>
    </w:p>
    <w:p w14:paraId="351F5912" w14:textId="77777777" w:rsidR="00FF3AE2" w:rsidRPr="00FF3AE2" w:rsidRDefault="00FF3AE2" w:rsidP="007A2C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D5156"/>
          <w:shd w:val="clear" w:color="auto" w:fill="FFFFFF"/>
        </w:rPr>
        <w:lastRenderedPageBreak/>
        <w:t> Digital communication is </w:t>
      </w:r>
      <w:r>
        <w:rPr>
          <w:rFonts w:ascii="Arial" w:hAnsi="Arial" w:cs="Arial"/>
          <w:color w:val="040C28"/>
        </w:rPr>
        <w:t>the use of online tools like email, social media messaging and texting to reach other individuals or a specific audience in order to share a message</w:t>
      </w:r>
    </w:p>
    <w:p w14:paraId="706BAC8A" w14:textId="48F9E051" w:rsidR="007A2CD3" w:rsidRPr="007A2CD3" w:rsidRDefault="007A2CD3" w:rsidP="007A2C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Forms: social media, texting, emails.</w:t>
      </w:r>
    </w:p>
    <w:p w14:paraId="6DC72084" w14:textId="77777777" w:rsidR="007A2CD3" w:rsidRPr="007A2CD3" w:rsidRDefault="007A2CD3" w:rsidP="007A2C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Ubiquity in modern communication.</w:t>
      </w:r>
    </w:p>
    <w:p w14:paraId="0B3767DC" w14:textId="77777777" w:rsidR="007A2CD3" w:rsidRPr="007A2CD3" w:rsidRDefault="007A2CD3" w:rsidP="007A2CD3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Challenges: lack of nonverbal cues, potential for misunderstandings.</w:t>
      </w:r>
    </w:p>
    <w:p w14:paraId="4F71ADC4" w14:textId="0B6DBF35" w:rsidR="00FF3AE2" w:rsidRDefault="007A2CD3" w:rsidP="00FF3A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8: Interpersonal Commu</w:t>
      </w:r>
      <w:r w:rsidR="00FF3AE2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nication</w:t>
      </w:r>
    </w:p>
    <w:p w14:paraId="03E06F15" w14:textId="3ADC94BC" w:rsidR="00FF3AE2" w:rsidRPr="00FF3AE2" w:rsidRDefault="00FF3AE2" w:rsidP="00FF3AE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8"/>
          <w:szCs w:val="28"/>
          <w:lang w:eastAsia="en-IN"/>
          <w14:ligatures w14:val="none"/>
        </w:rPr>
      </w:pPr>
      <w:r w:rsidRPr="00FF3AE2">
        <w:rPr>
          <w:rFonts w:ascii="Arial" w:hAnsi="Arial" w:cs="Arial"/>
          <w:color w:val="4D5156"/>
          <w:sz w:val="24"/>
          <w:szCs w:val="22"/>
          <w:shd w:val="clear" w:color="auto" w:fill="FFFFFF"/>
        </w:rPr>
        <w:t>interpersonal communication refers to </w:t>
      </w:r>
      <w:r w:rsidRPr="00FF3AE2">
        <w:rPr>
          <w:rFonts w:ascii="Arial" w:hAnsi="Arial" w:cs="Arial"/>
          <w:color w:val="040C28"/>
          <w:sz w:val="24"/>
          <w:szCs w:val="22"/>
        </w:rPr>
        <w:t>communication between two or more people</w:t>
      </w:r>
      <w:r w:rsidRPr="00FF3AE2">
        <w:rPr>
          <w:rFonts w:ascii="Arial" w:hAnsi="Arial" w:cs="Arial"/>
          <w:color w:val="4D5156"/>
          <w:sz w:val="24"/>
          <w:szCs w:val="22"/>
          <w:shd w:val="clear" w:color="auto" w:fill="FFFFFF"/>
        </w:rPr>
        <w:t>. It involves the exchange of messages, ideas, and information between individuals. This can take many forms, including face-to-face conversations, phone calls, emails, and video conferences.</w:t>
      </w:r>
    </w:p>
    <w:p w14:paraId="50FC1496" w14:textId="4E3797C3" w:rsidR="007A2CD3" w:rsidRPr="007A2CD3" w:rsidRDefault="007A2CD3" w:rsidP="00FF3A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3CB9EC0B" w14:textId="1AC4846D" w:rsidR="00FF3AE2" w:rsidRPr="00FF3AE2" w:rsidRDefault="007A2CD3" w:rsidP="00FF3AE2">
      <w:pPr>
        <w:numPr>
          <w:ilvl w:val="0"/>
          <w:numId w:val="8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proofErr w:type="gramStart"/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.</w:t>
      </w: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</w:t>
      </w:r>
      <w:proofErr w:type="gramEnd"/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 xml:space="preserve"> 9: Group Communication</w:t>
      </w:r>
    </w:p>
    <w:p w14:paraId="43A14640" w14:textId="77777777" w:rsidR="00FF3AE2" w:rsidRPr="00FF3AE2" w:rsidRDefault="00FF3AE2" w:rsidP="00FF3AE2">
      <w:pPr>
        <w:pStyle w:val="ListParagraph"/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kern w:val="0"/>
          <w:sz w:val="27"/>
          <w:szCs w:val="27"/>
          <w:lang w:eastAsia="en-IN"/>
          <w14:ligatures w14:val="none"/>
        </w:rPr>
      </w:pPr>
      <w:r w:rsidRPr="00FF3AE2">
        <w:rPr>
          <w:rFonts w:ascii="Arial" w:eastAsia="Times New Roman" w:hAnsi="Arial" w:cs="Arial"/>
          <w:color w:val="040C28"/>
          <w:kern w:val="0"/>
          <w:sz w:val="24"/>
          <w:szCs w:val="24"/>
          <w:lang w:val="en" w:eastAsia="en-IN"/>
          <w14:ligatures w14:val="none"/>
        </w:rPr>
        <w:t>The process by which verbal and nonverbal messages are exchanged between a limited number of people, usually from 3 to about 20</w:t>
      </w:r>
      <w:r w:rsidRPr="00FF3AE2">
        <w:rPr>
          <w:rFonts w:ascii="Arial" w:eastAsia="Times New Roman" w:hAnsi="Arial" w:cs="Arial"/>
          <w:color w:val="4D5156"/>
          <w:kern w:val="0"/>
          <w:sz w:val="24"/>
          <w:szCs w:val="24"/>
          <w:lang w:val="en" w:eastAsia="en-IN"/>
          <w14:ligatures w14:val="none"/>
        </w:rPr>
        <w:t>,</w:t>
      </w:r>
    </w:p>
    <w:p w14:paraId="7DA4D162" w14:textId="77777777" w:rsidR="00FF3AE2" w:rsidRPr="007A2CD3" w:rsidRDefault="00FF3AE2" w:rsidP="007A2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9761D27" w14:textId="77777777" w:rsidR="007A2CD3" w:rsidRPr="007A2CD3" w:rsidRDefault="007A2CD3" w:rsidP="007A2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Types: meetings, brainstorming sessions, team projects.</w:t>
      </w:r>
    </w:p>
    <w:p w14:paraId="33491B50" w14:textId="77777777" w:rsidR="007A2CD3" w:rsidRPr="007A2CD3" w:rsidRDefault="007A2CD3" w:rsidP="007A2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Challenges: coordination, consensus-building.</w:t>
      </w:r>
    </w:p>
    <w:p w14:paraId="16A9A41B" w14:textId="77777777" w:rsidR="007A2CD3" w:rsidRPr="007A2CD3" w:rsidRDefault="007A2CD3" w:rsidP="007A2CD3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Strategies for effective group communication.</w:t>
      </w:r>
    </w:p>
    <w:p w14:paraId="050963B3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10: Cross-Cultural Communication</w:t>
      </w:r>
    </w:p>
    <w:p w14:paraId="54426CDE" w14:textId="09152268" w:rsidR="007A2CD3" w:rsidRDefault="00FF3AE2" w:rsidP="007A2CD3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D5156"/>
          <w:shd w:val="clear" w:color="auto" w:fill="FFFFFF"/>
        </w:rPr>
        <w:t>Cross-cultural communication is </w:t>
      </w:r>
      <w:r>
        <w:rPr>
          <w:rFonts w:ascii="Arial" w:hAnsi="Arial" w:cs="Arial"/>
          <w:color w:val="040C28"/>
        </w:rPr>
        <w:t>the communication between people who have cultural differences due to nationality, age, working style, gender, ethnicity, race, etc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0EABEA1C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11: Mass Communication</w:t>
      </w:r>
    </w:p>
    <w:p w14:paraId="4A9AD6EA" w14:textId="4463A018" w:rsidR="007A2CD3" w:rsidRPr="007A2CD3" w:rsidRDefault="007A2CD3" w:rsidP="007A2CD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D5156"/>
          <w:shd w:val="clear" w:color="auto" w:fill="FFFFFF"/>
        </w:rPr>
        <w:t>Mass media is </w:t>
      </w:r>
      <w:r>
        <w:rPr>
          <w:rFonts w:ascii="Arial" w:hAnsi="Arial" w:cs="Arial"/>
          <w:color w:val="040C28"/>
        </w:rPr>
        <w:t>communication -whether written, broadcast, or spoken- that reaches a large audience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914DC33" w14:textId="77777777" w:rsidR="007A2CD3" w:rsidRPr="007A2CD3" w:rsidRDefault="007A2CD3" w:rsidP="007A2CD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Channels: TV, radio, newspapers, social media.</w:t>
      </w:r>
    </w:p>
    <w:p w14:paraId="3050778E" w14:textId="77777777" w:rsidR="007A2CD3" w:rsidRPr="007A2CD3" w:rsidRDefault="007A2CD3" w:rsidP="007A2CD3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Influence on society and culture.</w:t>
      </w:r>
    </w:p>
    <w:p w14:paraId="1A075323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12: Organizational Communication</w:t>
      </w:r>
    </w:p>
    <w:p w14:paraId="260D234F" w14:textId="674A7BBD" w:rsidR="007A2CD3" w:rsidRDefault="007A2CD3" w:rsidP="00FF3AE2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</w:p>
    <w:p w14:paraId="24D3F706" w14:textId="72414766" w:rsidR="00FF3AE2" w:rsidRPr="007A2CD3" w:rsidRDefault="00FF3AE2" w:rsidP="007A2CD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>
        <w:rPr>
          <w:rFonts w:ascii="Arial" w:hAnsi="Arial" w:cs="Arial"/>
          <w:color w:val="4D5156"/>
          <w:shd w:val="clear" w:color="auto" w:fill="FFFFFF"/>
        </w:rPr>
        <w:t>Organizational communication refers to </w:t>
      </w:r>
      <w:r>
        <w:rPr>
          <w:rFonts w:ascii="Arial" w:hAnsi="Arial" w:cs="Arial"/>
          <w:color w:val="040C28"/>
        </w:rPr>
        <w:t>exchanging and transmitting information between individuals and groups within an organization</w:t>
      </w:r>
    </w:p>
    <w:p w14:paraId="61104D03" w14:textId="77777777" w:rsidR="007A2CD3" w:rsidRPr="007A2CD3" w:rsidRDefault="007A2CD3" w:rsidP="007A2CD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Flow: upward, downward, horizontal.</w:t>
      </w:r>
    </w:p>
    <w:p w14:paraId="49675896" w14:textId="77777777" w:rsidR="007A2CD3" w:rsidRPr="007A2CD3" w:rsidRDefault="007A2CD3" w:rsidP="007A2CD3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Importance in conveying information, goals, and values within organizations.</w:t>
      </w:r>
    </w:p>
    <w:p w14:paraId="1CBE4CEF" w14:textId="77777777" w:rsidR="007A2CD3" w:rsidRPr="007A2CD3" w:rsidRDefault="007A2CD3" w:rsidP="007A2CD3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 w:eastAsia="en-IN"/>
          <w14:ligatures w14:val="none"/>
        </w:rPr>
        <w:t>Slide 13: Communication Technology</w:t>
      </w:r>
    </w:p>
    <w:p w14:paraId="4B9A2984" w14:textId="77777777" w:rsidR="007A2CD3" w:rsidRPr="007A2CD3" w:rsidRDefault="007A2CD3" w:rsidP="007A2CD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lastRenderedPageBreak/>
        <w:t>Role of technology in facilitating communication.</w:t>
      </w:r>
    </w:p>
    <w:p w14:paraId="74378BBC" w14:textId="77777777" w:rsidR="007A2CD3" w:rsidRPr="007A2CD3" w:rsidRDefault="007A2CD3" w:rsidP="007A2CD3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Examples: smartphones, video conferencing, collaboration tools.</w:t>
      </w:r>
    </w:p>
    <w:p w14:paraId="0A8D8E0C" w14:textId="6CB079E5" w:rsidR="007A2CD3" w:rsidRPr="007A2CD3" w:rsidRDefault="007A2CD3" w:rsidP="00FF3AE2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</w:pPr>
      <w:r w:rsidRPr="007A2CD3">
        <w:rPr>
          <w:rFonts w:ascii="Segoe UI" w:eastAsia="Times New Roman" w:hAnsi="Segoe UI" w:cs="Segoe UI"/>
          <w:color w:val="0D0D0D"/>
          <w:kern w:val="0"/>
          <w:sz w:val="24"/>
          <w:szCs w:val="24"/>
          <w:lang w:eastAsia="en-IN"/>
          <w14:ligatures w14:val="none"/>
        </w:rPr>
        <w:t>Impact on accessibility and efficiency.</w:t>
      </w:r>
    </w:p>
    <w:p w14:paraId="4285E645" w14:textId="77777777" w:rsidR="00445886" w:rsidRDefault="00445886"/>
    <w:sectPr w:rsidR="004458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21368"/>
    <w:multiLevelType w:val="multilevel"/>
    <w:tmpl w:val="58261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F91267"/>
    <w:multiLevelType w:val="multilevel"/>
    <w:tmpl w:val="359AC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435173"/>
    <w:multiLevelType w:val="multilevel"/>
    <w:tmpl w:val="F11EB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0962505"/>
    <w:multiLevelType w:val="multilevel"/>
    <w:tmpl w:val="BF001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107833"/>
    <w:multiLevelType w:val="multilevel"/>
    <w:tmpl w:val="06A40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ED11D5"/>
    <w:multiLevelType w:val="multilevel"/>
    <w:tmpl w:val="BC00E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92C6FAE"/>
    <w:multiLevelType w:val="multilevel"/>
    <w:tmpl w:val="8A2660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B73F48"/>
    <w:multiLevelType w:val="multilevel"/>
    <w:tmpl w:val="EE281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EA4347C"/>
    <w:multiLevelType w:val="multilevel"/>
    <w:tmpl w:val="8F204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29F6C4A"/>
    <w:multiLevelType w:val="multilevel"/>
    <w:tmpl w:val="27649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227646"/>
    <w:multiLevelType w:val="multilevel"/>
    <w:tmpl w:val="4968A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9BA6F46"/>
    <w:multiLevelType w:val="multilevel"/>
    <w:tmpl w:val="3A9E4C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9EE130B"/>
    <w:multiLevelType w:val="multilevel"/>
    <w:tmpl w:val="87F2D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6EB56BAD"/>
    <w:multiLevelType w:val="multilevel"/>
    <w:tmpl w:val="3EEC7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525943458">
    <w:abstractNumId w:val="13"/>
  </w:num>
  <w:num w:numId="2" w16cid:durableId="17319625">
    <w:abstractNumId w:val="11"/>
  </w:num>
  <w:num w:numId="3" w16cid:durableId="253629081">
    <w:abstractNumId w:val="7"/>
  </w:num>
  <w:num w:numId="4" w16cid:durableId="1458983909">
    <w:abstractNumId w:val="2"/>
  </w:num>
  <w:num w:numId="5" w16cid:durableId="1326396806">
    <w:abstractNumId w:val="6"/>
  </w:num>
  <w:num w:numId="6" w16cid:durableId="547768137">
    <w:abstractNumId w:val="1"/>
  </w:num>
  <w:num w:numId="7" w16cid:durableId="914898909">
    <w:abstractNumId w:val="0"/>
  </w:num>
  <w:num w:numId="8" w16cid:durableId="154959184">
    <w:abstractNumId w:val="3"/>
  </w:num>
  <w:num w:numId="9" w16cid:durableId="352615764">
    <w:abstractNumId w:val="5"/>
  </w:num>
  <w:num w:numId="10" w16cid:durableId="1795362831">
    <w:abstractNumId w:val="8"/>
  </w:num>
  <w:num w:numId="11" w16cid:durableId="1016427166">
    <w:abstractNumId w:val="4"/>
  </w:num>
  <w:num w:numId="12" w16cid:durableId="321397163">
    <w:abstractNumId w:val="12"/>
  </w:num>
  <w:num w:numId="13" w16cid:durableId="1350177447">
    <w:abstractNumId w:val="10"/>
  </w:num>
  <w:num w:numId="14" w16cid:durableId="193281182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2CD3"/>
    <w:rsid w:val="00044470"/>
    <w:rsid w:val="00321AEE"/>
    <w:rsid w:val="003476D4"/>
    <w:rsid w:val="00445886"/>
    <w:rsid w:val="007A2CD3"/>
    <w:rsid w:val="009562C6"/>
    <w:rsid w:val="00FF3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412B1"/>
  <w15:docId w15:val="{FEEDF4C7-BF4D-4F61-A5A0-BE0526B05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A2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7A2CD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7A2CD3"/>
    <w:rPr>
      <w:color w:val="0000FF"/>
      <w:u w:val="single"/>
    </w:rPr>
  </w:style>
  <w:style w:type="character" w:customStyle="1" w:styleId="cskcde">
    <w:name w:val="cskcde"/>
    <w:basedOn w:val="DefaultParagraphFont"/>
    <w:rsid w:val="00FF3AE2"/>
  </w:style>
  <w:style w:type="character" w:customStyle="1" w:styleId="hgkelc">
    <w:name w:val="hgkelc"/>
    <w:basedOn w:val="DefaultParagraphFont"/>
    <w:rsid w:val="00FF3AE2"/>
  </w:style>
  <w:style w:type="paragraph" w:styleId="ListParagraph">
    <w:name w:val="List Paragraph"/>
    <w:basedOn w:val="Normal"/>
    <w:uiPriority w:val="34"/>
    <w:qFormat/>
    <w:rsid w:val="00FF3A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13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2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3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907251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15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57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24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499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98475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943821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62179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733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028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0008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16938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707284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203134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75787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50638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48376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0092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6074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4125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260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07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2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717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143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512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419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4764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5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58005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Graphic_desig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Drawing" TargetMode="External"/><Relationship Id="rId12" Type="http://schemas.openxmlformats.org/officeDocument/2006/relationships/hyperlink" Target="https://en.wikipedia.org/wiki/Animat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Typography" TargetMode="External"/><Relationship Id="rId11" Type="http://schemas.openxmlformats.org/officeDocument/2006/relationships/hyperlink" Target="https://en.wikipedia.org/wiki/Advertising" TargetMode="External"/><Relationship Id="rId5" Type="http://schemas.openxmlformats.org/officeDocument/2006/relationships/hyperlink" Target="https://en.wikipedia.org/wiki/Signage" TargetMode="External"/><Relationship Id="rId10" Type="http://schemas.openxmlformats.org/officeDocument/2006/relationships/hyperlink" Target="https://en.wikipedia.org/wiki/Industrial_desig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Illustration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591</Words>
  <Characters>3375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cp:lastPrinted>2024-02-22T03:28:00Z</cp:lastPrinted>
  <dcterms:created xsi:type="dcterms:W3CDTF">2024-02-22T03:20:00Z</dcterms:created>
  <dcterms:modified xsi:type="dcterms:W3CDTF">2024-03-01T10:28:00Z</dcterms:modified>
</cp:coreProperties>
</file>