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b w:val="1"/>
          <w:bCs w:val="1"/>
          <w:sz w:val="40"/>
          <w:szCs w:val="40"/>
          <w:rtl w:val="0"/>
        </w:rPr>
        <w:t xml:space="preserve">ASSIGNMENT</w:t>
      </w:r>
      <w:r w:rsidDel="00000000" w:rsidR="00000000" w:rsidRPr="00000000">
        <w:rPr>
          <w:rtl w:val="0"/>
        </w:rPr>
      </w:r>
    </w:p>
    <w:p w:rsidR="00000000" w:rsidDel="00000000" w:rsidP="00000000" w:rsidRDefault="00000000" w:rsidRPr="00000000" w14:paraId="00000002">
      <w:pPr>
        <w:jc w:val="center"/>
        <w:rPr/>
      </w:pPr>
      <w:r w:rsidDel="00000000" w:rsidR="00000000" w:rsidRPr="00000000">
        <w:rPr>
          <w:b w:val="1"/>
          <w:bCs w:val="1"/>
          <w:sz w:val="28"/>
          <w:szCs w:val="28"/>
          <w:rtl w:val="0"/>
        </w:rPr>
        <w:t xml:space="preserve">AI-Assisted Literature Review: A Comparative Evaluation of Research Tools</w:t>
      </w:r>
      <w:r w:rsidDel="00000000" w:rsidR="00000000" w:rsidRPr="00000000">
        <w:rPr>
          <w:rtl w:val="0"/>
        </w:rPr>
      </w:r>
    </w:p>
    <w:p w:rsidR="00000000" w:rsidDel="00000000" w:rsidP="00000000" w:rsidRDefault="00000000" w:rsidRPr="00000000" w14:paraId="00000003">
      <w:pPr>
        <w:jc w:val="center"/>
        <w:rPr/>
      </w:pPr>
      <w:r w:rsidDel="00000000" w:rsidR="00000000" w:rsidRPr="00000000">
        <w:rPr>
          <w:rtl w:val="0"/>
        </w:rPr>
        <w:br w:type="textWrapping"/>
        <w:t xml:space="preserve">Course: AI Tools for Research</w:t>
        <w:br w:type="textWrapping"/>
        <w:t xml:space="preserve">Individual Assignment</w:t>
        <w:br w:type="textWrapping"/>
        <w:br w:type="textWrapping"/>
        <w:t xml:space="preserve">Topic ID: T_____</w:t>
        <w:br w:type="textWrapping"/>
        <w:t xml:space="preserve">Assigned Topic: ______________________________________________</w:t>
      </w:r>
    </w:p>
    <w:p w:rsidR="00000000" w:rsidDel="00000000" w:rsidP="00000000" w:rsidRDefault="00000000" w:rsidRPr="00000000" w14:paraId="00000004">
      <w:pPr>
        <w:rPr/>
      </w:pPr>
      <w:r w:rsidDel="00000000" w:rsidR="00000000" w:rsidRPr="00000000">
        <w:br w:type="page"/>
      </w:r>
      <w:r w:rsidDel="00000000" w:rsidR="00000000" w:rsidRPr="00000000">
        <w:rPr>
          <w:rtl w:val="0"/>
        </w:rPr>
      </w:r>
    </w:p>
    <w:p w:rsidR="00000000" w:rsidDel="00000000" w:rsidP="00000000" w:rsidRDefault="00000000" w:rsidRPr="00000000" w14:paraId="00000005">
      <w:pPr>
        <w:pStyle w:val="Heading1"/>
        <w:rPr/>
      </w:pPr>
      <w:r w:rsidDel="00000000" w:rsidR="00000000" w:rsidRPr="00000000">
        <w:rPr>
          <w:rtl w:val="0"/>
        </w:rPr>
        <w:t xml:space="preserve">1. Purpose of the Assignment</w:t>
      </w:r>
    </w:p>
    <w:p w:rsidR="00000000" w:rsidDel="00000000" w:rsidP="00000000" w:rsidRDefault="00000000" w:rsidRPr="00000000" w14:paraId="00000006">
      <w:pPr>
        <w:rPr/>
      </w:pPr>
      <w:r w:rsidDel="00000000" w:rsidR="00000000" w:rsidRPr="00000000">
        <w:rPr>
          <w:rtl w:val="0"/>
        </w:rPr>
        <w:t xml:space="preserve">This assignment focuses specifically on producing a literature review with the assistance of multiple research-oriented AI tools and evaluating how the tools differ in the literature they identify and the review they help produce. It is a synthesis-and-comparison activity, not another citation-audit or citation-mapping exercise.</w:t>
      </w:r>
    </w:p>
    <w:p w:rsidR="00000000" w:rsidDel="00000000" w:rsidP="00000000" w:rsidRDefault="00000000" w:rsidRPr="00000000" w14:paraId="00000007">
      <w:pPr>
        <w:rPr/>
      </w:pPr>
      <w:r w:rsidDel="00000000" w:rsidR="00000000" w:rsidRPr="00000000">
        <w:rPr>
          <w:rtl w:val="0"/>
        </w:rPr>
        <w:t xml:space="preserve">Earlier laboratory work has already addressed citation verification, citation authenticity, systematic reference sampling, claim–citation support, and citation mapping. Those activities should not be repeated here. In this assignment, students will use different tools to generate literature-review inputs and then compare the tools on the basis of the usefulness, coverage, relevance and quality of the literature-review output.</w:t>
      </w:r>
    </w:p>
    <w:p w:rsidR="00000000" w:rsidDel="00000000" w:rsidP="00000000" w:rsidRDefault="00000000" w:rsidRPr="00000000" w14:paraId="00000008">
      <w:pPr>
        <w:pStyle w:val="Heading1"/>
        <w:rPr/>
      </w:pPr>
      <w:r w:rsidDel="00000000" w:rsidR="00000000" w:rsidRPr="00000000">
        <w:rPr>
          <w:rtl w:val="0"/>
        </w:rPr>
        <w:t xml:space="preserve">2. Assignment Objective</w:t>
      </w:r>
    </w:p>
    <w:p w:rsidR="00000000" w:rsidDel="00000000" w:rsidP="00000000" w:rsidRDefault="00000000" w:rsidRPr="00000000" w14:paraId="00000009">
      <w:pPr>
        <w:rPr/>
      </w:pPr>
      <w:r w:rsidDel="00000000" w:rsidR="00000000" w:rsidRPr="00000000">
        <w:rPr>
          <w:rtl w:val="0"/>
        </w:rPr>
        <w:t xml:space="preserve">Using the same assigned research topic, students will independently explore the literature with four research tools, use the information obtained to produce a literature review, and then compare the tools critically.</w:t>
      </w:r>
    </w:p>
    <w:p w:rsidR="00000000" w:rsidDel="00000000" w:rsidP="00000000" w:rsidRDefault="00000000" w:rsidRPr="00000000" w14:paraId="0000000A">
      <w:pPr>
        <w:rPr/>
      </w:pPr>
      <w:r w:rsidDel="00000000" w:rsidR="00000000" w:rsidRPr="00000000">
        <w:rPr>
          <w:rtl w:val="0"/>
        </w:rPr>
        <w:t xml:space="preserve">The assignment therefore has two connected outputs:</w:t>
      </w:r>
    </w:p>
    <w:p w:rsidR="00000000" w:rsidDel="00000000" w:rsidP="00000000" w:rsidRDefault="00000000" w:rsidRPr="00000000" w14:paraId="0000000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A literature review/research paper produced with the assistance of the selected tools.</w:t>
      </w:r>
    </w:p>
    <w:p w:rsidR="00000000" w:rsidDel="00000000" w:rsidP="00000000" w:rsidRDefault="00000000" w:rsidRPr="00000000" w14:paraId="0000000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A comparative evaluation explaining which tools were more useful, what each tool contributed, and which workflow the student recommends.</w:t>
      </w:r>
    </w:p>
    <w:p w:rsidR="00000000" w:rsidDel="00000000" w:rsidP="00000000" w:rsidRDefault="00000000" w:rsidRPr="00000000" w14:paraId="0000000D">
      <w:pPr>
        <w:pStyle w:val="Heading1"/>
        <w:rPr/>
      </w:pPr>
      <w:r w:rsidDel="00000000" w:rsidR="00000000" w:rsidRPr="00000000">
        <w:rPr>
          <w:rtl w:val="0"/>
        </w:rPr>
        <w:t xml:space="preserve">3. Tools to Be Used</w:t>
      </w:r>
    </w:p>
    <w:tbl>
      <w:tblPr>
        <w:tblStyle w:val="Table1"/>
        <w:tblW w:w="9936.000000000002"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84.0000000000005"/>
        <w:gridCol w:w="2484.0000000000005"/>
        <w:gridCol w:w="2484.0000000000005"/>
        <w:gridCol w:w="2484.0000000000005"/>
        <w:tblGridChange w:id="0">
          <w:tblGrid>
            <w:gridCol w:w="2484.0000000000005"/>
            <w:gridCol w:w="2484.0000000000005"/>
            <w:gridCol w:w="2484.0000000000005"/>
            <w:gridCol w:w="2484.0000000000005"/>
          </w:tblGrid>
        </w:tblGridChange>
      </w:tblGrid>
      <w:tr>
        <w:trPr>
          <w:cantSplit w:val="0"/>
          <w:tblHeader w:val="0"/>
        </w:trPr>
        <w:tc>
          <w:tcPr>
            <w:shd w:fill="d9eaf7" w:val="clear"/>
          </w:tcPr>
          <w:p w:rsidR="00000000" w:rsidDel="00000000" w:rsidP="00000000" w:rsidRDefault="00000000" w:rsidRPr="00000000" w14:paraId="0000000E">
            <w:pPr>
              <w:rPr/>
            </w:pPr>
            <w:r w:rsidDel="00000000" w:rsidR="00000000" w:rsidRPr="00000000">
              <w:rPr>
                <w:b w:val="1"/>
                <w:bCs w:val="1"/>
                <w:sz w:val="18"/>
                <w:szCs w:val="18"/>
                <w:rtl w:val="0"/>
              </w:rPr>
              <w:t xml:space="preserve">Tool</w:t>
            </w:r>
            <w:r w:rsidDel="00000000" w:rsidR="00000000" w:rsidRPr="00000000">
              <w:rPr>
                <w:rtl w:val="0"/>
              </w:rPr>
            </w:r>
          </w:p>
        </w:tc>
        <w:tc>
          <w:tcPr>
            <w:shd w:fill="d9eaf7" w:val="clear"/>
          </w:tcPr>
          <w:p w:rsidR="00000000" w:rsidDel="00000000" w:rsidP="00000000" w:rsidRDefault="00000000" w:rsidRPr="00000000" w14:paraId="0000000F">
            <w:pPr>
              <w:rPr>
                <w:b w:val="1"/>
                <w:bCs w:val="1"/>
                <w:sz w:val="18"/>
                <w:szCs w:val="18"/>
              </w:rPr>
            </w:pPr>
            <w:r w:rsidDel="00000000" w:rsidR="00000000" w:rsidRPr="00000000">
              <w:rPr>
                <w:rtl w:val="0"/>
              </w:rPr>
            </w:r>
          </w:p>
        </w:tc>
        <w:tc>
          <w:tcPr>
            <w:shd w:fill="d9eaf7" w:val="clear"/>
          </w:tcPr>
          <w:p w:rsidR="00000000" w:rsidDel="00000000" w:rsidP="00000000" w:rsidRDefault="00000000" w:rsidRPr="00000000" w14:paraId="00000010">
            <w:pPr>
              <w:rPr/>
            </w:pPr>
            <w:r w:rsidDel="00000000" w:rsidR="00000000" w:rsidRPr="00000000">
              <w:rPr>
                <w:b w:val="1"/>
                <w:bCs w:val="1"/>
                <w:sz w:val="18"/>
                <w:szCs w:val="18"/>
                <w:rtl w:val="0"/>
              </w:rPr>
              <w:t xml:space="preserve">Role in This Assignment</w:t>
            </w:r>
            <w:r w:rsidDel="00000000" w:rsidR="00000000" w:rsidRPr="00000000">
              <w:rPr>
                <w:rtl w:val="0"/>
              </w:rPr>
            </w:r>
          </w:p>
        </w:tc>
        <w:tc>
          <w:tcPr>
            <w:shd w:fill="d9eaf7" w:val="clear"/>
          </w:tcPr>
          <w:p w:rsidR="00000000" w:rsidDel="00000000" w:rsidP="00000000" w:rsidRDefault="00000000" w:rsidRPr="00000000" w14:paraId="00000011">
            <w:pPr>
              <w:rPr/>
            </w:pPr>
            <w:r w:rsidDel="00000000" w:rsidR="00000000" w:rsidRPr="00000000">
              <w:rPr>
                <w:b w:val="1"/>
                <w:bCs w:val="1"/>
                <w:sz w:val="18"/>
                <w:szCs w:val="18"/>
                <w:rtl w:val="0"/>
              </w:rPr>
              <w:t xml:space="preserve">Primary Contribution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12">
            <w:pPr>
              <w:rPr/>
            </w:pPr>
            <w:r w:rsidDel="00000000" w:rsidR="00000000" w:rsidRPr="00000000">
              <w:rPr>
                <w:sz w:val="18"/>
                <w:szCs w:val="18"/>
                <w:rtl w:val="0"/>
              </w:rPr>
              <w:t xml:space="preserve">ResearchRabbit</w:t>
            </w:r>
            <w:r w:rsidDel="00000000" w:rsidR="00000000" w:rsidRPr="00000000">
              <w:rPr>
                <w:rtl w:val="0"/>
              </w:rPr>
            </w:r>
          </w:p>
        </w:tc>
        <w:tc>
          <w:tcPr>
            <w:vAlign w:val="center"/>
          </w:tcPr>
          <w:p w:rsidR="00000000" w:rsidDel="00000000" w:rsidP="00000000" w:rsidRDefault="00000000" w:rsidRPr="00000000" w14:paraId="00000013">
            <w:pPr>
              <w:rPr>
                <w:sz w:val="18"/>
                <w:szCs w:val="18"/>
              </w:rPr>
            </w:pPr>
            <w:r w:rsidDel="00000000" w:rsidR="00000000" w:rsidRPr="00000000">
              <w:rPr>
                <w:rtl w:val="0"/>
              </w:rPr>
            </w:r>
          </w:p>
        </w:tc>
        <w:tc>
          <w:tcPr>
            <w:vAlign w:val="center"/>
          </w:tcPr>
          <w:p w:rsidR="00000000" w:rsidDel="00000000" w:rsidP="00000000" w:rsidRDefault="00000000" w:rsidRPr="00000000" w14:paraId="00000014">
            <w:pPr>
              <w:rPr/>
            </w:pPr>
            <w:r w:rsidDel="00000000" w:rsidR="00000000" w:rsidRPr="00000000">
              <w:rPr>
                <w:sz w:val="18"/>
                <w:szCs w:val="18"/>
                <w:rtl w:val="0"/>
              </w:rPr>
              <w:t xml:space="preserve">Literature discovery</w:t>
            </w:r>
            <w:r w:rsidDel="00000000" w:rsidR="00000000" w:rsidRPr="00000000">
              <w:rPr>
                <w:rtl w:val="0"/>
              </w:rPr>
            </w:r>
          </w:p>
        </w:tc>
        <w:tc>
          <w:tcPr>
            <w:vAlign w:val="center"/>
          </w:tcPr>
          <w:p w:rsidR="00000000" w:rsidDel="00000000" w:rsidP="00000000" w:rsidRDefault="00000000" w:rsidRPr="00000000" w14:paraId="00000015">
            <w:pPr>
              <w:rPr/>
            </w:pPr>
            <w:r w:rsidDel="00000000" w:rsidR="00000000" w:rsidRPr="00000000">
              <w:rPr>
                <w:sz w:val="18"/>
                <w:szCs w:val="18"/>
                <w:rtl w:val="0"/>
              </w:rPr>
              <w:t xml:space="preserve">Related, earlier and later research; authors and literature connections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16">
            <w:pPr>
              <w:rPr/>
            </w:pPr>
            <w:r w:rsidDel="00000000" w:rsidR="00000000" w:rsidRPr="00000000">
              <w:rPr>
                <w:sz w:val="18"/>
                <w:szCs w:val="18"/>
                <w:rtl w:val="0"/>
              </w:rPr>
              <w:t xml:space="preserve">Litmaps</w:t>
            </w:r>
            <w:r w:rsidDel="00000000" w:rsidR="00000000" w:rsidRPr="00000000">
              <w:rPr>
                <w:rtl w:val="0"/>
              </w:rPr>
            </w:r>
          </w:p>
        </w:tc>
        <w:tc>
          <w:tcPr>
            <w:vAlign w:val="center"/>
          </w:tcPr>
          <w:p w:rsidR="00000000" w:rsidDel="00000000" w:rsidP="00000000" w:rsidRDefault="00000000" w:rsidRPr="00000000" w14:paraId="00000017">
            <w:pPr>
              <w:rPr>
                <w:sz w:val="18"/>
                <w:szCs w:val="18"/>
              </w:rPr>
            </w:pPr>
            <w:r w:rsidDel="00000000" w:rsidR="00000000" w:rsidRPr="00000000">
              <w:rPr>
                <w:rtl w:val="0"/>
              </w:rPr>
            </w:r>
          </w:p>
        </w:tc>
        <w:tc>
          <w:tcPr>
            <w:vAlign w:val="center"/>
          </w:tcPr>
          <w:p w:rsidR="00000000" w:rsidDel="00000000" w:rsidP="00000000" w:rsidRDefault="00000000" w:rsidRPr="00000000" w14:paraId="00000018">
            <w:pPr>
              <w:rPr/>
            </w:pPr>
            <w:r w:rsidDel="00000000" w:rsidR="00000000" w:rsidRPr="00000000">
              <w:rPr>
                <w:sz w:val="18"/>
                <w:szCs w:val="18"/>
                <w:rtl w:val="0"/>
              </w:rPr>
              <w:t xml:space="preserve">Literature exploration</w:t>
            </w:r>
            <w:r w:rsidDel="00000000" w:rsidR="00000000" w:rsidRPr="00000000">
              <w:rPr>
                <w:rtl w:val="0"/>
              </w:rPr>
            </w:r>
          </w:p>
        </w:tc>
        <w:tc>
          <w:tcPr>
            <w:vAlign w:val="center"/>
          </w:tcPr>
          <w:p w:rsidR="00000000" w:rsidDel="00000000" w:rsidP="00000000" w:rsidRDefault="00000000" w:rsidRPr="00000000" w14:paraId="00000019">
            <w:pPr>
              <w:rPr/>
            </w:pPr>
            <w:r w:rsidDel="00000000" w:rsidR="00000000" w:rsidRPr="00000000">
              <w:rPr>
                <w:sz w:val="18"/>
                <w:szCs w:val="18"/>
                <w:rtl w:val="0"/>
              </w:rPr>
              <w:t xml:space="preserve">Evolution of literature, related studies and chronological development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1A">
            <w:pPr>
              <w:rPr/>
            </w:pPr>
            <w:r w:rsidDel="00000000" w:rsidR="00000000" w:rsidRPr="00000000">
              <w:rPr>
                <w:sz w:val="18"/>
                <w:szCs w:val="18"/>
                <w:rtl w:val="0"/>
              </w:rPr>
              <w:t xml:space="preserve">Semantic Scholar</w:t>
            </w:r>
            <w:r w:rsidDel="00000000" w:rsidR="00000000" w:rsidRPr="00000000">
              <w:rPr>
                <w:rtl w:val="0"/>
              </w:rPr>
            </w:r>
          </w:p>
        </w:tc>
        <w:tc>
          <w:tcPr>
            <w:vAlign w:val="center"/>
          </w:tcPr>
          <w:p w:rsidR="00000000" w:rsidDel="00000000" w:rsidP="00000000" w:rsidRDefault="00000000" w:rsidRPr="00000000" w14:paraId="0000001B">
            <w:pPr>
              <w:rPr>
                <w:sz w:val="18"/>
                <w:szCs w:val="18"/>
              </w:rPr>
            </w:pPr>
            <w:r w:rsidDel="00000000" w:rsidR="00000000" w:rsidRPr="00000000">
              <w:rPr>
                <w:rtl w:val="0"/>
              </w:rPr>
            </w:r>
          </w:p>
        </w:tc>
        <w:tc>
          <w:tcPr>
            <w:vAlign w:val="center"/>
          </w:tcPr>
          <w:p w:rsidR="00000000" w:rsidDel="00000000" w:rsidP="00000000" w:rsidRDefault="00000000" w:rsidRPr="00000000" w14:paraId="0000001C">
            <w:pPr>
              <w:rPr/>
            </w:pPr>
            <w:r w:rsidDel="00000000" w:rsidR="00000000" w:rsidRPr="00000000">
              <w:rPr>
                <w:sz w:val="18"/>
                <w:szCs w:val="18"/>
                <w:rtl w:val="0"/>
              </w:rPr>
              <w:t xml:space="preserve">Scholarly search</w:t>
            </w:r>
            <w:r w:rsidDel="00000000" w:rsidR="00000000" w:rsidRPr="00000000">
              <w:rPr>
                <w:rtl w:val="0"/>
              </w:rPr>
            </w:r>
          </w:p>
        </w:tc>
        <w:tc>
          <w:tcPr>
            <w:vAlign w:val="center"/>
          </w:tcPr>
          <w:p w:rsidR="00000000" w:rsidDel="00000000" w:rsidP="00000000" w:rsidRDefault="00000000" w:rsidRPr="00000000" w14:paraId="0000001D">
            <w:pPr>
              <w:rPr/>
            </w:pPr>
            <w:r w:rsidDel="00000000" w:rsidR="00000000" w:rsidRPr="00000000">
              <w:rPr>
                <w:sz w:val="18"/>
                <w:szCs w:val="18"/>
                <w:rtl w:val="0"/>
              </w:rPr>
              <w:t xml:space="preserve">Relevant, influential and recent research discovery</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1E">
            <w:pPr>
              <w:rPr/>
            </w:pPr>
            <w:r w:rsidDel="00000000" w:rsidR="00000000" w:rsidRPr="00000000">
              <w:rPr>
                <w:sz w:val="18"/>
                <w:szCs w:val="18"/>
                <w:rtl w:val="0"/>
              </w:rPr>
              <w:t xml:space="preserve">Elicit</w:t>
            </w:r>
            <w:r w:rsidDel="00000000" w:rsidR="00000000" w:rsidRPr="00000000">
              <w:rPr>
                <w:rtl w:val="0"/>
              </w:rPr>
            </w:r>
          </w:p>
        </w:tc>
        <w:tc>
          <w:tcPr>
            <w:vAlign w:val="center"/>
          </w:tcPr>
          <w:p w:rsidR="00000000" w:rsidDel="00000000" w:rsidP="00000000" w:rsidRDefault="00000000" w:rsidRPr="00000000" w14:paraId="0000001F">
            <w:pPr>
              <w:rPr>
                <w:sz w:val="18"/>
                <w:szCs w:val="18"/>
              </w:rPr>
            </w:pPr>
            <w:r w:rsidDel="00000000" w:rsidR="00000000" w:rsidRPr="00000000">
              <w:rPr>
                <w:rtl w:val="0"/>
              </w:rPr>
            </w:r>
          </w:p>
        </w:tc>
        <w:tc>
          <w:tcPr>
            <w:vAlign w:val="center"/>
          </w:tcPr>
          <w:p w:rsidR="00000000" w:rsidDel="00000000" w:rsidP="00000000" w:rsidRDefault="00000000" w:rsidRPr="00000000" w14:paraId="00000020">
            <w:pPr>
              <w:rPr/>
            </w:pPr>
            <w:r w:rsidDel="00000000" w:rsidR="00000000" w:rsidRPr="00000000">
              <w:rPr>
                <w:sz w:val="18"/>
                <w:szCs w:val="18"/>
                <w:rtl w:val="0"/>
              </w:rPr>
              <w:t xml:space="preserve">Literature synthesis support</w:t>
            </w:r>
            <w:r w:rsidDel="00000000" w:rsidR="00000000" w:rsidRPr="00000000">
              <w:rPr>
                <w:rtl w:val="0"/>
              </w:rPr>
            </w:r>
          </w:p>
        </w:tc>
        <w:tc>
          <w:tcPr>
            <w:vAlign w:val="center"/>
          </w:tcPr>
          <w:p w:rsidR="00000000" w:rsidDel="00000000" w:rsidP="00000000" w:rsidRDefault="00000000" w:rsidRPr="00000000" w14:paraId="00000021">
            <w:pPr>
              <w:rPr/>
            </w:pPr>
            <w:r w:rsidDel="00000000" w:rsidR="00000000" w:rsidRPr="00000000">
              <w:rPr>
                <w:sz w:val="18"/>
                <w:szCs w:val="18"/>
                <w:rtl w:val="0"/>
              </w:rPr>
              <w:t xml:space="preserve">Structured extraction and comparison of research questions, methods, findings and limitations</w:t>
            </w:r>
            <w:r w:rsidDel="00000000" w:rsidR="00000000" w:rsidRPr="00000000">
              <w:rPr>
                <w:rtl w:val="0"/>
              </w:rPr>
            </w:r>
          </w:p>
        </w:tc>
      </w:tr>
    </w:tbl>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Students must use all four tools. The objective is not to prove that one tool is universally superior, but to determine which tool is most useful for particular stages of a literature review.</w:t>
      </w:r>
    </w:p>
    <w:p w:rsidR="00000000" w:rsidDel="00000000" w:rsidP="00000000" w:rsidRDefault="00000000" w:rsidRPr="00000000" w14:paraId="00000024">
      <w:pPr>
        <w:pStyle w:val="Heading1"/>
        <w:rPr/>
      </w:pPr>
      <w:r w:rsidDel="00000000" w:rsidR="00000000" w:rsidRPr="00000000">
        <w:rPr>
          <w:rtl w:val="0"/>
        </w:rPr>
        <w:t xml:space="preserve">4. Part A — Understand the Assigned Topic</w:t>
      </w:r>
    </w:p>
    <w:p w:rsidR="00000000" w:rsidDel="00000000" w:rsidP="00000000" w:rsidRDefault="00000000" w:rsidRPr="00000000" w14:paraId="00000025">
      <w:pPr>
        <w:rPr/>
      </w:pPr>
      <w:r w:rsidDel="00000000" w:rsidR="00000000" w:rsidRPr="00000000">
        <w:rPr>
          <w:rtl w:val="0"/>
        </w:rPr>
        <w:t xml:space="preserve">Before using the tools, define the scope of your literature review.</w:t>
      </w:r>
    </w:p>
    <w:tbl>
      <w:tblPr>
        <w:tblStyle w:val="Table2"/>
        <w:tblW w:w="9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968"/>
        <w:gridCol w:w="4968"/>
        <w:tblGridChange w:id="0">
          <w:tblGrid>
            <w:gridCol w:w="4968"/>
            <w:gridCol w:w="4968"/>
          </w:tblGrid>
        </w:tblGridChange>
      </w:tblGrid>
      <w:tr>
        <w:trPr>
          <w:cantSplit w:val="0"/>
          <w:tblHeader w:val="0"/>
        </w:trPr>
        <w:tc>
          <w:tcPr>
            <w:shd w:fill="d9eaf7" w:val="clear"/>
          </w:tcPr>
          <w:p w:rsidR="00000000" w:rsidDel="00000000" w:rsidP="00000000" w:rsidRDefault="00000000" w:rsidRPr="00000000" w14:paraId="00000026">
            <w:pPr>
              <w:rPr/>
            </w:pPr>
            <w:r w:rsidDel="00000000" w:rsidR="00000000" w:rsidRPr="00000000">
              <w:rPr>
                <w:b w:val="1"/>
                <w:bCs w:val="1"/>
                <w:sz w:val="18"/>
                <w:szCs w:val="18"/>
                <w:rtl w:val="0"/>
              </w:rPr>
              <w:t xml:space="preserve">Item</w:t>
            </w:r>
            <w:r w:rsidDel="00000000" w:rsidR="00000000" w:rsidRPr="00000000">
              <w:rPr>
                <w:rtl w:val="0"/>
              </w:rPr>
            </w:r>
          </w:p>
        </w:tc>
        <w:tc>
          <w:tcPr>
            <w:shd w:fill="d9eaf7" w:val="clear"/>
          </w:tcPr>
          <w:p w:rsidR="00000000" w:rsidDel="00000000" w:rsidP="00000000" w:rsidRDefault="00000000" w:rsidRPr="00000000" w14:paraId="00000027">
            <w:pPr>
              <w:rPr/>
            </w:pPr>
            <w:r w:rsidDel="00000000" w:rsidR="00000000" w:rsidRPr="00000000">
              <w:rPr>
                <w:b w:val="1"/>
                <w:bCs w:val="1"/>
                <w:sz w:val="18"/>
                <w:szCs w:val="18"/>
                <w:rtl w:val="0"/>
              </w:rPr>
              <w:t xml:space="preserve">Student Response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28">
            <w:pPr>
              <w:rPr/>
            </w:pPr>
            <w:r w:rsidDel="00000000" w:rsidR="00000000" w:rsidRPr="00000000">
              <w:rPr>
                <w:sz w:val="18"/>
                <w:szCs w:val="18"/>
                <w:rtl w:val="0"/>
              </w:rPr>
              <w:t xml:space="preserve">Topic ID</w:t>
            </w:r>
            <w:r w:rsidDel="00000000" w:rsidR="00000000" w:rsidRPr="00000000">
              <w:rPr>
                <w:rtl w:val="0"/>
              </w:rPr>
            </w:r>
          </w:p>
        </w:tc>
        <w:tc>
          <w:tcPr>
            <w:vAlign w:val="center"/>
          </w:tcPr>
          <w:p w:rsidR="00000000" w:rsidDel="00000000" w:rsidP="00000000" w:rsidRDefault="00000000" w:rsidRPr="00000000" w14:paraId="00000029">
            <w:pPr>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2A">
            <w:pPr>
              <w:rPr/>
            </w:pPr>
            <w:r w:rsidDel="00000000" w:rsidR="00000000" w:rsidRPr="00000000">
              <w:rPr>
                <w:sz w:val="18"/>
                <w:szCs w:val="18"/>
                <w:rtl w:val="0"/>
              </w:rPr>
              <w:t xml:space="preserve">Assigned Topic</w:t>
            </w:r>
            <w:r w:rsidDel="00000000" w:rsidR="00000000" w:rsidRPr="00000000">
              <w:rPr>
                <w:rtl w:val="0"/>
              </w:rPr>
            </w:r>
          </w:p>
        </w:tc>
        <w:tc>
          <w:tcPr>
            <w:vAlign w:val="center"/>
          </w:tcPr>
          <w:p w:rsidR="00000000" w:rsidDel="00000000" w:rsidP="00000000" w:rsidRDefault="00000000" w:rsidRPr="00000000" w14:paraId="0000002B">
            <w:pPr>
              <w:rPr/>
            </w:pPr>
            <w:r w:rsidDel="00000000" w:rsidR="00000000" w:rsidRPr="00000000">
              <w:rPr>
                <w:sz w:val="18"/>
                <w:szCs w:val="18"/>
                <w:rtl w:val="0"/>
              </w:rPr>
              <w:t xml:space="preserve">____________________________________________</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2C">
            <w:pPr>
              <w:rPr/>
            </w:pPr>
            <w:r w:rsidDel="00000000" w:rsidR="00000000" w:rsidRPr="00000000">
              <w:rPr>
                <w:sz w:val="18"/>
                <w:szCs w:val="18"/>
                <w:rtl w:val="0"/>
              </w:rPr>
              <w:t xml:space="preserve">Main Research Question</w:t>
            </w:r>
            <w:r w:rsidDel="00000000" w:rsidR="00000000" w:rsidRPr="00000000">
              <w:rPr>
                <w:rtl w:val="0"/>
              </w:rPr>
            </w:r>
          </w:p>
        </w:tc>
        <w:tc>
          <w:tcPr>
            <w:vAlign w:val="center"/>
          </w:tcPr>
          <w:p w:rsidR="00000000" w:rsidDel="00000000" w:rsidP="00000000" w:rsidRDefault="00000000" w:rsidRPr="00000000" w14:paraId="0000002D">
            <w:pPr>
              <w:rPr/>
            </w:pPr>
            <w:r w:rsidDel="00000000" w:rsidR="00000000" w:rsidRPr="00000000">
              <w:rPr>
                <w:sz w:val="18"/>
                <w:szCs w:val="18"/>
                <w:rtl w:val="0"/>
              </w:rPr>
              <w:t xml:space="preserve">____________________________________________</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2E">
            <w:pPr>
              <w:rPr/>
            </w:pPr>
            <w:r w:rsidDel="00000000" w:rsidR="00000000" w:rsidRPr="00000000">
              <w:rPr>
                <w:sz w:val="18"/>
                <w:szCs w:val="18"/>
                <w:rtl w:val="0"/>
              </w:rPr>
              <w:t xml:space="preserve">Scope of Review</w:t>
            </w:r>
            <w:r w:rsidDel="00000000" w:rsidR="00000000" w:rsidRPr="00000000">
              <w:rPr>
                <w:rtl w:val="0"/>
              </w:rPr>
            </w:r>
          </w:p>
        </w:tc>
        <w:tc>
          <w:tcPr>
            <w:vAlign w:val="center"/>
          </w:tcPr>
          <w:p w:rsidR="00000000" w:rsidDel="00000000" w:rsidP="00000000" w:rsidRDefault="00000000" w:rsidRPr="00000000" w14:paraId="0000002F">
            <w:pPr>
              <w:rPr/>
            </w:pPr>
            <w:r w:rsidDel="00000000" w:rsidR="00000000" w:rsidRPr="00000000">
              <w:rPr>
                <w:sz w:val="18"/>
                <w:szCs w:val="18"/>
                <w:rtl w:val="0"/>
              </w:rPr>
              <w:t xml:space="preserve">____________________________________________</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30">
            <w:pPr>
              <w:rPr/>
            </w:pPr>
            <w:r w:rsidDel="00000000" w:rsidR="00000000" w:rsidRPr="00000000">
              <w:rPr>
                <w:sz w:val="18"/>
                <w:szCs w:val="18"/>
                <w:rtl w:val="0"/>
              </w:rPr>
              <w:t xml:space="preserve">Key concepts to be covered</w:t>
            </w:r>
            <w:r w:rsidDel="00000000" w:rsidR="00000000" w:rsidRPr="00000000">
              <w:rPr>
                <w:rtl w:val="0"/>
              </w:rPr>
            </w:r>
          </w:p>
        </w:tc>
        <w:tc>
          <w:tcPr>
            <w:vAlign w:val="center"/>
          </w:tcPr>
          <w:p w:rsidR="00000000" w:rsidDel="00000000" w:rsidP="00000000" w:rsidRDefault="00000000" w:rsidRPr="00000000" w14:paraId="00000031">
            <w:pPr>
              <w:rPr/>
            </w:pPr>
            <w:r w:rsidDel="00000000" w:rsidR="00000000" w:rsidRPr="00000000">
              <w:rPr>
                <w:sz w:val="18"/>
                <w:szCs w:val="18"/>
                <w:rtl w:val="0"/>
              </w:rPr>
              <w:t xml:space="preserve">____________________________________________</w:t>
            </w:r>
            <w:r w:rsidDel="00000000" w:rsidR="00000000" w:rsidRPr="00000000">
              <w:rPr>
                <w:rtl w:val="0"/>
              </w:rPr>
            </w:r>
          </w:p>
        </w:tc>
      </w:tr>
    </w:tbl>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pStyle w:val="Heading1"/>
        <w:rPr/>
      </w:pPr>
      <w:r w:rsidDel="00000000" w:rsidR="00000000" w:rsidRPr="00000000">
        <w:rPr>
          <w:rtl w:val="0"/>
        </w:rPr>
        <w:t xml:space="preserve">5. Part B — Explore the Literature Using Four Tools</w:t>
      </w:r>
    </w:p>
    <w:p w:rsidR="00000000" w:rsidDel="00000000" w:rsidP="00000000" w:rsidRDefault="00000000" w:rsidRPr="00000000" w14:paraId="00000034">
      <w:pPr>
        <w:rPr/>
      </w:pPr>
      <w:r w:rsidDel="00000000" w:rsidR="00000000" w:rsidRPr="00000000">
        <w:rPr>
          <w:rtl w:val="0"/>
        </w:rPr>
        <w:t xml:space="preserve">Use the assigned topic and suitable search terms in each tool. Students may use different queries where the tool's function requires them, but must record the important prompts/search instructions used.</w:t>
      </w:r>
    </w:p>
    <w:p w:rsidR="00000000" w:rsidDel="00000000" w:rsidP="00000000" w:rsidRDefault="00000000" w:rsidRPr="00000000" w14:paraId="00000035">
      <w:pPr>
        <w:pStyle w:val="Heading2"/>
        <w:rPr/>
      </w:pPr>
      <w:r w:rsidDel="00000000" w:rsidR="00000000" w:rsidRPr="00000000">
        <w:rPr>
          <w:rtl w:val="0"/>
        </w:rPr>
        <w:t xml:space="preserve">B1. ResearchRabbit</w:t>
      </w:r>
    </w:p>
    <w:p w:rsidR="00000000" w:rsidDel="00000000" w:rsidP="00000000" w:rsidRDefault="00000000" w:rsidRPr="00000000" w14:paraId="000000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Use the topic and/or suitable seed papers to explore related literature.</w:t>
      </w:r>
    </w:p>
    <w:p w:rsidR="00000000" w:rsidDel="00000000" w:rsidP="00000000" w:rsidRDefault="00000000" w:rsidRPr="00000000" w14:paraId="000000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Identify papers that appear particularly relevant to the review.</w:t>
      </w:r>
    </w:p>
    <w:p w:rsidR="00000000" w:rsidDel="00000000" w:rsidP="00000000" w:rsidRDefault="00000000" w:rsidRPr="00000000" w14:paraId="000000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Explore earlier and later research where useful.</w:t>
      </w:r>
    </w:p>
    <w:p w:rsidR="00000000" w:rsidDel="00000000" w:rsidP="00000000" w:rsidRDefault="00000000" w:rsidRPr="00000000" w14:paraId="000000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Use the resulting literature to identify major themes or research directions.</w:t>
      </w:r>
    </w:p>
    <w:p w:rsidR="00000000" w:rsidDel="00000000" w:rsidP="00000000" w:rsidRDefault="00000000" w:rsidRPr="00000000" w14:paraId="000000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Record what ResearchRabbit contributed to the final review.</w:t>
      </w:r>
    </w:p>
    <w:p w:rsidR="00000000" w:rsidDel="00000000" w:rsidP="00000000" w:rsidRDefault="00000000" w:rsidRPr="00000000" w14:paraId="0000003B">
      <w:pPr>
        <w:pStyle w:val="Heading2"/>
        <w:rPr/>
      </w:pPr>
      <w:r w:rsidDel="00000000" w:rsidR="00000000" w:rsidRPr="00000000">
        <w:rPr>
          <w:rtl w:val="0"/>
        </w:rPr>
        <w:t xml:space="preserve">B2. Litmaps</w:t>
      </w:r>
    </w:p>
    <w:p w:rsidR="00000000" w:rsidDel="00000000" w:rsidP="00000000" w:rsidRDefault="00000000" w:rsidRPr="00000000" w14:paraId="000000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Explore the literature surrounding the assigned topic.</w:t>
      </w:r>
    </w:p>
    <w:p w:rsidR="00000000" w:rsidDel="00000000" w:rsidP="00000000" w:rsidRDefault="00000000" w:rsidRPr="00000000" w14:paraId="000000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Use the tool to understand how research on the topic has developed.</w:t>
      </w:r>
    </w:p>
    <w:p w:rsidR="00000000" w:rsidDel="00000000" w:rsidP="00000000" w:rsidRDefault="00000000" w:rsidRPr="00000000" w14:paraId="000000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Identify relevant studies and emerging areas.</w:t>
      </w:r>
    </w:p>
    <w:p w:rsidR="00000000" w:rsidDel="00000000" w:rsidP="00000000" w:rsidRDefault="00000000" w:rsidRPr="00000000" w14:paraId="000000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Record literature discovered through Litmaps that was not already identified through ResearchRabbit.</w:t>
      </w:r>
    </w:p>
    <w:p w:rsidR="00000000" w:rsidDel="00000000" w:rsidP="00000000" w:rsidRDefault="00000000" w:rsidRPr="00000000" w14:paraId="00000040">
      <w:pPr>
        <w:pStyle w:val="Heading2"/>
        <w:rPr/>
      </w:pPr>
      <w:r w:rsidDel="00000000" w:rsidR="00000000" w:rsidRPr="00000000">
        <w:rPr>
          <w:rtl w:val="0"/>
        </w:rPr>
        <w:t xml:space="preserve">B3. Semantic Scholar</w:t>
      </w:r>
    </w:p>
    <w:p w:rsidR="00000000" w:rsidDel="00000000" w:rsidP="00000000" w:rsidRDefault="00000000" w:rsidRPr="00000000" w14:paraId="000000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Search the assigned topic using appropriate queries.</w:t>
      </w:r>
    </w:p>
    <w:p w:rsidR="00000000" w:rsidDel="00000000" w:rsidP="00000000" w:rsidRDefault="00000000" w:rsidRPr="00000000" w14:paraId="000000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Identify influential and recent papers.</w:t>
      </w:r>
    </w:p>
    <w:p w:rsidR="00000000" w:rsidDel="00000000" w:rsidP="00000000" w:rsidRDefault="00000000" w:rsidRPr="00000000" w14:paraId="000000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Explore related literature.</w:t>
      </w:r>
    </w:p>
    <w:p w:rsidR="00000000" w:rsidDel="00000000" w:rsidP="00000000" w:rsidRDefault="00000000" w:rsidRPr="00000000" w14:paraId="000000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Select papers that contribute directly to the final review.</w:t>
      </w:r>
    </w:p>
    <w:p w:rsidR="00000000" w:rsidDel="00000000" w:rsidP="00000000" w:rsidRDefault="00000000" w:rsidRPr="00000000" w14:paraId="000000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Record the contribution of Semantic Scholar to the final literature set.</w:t>
      </w:r>
    </w:p>
    <w:p w:rsidR="00000000" w:rsidDel="00000000" w:rsidP="00000000" w:rsidRDefault="00000000" w:rsidRPr="00000000" w14:paraId="00000046">
      <w:pPr>
        <w:pStyle w:val="Heading2"/>
        <w:rPr/>
      </w:pPr>
      <w:r w:rsidDel="00000000" w:rsidR="00000000" w:rsidRPr="00000000">
        <w:rPr>
          <w:rtl w:val="0"/>
        </w:rPr>
        <w:t xml:space="preserve">B4. Elicit</w:t>
      </w:r>
    </w:p>
    <w:p w:rsidR="00000000" w:rsidDel="00000000" w:rsidP="00000000" w:rsidRDefault="00000000" w:rsidRPr="00000000" w14:paraId="000000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Use Elicit to explore literature relevant to the research question.</w:t>
      </w:r>
    </w:p>
    <w:p w:rsidR="00000000" w:rsidDel="00000000" w:rsidP="00000000" w:rsidRDefault="00000000" w:rsidRPr="00000000" w14:paraId="000000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Use it to compare papers on research problem, methodology, findings and limitations.</w:t>
      </w:r>
    </w:p>
    <w:p w:rsidR="00000000" w:rsidDel="00000000" w:rsidP="00000000" w:rsidRDefault="00000000" w:rsidRPr="00000000" w14:paraId="000000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Identify themes, methodological patterns and unresolved issues.</w:t>
      </w:r>
    </w:p>
    <w:p w:rsidR="00000000" w:rsidDel="00000000" w:rsidP="00000000" w:rsidRDefault="00000000" w:rsidRPr="00000000" w14:paraId="000000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Use the extracted information as an aid to synthesis, not as a replacement for reading the papers.</w:t>
      </w:r>
    </w:p>
    <w:p w:rsidR="00000000" w:rsidDel="00000000" w:rsidP="00000000" w:rsidRDefault="00000000" w:rsidRPr="00000000" w14:paraId="0000004B">
      <w:pPr>
        <w:pStyle w:val="Heading1"/>
        <w:rPr/>
      </w:pPr>
      <w:r w:rsidDel="00000000" w:rsidR="00000000" w:rsidRPr="00000000">
        <w:rPr>
          <w:rtl w:val="0"/>
        </w:rPr>
        <w:t xml:space="preserve">6. Part C — Create the Literature Set for the Review</w:t>
      </w:r>
    </w:p>
    <w:p w:rsidR="00000000" w:rsidDel="00000000" w:rsidP="00000000" w:rsidRDefault="00000000" w:rsidRPr="00000000" w14:paraId="0000004C">
      <w:pPr>
        <w:rPr/>
      </w:pPr>
      <w:r w:rsidDel="00000000" w:rsidR="00000000" w:rsidRPr="00000000">
        <w:rPr>
          <w:rtl w:val="0"/>
        </w:rPr>
        <w:t xml:space="preserve">After exploring all four tools, create a final set of papers that will form the evidence base for the literature review. This is a selection-and-synthesis task rather than a citation-audit exercise.</w:t>
      </w:r>
    </w:p>
    <w:p w:rsidR="00000000" w:rsidDel="00000000" w:rsidP="00000000" w:rsidRDefault="00000000" w:rsidRPr="00000000" w14:paraId="0000004D">
      <w:pPr>
        <w:rPr/>
      </w:pPr>
      <w:r w:rsidDel="00000000" w:rsidR="00000000" w:rsidRPr="00000000">
        <w:rPr>
          <w:rtl w:val="0"/>
        </w:rPr>
        <w:t xml:space="preserve">Recommended minimum: 20 scholarly papers, with a reasonable balance of foundational, influential and recent work.</w:t>
      </w:r>
    </w:p>
    <w:tbl>
      <w:tblPr>
        <w:tblStyle w:val="Table3"/>
        <w:tblW w:w="9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56"/>
        <w:gridCol w:w="1656"/>
        <w:gridCol w:w="1656"/>
        <w:gridCol w:w="1656"/>
        <w:gridCol w:w="1656"/>
        <w:gridCol w:w="1656"/>
        <w:tblGridChange w:id="0">
          <w:tblGrid>
            <w:gridCol w:w="1656"/>
            <w:gridCol w:w="1656"/>
            <w:gridCol w:w="1656"/>
            <w:gridCol w:w="1656"/>
            <w:gridCol w:w="1656"/>
            <w:gridCol w:w="1656"/>
          </w:tblGrid>
        </w:tblGridChange>
      </w:tblGrid>
      <w:tr>
        <w:trPr>
          <w:cantSplit w:val="0"/>
          <w:tblHeader w:val="0"/>
        </w:trPr>
        <w:tc>
          <w:tcPr>
            <w:shd w:fill="d9eaf7" w:val="clear"/>
          </w:tcPr>
          <w:p w:rsidR="00000000" w:rsidDel="00000000" w:rsidP="00000000" w:rsidRDefault="00000000" w:rsidRPr="00000000" w14:paraId="0000004E">
            <w:pPr>
              <w:rPr/>
            </w:pPr>
            <w:r w:rsidDel="00000000" w:rsidR="00000000" w:rsidRPr="00000000">
              <w:rPr>
                <w:b w:val="1"/>
                <w:bCs w:val="1"/>
                <w:sz w:val="18"/>
                <w:szCs w:val="18"/>
                <w:rtl w:val="0"/>
              </w:rPr>
              <w:t xml:space="preserve">Paper ID</w:t>
            </w:r>
            <w:r w:rsidDel="00000000" w:rsidR="00000000" w:rsidRPr="00000000">
              <w:rPr>
                <w:rtl w:val="0"/>
              </w:rPr>
            </w:r>
          </w:p>
        </w:tc>
        <w:tc>
          <w:tcPr>
            <w:shd w:fill="d9eaf7" w:val="clear"/>
          </w:tcPr>
          <w:p w:rsidR="00000000" w:rsidDel="00000000" w:rsidP="00000000" w:rsidRDefault="00000000" w:rsidRPr="00000000" w14:paraId="0000004F">
            <w:pPr>
              <w:rPr/>
            </w:pPr>
            <w:r w:rsidDel="00000000" w:rsidR="00000000" w:rsidRPr="00000000">
              <w:rPr>
                <w:b w:val="1"/>
                <w:bCs w:val="1"/>
                <w:sz w:val="18"/>
                <w:szCs w:val="18"/>
                <w:rtl w:val="0"/>
              </w:rPr>
              <w:t xml:space="preserve">Paper / Authors</w:t>
            </w:r>
            <w:r w:rsidDel="00000000" w:rsidR="00000000" w:rsidRPr="00000000">
              <w:rPr>
                <w:rtl w:val="0"/>
              </w:rPr>
            </w:r>
          </w:p>
        </w:tc>
        <w:tc>
          <w:tcPr>
            <w:shd w:fill="d9eaf7" w:val="clear"/>
          </w:tcPr>
          <w:p w:rsidR="00000000" w:rsidDel="00000000" w:rsidP="00000000" w:rsidRDefault="00000000" w:rsidRPr="00000000" w14:paraId="00000050">
            <w:pPr>
              <w:rPr/>
            </w:pPr>
            <w:r w:rsidDel="00000000" w:rsidR="00000000" w:rsidRPr="00000000">
              <w:rPr>
                <w:b w:val="1"/>
                <w:bCs w:val="1"/>
                <w:sz w:val="18"/>
                <w:szCs w:val="18"/>
                <w:rtl w:val="0"/>
              </w:rPr>
              <w:t xml:space="preserve">Year</w:t>
            </w:r>
            <w:r w:rsidDel="00000000" w:rsidR="00000000" w:rsidRPr="00000000">
              <w:rPr>
                <w:rtl w:val="0"/>
              </w:rPr>
            </w:r>
          </w:p>
        </w:tc>
        <w:tc>
          <w:tcPr>
            <w:shd w:fill="d9eaf7" w:val="clear"/>
          </w:tcPr>
          <w:p w:rsidR="00000000" w:rsidDel="00000000" w:rsidP="00000000" w:rsidRDefault="00000000" w:rsidRPr="00000000" w14:paraId="00000051">
            <w:pPr>
              <w:rPr/>
            </w:pPr>
            <w:r w:rsidDel="00000000" w:rsidR="00000000" w:rsidRPr="00000000">
              <w:rPr>
                <w:b w:val="1"/>
                <w:bCs w:val="1"/>
                <w:sz w:val="18"/>
                <w:szCs w:val="18"/>
                <w:rtl w:val="0"/>
              </w:rPr>
              <w:t xml:space="preserve">Discovered Through</w:t>
            </w:r>
            <w:r w:rsidDel="00000000" w:rsidR="00000000" w:rsidRPr="00000000">
              <w:rPr>
                <w:rtl w:val="0"/>
              </w:rPr>
            </w:r>
          </w:p>
        </w:tc>
        <w:tc>
          <w:tcPr>
            <w:shd w:fill="d9eaf7" w:val="clear"/>
          </w:tcPr>
          <w:p w:rsidR="00000000" w:rsidDel="00000000" w:rsidP="00000000" w:rsidRDefault="00000000" w:rsidRPr="00000000" w14:paraId="00000052">
            <w:pPr>
              <w:rPr/>
            </w:pPr>
            <w:r w:rsidDel="00000000" w:rsidR="00000000" w:rsidRPr="00000000">
              <w:rPr>
                <w:b w:val="1"/>
                <w:bCs w:val="1"/>
                <w:sz w:val="18"/>
                <w:szCs w:val="18"/>
                <w:rtl w:val="0"/>
              </w:rPr>
              <w:t xml:space="preserve">Why Important for the Review</w:t>
            </w:r>
            <w:r w:rsidDel="00000000" w:rsidR="00000000" w:rsidRPr="00000000">
              <w:rPr>
                <w:rtl w:val="0"/>
              </w:rPr>
            </w:r>
          </w:p>
        </w:tc>
        <w:tc>
          <w:tcPr>
            <w:shd w:fill="d9eaf7" w:val="clear"/>
          </w:tcPr>
          <w:p w:rsidR="00000000" w:rsidDel="00000000" w:rsidP="00000000" w:rsidRDefault="00000000" w:rsidRPr="00000000" w14:paraId="00000053">
            <w:pPr>
              <w:rPr/>
            </w:pPr>
            <w:r w:rsidDel="00000000" w:rsidR="00000000" w:rsidRPr="00000000">
              <w:rPr>
                <w:b w:val="1"/>
                <w:bCs w:val="1"/>
                <w:sz w:val="18"/>
                <w:szCs w:val="18"/>
                <w:rtl w:val="0"/>
              </w:rPr>
              <w:t xml:space="preserve">Included?</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54">
            <w:pPr>
              <w:rPr/>
            </w:pPr>
            <w:r w:rsidDel="00000000" w:rsidR="00000000" w:rsidRPr="00000000">
              <w:rPr>
                <w:sz w:val="18"/>
                <w:szCs w:val="18"/>
                <w:rtl w:val="0"/>
              </w:rPr>
              <w:t xml:space="preserve">P01</w:t>
            </w:r>
            <w:r w:rsidDel="00000000" w:rsidR="00000000" w:rsidRPr="00000000">
              <w:rPr>
                <w:rtl w:val="0"/>
              </w:rPr>
            </w:r>
          </w:p>
        </w:tc>
        <w:tc>
          <w:tcPr>
            <w:vAlign w:val="center"/>
          </w:tcPr>
          <w:p w:rsidR="00000000" w:rsidDel="00000000" w:rsidP="00000000" w:rsidRDefault="00000000" w:rsidRPr="00000000" w14:paraId="00000055">
            <w:pPr>
              <w:rPr/>
            </w:pPr>
            <w:r w:rsidDel="00000000" w:rsidR="00000000" w:rsidRPr="00000000">
              <w:rPr>
                <w:rtl w:val="0"/>
              </w:rPr>
            </w:r>
          </w:p>
        </w:tc>
        <w:tc>
          <w:tcPr>
            <w:vAlign w:val="center"/>
          </w:tcPr>
          <w:p w:rsidR="00000000" w:rsidDel="00000000" w:rsidP="00000000" w:rsidRDefault="00000000" w:rsidRPr="00000000" w14:paraId="00000056">
            <w:pPr>
              <w:rPr/>
            </w:pPr>
            <w:r w:rsidDel="00000000" w:rsidR="00000000" w:rsidRPr="00000000">
              <w:rPr>
                <w:rtl w:val="0"/>
              </w:rPr>
            </w:r>
          </w:p>
        </w:tc>
        <w:tc>
          <w:tcPr>
            <w:vAlign w:val="center"/>
          </w:tcPr>
          <w:p w:rsidR="00000000" w:rsidDel="00000000" w:rsidP="00000000" w:rsidRDefault="00000000" w:rsidRPr="00000000" w14:paraId="00000057">
            <w:pPr>
              <w:rPr/>
            </w:pPr>
            <w:r w:rsidDel="00000000" w:rsidR="00000000" w:rsidRPr="00000000">
              <w:rPr>
                <w:rtl w:val="0"/>
              </w:rPr>
            </w:r>
          </w:p>
        </w:tc>
        <w:tc>
          <w:tcPr>
            <w:vAlign w:val="center"/>
          </w:tcPr>
          <w:p w:rsidR="00000000" w:rsidDel="00000000" w:rsidP="00000000" w:rsidRDefault="00000000" w:rsidRPr="00000000" w14:paraId="00000058">
            <w:pPr>
              <w:rPr/>
            </w:pPr>
            <w:r w:rsidDel="00000000" w:rsidR="00000000" w:rsidRPr="00000000">
              <w:rPr>
                <w:rtl w:val="0"/>
              </w:rPr>
            </w:r>
          </w:p>
        </w:tc>
        <w:tc>
          <w:tcPr>
            <w:vAlign w:val="center"/>
          </w:tcPr>
          <w:p w:rsidR="00000000" w:rsidDel="00000000" w:rsidP="00000000" w:rsidRDefault="00000000" w:rsidRPr="00000000" w14:paraId="00000059">
            <w:pPr>
              <w:rPr/>
            </w:pPr>
            <w:r w:rsidDel="00000000" w:rsidR="00000000" w:rsidRPr="00000000">
              <w:rPr>
                <w:sz w:val="18"/>
                <w:szCs w:val="18"/>
                <w:rtl w:val="0"/>
              </w:rPr>
              <w:t xml:space="preserve">Yes / No</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5A">
            <w:pPr>
              <w:rPr/>
            </w:pPr>
            <w:r w:rsidDel="00000000" w:rsidR="00000000" w:rsidRPr="00000000">
              <w:rPr>
                <w:sz w:val="18"/>
                <w:szCs w:val="18"/>
                <w:rtl w:val="0"/>
              </w:rPr>
              <w:t xml:space="preserve">P02</w:t>
            </w:r>
            <w:r w:rsidDel="00000000" w:rsidR="00000000" w:rsidRPr="00000000">
              <w:rPr>
                <w:rtl w:val="0"/>
              </w:rPr>
            </w:r>
          </w:p>
        </w:tc>
        <w:tc>
          <w:tcPr>
            <w:vAlign w:val="center"/>
          </w:tcPr>
          <w:p w:rsidR="00000000" w:rsidDel="00000000" w:rsidP="00000000" w:rsidRDefault="00000000" w:rsidRPr="00000000" w14:paraId="0000005B">
            <w:pPr>
              <w:rPr/>
            </w:pPr>
            <w:r w:rsidDel="00000000" w:rsidR="00000000" w:rsidRPr="00000000">
              <w:rPr>
                <w:rtl w:val="0"/>
              </w:rPr>
            </w:r>
          </w:p>
        </w:tc>
        <w:tc>
          <w:tcPr>
            <w:vAlign w:val="center"/>
          </w:tcPr>
          <w:p w:rsidR="00000000" w:rsidDel="00000000" w:rsidP="00000000" w:rsidRDefault="00000000" w:rsidRPr="00000000" w14:paraId="0000005C">
            <w:pPr>
              <w:rPr/>
            </w:pPr>
            <w:r w:rsidDel="00000000" w:rsidR="00000000" w:rsidRPr="00000000">
              <w:rPr>
                <w:rtl w:val="0"/>
              </w:rPr>
            </w:r>
          </w:p>
        </w:tc>
        <w:tc>
          <w:tcPr>
            <w:vAlign w:val="center"/>
          </w:tcPr>
          <w:p w:rsidR="00000000" w:rsidDel="00000000" w:rsidP="00000000" w:rsidRDefault="00000000" w:rsidRPr="00000000" w14:paraId="0000005D">
            <w:pPr>
              <w:rPr/>
            </w:pPr>
            <w:r w:rsidDel="00000000" w:rsidR="00000000" w:rsidRPr="00000000">
              <w:rPr>
                <w:rtl w:val="0"/>
              </w:rPr>
            </w:r>
          </w:p>
        </w:tc>
        <w:tc>
          <w:tcPr>
            <w:vAlign w:val="center"/>
          </w:tcPr>
          <w:p w:rsidR="00000000" w:rsidDel="00000000" w:rsidP="00000000" w:rsidRDefault="00000000" w:rsidRPr="00000000" w14:paraId="0000005E">
            <w:pPr>
              <w:rPr/>
            </w:pPr>
            <w:r w:rsidDel="00000000" w:rsidR="00000000" w:rsidRPr="00000000">
              <w:rPr>
                <w:rtl w:val="0"/>
              </w:rPr>
            </w:r>
          </w:p>
        </w:tc>
        <w:tc>
          <w:tcPr>
            <w:vAlign w:val="center"/>
          </w:tcPr>
          <w:p w:rsidR="00000000" w:rsidDel="00000000" w:rsidP="00000000" w:rsidRDefault="00000000" w:rsidRPr="00000000" w14:paraId="0000005F">
            <w:pPr>
              <w:rPr/>
            </w:pPr>
            <w:r w:rsidDel="00000000" w:rsidR="00000000" w:rsidRPr="00000000">
              <w:rPr>
                <w:sz w:val="18"/>
                <w:szCs w:val="18"/>
                <w:rtl w:val="0"/>
              </w:rPr>
              <w:t xml:space="preserve">Yes / No</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60">
            <w:pPr>
              <w:rPr/>
            </w:pPr>
            <w:r w:rsidDel="00000000" w:rsidR="00000000" w:rsidRPr="00000000">
              <w:rPr>
                <w:sz w:val="18"/>
                <w:szCs w:val="18"/>
                <w:rtl w:val="0"/>
              </w:rPr>
              <w:t xml:space="preserve">P03</w:t>
            </w:r>
            <w:r w:rsidDel="00000000" w:rsidR="00000000" w:rsidRPr="00000000">
              <w:rPr>
                <w:rtl w:val="0"/>
              </w:rPr>
            </w:r>
          </w:p>
        </w:tc>
        <w:tc>
          <w:tcPr>
            <w:vAlign w:val="center"/>
          </w:tcPr>
          <w:p w:rsidR="00000000" w:rsidDel="00000000" w:rsidP="00000000" w:rsidRDefault="00000000" w:rsidRPr="00000000" w14:paraId="00000061">
            <w:pPr>
              <w:rPr/>
            </w:pPr>
            <w:r w:rsidDel="00000000" w:rsidR="00000000" w:rsidRPr="00000000">
              <w:rPr>
                <w:rtl w:val="0"/>
              </w:rPr>
            </w:r>
          </w:p>
        </w:tc>
        <w:tc>
          <w:tcPr>
            <w:vAlign w:val="center"/>
          </w:tcPr>
          <w:p w:rsidR="00000000" w:rsidDel="00000000" w:rsidP="00000000" w:rsidRDefault="00000000" w:rsidRPr="00000000" w14:paraId="00000062">
            <w:pPr>
              <w:rPr/>
            </w:pPr>
            <w:r w:rsidDel="00000000" w:rsidR="00000000" w:rsidRPr="00000000">
              <w:rPr>
                <w:rtl w:val="0"/>
              </w:rPr>
            </w:r>
          </w:p>
        </w:tc>
        <w:tc>
          <w:tcPr>
            <w:vAlign w:val="center"/>
          </w:tcPr>
          <w:p w:rsidR="00000000" w:rsidDel="00000000" w:rsidP="00000000" w:rsidRDefault="00000000" w:rsidRPr="00000000" w14:paraId="00000063">
            <w:pPr>
              <w:rPr/>
            </w:pPr>
            <w:r w:rsidDel="00000000" w:rsidR="00000000" w:rsidRPr="00000000">
              <w:rPr>
                <w:rtl w:val="0"/>
              </w:rPr>
            </w:r>
          </w:p>
        </w:tc>
        <w:tc>
          <w:tcPr>
            <w:vAlign w:val="center"/>
          </w:tcPr>
          <w:p w:rsidR="00000000" w:rsidDel="00000000" w:rsidP="00000000" w:rsidRDefault="00000000" w:rsidRPr="00000000" w14:paraId="00000064">
            <w:pPr>
              <w:rPr/>
            </w:pPr>
            <w:r w:rsidDel="00000000" w:rsidR="00000000" w:rsidRPr="00000000">
              <w:rPr>
                <w:rtl w:val="0"/>
              </w:rPr>
            </w:r>
          </w:p>
        </w:tc>
        <w:tc>
          <w:tcPr>
            <w:vAlign w:val="center"/>
          </w:tcPr>
          <w:p w:rsidR="00000000" w:rsidDel="00000000" w:rsidP="00000000" w:rsidRDefault="00000000" w:rsidRPr="00000000" w14:paraId="00000065">
            <w:pPr>
              <w:rPr/>
            </w:pPr>
            <w:r w:rsidDel="00000000" w:rsidR="00000000" w:rsidRPr="00000000">
              <w:rPr>
                <w:sz w:val="18"/>
                <w:szCs w:val="18"/>
                <w:rtl w:val="0"/>
              </w:rPr>
              <w:t xml:space="preserve">Yes / No</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66">
            <w:pPr>
              <w:rPr/>
            </w:pPr>
            <w:r w:rsidDel="00000000" w:rsidR="00000000" w:rsidRPr="00000000">
              <w:rPr>
                <w:sz w:val="18"/>
                <w:szCs w:val="18"/>
                <w:rtl w:val="0"/>
              </w:rPr>
              <w:t xml:space="preserve">P04</w:t>
            </w:r>
            <w:r w:rsidDel="00000000" w:rsidR="00000000" w:rsidRPr="00000000">
              <w:rPr>
                <w:rtl w:val="0"/>
              </w:rPr>
            </w:r>
          </w:p>
        </w:tc>
        <w:tc>
          <w:tcPr>
            <w:vAlign w:val="center"/>
          </w:tcPr>
          <w:p w:rsidR="00000000" w:rsidDel="00000000" w:rsidP="00000000" w:rsidRDefault="00000000" w:rsidRPr="00000000" w14:paraId="00000067">
            <w:pPr>
              <w:rPr/>
            </w:pPr>
            <w:r w:rsidDel="00000000" w:rsidR="00000000" w:rsidRPr="00000000">
              <w:rPr>
                <w:rtl w:val="0"/>
              </w:rPr>
            </w:r>
          </w:p>
        </w:tc>
        <w:tc>
          <w:tcPr>
            <w:vAlign w:val="center"/>
          </w:tcPr>
          <w:p w:rsidR="00000000" w:rsidDel="00000000" w:rsidP="00000000" w:rsidRDefault="00000000" w:rsidRPr="00000000" w14:paraId="00000068">
            <w:pPr>
              <w:rPr/>
            </w:pPr>
            <w:r w:rsidDel="00000000" w:rsidR="00000000" w:rsidRPr="00000000">
              <w:rPr>
                <w:rtl w:val="0"/>
              </w:rPr>
            </w:r>
          </w:p>
        </w:tc>
        <w:tc>
          <w:tcPr>
            <w:vAlign w:val="center"/>
          </w:tcPr>
          <w:p w:rsidR="00000000" w:rsidDel="00000000" w:rsidP="00000000" w:rsidRDefault="00000000" w:rsidRPr="00000000" w14:paraId="00000069">
            <w:pPr>
              <w:rPr/>
            </w:pPr>
            <w:r w:rsidDel="00000000" w:rsidR="00000000" w:rsidRPr="00000000">
              <w:rPr>
                <w:rtl w:val="0"/>
              </w:rPr>
            </w:r>
          </w:p>
        </w:tc>
        <w:tc>
          <w:tcPr>
            <w:vAlign w:val="center"/>
          </w:tcPr>
          <w:p w:rsidR="00000000" w:rsidDel="00000000" w:rsidP="00000000" w:rsidRDefault="00000000" w:rsidRPr="00000000" w14:paraId="0000006A">
            <w:pPr>
              <w:rPr/>
            </w:pPr>
            <w:r w:rsidDel="00000000" w:rsidR="00000000" w:rsidRPr="00000000">
              <w:rPr>
                <w:rtl w:val="0"/>
              </w:rPr>
            </w:r>
          </w:p>
        </w:tc>
        <w:tc>
          <w:tcPr>
            <w:vAlign w:val="center"/>
          </w:tcPr>
          <w:p w:rsidR="00000000" w:rsidDel="00000000" w:rsidP="00000000" w:rsidRDefault="00000000" w:rsidRPr="00000000" w14:paraId="0000006B">
            <w:pPr>
              <w:rPr/>
            </w:pPr>
            <w:r w:rsidDel="00000000" w:rsidR="00000000" w:rsidRPr="00000000">
              <w:rPr>
                <w:sz w:val="18"/>
                <w:szCs w:val="18"/>
                <w:rtl w:val="0"/>
              </w:rPr>
              <w:t xml:space="preserve">Yes / No</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6C">
            <w:pPr>
              <w:rPr/>
            </w:pPr>
            <w:r w:rsidDel="00000000" w:rsidR="00000000" w:rsidRPr="00000000">
              <w:rPr>
                <w:sz w:val="18"/>
                <w:szCs w:val="18"/>
                <w:rtl w:val="0"/>
              </w:rPr>
              <w:t xml:space="preserve">P05</w:t>
            </w:r>
            <w:r w:rsidDel="00000000" w:rsidR="00000000" w:rsidRPr="00000000">
              <w:rPr>
                <w:rtl w:val="0"/>
              </w:rPr>
            </w:r>
          </w:p>
        </w:tc>
        <w:tc>
          <w:tcPr>
            <w:vAlign w:val="center"/>
          </w:tcPr>
          <w:p w:rsidR="00000000" w:rsidDel="00000000" w:rsidP="00000000" w:rsidRDefault="00000000" w:rsidRPr="00000000" w14:paraId="0000006D">
            <w:pPr>
              <w:rPr/>
            </w:pPr>
            <w:r w:rsidDel="00000000" w:rsidR="00000000" w:rsidRPr="00000000">
              <w:rPr>
                <w:rtl w:val="0"/>
              </w:rPr>
            </w:r>
          </w:p>
        </w:tc>
        <w:tc>
          <w:tcPr>
            <w:vAlign w:val="center"/>
          </w:tcPr>
          <w:p w:rsidR="00000000" w:rsidDel="00000000" w:rsidP="00000000" w:rsidRDefault="00000000" w:rsidRPr="00000000" w14:paraId="0000006E">
            <w:pPr>
              <w:rPr/>
            </w:pPr>
            <w:r w:rsidDel="00000000" w:rsidR="00000000" w:rsidRPr="00000000">
              <w:rPr>
                <w:rtl w:val="0"/>
              </w:rPr>
            </w:r>
          </w:p>
        </w:tc>
        <w:tc>
          <w:tcPr>
            <w:vAlign w:val="center"/>
          </w:tcPr>
          <w:p w:rsidR="00000000" w:rsidDel="00000000" w:rsidP="00000000" w:rsidRDefault="00000000" w:rsidRPr="00000000" w14:paraId="0000006F">
            <w:pPr>
              <w:rPr/>
            </w:pPr>
            <w:r w:rsidDel="00000000" w:rsidR="00000000" w:rsidRPr="00000000">
              <w:rPr>
                <w:rtl w:val="0"/>
              </w:rPr>
            </w:r>
          </w:p>
        </w:tc>
        <w:tc>
          <w:tcPr>
            <w:vAlign w:val="center"/>
          </w:tcPr>
          <w:p w:rsidR="00000000" w:rsidDel="00000000" w:rsidP="00000000" w:rsidRDefault="00000000" w:rsidRPr="00000000" w14:paraId="00000070">
            <w:pPr>
              <w:rPr/>
            </w:pPr>
            <w:r w:rsidDel="00000000" w:rsidR="00000000" w:rsidRPr="00000000">
              <w:rPr>
                <w:rtl w:val="0"/>
              </w:rPr>
            </w:r>
          </w:p>
        </w:tc>
        <w:tc>
          <w:tcPr>
            <w:vAlign w:val="center"/>
          </w:tcPr>
          <w:p w:rsidR="00000000" w:rsidDel="00000000" w:rsidP="00000000" w:rsidRDefault="00000000" w:rsidRPr="00000000" w14:paraId="00000071">
            <w:pPr>
              <w:rPr/>
            </w:pPr>
            <w:r w:rsidDel="00000000" w:rsidR="00000000" w:rsidRPr="00000000">
              <w:rPr>
                <w:sz w:val="18"/>
                <w:szCs w:val="18"/>
                <w:rtl w:val="0"/>
              </w:rPr>
              <w:t xml:space="preserve">Yes / No</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72">
            <w:pPr>
              <w:rPr/>
            </w:pPr>
            <w:r w:rsidDel="00000000" w:rsidR="00000000" w:rsidRPr="00000000">
              <w:rPr>
                <w:sz w:val="18"/>
                <w:szCs w:val="18"/>
                <w:rtl w:val="0"/>
              </w:rPr>
              <w:t xml:space="preserve">P06</w:t>
            </w:r>
            <w:r w:rsidDel="00000000" w:rsidR="00000000" w:rsidRPr="00000000">
              <w:rPr>
                <w:rtl w:val="0"/>
              </w:rPr>
            </w:r>
          </w:p>
        </w:tc>
        <w:tc>
          <w:tcPr>
            <w:vAlign w:val="center"/>
          </w:tcPr>
          <w:p w:rsidR="00000000" w:rsidDel="00000000" w:rsidP="00000000" w:rsidRDefault="00000000" w:rsidRPr="00000000" w14:paraId="00000073">
            <w:pPr>
              <w:rPr/>
            </w:pPr>
            <w:r w:rsidDel="00000000" w:rsidR="00000000" w:rsidRPr="00000000">
              <w:rPr>
                <w:rtl w:val="0"/>
              </w:rPr>
            </w:r>
          </w:p>
        </w:tc>
        <w:tc>
          <w:tcPr>
            <w:vAlign w:val="center"/>
          </w:tcPr>
          <w:p w:rsidR="00000000" w:rsidDel="00000000" w:rsidP="00000000" w:rsidRDefault="00000000" w:rsidRPr="00000000" w14:paraId="00000074">
            <w:pPr>
              <w:rPr/>
            </w:pPr>
            <w:r w:rsidDel="00000000" w:rsidR="00000000" w:rsidRPr="00000000">
              <w:rPr>
                <w:rtl w:val="0"/>
              </w:rPr>
            </w:r>
          </w:p>
        </w:tc>
        <w:tc>
          <w:tcPr>
            <w:vAlign w:val="center"/>
          </w:tcPr>
          <w:p w:rsidR="00000000" w:rsidDel="00000000" w:rsidP="00000000" w:rsidRDefault="00000000" w:rsidRPr="00000000" w14:paraId="00000075">
            <w:pPr>
              <w:rPr/>
            </w:pPr>
            <w:r w:rsidDel="00000000" w:rsidR="00000000" w:rsidRPr="00000000">
              <w:rPr>
                <w:rtl w:val="0"/>
              </w:rPr>
            </w:r>
          </w:p>
        </w:tc>
        <w:tc>
          <w:tcPr>
            <w:vAlign w:val="center"/>
          </w:tcPr>
          <w:p w:rsidR="00000000" w:rsidDel="00000000" w:rsidP="00000000" w:rsidRDefault="00000000" w:rsidRPr="00000000" w14:paraId="00000076">
            <w:pPr>
              <w:rPr/>
            </w:pPr>
            <w:r w:rsidDel="00000000" w:rsidR="00000000" w:rsidRPr="00000000">
              <w:rPr>
                <w:rtl w:val="0"/>
              </w:rPr>
            </w:r>
          </w:p>
        </w:tc>
        <w:tc>
          <w:tcPr>
            <w:vAlign w:val="center"/>
          </w:tcPr>
          <w:p w:rsidR="00000000" w:rsidDel="00000000" w:rsidP="00000000" w:rsidRDefault="00000000" w:rsidRPr="00000000" w14:paraId="00000077">
            <w:pPr>
              <w:rPr/>
            </w:pPr>
            <w:r w:rsidDel="00000000" w:rsidR="00000000" w:rsidRPr="00000000">
              <w:rPr>
                <w:sz w:val="18"/>
                <w:szCs w:val="18"/>
                <w:rtl w:val="0"/>
              </w:rPr>
              <w:t xml:space="preserve">Yes / No</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78">
            <w:pPr>
              <w:rPr/>
            </w:pPr>
            <w:r w:rsidDel="00000000" w:rsidR="00000000" w:rsidRPr="00000000">
              <w:rPr>
                <w:sz w:val="18"/>
                <w:szCs w:val="18"/>
                <w:rtl w:val="0"/>
              </w:rPr>
              <w:t xml:space="preserve">P07</w:t>
            </w:r>
            <w:r w:rsidDel="00000000" w:rsidR="00000000" w:rsidRPr="00000000">
              <w:rPr>
                <w:rtl w:val="0"/>
              </w:rPr>
            </w:r>
          </w:p>
        </w:tc>
        <w:tc>
          <w:tcPr>
            <w:vAlign w:val="center"/>
          </w:tcPr>
          <w:p w:rsidR="00000000" w:rsidDel="00000000" w:rsidP="00000000" w:rsidRDefault="00000000" w:rsidRPr="00000000" w14:paraId="00000079">
            <w:pPr>
              <w:rPr/>
            </w:pPr>
            <w:r w:rsidDel="00000000" w:rsidR="00000000" w:rsidRPr="00000000">
              <w:rPr>
                <w:rtl w:val="0"/>
              </w:rPr>
            </w:r>
          </w:p>
        </w:tc>
        <w:tc>
          <w:tcPr>
            <w:vAlign w:val="center"/>
          </w:tcPr>
          <w:p w:rsidR="00000000" w:rsidDel="00000000" w:rsidP="00000000" w:rsidRDefault="00000000" w:rsidRPr="00000000" w14:paraId="0000007A">
            <w:pPr>
              <w:rPr/>
            </w:pPr>
            <w:r w:rsidDel="00000000" w:rsidR="00000000" w:rsidRPr="00000000">
              <w:rPr>
                <w:rtl w:val="0"/>
              </w:rPr>
            </w:r>
          </w:p>
        </w:tc>
        <w:tc>
          <w:tcPr>
            <w:vAlign w:val="center"/>
          </w:tcPr>
          <w:p w:rsidR="00000000" w:rsidDel="00000000" w:rsidP="00000000" w:rsidRDefault="00000000" w:rsidRPr="00000000" w14:paraId="0000007B">
            <w:pPr>
              <w:rPr/>
            </w:pPr>
            <w:r w:rsidDel="00000000" w:rsidR="00000000" w:rsidRPr="00000000">
              <w:rPr>
                <w:rtl w:val="0"/>
              </w:rPr>
            </w:r>
          </w:p>
        </w:tc>
        <w:tc>
          <w:tcPr>
            <w:vAlign w:val="center"/>
          </w:tcPr>
          <w:p w:rsidR="00000000" w:rsidDel="00000000" w:rsidP="00000000" w:rsidRDefault="00000000" w:rsidRPr="00000000" w14:paraId="0000007C">
            <w:pPr>
              <w:rPr/>
            </w:pPr>
            <w:r w:rsidDel="00000000" w:rsidR="00000000" w:rsidRPr="00000000">
              <w:rPr>
                <w:rtl w:val="0"/>
              </w:rPr>
            </w:r>
          </w:p>
        </w:tc>
        <w:tc>
          <w:tcPr>
            <w:vAlign w:val="center"/>
          </w:tcPr>
          <w:p w:rsidR="00000000" w:rsidDel="00000000" w:rsidP="00000000" w:rsidRDefault="00000000" w:rsidRPr="00000000" w14:paraId="0000007D">
            <w:pPr>
              <w:rPr/>
            </w:pPr>
            <w:r w:rsidDel="00000000" w:rsidR="00000000" w:rsidRPr="00000000">
              <w:rPr>
                <w:sz w:val="18"/>
                <w:szCs w:val="18"/>
                <w:rtl w:val="0"/>
              </w:rPr>
              <w:t xml:space="preserve">Yes / No</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7E">
            <w:pPr>
              <w:rPr/>
            </w:pPr>
            <w:r w:rsidDel="00000000" w:rsidR="00000000" w:rsidRPr="00000000">
              <w:rPr>
                <w:sz w:val="18"/>
                <w:szCs w:val="18"/>
                <w:rtl w:val="0"/>
              </w:rPr>
              <w:t xml:space="preserve">P08</w:t>
            </w:r>
            <w:r w:rsidDel="00000000" w:rsidR="00000000" w:rsidRPr="00000000">
              <w:rPr>
                <w:rtl w:val="0"/>
              </w:rPr>
            </w:r>
          </w:p>
        </w:tc>
        <w:tc>
          <w:tcPr>
            <w:vAlign w:val="center"/>
          </w:tcPr>
          <w:p w:rsidR="00000000" w:rsidDel="00000000" w:rsidP="00000000" w:rsidRDefault="00000000" w:rsidRPr="00000000" w14:paraId="0000007F">
            <w:pPr>
              <w:rPr/>
            </w:pPr>
            <w:r w:rsidDel="00000000" w:rsidR="00000000" w:rsidRPr="00000000">
              <w:rPr>
                <w:rtl w:val="0"/>
              </w:rPr>
            </w:r>
          </w:p>
        </w:tc>
        <w:tc>
          <w:tcPr>
            <w:vAlign w:val="center"/>
          </w:tcPr>
          <w:p w:rsidR="00000000" w:rsidDel="00000000" w:rsidP="00000000" w:rsidRDefault="00000000" w:rsidRPr="00000000" w14:paraId="00000080">
            <w:pPr>
              <w:rPr/>
            </w:pPr>
            <w:r w:rsidDel="00000000" w:rsidR="00000000" w:rsidRPr="00000000">
              <w:rPr>
                <w:rtl w:val="0"/>
              </w:rPr>
            </w:r>
          </w:p>
        </w:tc>
        <w:tc>
          <w:tcPr>
            <w:vAlign w:val="center"/>
          </w:tcPr>
          <w:p w:rsidR="00000000" w:rsidDel="00000000" w:rsidP="00000000" w:rsidRDefault="00000000" w:rsidRPr="00000000" w14:paraId="00000081">
            <w:pPr>
              <w:rPr/>
            </w:pPr>
            <w:r w:rsidDel="00000000" w:rsidR="00000000" w:rsidRPr="00000000">
              <w:rPr>
                <w:rtl w:val="0"/>
              </w:rPr>
            </w:r>
          </w:p>
        </w:tc>
        <w:tc>
          <w:tcPr>
            <w:vAlign w:val="center"/>
          </w:tcPr>
          <w:p w:rsidR="00000000" w:rsidDel="00000000" w:rsidP="00000000" w:rsidRDefault="00000000" w:rsidRPr="00000000" w14:paraId="00000082">
            <w:pPr>
              <w:rPr/>
            </w:pPr>
            <w:r w:rsidDel="00000000" w:rsidR="00000000" w:rsidRPr="00000000">
              <w:rPr>
                <w:rtl w:val="0"/>
              </w:rPr>
            </w:r>
          </w:p>
        </w:tc>
        <w:tc>
          <w:tcPr>
            <w:vAlign w:val="center"/>
          </w:tcPr>
          <w:p w:rsidR="00000000" w:rsidDel="00000000" w:rsidP="00000000" w:rsidRDefault="00000000" w:rsidRPr="00000000" w14:paraId="00000083">
            <w:pPr>
              <w:rPr/>
            </w:pPr>
            <w:r w:rsidDel="00000000" w:rsidR="00000000" w:rsidRPr="00000000">
              <w:rPr>
                <w:sz w:val="18"/>
                <w:szCs w:val="18"/>
                <w:rtl w:val="0"/>
              </w:rPr>
              <w:t xml:space="preserve">Yes / No</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84">
            <w:pPr>
              <w:rPr/>
            </w:pPr>
            <w:r w:rsidDel="00000000" w:rsidR="00000000" w:rsidRPr="00000000">
              <w:rPr>
                <w:sz w:val="18"/>
                <w:szCs w:val="18"/>
                <w:rtl w:val="0"/>
              </w:rPr>
              <w:t xml:space="preserve">P09</w:t>
            </w:r>
            <w:r w:rsidDel="00000000" w:rsidR="00000000" w:rsidRPr="00000000">
              <w:rPr>
                <w:rtl w:val="0"/>
              </w:rPr>
            </w:r>
          </w:p>
        </w:tc>
        <w:tc>
          <w:tcPr>
            <w:vAlign w:val="center"/>
          </w:tcPr>
          <w:p w:rsidR="00000000" w:rsidDel="00000000" w:rsidP="00000000" w:rsidRDefault="00000000" w:rsidRPr="00000000" w14:paraId="00000085">
            <w:pPr>
              <w:rPr/>
            </w:pPr>
            <w:r w:rsidDel="00000000" w:rsidR="00000000" w:rsidRPr="00000000">
              <w:rPr>
                <w:rtl w:val="0"/>
              </w:rPr>
            </w:r>
          </w:p>
        </w:tc>
        <w:tc>
          <w:tcPr>
            <w:vAlign w:val="center"/>
          </w:tcPr>
          <w:p w:rsidR="00000000" w:rsidDel="00000000" w:rsidP="00000000" w:rsidRDefault="00000000" w:rsidRPr="00000000" w14:paraId="00000086">
            <w:pPr>
              <w:rPr/>
            </w:pPr>
            <w:r w:rsidDel="00000000" w:rsidR="00000000" w:rsidRPr="00000000">
              <w:rPr>
                <w:rtl w:val="0"/>
              </w:rPr>
            </w:r>
          </w:p>
        </w:tc>
        <w:tc>
          <w:tcPr>
            <w:vAlign w:val="center"/>
          </w:tcPr>
          <w:p w:rsidR="00000000" w:rsidDel="00000000" w:rsidP="00000000" w:rsidRDefault="00000000" w:rsidRPr="00000000" w14:paraId="00000087">
            <w:pPr>
              <w:rPr/>
            </w:pPr>
            <w:r w:rsidDel="00000000" w:rsidR="00000000" w:rsidRPr="00000000">
              <w:rPr>
                <w:rtl w:val="0"/>
              </w:rPr>
            </w:r>
          </w:p>
        </w:tc>
        <w:tc>
          <w:tcPr>
            <w:vAlign w:val="center"/>
          </w:tcPr>
          <w:p w:rsidR="00000000" w:rsidDel="00000000" w:rsidP="00000000" w:rsidRDefault="00000000" w:rsidRPr="00000000" w14:paraId="00000088">
            <w:pPr>
              <w:rPr/>
            </w:pPr>
            <w:r w:rsidDel="00000000" w:rsidR="00000000" w:rsidRPr="00000000">
              <w:rPr>
                <w:rtl w:val="0"/>
              </w:rPr>
            </w:r>
          </w:p>
        </w:tc>
        <w:tc>
          <w:tcPr>
            <w:vAlign w:val="center"/>
          </w:tcPr>
          <w:p w:rsidR="00000000" w:rsidDel="00000000" w:rsidP="00000000" w:rsidRDefault="00000000" w:rsidRPr="00000000" w14:paraId="00000089">
            <w:pPr>
              <w:rPr/>
            </w:pPr>
            <w:r w:rsidDel="00000000" w:rsidR="00000000" w:rsidRPr="00000000">
              <w:rPr>
                <w:sz w:val="18"/>
                <w:szCs w:val="18"/>
                <w:rtl w:val="0"/>
              </w:rPr>
              <w:t xml:space="preserve">Yes / No</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8A">
            <w:pPr>
              <w:rPr/>
            </w:pPr>
            <w:r w:rsidDel="00000000" w:rsidR="00000000" w:rsidRPr="00000000">
              <w:rPr>
                <w:sz w:val="18"/>
                <w:szCs w:val="18"/>
                <w:rtl w:val="0"/>
              </w:rPr>
              <w:t xml:space="preserve">P10</w:t>
            </w:r>
            <w:r w:rsidDel="00000000" w:rsidR="00000000" w:rsidRPr="00000000">
              <w:rPr>
                <w:rtl w:val="0"/>
              </w:rPr>
            </w:r>
          </w:p>
        </w:tc>
        <w:tc>
          <w:tcPr>
            <w:vAlign w:val="center"/>
          </w:tcPr>
          <w:p w:rsidR="00000000" w:rsidDel="00000000" w:rsidP="00000000" w:rsidRDefault="00000000" w:rsidRPr="00000000" w14:paraId="0000008B">
            <w:pPr>
              <w:rPr/>
            </w:pPr>
            <w:r w:rsidDel="00000000" w:rsidR="00000000" w:rsidRPr="00000000">
              <w:rPr>
                <w:rtl w:val="0"/>
              </w:rPr>
            </w:r>
          </w:p>
        </w:tc>
        <w:tc>
          <w:tcPr>
            <w:vAlign w:val="center"/>
          </w:tcPr>
          <w:p w:rsidR="00000000" w:rsidDel="00000000" w:rsidP="00000000" w:rsidRDefault="00000000" w:rsidRPr="00000000" w14:paraId="0000008C">
            <w:pPr>
              <w:rPr/>
            </w:pPr>
            <w:r w:rsidDel="00000000" w:rsidR="00000000" w:rsidRPr="00000000">
              <w:rPr>
                <w:rtl w:val="0"/>
              </w:rPr>
            </w:r>
          </w:p>
        </w:tc>
        <w:tc>
          <w:tcPr>
            <w:vAlign w:val="center"/>
          </w:tcPr>
          <w:p w:rsidR="00000000" w:rsidDel="00000000" w:rsidP="00000000" w:rsidRDefault="00000000" w:rsidRPr="00000000" w14:paraId="0000008D">
            <w:pPr>
              <w:rPr/>
            </w:pPr>
            <w:r w:rsidDel="00000000" w:rsidR="00000000" w:rsidRPr="00000000">
              <w:rPr>
                <w:rtl w:val="0"/>
              </w:rPr>
            </w:r>
          </w:p>
        </w:tc>
        <w:tc>
          <w:tcPr>
            <w:vAlign w:val="center"/>
          </w:tcPr>
          <w:p w:rsidR="00000000" w:rsidDel="00000000" w:rsidP="00000000" w:rsidRDefault="00000000" w:rsidRPr="00000000" w14:paraId="0000008E">
            <w:pPr>
              <w:rPr/>
            </w:pPr>
            <w:r w:rsidDel="00000000" w:rsidR="00000000" w:rsidRPr="00000000">
              <w:rPr>
                <w:rtl w:val="0"/>
              </w:rPr>
            </w:r>
          </w:p>
        </w:tc>
        <w:tc>
          <w:tcPr>
            <w:vAlign w:val="center"/>
          </w:tcPr>
          <w:p w:rsidR="00000000" w:rsidDel="00000000" w:rsidP="00000000" w:rsidRDefault="00000000" w:rsidRPr="00000000" w14:paraId="0000008F">
            <w:pPr>
              <w:rPr/>
            </w:pPr>
            <w:r w:rsidDel="00000000" w:rsidR="00000000" w:rsidRPr="00000000">
              <w:rPr>
                <w:sz w:val="18"/>
                <w:szCs w:val="18"/>
                <w:rtl w:val="0"/>
              </w:rPr>
              <w:t xml:space="preserve">Yes / No</w:t>
            </w:r>
            <w:r w:rsidDel="00000000" w:rsidR="00000000" w:rsidRPr="00000000">
              <w:rPr>
                <w:rtl w:val="0"/>
              </w:rPr>
            </w:r>
          </w:p>
        </w:tc>
      </w:tr>
    </w:tbl>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t xml:space="preserve">Continue the table in the accompanying spreadsheet until all papers in the final literature set are recorded.</w:t>
      </w:r>
    </w:p>
    <w:p w:rsidR="00000000" w:rsidDel="00000000" w:rsidP="00000000" w:rsidRDefault="00000000" w:rsidRPr="00000000" w14:paraId="00000092">
      <w:pPr>
        <w:pStyle w:val="Heading1"/>
        <w:rPr/>
      </w:pPr>
      <w:r w:rsidDel="00000000" w:rsidR="00000000" w:rsidRPr="00000000">
        <w:rPr>
          <w:rtl w:val="0"/>
        </w:rPr>
        <w:t xml:space="preserve">7. Part D — Generate the Literature Review</w:t>
      </w:r>
    </w:p>
    <w:p w:rsidR="00000000" w:rsidDel="00000000" w:rsidP="00000000" w:rsidRDefault="00000000" w:rsidRPr="00000000" w14:paraId="00000093">
      <w:pPr>
        <w:rPr/>
      </w:pPr>
      <w:r w:rsidDel="00000000" w:rsidR="00000000" w:rsidRPr="00000000">
        <w:rPr>
          <w:rtl w:val="0"/>
        </w:rPr>
        <w:t xml:space="preserve">Using the literature identified with the four tools, generate a coherent literature review/research paper on the assigned topic. The review must be organised around themes, approaches, findings, limitations and research gaps rather than paper-by-paper summaries.</w:t>
      </w:r>
    </w:p>
    <w:p w:rsidR="00000000" w:rsidDel="00000000" w:rsidP="00000000" w:rsidRDefault="00000000" w:rsidRPr="00000000" w14:paraId="00000094">
      <w:pPr>
        <w:pStyle w:val="Heading2"/>
        <w:rPr/>
      </w:pPr>
      <w:r w:rsidDel="00000000" w:rsidR="00000000" w:rsidRPr="00000000">
        <w:rPr>
          <w:rtl w:val="0"/>
        </w:rPr>
        <w:t xml:space="preserve">Required Structure</w:t>
      </w:r>
    </w:p>
    <w:p w:rsidR="00000000" w:rsidDel="00000000" w:rsidP="00000000" w:rsidRDefault="00000000" w:rsidRPr="00000000" w14:paraId="0000009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Title</w:t>
      </w:r>
    </w:p>
    <w:p w:rsidR="00000000" w:rsidDel="00000000" w:rsidP="00000000" w:rsidRDefault="00000000" w:rsidRPr="00000000" w14:paraId="0000009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Abstract</w:t>
      </w:r>
    </w:p>
    <w:p w:rsidR="00000000" w:rsidDel="00000000" w:rsidP="00000000" w:rsidRDefault="00000000" w:rsidRPr="00000000" w14:paraId="0000009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Keywords</w:t>
      </w:r>
    </w:p>
    <w:p w:rsidR="00000000" w:rsidDel="00000000" w:rsidP="00000000" w:rsidRDefault="00000000" w:rsidRPr="00000000" w14:paraId="0000009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Introduction</w:t>
      </w:r>
    </w:p>
    <w:p w:rsidR="00000000" w:rsidDel="00000000" w:rsidP="00000000" w:rsidRDefault="00000000" w:rsidRPr="00000000" w14:paraId="0000009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Background / Conceptual Foundation</w:t>
      </w:r>
    </w:p>
    <w:p w:rsidR="00000000" w:rsidDel="00000000" w:rsidP="00000000" w:rsidRDefault="00000000" w:rsidRPr="00000000" w14:paraId="0000009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Thematic Literature Review</w:t>
      </w:r>
    </w:p>
    <w:p w:rsidR="00000000" w:rsidDel="00000000" w:rsidP="00000000" w:rsidRDefault="00000000" w:rsidRPr="00000000" w14:paraId="0000009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Comparison of Existing Approaches</w:t>
      </w:r>
    </w:p>
    <w:p w:rsidR="00000000" w:rsidDel="00000000" w:rsidP="00000000" w:rsidRDefault="00000000" w:rsidRPr="00000000" w14:paraId="0000009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Research Trends / Developments</w:t>
      </w:r>
    </w:p>
    <w:p w:rsidR="00000000" w:rsidDel="00000000" w:rsidP="00000000" w:rsidRDefault="00000000" w:rsidRPr="00000000" w14:paraId="0000009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Challenges and Limitations</w:t>
      </w:r>
    </w:p>
    <w:p w:rsidR="00000000" w:rsidDel="00000000" w:rsidP="00000000" w:rsidRDefault="00000000" w:rsidRPr="00000000" w14:paraId="0000009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Research Gaps</w:t>
      </w:r>
    </w:p>
    <w:p w:rsidR="00000000" w:rsidDel="00000000" w:rsidP="00000000" w:rsidRDefault="00000000" w:rsidRPr="00000000" w14:paraId="0000009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Future Research Directions</w:t>
      </w:r>
    </w:p>
    <w:p w:rsidR="00000000" w:rsidDel="00000000" w:rsidP="00000000" w:rsidRDefault="00000000" w:rsidRPr="00000000" w14:paraId="000000A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Conclusion</w:t>
      </w:r>
    </w:p>
    <w:p w:rsidR="00000000" w:rsidDel="00000000" w:rsidP="00000000" w:rsidRDefault="00000000" w:rsidRPr="00000000" w14:paraId="000000A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References</w:t>
      </w:r>
    </w:p>
    <w:p w:rsidR="00000000" w:rsidDel="00000000" w:rsidP="00000000" w:rsidRDefault="00000000" w:rsidRPr="00000000" w14:paraId="000000A2">
      <w:pPr>
        <w:rPr/>
      </w:pPr>
      <w:r w:rsidDel="00000000" w:rsidR="00000000" w:rsidRPr="00000000">
        <w:rPr>
          <w:rtl w:val="0"/>
        </w:rPr>
        <w:t xml:space="preserve">Recommended length: 8–12 pages, excluding references and appendices.</w:t>
      </w:r>
    </w:p>
    <w:p w:rsidR="00000000" w:rsidDel="00000000" w:rsidP="00000000" w:rsidRDefault="00000000" w:rsidRPr="00000000" w14:paraId="000000A3">
      <w:pPr>
        <w:pStyle w:val="Heading1"/>
        <w:rPr/>
      </w:pPr>
      <w:r w:rsidDel="00000000" w:rsidR="00000000" w:rsidRPr="00000000">
        <w:rPr>
          <w:rtl w:val="0"/>
        </w:rPr>
        <w:t xml:space="preserve">8. Part E — Tool-by-Tool Contribution to the Review</w:t>
      </w:r>
    </w:p>
    <w:p w:rsidR="00000000" w:rsidDel="00000000" w:rsidP="00000000" w:rsidRDefault="00000000" w:rsidRPr="00000000" w14:paraId="000000A4">
      <w:pPr>
        <w:rPr/>
      </w:pPr>
      <w:r w:rsidDel="00000000" w:rsidR="00000000" w:rsidRPr="00000000">
        <w:rPr>
          <w:rtl w:val="0"/>
        </w:rPr>
        <w:t xml:space="preserve">After completing the literature review, identify how each tool contributed to the final paper.</w:t>
      </w:r>
    </w:p>
    <w:tbl>
      <w:tblPr>
        <w:tblStyle w:val="Table4"/>
        <w:tblW w:w="993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87"/>
        <w:gridCol w:w="1987"/>
        <w:gridCol w:w="1987"/>
        <w:gridCol w:w="1987"/>
        <w:gridCol w:w="1987"/>
        <w:tblGridChange w:id="0">
          <w:tblGrid>
            <w:gridCol w:w="1987"/>
            <w:gridCol w:w="1987"/>
            <w:gridCol w:w="1987"/>
            <w:gridCol w:w="1987"/>
            <w:gridCol w:w="1987"/>
          </w:tblGrid>
        </w:tblGridChange>
      </w:tblGrid>
      <w:tr>
        <w:trPr>
          <w:cantSplit w:val="0"/>
          <w:tblHeader w:val="0"/>
        </w:trPr>
        <w:tc>
          <w:tcPr>
            <w:shd w:fill="d9eaf7" w:val="clear"/>
          </w:tcPr>
          <w:p w:rsidR="00000000" w:rsidDel="00000000" w:rsidP="00000000" w:rsidRDefault="00000000" w:rsidRPr="00000000" w14:paraId="000000A5">
            <w:pPr>
              <w:rPr/>
            </w:pPr>
            <w:r w:rsidDel="00000000" w:rsidR="00000000" w:rsidRPr="00000000">
              <w:rPr>
                <w:b w:val="1"/>
                <w:bCs w:val="1"/>
                <w:sz w:val="18"/>
                <w:szCs w:val="18"/>
                <w:rtl w:val="0"/>
              </w:rPr>
              <w:t xml:space="preserve">Tool</w:t>
            </w:r>
            <w:r w:rsidDel="00000000" w:rsidR="00000000" w:rsidRPr="00000000">
              <w:rPr>
                <w:rtl w:val="0"/>
              </w:rPr>
            </w:r>
          </w:p>
        </w:tc>
        <w:tc>
          <w:tcPr>
            <w:shd w:fill="d9eaf7" w:val="clear"/>
          </w:tcPr>
          <w:p w:rsidR="00000000" w:rsidDel="00000000" w:rsidP="00000000" w:rsidRDefault="00000000" w:rsidRPr="00000000" w14:paraId="000000A6">
            <w:pPr>
              <w:rPr/>
            </w:pPr>
            <w:r w:rsidDel="00000000" w:rsidR="00000000" w:rsidRPr="00000000">
              <w:rPr>
                <w:b w:val="1"/>
                <w:bCs w:val="1"/>
                <w:sz w:val="18"/>
                <w:szCs w:val="18"/>
                <w:rtl w:val="0"/>
              </w:rPr>
              <w:t xml:space="preserve">Papers Contributed</w:t>
            </w:r>
            <w:r w:rsidDel="00000000" w:rsidR="00000000" w:rsidRPr="00000000">
              <w:rPr>
                <w:rtl w:val="0"/>
              </w:rPr>
            </w:r>
          </w:p>
        </w:tc>
        <w:tc>
          <w:tcPr>
            <w:shd w:fill="d9eaf7" w:val="clear"/>
          </w:tcPr>
          <w:p w:rsidR="00000000" w:rsidDel="00000000" w:rsidP="00000000" w:rsidRDefault="00000000" w:rsidRPr="00000000" w14:paraId="000000A7">
            <w:pPr>
              <w:rPr/>
            </w:pPr>
            <w:r w:rsidDel="00000000" w:rsidR="00000000" w:rsidRPr="00000000">
              <w:rPr>
                <w:b w:val="1"/>
                <w:bCs w:val="1"/>
                <w:sz w:val="18"/>
                <w:szCs w:val="18"/>
                <w:rtl w:val="0"/>
              </w:rPr>
              <w:t xml:space="preserve">Papers Unique to Tool</w:t>
            </w:r>
            <w:r w:rsidDel="00000000" w:rsidR="00000000" w:rsidRPr="00000000">
              <w:rPr>
                <w:rtl w:val="0"/>
              </w:rPr>
            </w:r>
          </w:p>
        </w:tc>
        <w:tc>
          <w:tcPr>
            <w:shd w:fill="d9eaf7" w:val="clear"/>
          </w:tcPr>
          <w:p w:rsidR="00000000" w:rsidDel="00000000" w:rsidP="00000000" w:rsidRDefault="00000000" w:rsidRPr="00000000" w14:paraId="000000A8">
            <w:pPr>
              <w:rPr/>
            </w:pPr>
            <w:r w:rsidDel="00000000" w:rsidR="00000000" w:rsidRPr="00000000">
              <w:rPr>
                <w:b w:val="1"/>
                <w:bCs w:val="1"/>
                <w:sz w:val="18"/>
                <w:szCs w:val="18"/>
                <w:rtl w:val="0"/>
              </w:rPr>
              <w:t xml:space="preserve">Most Useful Contribution</w:t>
            </w:r>
            <w:r w:rsidDel="00000000" w:rsidR="00000000" w:rsidRPr="00000000">
              <w:rPr>
                <w:rtl w:val="0"/>
              </w:rPr>
            </w:r>
          </w:p>
        </w:tc>
        <w:tc>
          <w:tcPr>
            <w:shd w:fill="d9eaf7" w:val="clear"/>
          </w:tcPr>
          <w:p w:rsidR="00000000" w:rsidDel="00000000" w:rsidP="00000000" w:rsidRDefault="00000000" w:rsidRPr="00000000" w14:paraId="000000A9">
            <w:pPr>
              <w:rPr/>
            </w:pPr>
            <w:r w:rsidDel="00000000" w:rsidR="00000000" w:rsidRPr="00000000">
              <w:rPr>
                <w:b w:val="1"/>
                <w:bCs w:val="1"/>
                <w:sz w:val="18"/>
                <w:szCs w:val="18"/>
                <w:rtl w:val="0"/>
              </w:rPr>
              <w:t xml:space="preserve">Limitations Observed</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AA">
            <w:pPr>
              <w:rPr/>
            </w:pPr>
            <w:r w:rsidDel="00000000" w:rsidR="00000000" w:rsidRPr="00000000">
              <w:rPr>
                <w:sz w:val="18"/>
                <w:szCs w:val="18"/>
                <w:rtl w:val="0"/>
              </w:rPr>
              <w:t xml:space="preserve">ResearchRabbit</w:t>
            </w:r>
            <w:r w:rsidDel="00000000" w:rsidR="00000000" w:rsidRPr="00000000">
              <w:rPr>
                <w:rtl w:val="0"/>
              </w:rPr>
            </w:r>
          </w:p>
        </w:tc>
        <w:tc>
          <w:tcPr>
            <w:vAlign w:val="center"/>
          </w:tcPr>
          <w:p w:rsidR="00000000" w:rsidDel="00000000" w:rsidP="00000000" w:rsidRDefault="00000000" w:rsidRPr="00000000" w14:paraId="000000AB">
            <w:pPr>
              <w:rPr/>
            </w:pPr>
            <w:r w:rsidDel="00000000" w:rsidR="00000000" w:rsidRPr="00000000">
              <w:rPr>
                <w:rtl w:val="0"/>
              </w:rPr>
            </w:r>
          </w:p>
        </w:tc>
        <w:tc>
          <w:tcPr>
            <w:vAlign w:val="center"/>
          </w:tcPr>
          <w:p w:rsidR="00000000" w:rsidDel="00000000" w:rsidP="00000000" w:rsidRDefault="00000000" w:rsidRPr="00000000" w14:paraId="000000AC">
            <w:pPr>
              <w:rPr/>
            </w:pPr>
            <w:r w:rsidDel="00000000" w:rsidR="00000000" w:rsidRPr="00000000">
              <w:rPr>
                <w:rtl w:val="0"/>
              </w:rPr>
            </w:r>
          </w:p>
        </w:tc>
        <w:tc>
          <w:tcPr>
            <w:vAlign w:val="center"/>
          </w:tcPr>
          <w:p w:rsidR="00000000" w:rsidDel="00000000" w:rsidP="00000000" w:rsidRDefault="00000000" w:rsidRPr="00000000" w14:paraId="000000AD">
            <w:pPr>
              <w:rPr/>
            </w:pPr>
            <w:r w:rsidDel="00000000" w:rsidR="00000000" w:rsidRPr="00000000">
              <w:rPr>
                <w:rtl w:val="0"/>
              </w:rPr>
            </w:r>
          </w:p>
        </w:tc>
        <w:tc>
          <w:tcPr>
            <w:vAlign w:val="center"/>
          </w:tcPr>
          <w:p w:rsidR="00000000" w:rsidDel="00000000" w:rsidP="00000000" w:rsidRDefault="00000000" w:rsidRPr="00000000" w14:paraId="000000AE">
            <w:pPr>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AF">
            <w:pPr>
              <w:rPr/>
            </w:pPr>
            <w:r w:rsidDel="00000000" w:rsidR="00000000" w:rsidRPr="00000000">
              <w:rPr>
                <w:sz w:val="18"/>
                <w:szCs w:val="18"/>
                <w:rtl w:val="0"/>
              </w:rPr>
              <w:t xml:space="preserve">Litmaps</w:t>
            </w:r>
            <w:r w:rsidDel="00000000" w:rsidR="00000000" w:rsidRPr="00000000">
              <w:rPr>
                <w:rtl w:val="0"/>
              </w:rPr>
            </w:r>
          </w:p>
        </w:tc>
        <w:tc>
          <w:tcPr>
            <w:vAlign w:val="center"/>
          </w:tcPr>
          <w:p w:rsidR="00000000" w:rsidDel="00000000" w:rsidP="00000000" w:rsidRDefault="00000000" w:rsidRPr="00000000" w14:paraId="000000B0">
            <w:pPr>
              <w:rPr/>
            </w:pPr>
            <w:r w:rsidDel="00000000" w:rsidR="00000000" w:rsidRPr="00000000">
              <w:rPr>
                <w:rtl w:val="0"/>
              </w:rPr>
            </w:r>
          </w:p>
        </w:tc>
        <w:tc>
          <w:tcPr>
            <w:vAlign w:val="center"/>
          </w:tcPr>
          <w:p w:rsidR="00000000" w:rsidDel="00000000" w:rsidP="00000000" w:rsidRDefault="00000000" w:rsidRPr="00000000" w14:paraId="000000B1">
            <w:pPr>
              <w:rPr/>
            </w:pPr>
            <w:r w:rsidDel="00000000" w:rsidR="00000000" w:rsidRPr="00000000">
              <w:rPr>
                <w:rtl w:val="0"/>
              </w:rPr>
            </w:r>
          </w:p>
        </w:tc>
        <w:tc>
          <w:tcPr>
            <w:vAlign w:val="center"/>
          </w:tcPr>
          <w:p w:rsidR="00000000" w:rsidDel="00000000" w:rsidP="00000000" w:rsidRDefault="00000000" w:rsidRPr="00000000" w14:paraId="000000B2">
            <w:pPr>
              <w:rPr/>
            </w:pPr>
            <w:r w:rsidDel="00000000" w:rsidR="00000000" w:rsidRPr="00000000">
              <w:rPr>
                <w:rtl w:val="0"/>
              </w:rPr>
            </w:r>
          </w:p>
        </w:tc>
        <w:tc>
          <w:tcPr>
            <w:vAlign w:val="center"/>
          </w:tcPr>
          <w:p w:rsidR="00000000" w:rsidDel="00000000" w:rsidP="00000000" w:rsidRDefault="00000000" w:rsidRPr="00000000" w14:paraId="000000B3">
            <w:pPr>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B4">
            <w:pPr>
              <w:rPr/>
            </w:pPr>
            <w:r w:rsidDel="00000000" w:rsidR="00000000" w:rsidRPr="00000000">
              <w:rPr>
                <w:sz w:val="18"/>
                <w:szCs w:val="18"/>
                <w:rtl w:val="0"/>
              </w:rPr>
              <w:t xml:space="preserve">Semantic Scholar</w:t>
            </w:r>
            <w:r w:rsidDel="00000000" w:rsidR="00000000" w:rsidRPr="00000000">
              <w:rPr>
                <w:rtl w:val="0"/>
              </w:rPr>
            </w:r>
          </w:p>
        </w:tc>
        <w:tc>
          <w:tcPr>
            <w:vAlign w:val="center"/>
          </w:tcPr>
          <w:p w:rsidR="00000000" w:rsidDel="00000000" w:rsidP="00000000" w:rsidRDefault="00000000" w:rsidRPr="00000000" w14:paraId="000000B5">
            <w:pPr>
              <w:rPr/>
            </w:pPr>
            <w:r w:rsidDel="00000000" w:rsidR="00000000" w:rsidRPr="00000000">
              <w:rPr>
                <w:rtl w:val="0"/>
              </w:rPr>
            </w:r>
          </w:p>
        </w:tc>
        <w:tc>
          <w:tcPr>
            <w:vAlign w:val="center"/>
          </w:tcPr>
          <w:p w:rsidR="00000000" w:rsidDel="00000000" w:rsidP="00000000" w:rsidRDefault="00000000" w:rsidRPr="00000000" w14:paraId="000000B6">
            <w:pPr>
              <w:rPr/>
            </w:pPr>
            <w:r w:rsidDel="00000000" w:rsidR="00000000" w:rsidRPr="00000000">
              <w:rPr>
                <w:rtl w:val="0"/>
              </w:rPr>
            </w:r>
          </w:p>
        </w:tc>
        <w:tc>
          <w:tcPr>
            <w:vAlign w:val="center"/>
          </w:tcPr>
          <w:p w:rsidR="00000000" w:rsidDel="00000000" w:rsidP="00000000" w:rsidRDefault="00000000" w:rsidRPr="00000000" w14:paraId="000000B7">
            <w:pPr>
              <w:rPr/>
            </w:pPr>
            <w:r w:rsidDel="00000000" w:rsidR="00000000" w:rsidRPr="00000000">
              <w:rPr>
                <w:rtl w:val="0"/>
              </w:rPr>
            </w:r>
          </w:p>
        </w:tc>
        <w:tc>
          <w:tcPr>
            <w:vAlign w:val="center"/>
          </w:tcPr>
          <w:p w:rsidR="00000000" w:rsidDel="00000000" w:rsidP="00000000" w:rsidRDefault="00000000" w:rsidRPr="00000000" w14:paraId="000000B8">
            <w:pPr>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B9">
            <w:pPr>
              <w:rPr/>
            </w:pPr>
            <w:r w:rsidDel="00000000" w:rsidR="00000000" w:rsidRPr="00000000">
              <w:rPr>
                <w:sz w:val="18"/>
                <w:szCs w:val="18"/>
                <w:rtl w:val="0"/>
              </w:rPr>
              <w:t xml:space="preserve">Elicit</w:t>
            </w:r>
            <w:r w:rsidDel="00000000" w:rsidR="00000000" w:rsidRPr="00000000">
              <w:rPr>
                <w:rtl w:val="0"/>
              </w:rPr>
            </w:r>
          </w:p>
        </w:tc>
        <w:tc>
          <w:tcPr>
            <w:vAlign w:val="center"/>
          </w:tcPr>
          <w:p w:rsidR="00000000" w:rsidDel="00000000" w:rsidP="00000000" w:rsidRDefault="00000000" w:rsidRPr="00000000" w14:paraId="000000BA">
            <w:pPr>
              <w:rPr/>
            </w:pPr>
            <w:r w:rsidDel="00000000" w:rsidR="00000000" w:rsidRPr="00000000">
              <w:rPr>
                <w:rtl w:val="0"/>
              </w:rPr>
            </w:r>
          </w:p>
        </w:tc>
        <w:tc>
          <w:tcPr>
            <w:vAlign w:val="center"/>
          </w:tcPr>
          <w:p w:rsidR="00000000" w:rsidDel="00000000" w:rsidP="00000000" w:rsidRDefault="00000000" w:rsidRPr="00000000" w14:paraId="000000BB">
            <w:pPr>
              <w:rPr/>
            </w:pPr>
            <w:r w:rsidDel="00000000" w:rsidR="00000000" w:rsidRPr="00000000">
              <w:rPr>
                <w:rtl w:val="0"/>
              </w:rPr>
            </w:r>
          </w:p>
        </w:tc>
        <w:tc>
          <w:tcPr>
            <w:vAlign w:val="center"/>
          </w:tcPr>
          <w:p w:rsidR="00000000" w:rsidDel="00000000" w:rsidP="00000000" w:rsidRDefault="00000000" w:rsidRPr="00000000" w14:paraId="000000BC">
            <w:pPr>
              <w:rPr/>
            </w:pPr>
            <w:r w:rsidDel="00000000" w:rsidR="00000000" w:rsidRPr="00000000">
              <w:rPr>
                <w:rtl w:val="0"/>
              </w:rPr>
            </w:r>
          </w:p>
        </w:tc>
        <w:tc>
          <w:tcPr>
            <w:vAlign w:val="center"/>
          </w:tcPr>
          <w:p w:rsidR="00000000" w:rsidDel="00000000" w:rsidP="00000000" w:rsidRDefault="00000000" w:rsidRPr="00000000" w14:paraId="000000BD">
            <w:pPr>
              <w:rPr/>
            </w:pPr>
            <w:r w:rsidDel="00000000" w:rsidR="00000000" w:rsidRPr="00000000">
              <w:rPr>
                <w:rtl w:val="0"/>
              </w:rPr>
            </w:r>
          </w:p>
        </w:tc>
      </w:tr>
    </w:tbl>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pStyle w:val="Heading1"/>
        <w:rPr/>
      </w:pPr>
      <w:r w:rsidDel="00000000" w:rsidR="00000000" w:rsidRPr="00000000">
        <w:rPr>
          <w:rtl w:val="0"/>
        </w:rPr>
        <w:t xml:space="preserve">9. Part F — Comparative Analysis of the Tools</w:t>
      </w:r>
    </w:p>
    <w:p w:rsidR="00000000" w:rsidDel="00000000" w:rsidP="00000000" w:rsidRDefault="00000000" w:rsidRPr="00000000" w14:paraId="000000C0">
      <w:pPr>
        <w:rPr/>
      </w:pPr>
      <w:r w:rsidDel="00000000" w:rsidR="00000000" w:rsidRPr="00000000">
        <w:rPr>
          <w:rtl w:val="0"/>
        </w:rPr>
        <w:t xml:space="preserve">Rate each tool from 1 to 5 based on your actual experience during this assignment.</w:t>
      </w:r>
    </w:p>
    <w:tbl>
      <w:tblPr>
        <w:tblStyle w:val="Table5"/>
        <w:tblW w:w="993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87"/>
        <w:gridCol w:w="1987"/>
        <w:gridCol w:w="1987"/>
        <w:gridCol w:w="1987"/>
        <w:gridCol w:w="1987"/>
        <w:tblGridChange w:id="0">
          <w:tblGrid>
            <w:gridCol w:w="1987"/>
            <w:gridCol w:w="1987"/>
            <w:gridCol w:w="1987"/>
            <w:gridCol w:w="1987"/>
            <w:gridCol w:w="1987"/>
          </w:tblGrid>
        </w:tblGridChange>
      </w:tblGrid>
      <w:tr>
        <w:trPr>
          <w:cantSplit w:val="0"/>
          <w:tblHeader w:val="0"/>
        </w:trPr>
        <w:tc>
          <w:tcPr>
            <w:shd w:fill="d9eaf7" w:val="clear"/>
          </w:tcPr>
          <w:p w:rsidR="00000000" w:rsidDel="00000000" w:rsidP="00000000" w:rsidRDefault="00000000" w:rsidRPr="00000000" w14:paraId="000000C1">
            <w:pPr>
              <w:rPr/>
            </w:pPr>
            <w:r w:rsidDel="00000000" w:rsidR="00000000" w:rsidRPr="00000000">
              <w:rPr>
                <w:b w:val="1"/>
                <w:bCs w:val="1"/>
                <w:sz w:val="18"/>
                <w:szCs w:val="18"/>
                <w:rtl w:val="0"/>
              </w:rPr>
              <w:t xml:space="preserve">Criterion</w:t>
            </w:r>
            <w:r w:rsidDel="00000000" w:rsidR="00000000" w:rsidRPr="00000000">
              <w:rPr>
                <w:rtl w:val="0"/>
              </w:rPr>
            </w:r>
          </w:p>
        </w:tc>
        <w:tc>
          <w:tcPr>
            <w:shd w:fill="d9eaf7" w:val="clear"/>
          </w:tcPr>
          <w:p w:rsidR="00000000" w:rsidDel="00000000" w:rsidP="00000000" w:rsidRDefault="00000000" w:rsidRPr="00000000" w14:paraId="000000C2">
            <w:pPr>
              <w:rPr/>
            </w:pPr>
            <w:r w:rsidDel="00000000" w:rsidR="00000000" w:rsidRPr="00000000">
              <w:rPr>
                <w:b w:val="1"/>
                <w:bCs w:val="1"/>
                <w:sz w:val="18"/>
                <w:szCs w:val="18"/>
                <w:rtl w:val="0"/>
              </w:rPr>
              <w:t xml:space="preserve">ResearchRabbit</w:t>
            </w:r>
            <w:r w:rsidDel="00000000" w:rsidR="00000000" w:rsidRPr="00000000">
              <w:rPr>
                <w:rtl w:val="0"/>
              </w:rPr>
            </w:r>
          </w:p>
        </w:tc>
        <w:tc>
          <w:tcPr>
            <w:shd w:fill="d9eaf7" w:val="clear"/>
          </w:tcPr>
          <w:p w:rsidR="00000000" w:rsidDel="00000000" w:rsidP="00000000" w:rsidRDefault="00000000" w:rsidRPr="00000000" w14:paraId="000000C3">
            <w:pPr>
              <w:rPr/>
            </w:pPr>
            <w:r w:rsidDel="00000000" w:rsidR="00000000" w:rsidRPr="00000000">
              <w:rPr>
                <w:b w:val="1"/>
                <w:bCs w:val="1"/>
                <w:sz w:val="18"/>
                <w:szCs w:val="18"/>
                <w:rtl w:val="0"/>
              </w:rPr>
              <w:t xml:space="preserve">Litmaps</w:t>
            </w:r>
            <w:r w:rsidDel="00000000" w:rsidR="00000000" w:rsidRPr="00000000">
              <w:rPr>
                <w:rtl w:val="0"/>
              </w:rPr>
            </w:r>
          </w:p>
        </w:tc>
        <w:tc>
          <w:tcPr>
            <w:shd w:fill="d9eaf7" w:val="clear"/>
          </w:tcPr>
          <w:p w:rsidR="00000000" w:rsidDel="00000000" w:rsidP="00000000" w:rsidRDefault="00000000" w:rsidRPr="00000000" w14:paraId="000000C4">
            <w:pPr>
              <w:rPr/>
            </w:pPr>
            <w:r w:rsidDel="00000000" w:rsidR="00000000" w:rsidRPr="00000000">
              <w:rPr>
                <w:b w:val="1"/>
                <w:bCs w:val="1"/>
                <w:sz w:val="18"/>
                <w:szCs w:val="18"/>
                <w:rtl w:val="0"/>
              </w:rPr>
              <w:t xml:space="preserve">Semantic Scholar</w:t>
            </w:r>
            <w:r w:rsidDel="00000000" w:rsidR="00000000" w:rsidRPr="00000000">
              <w:rPr>
                <w:rtl w:val="0"/>
              </w:rPr>
            </w:r>
          </w:p>
        </w:tc>
        <w:tc>
          <w:tcPr>
            <w:shd w:fill="d9eaf7" w:val="clear"/>
          </w:tcPr>
          <w:p w:rsidR="00000000" w:rsidDel="00000000" w:rsidP="00000000" w:rsidRDefault="00000000" w:rsidRPr="00000000" w14:paraId="000000C5">
            <w:pPr>
              <w:rPr/>
            </w:pPr>
            <w:r w:rsidDel="00000000" w:rsidR="00000000" w:rsidRPr="00000000">
              <w:rPr>
                <w:b w:val="1"/>
                <w:bCs w:val="1"/>
                <w:sz w:val="18"/>
                <w:szCs w:val="18"/>
                <w:rtl w:val="0"/>
              </w:rPr>
              <w:t xml:space="preserve">Elicit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C6">
            <w:pPr>
              <w:rPr/>
            </w:pPr>
            <w:r w:rsidDel="00000000" w:rsidR="00000000" w:rsidRPr="00000000">
              <w:rPr>
                <w:sz w:val="18"/>
                <w:szCs w:val="18"/>
                <w:rtl w:val="0"/>
              </w:rPr>
              <w:t xml:space="preserve">Ease of use</w:t>
            </w:r>
            <w:r w:rsidDel="00000000" w:rsidR="00000000" w:rsidRPr="00000000">
              <w:rPr>
                <w:rtl w:val="0"/>
              </w:rPr>
            </w:r>
          </w:p>
        </w:tc>
        <w:tc>
          <w:tcPr>
            <w:vAlign w:val="center"/>
          </w:tcPr>
          <w:p w:rsidR="00000000" w:rsidDel="00000000" w:rsidP="00000000" w:rsidRDefault="00000000" w:rsidRPr="00000000" w14:paraId="000000C7">
            <w:pPr>
              <w:rPr/>
            </w:pPr>
            <w:r w:rsidDel="00000000" w:rsidR="00000000" w:rsidRPr="00000000">
              <w:rPr>
                <w:rtl w:val="0"/>
              </w:rPr>
            </w:r>
          </w:p>
        </w:tc>
        <w:tc>
          <w:tcPr>
            <w:vAlign w:val="center"/>
          </w:tcPr>
          <w:p w:rsidR="00000000" w:rsidDel="00000000" w:rsidP="00000000" w:rsidRDefault="00000000" w:rsidRPr="00000000" w14:paraId="000000C8">
            <w:pPr>
              <w:rPr/>
            </w:pPr>
            <w:r w:rsidDel="00000000" w:rsidR="00000000" w:rsidRPr="00000000">
              <w:rPr>
                <w:rtl w:val="0"/>
              </w:rPr>
            </w:r>
          </w:p>
        </w:tc>
        <w:tc>
          <w:tcPr>
            <w:vAlign w:val="center"/>
          </w:tcPr>
          <w:p w:rsidR="00000000" w:rsidDel="00000000" w:rsidP="00000000" w:rsidRDefault="00000000" w:rsidRPr="00000000" w14:paraId="000000C9">
            <w:pPr>
              <w:rPr/>
            </w:pPr>
            <w:r w:rsidDel="00000000" w:rsidR="00000000" w:rsidRPr="00000000">
              <w:rPr>
                <w:rtl w:val="0"/>
              </w:rPr>
            </w:r>
          </w:p>
        </w:tc>
        <w:tc>
          <w:tcPr>
            <w:vAlign w:val="center"/>
          </w:tcPr>
          <w:p w:rsidR="00000000" w:rsidDel="00000000" w:rsidP="00000000" w:rsidRDefault="00000000" w:rsidRPr="00000000" w14:paraId="000000CA">
            <w:pPr>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CB">
            <w:pPr>
              <w:rPr/>
            </w:pPr>
            <w:r w:rsidDel="00000000" w:rsidR="00000000" w:rsidRPr="00000000">
              <w:rPr>
                <w:sz w:val="18"/>
                <w:szCs w:val="18"/>
                <w:rtl w:val="0"/>
              </w:rPr>
              <w:t xml:space="preserve">Relevance of literature discovered</w:t>
            </w:r>
            <w:r w:rsidDel="00000000" w:rsidR="00000000" w:rsidRPr="00000000">
              <w:rPr>
                <w:rtl w:val="0"/>
              </w:rPr>
            </w:r>
          </w:p>
        </w:tc>
        <w:tc>
          <w:tcPr>
            <w:vAlign w:val="center"/>
          </w:tcPr>
          <w:p w:rsidR="00000000" w:rsidDel="00000000" w:rsidP="00000000" w:rsidRDefault="00000000" w:rsidRPr="00000000" w14:paraId="000000CC">
            <w:pPr>
              <w:rPr/>
            </w:pPr>
            <w:r w:rsidDel="00000000" w:rsidR="00000000" w:rsidRPr="00000000">
              <w:rPr>
                <w:rtl w:val="0"/>
              </w:rPr>
            </w:r>
          </w:p>
        </w:tc>
        <w:tc>
          <w:tcPr>
            <w:vAlign w:val="center"/>
          </w:tcPr>
          <w:p w:rsidR="00000000" w:rsidDel="00000000" w:rsidP="00000000" w:rsidRDefault="00000000" w:rsidRPr="00000000" w14:paraId="000000CD">
            <w:pPr>
              <w:rPr/>
            </w:pPr>
            <w:r w:rsidDel="00000000" w:rsidR="00000000" w:rsidRPr="00000000">
              <w:rPr>
                <w:rtl w:val="0"/>
              </w:rPr>
            </w:r>
          </w:p>
        </w:tc>
        <w:tc>
          <w:tcPr>
            <w:vAlign w:val="center"/>
          </w:tcPr>
          <w:p w:rsidR="00000000" w:rsidDel="00000000" w:rsidP="00000000" w:rsidRDefault="00000000" w:rsidRPr="00000000" w14:paraId="000000CE">
            <w:pPr>
              <w:rPr/>
            </w:pPr>
            <w:r w:rsidDel="00000000" w:rsidR="00000000" w:rsidRPr="00000000">
              <w:rPr>
                <w:rtl w:val="0"/>
              </w:rPr>
            </w:r>
          </w:p>
        </w:tc>
        <w:tc>
          <w:tcPr>
            <w:vAlign w:val="center"/>
          </w:tcPr>
          <w:p w:rsidR="00000000" w:rsidDel="00000000" w:rsidP="00000000" w:rsidRDefault="00000000" w:rsidRPr="00000000" w14:paraId="000000CF">
            <w:pPr>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D0">
            <w:pPr>
              <w:rPr/>
            </w:pPr>
            <w:r w:rsidDel="00000000" w:rsidR="00000000" w:rsidRPr="00000000">
              <w:rPr>
                <w:sz w:val="18"/>
                <w:szCs w:val="18"/>
                <w:rtl w:val="0"/>
              </w:rPr>
              <w:t xml:space="preserve">Coverage of the topic</w:t>
            </w:r>
            <w:r w:rsidDel="00000000" w:rsidR="00000000" w:rsidRPr="00000000">
              <w:rPr>
                <w:rtl w:val="0"/>
              </w:rPr>
            </w:r>
          </w:p>
        </w:tc>
        <w:tc>
          <w:tcPr>
            <w:vAlign w:val="center"/>
          </w:tcPr>
          <w:p w:rsidR="00000000" w:rsidDel="00000000" w:rsidP="00000000" w:rsidRDefault="00000000" w:rsidRPr="00000000" w14:paraId="000000D1">
            <w:pPr>
              <w:rPr/>
            </w:pPr>
            <w:r w:rsidDel="00000000" w:rsidR="00000000" w:rsidRPr="00000000">
              <w:rPr>
                <w:rtl w:val="0"/>
              </w:rPr>
            </w:r>
          </w:p>
        </w:tc>
        <w:tc>
          <w:tcPr>
            <w:vAlign w:val="center"/>
          </w:tcPr>
          <w:p w:rsidR="00000000" w:rsidDel="00000000" w:rsidP="00000000" w:rsidRDefault="00000000" w:rsidRPr="00000000" w14:paraId="000000D2">
            <w:pPr>
              <w:rPr/>
            </w:pPr>
            <w:r w:rsidDel="00000000" w:rsidR="00000000" w:rsidRPr="00000000">
              <w:rPr>
                <w:rtl w:val="0"/>
              </w:rPr>
            </w:r>
          </w:p>
        </w:tc>
        <w:tc>
          <w:tcPr>
            <w:vAlign w:val="center"/>
          </w:tcPr>
          <w:p w:rsidR="00000000" w:rsidDel="00000000" w:rsidP="00000000" w:rsidRDefault="00000000" w:rsidRPr="00000000" w14:paraId="000000D3">
            <w:pPr>
              <w:rPr/>
            </w:pPr>
            <w:r w:rsidDel="00000000" w:rsidR="00000000" w:rsidRPr="00000000">
              <w:rPr>
                <w:rtl w:val="0"/>
              </w:rPr>
            </w:r>
          </w:p>
        </w:tc>
        <w:tc>
          <w:tcPr>
            <w:vAlign w:val="center"/>
          </w:tcPr>
          <w:p w:rsidR="00000000" w:rsidDel="00000000" w:rsidP="00000000" w:rsidRDefault="00000000" w:rsidRPr="00000000" w14:paraId="000000D4">
            <w:pPr>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D5">
            <w:pPr>
              <w:rPr/>
            </w:pPr>
            <w:r w:rsidDel="00000000" w:rsidR="00000000" w:rsidRPr="00000000">
              <w:rPr>
                <w:sz w:val="18"/>
                <w:szCs w:val="18"/>
                <w:rtl w:val="0"/>
              </w:rPr>
              <w:t xml:space="preserve">Discovery of recent research</w:t>
            </w:r>
            <w:r w:rsidDel="00000000" w:rsidR="00000000" w:rsidRPr="00000000">
              <w:rPr>
                <w:rtl w:val="0"/>
              </w:rPr>
            </w:r>
          </w:p>
        </w:tc>
        <w:tc>
          <w:tcPr>
            <w:vAlign w:val="center"/>
          </w:tcPr>
          <w:p w:rsidR="00000000" w:rsidDel="00000000" w:rsidP="00000000" w:rsidRDefault="00000000" w:rsidRPr="00000000" w14:paraId="000000D6">
            <w:pPr>
              <w:rPr/>
            </w:pPr>
            <w:r w:rsidDel="00000000" w:rsidR="00000000" w:rsidRPr="00000000">
              <w:rPr>
                <w:rtl w:val="0"/>
              </w:rPr>
            </w:r>
          </w:p>
        </w:tc>
        <w:tc>
          <w:tcPr>
            <w:vAlign w:val="center"/>
          </w:tcPr>
          <w:p w:rsidR="00000000" w:rsidDel="00000000" w:rsidP="00000000" w:rsidRDefault="00000000" w:rsidRPr="00000000" w14:paraId="000000D7">
            <w:pPr>
              <w:rPr/>
            </w:pPr>
            <w:r w:rsidDel="00000000" w:rsidR="00000000" w:rsidRPr="00000000">
              <w:rPr>
                <w:rtl w:val="0"/>
              </w:rPr>
            </w:r>
          </w:p>
        </w:tc>
        <w:tc>
          <w:tcPr>
            <w:vAlign w:val="center"/>
          </w:tcPr>
          <w:p w:rsidR="00000000" w:rsidDel="00000000" w:rsidP="00000000" w:rsidRDefault="00000000" w:rsidRPr="00000000" w14:paraId="000000D8">
            <w:pPr>
              <w:rPr/>
            </w:pPr>
            <w:r w:rsidDel="00000000" w:rsidR="00000000" w:rsidRPr="00000000">
              <w:rPr>
                <w:rtl w:val="0"/>
              </w:rPr>
            </w:r>
          </w:p>
        </w:tc>
        <w:tc>
          <w:tcPr>
            <w:vAlign w:val="center"/>
          </w:tcPr>
          <w:p w:rsidR="00000000" w:rsidDel="00000000" w:rsidP="00000000" w:rsidRDefault="00000000" w:rsidRPr="00000000" w14:paraId="000000D9">
            <w:pPr>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DA">
            <w:pPr>
              <w:rPr/>
            </w:pPr>
            <w:r w:rsidDel="00000000" w:rsidR="00000000" w:rsidRPr="00000000">
              <w:rPr>
                <w:sz w:val="18"/>
                <w:szCs w:val="18"/>
                <w:rtl w:val="0"/>
              </w:rPr>
              <w:t xml:space="preserve">Discovery of foundational research</w:t>
            </w:r>
            <w:r w:rsidDel="00000000" w:rsidR="00000000" w:rsidRPr="00000000">
              <w:rPr>
                <w:rtl w:val="0"/>
              </w:rPr>
            </w:r>
          </w:p>
        </w:tc>
        <w:tc>
          <w:tcPr>
            <w:vAlign w:val="center"/>
          </w:tcPr>
          <w:p w:rsidR="00000000" w:rsidDel="00000000" w:rsidP="00000000" w:rsidRDefault="00000000" w:rsidRPr="00000000" w14:paraId="000000DB">
            <w:pPr>
              <w:rPr/>
            </w:pPr>
            <w:r w:rsidDel="00000000" w:rsidR="00000000" w:rsidRPr="00000000">
              <w:rPr>
                <w:rtl w:val="0"/>
              </w:rPr>
            </w:r>
          </w:p>
        </w:tc>
        <w:tc>
          <w:tcPr>
            <w:vAlign w:val="center"/>
          </w:tcPr>
          <w:p w:rsidR="00000000" w:rsidDel="00000000" w:rsidP="00000000" w:rsidRDefault="00000000" w:rsidRPr="00000000" w14:paraId="000000DC">
            <w:pPr>
              <w:rPr/>
            </w:pPr>
            <w:r w:rsidDel="00000000" w:rsidR="00000000" w:rsidRPr="00000000">
              <w:rPr>
                <w:rtl w:val="0"/>
              </w:rPr>
            </w:r>
          </w:p>
        </w:tc>
        <w:tc>
          <w:tcPr>
            <w:vAlign w:val="center"/>
          </w:tcPr>
          <w:p w:rsidR="00000000" w:rsidDel="00000000" w:rsidP="00000000" w:rsidRDefault="00000000" w:rsidRPr="00000000" w14:paraId="000000DD">
            <w:pPr>
              <w:rPr/>
            </w:pPr>
            <w:r w:rsidDel="00000000" w:rsidR="00000000" w:rsidRPr="00000000">
              <w:rPr>
                <w:rtl w:val="0"/>
              </w:rPr>
            </w:r>
          </w:p>
        </w:tc>
        <w:tc>
          <w:tcPr>
            <w:vAlign w:val="center"/>
          </w:tcPr>
          <w:p w:rsidR="00000000" w:rsidDel="00000000" w:rsidP="00000000" w:rsidRDefault="00000000" w:rsidRPr="00000000" w14:paraId="000000DE">
            <w:pPr>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DF">
            <w:pPr>
              <w:rPr/>
            </w:pPr>
            <w:r w:rsidDel="00000000" w:rsidR="00000000" w:rsidRPr="00000000">
              <w:rPr>
                <w:sz w:val="18"/>
                <w:szCs w:val="18"/>
                <w:rtl w:val="0"/>
              </w:rPr>
              <w:t xml:space="preserve">Discovery of less obvious/related research</w:t>
            </w:r>
            <w:r w:rsidDel="00000000" w:rsidR="00000000" w:rsidRPr="00000000">
              <w:rPr>
                <w:rtl w:val="0"/>
              </w:rPr>
            </w:r>
          </w:p>
        </w:tc>
        <w:tc>
          <w:tcPr>
            <w:vAlign w:val="center"/>
          </w:tcPr>
          <w:p w:rsidR="00000000" w:rsidDel="00000000" w:rsidP="00000000" w:rsidRDefault="00000000" w:rsidRPr="00000000" w14:paraId="000000E0">
            <w:pPr>
              <w:rPr/>
            </w:pPr>
            <w:r w:rsidDel="00000000" w:rsidR="00000000" w:rsidRPr="00000000">
              <w:rPr>
                <w:rtl w:val="0"/>
              </w:rPr>
            </w:r>
          </w:p>
        </w:tc>
        <w:tc>
          <w:tcPr>
            <w:vAlign w:val="center"/>
          </w:tcPr>
          <w:p w:rsidR="00000000" w:rsidDel="00000000" w:rsidP="00000000" w:rsidRDefault="00000000" w:rsidRPr="00000000" w14:paraId="000000E1">
            <w:pPr>
              <w:rPr/>
            </w:pPr>
            <w:r w:rsidDel="00000000" w:rsidR="00000000" w:rsidRPr="00000000">
              <w:rPr>
                <w:rtl w:val="0"/>
              </w:rPr>
            </w:r>
          </w:p>
        </w:tc>
        <w:tc>
          <w:tcPr>
            <w:vAlign w:val="center"/>
          </w:tcPr>
          <w:p w:rsidR="00000000" w:rsidDel="00000000" w:rsidP="00000000" w:rsidRDefault="00000000" w:rsidRPr="00000000" w14:paraId="000000E2">
            <w:pPr>
              <w:rPr/>
            </w:pPr>
            <w:r w:rsidDel="00000000" w:rsidR="00000000" w:rsidRPr="00000000">
              <w:rPr>
                <w:rtl w:val="0"/>
              </w:rPr>
            </w:r>
          </w:p>
        </w:tc>
        <w:tc>
          <w:tcPr>
            <w:vAlign w:val="center"/>
          </w:tcPr>
          <w:p w:rsidR="00000000" w:rsidDel="00000000" w:rsidP="00000000" w:rsidRDefault="00000000" w:rsidRPr="00000000" w14:paraId="000000E3">
            <w:pPr>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E4">
            <w:pPr>
              <w:rPr/>
            </w:pPr>
            <w:r w:rsidDel="00000000" w:rsidR="00000000" w:rsidRPr="00000000">
              <w:rPr>
                <w:sz w:val="18"/>
                <w:szCs w:val="18"/>
                <w:rtl w:val="0"/>
              </w:rPr>
              <w:t xml:space="preserve">Support for identifying themes</w:t>
            </w:r>
            <w:r w:rsidDel="00000000" w:rsidR="00000000" w:rsidRPr="00000000">
              <w:rPr>
                <w:rtl w:val="0"/>
              </w:rPr>
            </w:r>
          </w:p>
        </w:tc>
        <w:tc>
          <w:tcPr>
            <w:vAlign w:val="center"/>
          </w:tcPr>
          <w:p w:rsidR="00000000" w:rsidDel="00000000" w:rsidP="00000000" w:rsidRDefault="00000000" w:rsidRPr="00000000" w14:paraId="000000E5">
            <w:pPr>
              <w:rPr/>
            </w:pPr>
            <w:r w:rsidDel="00000000" w:rsidR="00000000" w:rsidRPr="00000000">
              <w:rPr>
                <w:rtl w:val="0"/>
              </w:rPr>
            </w:r>
          </w:p>
        </w:tc>
        <w:tc>
          <w:tcPr>
            <w:vAlign w:val="center"/>
          </w:tcPr>
          <w:p w:rsidR="00000000" w:rsidDel="00000000" w:rsidP="00000000" w:rsidRDefault="00000000" w:rsidRPr="00000000" w14:paraId="000000E6">
            <w:pPr>
              <w:rPr/>
            </w:pPr>
            <w:r w:rsidDel="00000000" w:rsidR="00000000" w:rsidRPr="00000000">
              <w:rPr>
                <w:rtl w:val="0"/>
              </w:rPr>
            </w:r>
          </w:p>
        </w:tc>
        <w:tc>
          <w:tcPr>
            <w:vAlign w:val="center"/>
          </w:tcPr>
          <w:p w:rsidR="00000000" w:rsidDel="00000000" w:rsidP="00000000" w:rsidRDefault="00000000" w:rsidRPr="00000000" w14:paraId="000000E7">
            <w:pPr>
              <w:rPr/>
            </w:pPr>
            <w:r w:rsidDel="00000000" w:rsidR="00000000" w:rsidRPr="00000000">
              <w:rPr>
                <w:rtl w:val="0"/>
              </w:rPr>
            </w:r>
          </w:p>
        </w:tc>
        <w:tc>
          <w:tcPr>
            <w:vAlign w:val="center"/>
          </w:tcPr>
          <w:p w:rsidR="00000000" w:rsidDel="00000000" w:rsidP="00000000" w:rsidRDefault="00000000" w:rsidRPr="00000000" w14:paraId="000000E8">
            <w:pPr>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E9">
            <w:pPr>
              <w:rPr/>
            </w:pPr>
            <w:r w:rsidDel="00000000" w:rsidR="00000000" w:rsidRPr="00000000">
              <w:rPr>
                <w:sz w:val="18"/>
                <w:szCs w:val="18"/>
                <w:rtl w:val="0"/>
              </w:rPr>
              <w:t xml:space="preserve">Support for comparing papers</w:t>
            </w:r>
            <w:r w:rsidDel="00000000" w:rsidR="00000000" w:rsidRPr="00000000">
              <w:rPr>
                <w:rtl w:val="0"/>
              </w:rPr>
            </w:r>
          </w:p>
        </w:tc>
        <w:tc>
          <w:tcPr>
            <w:vAlign w:val="center"/>
          </w:tcPr>
          <w:p w:rsidR="00000000" w:rsidDel="00000000" w:rsidP="00000000" w:rsidRDefault="00000000" w:rsidRPr="00000000" w14:paraId="000000EA">
            <w:pPr>
              <w:rPr/>
            </w:pPr>
            <w:r w:rsidDel="00000000" w:rsidR="00000000" w:rsidRPr="00000000">
              <w:rPr>
                <w:rtl w:val="0"/>
              </w:rPr>
            </w:r>
          </w:p>
        </w:tc>
        <w:tc>
          <w:tcPr>
            <w:vAlign w:val="center"/>
          </w:tcPr>
          <w:p w:rsidR="00000000" w:rsidDel="00000000" w:rsidP="00000000" w:rsidRDefault="00000000" w:rsidRPr="00000000" w14:paraId="000000EB">
            <w:pPr>
              <w:rPr/>
            </w:pPr>
            <w:r w:rsidDel="00000000" w:rsidR="00000000" w:rsidRPr="00000000">
              <w:rPr>
                <w:rtl w:val="0"/>
              </w:rPr>
            </w:r>
          </w:p>
        </w:tc>
        <w:tc>
          <w:tcPr>
            <w:vAlign w:val="center"/>
          </w:tcPr>
          <w:p w:rsidR="00000000" w:rsidDel="00000000" w:rsidP="00000000" w:rsidRDefault="00000000" w:rsidRPr="00000000" w14:paraId="000000EC">
            <w:pPr>
              <w:rPr/>
            </w:pPr>
            <w:r w:rsidDel="00000000" w:rsidR="00000000" w:rsidRPr="00000000">
              <w:rPr>
                <w:rtl w:val="0"/>
              </w:rPr>
            </w:r>
          </w:p>
        </w:tc>
        <w:tc>
          <w:tcPr>
            <w:vAlign w:val="center"/>
          </w:tcPr>
          <w:p w:rsidR="00000000" w:rsidDel="00000000" w:rsidP="00000000" w:rsidRDefault="00000000" w:rsidRPr="00000000" w14:paraId="000000ED">
            <w:pPr>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EE">
            <w:pPr>
              <w:rPr/>
            </w:pPr>
            <w:r w:rsidDel="00000000" w:rsidR="00000000" w:rsidRPr="00000000">
              <w:rPr>
                <w:sz w:val="18"/>
                <w:szCs w:val="18"/>
                <w:rtl w:val="0"/>
              </w:rPr>
              <w:t xml:space="preserve">Support for identifying research gaps</w:t>
            </w:r>
            <w:r w:rsidDel="00000000" w:rsidR="00000000" w:rsidRPr="00000000">
              <w:rPr>
                <w:rtl w:val="0"/>
              </w:rPr>
            </w:r>
          </w:p>
        </w:tc>
        <w:tc>
          <w:tcPr>
            <w:vAlign w:val="center"/>
          </w:tcPr>
          <w:p w:rsidR="00000000" w:rsidDel="00000000" w:rsidP="00000000" w:rsidRDefault="00000000" w:rsidRPr="00000000" w14:paraId="000000EF">
            <w:pPr>
              <w:rPr/>
            </w:pPr>
            <w:r w:rsidDel="00000000" w:rsidR="00000000" w:rsidRPr="00000000">
              <w:rPr>
                <w:rtl w:val="0"/>
              </w:rPr>
            </w:r>
          </w:p>
        </w:tc>
        <w:tc>
          <w:tcPr>
            <w:vAlign w:val="center"/>
          </w:tcPr>
          <w:p w:rsidR="00000000" w:rsidDel="00000000" w:rsidP="00000000" w:rsidRDefault="00000000" w:rsidRPr="00000000" w14:paraId="000000F0">
            <w:pPr>
              <w:rPr/>
            </w:pPr>
            <w:r w:rsidDel="00000000" w:rsidR="00000000" w:rsidRPr="00000000">
              <w:rPr>
                <w:rtl w:val="0"/>
              </w:rPr>
            </w:r>
          </w:p>
        </w:tc>
        <w:tc>
          <w:tcPr>
            <w:vAlign w:val="center"/>
          </w:tcPr>
          <w:p w:rsidR="00000000" w:rsidDel="00000000" w:rsidP="00000000" w:rsidRDefault="00000000" w:rsidRPr="00000000" w14:paraId="000000F1">
            <w:pPr>
              <w:rPr/>
            </w:pPr>
            <w:r w:rsidDel="00000000" w:rsidR="00000000" w:rsidRPr="00000000">
              <w:rPr>
                <w:rtl w:val="0"/>
              </w:rPr>
            </w:r>
          </w:p>
        </w:tc>
        <w:tc>
          <w:tcPr>
            <w:vAlign w:val="center"/>
          </w:tcPr>
          <w:p w:rsidR="00000000" w:rsidDel="00000000" w:rsidP="00000000" w:rsidRDefault="00000000" w:rsidRPr="00000000" w14:paraId="000000F2">
            <w:pPr>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F3">
            <w:pPr>
              <w:rPr/>
            </w:pPr>
            <w:r w:rsidDel="00000000" w:rsidR="00000000" w:rsidRPr="00000000">
              <w:rPr>
                <w:sz w:val="18"/>
                <w:szCs w:val="18"/>
                <w:rtl w:val="0"/>
              </w:rPr>
              <w:t xml:space="preserve">Quality of final literature-review input</w:t>
            </w:r>
            <w:r w:rsidDel="00000000" w:rsidR="00000000" w:rsidRPr="00000000">
              <w:rPr>
                <w:rtl w:val="0"/>
              </w:rPr>
            </w:r>
          </w:p>
        </w:tc>
        <w:tc>
          <w:tcPr>
            <w:vAlign w:val="center"/>
          </w:tcPr>
          <w:p w:rsidR="00000000" w:rsidDel="00000000" w:rsidP="00000000" w:rsidRDefault="00000000" w:rsidRPr="00000000" w14:paraId="000000F4">
            <w:pPr>
              <w:rPr/>
            </w:pPr>
            <w:r w:rsidDel="00000000" w:rsidR="00000000" w:rsidRPr="00000000">
              <w:rPr>
                <w:rtl w:val="0"/>
              </w:rPr>
            </w:r>
          </w:p>
        </w:tc>
        <w:tc>
          <w:tcPr>
            <w:vAlign w:val="center"/>
          </w:tcPr>
          <w:p w:rsidR="00000000" w:rsidDel="00000000" w:rsidP="00000000" w:rsidRDefault="00000000" w:rsidRPr="00000000" w14:paraId="000000F5">
            <w:pPr>
              <w:rPr/>
            </w:pPr>
            <w:r w:rsidDel="00000000" w:rsidR="00000000" w:rsidRPr="00000000">
              <w:rPr>
                <w:rtl w:val="0"/>
              </w:rPr>
            </w:r>
          </w:p>
        </w:tc>
        <w:tc>
          <w:tcPr>
            <w:vAlign w:val="center"/>
          </w:tcPr>
          <w:p w:rsidR="00000000" w:rsidDel="00000000" w:rsidP="00000000" w:rsidRDefault="00000000" w:rsidRPr="00000000" w14:paraId="000000F6">
            <w:pPr>
              <w:rPr/>
            </w:pPr>
            <w:r w:rsidDel="00000000" w:rsidR="00000000" w:rsidRPr="00000000">
              <w:rPr>
                <w:rtl w:val="0"/>
              </w:rPr>
            </w:r>
          </w:p>
        </w:tc>
        <w:tc>
          <w:tcPr>
            <w:vAlign w:val="center"/>
          </w:tcPr>
          <w:p w:rsidR="00000000" w:rsidDel="00000000" w:rsidP="00000000" w:rsidRDefault="00000000" w:rsidRPr="00000000" w14:paraId="000000F7">
            <w:pPr>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F8">
            <w:pPr>
              <w:rPr/>
            </w:pPr>
            <w:r w:rsidDel="00000000" w:rsidR="00000000" w:rsidRPr="00000000">
              <w:rPr>
                <w:sz w:val="18"/>
                <w:szCs w:val="18"/>
                <w:rtl w:val="0"/>
              </w:rPr>
              <w:t xml:space="preserve">Overall usefulness</w:t>
            </w:r>
            <w:r w:rsidDel="00000000" w:rsidR="00000000" w:rsidRPr="00000000">
              <w:rPr>
                <w:rtl w:val="0"/>
              </w:rPr>
            </w:r>
          </w:p>
        </w:tc>
        <w:tc>
          <w:tcPr>
            <w:vAlign w:val="center"/>
          </w:tcPr>
          <w:p w:rsidR="00000000" w:rsidDel="00000000" w:rsidP="00000000" w:rsidRDefault="00000000" w:rsidRPr="00000000" w14:paraId="000000F9">
            <w:pPr>
              <w:rPr/>
            </w:pPr>
            <w:r w:rsidDel="00000000" w:rsidR="00000000" w:rsidRPr="00000000">
              <w:rPr>
                <w:rtl w:val="0"/>
              </w:rPr>
            </w:r>
          </w:p>
        </w:tc>
        <w:tc>
          <w:tcPr>
            <w:vAlign w:val="center"/>
          </w:tcPr>
          <w:p w:rsidR="00000000" w:rsidDel="00000000" w:rsidP="00000000" w:rsidRDefault="00000000" w:rsidRPr="00000000" w14:paraId="000000FA">
            <w:pPr>
              <w:rPr/>
            </w:pPr>
            <w:r w:rsidDel="00000000" w:rsidR="00000000" w:rsidRPr="00000000">
              <w:rPr>
                <w:rtl w:val="0"/>
              </w:rPr>
            </w:r>
          </w:p>
        </w:tc>
        <w:tc>
          <w:tcPr>
            <w:vAlign w:val="center"/>
          </w:tcPr>
          <w:p w:rsidR="00000000" w:rsidDel="00000000" w:rsidP="00000000" w:rsidRDefault="00000000" w:rsidRPr="00000000" w14:paraId="000000FB">
            <w:pPr>
              <w:rPr/>
            </w:pPr>
            <w:r w:rsidDel="00000000" w:rsidR="00000000" w:rsidRPr="00000000">
              <w:rPr>
                <w:rtl w:val="0"/>
              </w:rPr>
            </w:r>
          </w:p>
        </w:tc>
        <w:tc>
          <w:tcPr>
            <w:vAlign w:val="center"/>
          </w:tcPr>
          <w:p w:rsidR="00000000" w:rsidDel="00000000" w:rsidP="00000000" w:rsidRDefault="00000000" w:rsidRPr="00000000" w14:paraId="000000FC">
            <w:pPr>
              <w:rPr/>
            </w:pPr>
            <w:r w:rsidDel="00000000" w:rsidR="00000000" w:rsidRPr="00000000">
              <w:rPr>
                <w:rtl w:val="0"/>
              </w:rPr>
            </w:r>
          </w:p>
        </w:tc>
      </w:tr>
    </w:tbl>
    <w:p w:rsidR="00000000" w:rsidDel="00000000" w:rsidP="00000000" w:rsidRDefault="00000000" w:rsidRPr="00000000" w14:paraId="000000FD">
      <w:pPr>
        <w:rPr/>
      </w:pPr>
      <w:r w:rsidDel="00000000" w:rsidR="00000000" w:rsidRPr="00000000">
        <w:rPr>
          <w:rtl w:val="0"/>
        </w:rPr>
      </w:r>
    </w:p>
    <w:p w:rsidR="00000000" w:rsidDel="00000000" w:rsidP="00000000" w:rsidRDefault="00000000" w:rsidRPr="00000000" w14:paraId="000000FE">
      <w:pPr>
        <w:rPr/>
      </w:pPr>
      <w:r w:rsidDel="00000000" w:rsidR="00000000" w:rsidRPr="00000000">
        <w:rPr>
          <w:rtl w:val="0"/>
        </w:rPr>
        <w:t xml:space="preserve">Rating scale: 1 = Very Poor; 2 = Poor; 3 = Moderate; 4 = Good; 5 = Excellent.</w:t>
      </w:r>
    </w:p>
    <w:p w:rsidR="00000000" w:rsidDel="00000000" w:rsidP="00000000" w:rsidRDefault="00000000" w:rsidRPr="00000000" w14:paraId="000000FF">
      <w:pPr>
        <w:pStyle w:val="Heading1"/>
        <w:rPr/>
      </w:pPr>
      <w:r w:rsidDel="00000000" w:rsidR="00000000" w:rsidRPr="00000000">
        <w:rPr>
          <w:rtl w:val="0"/>
        </w:rPr>
        <w:t xml:space="preserve">10. Part G — Compare the Literature Produced by the Tools</w:t>
      </w:r>
    </w:p>
    <w:p w:rsidR="00000000" w:rsidDel="00000000" w:rsidP="00000000" w:rsidRDefault="00000000" w:rsidRPr="00000000" w14:paraId="00000100">
      <w:pPr>
        <w:rPr/>
      </w:pPr>
      <w:r w:rsidDel="00000000" w:rsidR="00000000" w:rsidRPr="00000000">
        <w:rPr>
          <w:rtl w:val="0"/>
        </w:rPr>
        <w:t xml:space="preserve">Answer using evidence from your own work.</w:t>
      </w:r>
    </w:p>
    <w:p w:rsidR="00000000" w:rsidDel="00000000" w:rsidP="00000000" w:rsidRDefault="00000000" w:rsidRPr="00000000" w14:paraId="00000101">
      <w:pPr>
        <w:pStyle w:val="Heading3"/>
        <w:rPr/>
      </w:pPr>
      <w:r w:rsidDel="00000000" w:rsidR="00000000" w:rsidRPr="00000000">
        <w:rPr>
          <w:rtl w:val="0"/>
        </w:rPr>
        <w:t xml:space="preserve">Q1. Which tool produced the most relevant literature for your topic?</w:t>
      </w:r>
    </w:p>
    <w:p w:rsidR="00000000" w:rsidDel="00000000" w:rsidP="00000000" w:rsidRDefault="00000000" w:rsidRPr="00000000" w14:paraId="00000102">
      <w:pPr>
        <w:rPr/>
      </w:pPr>
      <w:r w:rsidDel="00000000" w:rsidR="00000000" w:rsidRPr="00000000">
        <w:rPr>
          <w:rtl w:val="0"/>
        </w:rPr>
        <w:t xml:space="preserve">________________________________________________________________________________</w:t>
        <w:br w:type="textWrapping"/>
        <w:t xml:space="preserve">________________________________________________________________________________</w:t>
      </w:r>
    </w:p>
    <w:p w:rsidR="00000000" w:rsidDel="00000000" w:rsidP="00000000" w:rsidRDefault="00000000" w:rsidRPr="00000000" w14:paraId="00000103">
      <w:pPr>
        <w:pStyle w:val="Heading3"/>
        <w:rPr/>
      </w:pPr>
      <w:r w:rsidDel="00000000" w:rsidR="00000000" w:rsidRPr="00000000">
        <w:rPr>
          <w:rtl w:val="0"/>
        </w:rPr>
        <w:t xml:space="preserve">Q2. Which tool produced the broadest literature coverage?</w:t>
      </w:r>
    </w:p>
    <w:p w:rsidR="00000000" w:rsidDel="00000000" w:rsidP="00000000" w:rsidRDefault="00000000" w:rsidRPr="00000000" w14:paraId="00000104">
      <w:pPr>
        <w:rPr/>
      </w:pPr>
      <w:r w:rsidDel="00000000" w:rsidR="00000000" w:rsidRPr="00000000">
        <w:rPr>
          <w:rtl w:val="0"/>
        </w:rPr>
        <w:t xml:space="preserve">________________________________________________________________________________</w:t>
        <w:br w:type="textWrapping"/>
        <w:t xml:space="preserve">________________________________________________________________________________</w:t>
      </w:r>
    </w:p>
    <w:p w:rsidR="00000000" w:rsidDel="00000000" w:rsidP="00000000" w:rsidRDefault="00000000" w:rsidRPr="00000000" w14:paraId="00000105">
      <w:pPr>
        <w:pStyle w:val="Heading3"/>
        <w:rPr/>
      </w:pPr>
      <w:r w:rsidDel="00000000" w:rsidR="00000000" w:rsidRPr="00000000">
        <w:rPr>
          <w:rtl w:val="0"/>
        </w:rPr>
        <w:t xml:space="preserve">Q3. Which tool was most useful for finding recent research?</w:t>
      </w:r>
    </w:p>
    <w:p w:rsidR="00000000" w:rsidDel="00000000" w:rsidP="00000000" w:rsidRDefault="00000000" w:rsidRPr="00000000" w14:paraId="00000106">
      <w:pPr>
        <w:rPr/>
      </w:pPr>
      <w:r w:rsidDel="00000000" w:rsidR="00000000" w:rsidRPr="00000000">
        <w:rPr>
          <w:rtl w:val="0"/>
        </w:rPr>
        <w:t xml:space="preserve">________________________________________________________________________________</w:t>
        <w:br w:type="textWrapping"/>
        <w:t xml:space="preserve">________________________________________________________________________________</w:t>
      </w:r>
    </w:p>
    <w:p w:rsidR="00000000" w:rsidDel="00000000" w:rsidP="00000000" w:rsidRDefault="00000000" w:rsidRPr="00000000" w14:paraId="00000107">
      <w:pPr>
        <w:pStyle w:val="Heading3"/>
        <w:rPr/>
      </w:pPr>
      <w:r w:rsidDel="00000000" w:rsidR="00000000" w:rsidRPr="00000000">
        <w:rPr>
          <w:rtl w:val="0"/>
        </w:rPr>
        <w:t xml:space="preserve">Q4. Which tool was most useful for finding foundational or influential work?</w:t>
      </w:r>
    </w:p>
    <w:p w:rsidR="00000000" w:rsidDel="00000000" w:rsidP="00000000" w:rsidRDefault="00000000" w:rsidRPr="00000000" w14:paraId="00000108">
      <w:pPr>
        <w:rPr/>
      </w:pPr>
      <w:r w:rsidDel="00000000" w:rsidR="00000000" w:rsidRPr="00000000">
        <w:rPr>
          <w:rtl w:val="0"/>
        </w:rPr>
        <w:t xml:space="preserve">________________________________________________________________________________</w:t>
        <w:br w:type="textWrapping"/>
        <w:t xml:space="preserve">________________________________________________________________________________</w:t>
      </w:r>
    </w:p>
    <w:p w:rsidR="00000000" w:rsidDel="00000000" w:rsidP="00000000" w:rsidRDefault="00000000" w:rsidRPr="00000000" w14:paraId="00000109">
      <w:pPr>
        <w:pStyle w:val="Heading3"/>
        <w:rPr/>
      </w:pPr>
      <w:r w:rsidDel="00000000" w:rsidR="00000000" w:rsidRPr="00000000">
        <w:rPr>
          <w:rtl w:val="0"/>
        </w:rPr>
        <w:t xml:space="preserve">Q5. Which tool helped most with identifying themes and research directions?</w:t>
      </w:r>
    </w:p>
    <w:p w:rsidR="00000000" w:rsidDel="00000000" w:rsidP="00000000" w:rsidRDefault="00000000" w:rsidRPr="00000000" w14:paraId="0000010A">
      <w:pPr>
        <w:rPr/>
      </w:pPr>
      <w:r w:rsidDel="00000000" w:rsidR="00000000" w:rsidRPr="00000000">
        <w:rPr>
          <w:rtl w:val="0"/>
        </w:rPr>
        <w:t xml:space="preserve">________________________________________________________________________________</w:t>
        <w:br w:type="textWrapping"/>
        <w:t xml:space="preserve">________________________________________________________________________________</w:t>
      </w:r>
    </w:p>
    <w:p w:rsidR="00000000" w:rsidDel="00000000" w:rsidP="00000000" w:rsidRDefault="00000000" w:rsidRPr="00000000" w14:paraId="0000010B">
      <w:pPr>
        <w:pStyle w:val="Heading3"/>
        <w:rPr/>
      </w:pPr>
      <w:r w:rsidDel="00000000" w:rsidR="00000000" w:rsidRPr="00000000">
        <w:rPr>
          <w:rtl w:val="0"/>
        </w:rPr>
        <w:t xml:space="preserve">Q6. Which tool helped most with comparing methodologies and findings?</w:t>
      </w:r>
    </w:p>
    <w:p w:rsidR="00000000" w:rsidDel="00000000" w:rsidP="00000000" w:rsidRDefault="00000000" w:rsidRPr="00000000" w14:paraId="0000010C">
      <w:pPr>
        <w:rPr/>
      </w:pPr>
      <w:r w:rsidDel="00000000" w:rsidR="00000000" w:rsidRPr="00000000">
        <w:rPr>
          <w:rtl w:val="0"/>
        </w:rPr>
        <w:t xml:space="preserve">________________________________________________________________________________</w:t>
        <w:br w:type="textWrapping"/>
        <w:t xml:space="preserve">________________________________________________________________________________</w:t>
      </w:r>
    </w:p>
    <w:p w:rsidR="00000000" w:rsidDel="00000000" w:rsidP="00000000" w:rsidRDefault="00000000" w:rsidRPr="00000000" w14:paraId="0000010D">
      <w:pPr>
        <w:pStyle w:val="Heading3"/>
        <w:rPr/>
      </w:pPr>
      <w:r w:rsidDel="00000000" w:rsidR="00000000" w:rsidRPr="00000000">
        <w:rPr>
          <w:rtl w:val="0"/>
        </w:rPr>
        <w:t xml:space="preserve">Q7. Which tool contributed the most papers that were not discovered through the other tools?</w:t>
      </w:r>
    </w:p>
    <w:p w:rsidR="00000000" w:rsidDel="00000000" w:rsidP="00000000" w:rsidRDefault="00000000" w:rsidRPr="00000000" w14:paraId="0000010E">
      <w:pPr>
        <w:rPr/>
      </w:pPr>
      <w:r w:rsidDel="00000000" w:rsidR="00000000" w:rsidRPr="00000000">
        <w:rPr>
          <w:rtl w:val="0"/>
        </w:rPr>
        <w:t xml:space="preserve">________________________________________________________________________________</w:t>
        <w:br w:type="textWrapping"/>
        <w:t xml:space="preserve">________________________________________________________________________________</w:t>
      </w:r>
    </w:p>
    <w:p w:rsidR="00000000" w:rsidDel="00000000" w:rsidP="00000000" w:rsidRDefault="00000000" w:rsidRPr="00000000" w14:paraId="0000010F">
      <w:pPr>
        <w:pStyle w:val="Heading3"/>
        <w:rPr/>
      </w:pPr>
      <w:r w:rsidDel="00000000" w:rsidR="00000000" w:rsidRPr="00000000">
        <w:rPr>
          <w:rtl w:val="0"/>
        </w:rPr>
        <w:t xml:space="preserve">Q8. Which tool produced the most irrelevant or less useful results?</w:t>
      </w:r>
    </w:p>
    <w:p w:rsidR="00000000" w:rsidDel="00000000" w:rsidP="00000000" w:rsidRDefault="00000000" w:rsidRPr="00000000" w14:paraId="00000110">
      <w:pPr>
        <w:rPr/>
      </w:pPr>
      <w:r w:rsidDel="00000000" w:rsidR="00000000" w:rsidRPr="00000000">
        <w:rPr>
          <w:rtl w:val="0"/>
        </w:rPr>
        <w:t xml:space="preserve">________________________________________________________________________________</w:t>
        <w:br w:type="textWrapping"/>
        <w:t xml:space="preserve">________________________________________________________________________________</w:t>
      </w:r>
    </w:p>
    <w:p w:rsidR="00000000" w:rsidDel="00000000" w:rsidP="00000000" w:rsidRDefault="00000000" w:rsidRPr="00000000" w14:paraId="00000111">
      <w:pPr>
        <w:pStyle w:val="Heading3"/>
        <w:rPr/>
      </w:pPr>
      <w:r w:rsidDel="00000000" w:rsidR="00000000" w:rsidRPr="00000000">
        <w:rPr>
          <w:rtl w:val="0"/>
        </w:rPr>
        <w:t xml:space="preserve">Q9. Did the use of four tools materially improve the literature review compared with relying on one tool?</w:t>
      </w:r>
    </w:p>
    <w:p w:rsidR="00000000" w:rsidDel="00000000" w:rsidP="00000000" w:rsidRDefault="00000000" w:rsidRPr="00000000" w14:paraId="00000112">
      <w:pPr>
        <w:rPr/>
      </w:pPr>
      <w:r w:rsidDel="00000000" w:rsidR="00000000" w:rsidRPr="00000000">
        <w:rPr>
          <w:rtl w:val="0"/>
        </w:rPr>
        <w:t xml:space="preserve">________________________________________________________________________________</w:t>
        <w:br w:type="textWrapping"/>
        <w:t xml:space="preserve">________________________________________________________________________________</w:t>
      </w:r>
    </w:p>
    <w:p w:rsidR="00000000" w:rsidDel="00000000" w:rsidP="00000000" w:rsidRDefault="00000000" w:rsidRPr="00000000" w14:paraId="00000113">
      <w:pPr>
        <w:pStyle w:val="Heading3"/>
        <w:rPr/>
      </w:pPr>
      <w:r w:rsidDel="00000000" w:rsidR="00000000" w:rsidRPr="00000000">
        <w:rPr>
          <w:rtl w:val="0"/>
        </w:rPr>
        <w:t xml:space="preserve">Q10. Which combination of tools would you use for a future literature review and why?</w:t>
      </w:r>
    </w:p>
    <w:p w:rsidR="00000000" w:rsidDel="00000000" w:rsidP="00000000" w:rsidRDefault="00000000" w:rsidRPr="00000000" w14:paraId="00000114">
      <w:pPr>
        <w:rPr/>
      </w:pPr>
      <w:r w:rsidDel="00000000" w:rsidR="00000000" w:rsidRPr="00000000">
        <w:rPr>
          <w:rtl w:val="0"/>
        </w:rPr>
        <w:t xml:space="preserve">________________________________________________________________________________</w:t>
        <w:br w:type="textWrapping"/>
        <w:t xml:space="preserve">________________________________________________________________________________</w:t>
      </w:r>
    </w:p>
    <w:p w:rsidR="00000000" w:rsidDel="00000000" w:rsidP="00000000" w:rsidRDefault="00000000" w:rsidRPr="00000000" w14:paraId="00000115">
      <w:pPr>
        <w:pStyle w:val="Heading1"/>
        <w:rPr/>
      </w:pPr>
      <w:r w:rsidDel="00000000" w:rsidR="00000000" w:rsidRPr="00000000">
        <w:rPr>
          <w:rtl w:val="0"/>
        </w:rPr>
        <w:t xml:space="preserve">11. Part H — Compare the Final Review Output</w:t>
      </w:r>
    </w:p>
    <w:p w:rsidR="00000000" w:rsidDel="00000000" w:rsidP="00000000" w:rsidRDefault="00000000" w:rsidRPr="00000000" w14:paraId="00000116">
      <w:pPr>
        <w:rPr/>
      </w:pPr>
      <w:r w:rsidDel="00000000" w:rsidR="00000000" w:rsidRPr="00000000">
        <w:rPr>
          <w:rtl w:val="0"/>
        </w:rPr>
        <w:t xml:space="preserve">If feasible, generate a short literature-review response from each tool using comparable instructions. Then compare the outputs before preparing the final integrated review.</w:t>
      </w:r>
    </w:p>
    <w:tbl>
      <w:tblPr>
        <w:tblStyle w:val="Table6"/>
        <w:tblW w:w="993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87"/>
        <w:gridCol w:w="1987"/>
        <w:gridCol w:w="1987"/>
        <w:gridCol w:w="1987"/>
        <w:gridCol w:w="1987"/>
        <w:tblGridChange w:id="0">
          <w:tblGrid>
            <w:gridCol w:w="1987"/>
            <w:gridCol w:w="1987"/>
            <w:gridCol w:w="1987"/>
            <w:gridCol w:w="1987"/>
            <w:gridCol w:w="1987"/>
          </w:tblGrid>
        </w:tblGridChange>
      </w:tblGrid>
      <w:tr>
        <w:trPr>
          <w:cantSplit w:val="0"/>
          <w:tblHeader w:val="0"/>
        </w:trPr>
        <w:tc>
          <w:tcPr>
            <w:shd w:fill="d9eaf7" w:val="clear"/>
          </w:tcPr>
          <w:p w:rsidR="00000000" w:rsidDel="00000000" w:rsidP="00000000" w:rsidRDefault="00000000" w:rsidRPr="00000000" w14:paraId="00000117">
            <w:pPr>
              <w:rPr/>
            </w:pPr>
            <w:r w:rsidDel="00000000" w:rsidR="00000000" w:rsidRPr="00000000">
              <w:rPr>
                <w:b w:val="1"/>
                <w:bCs w:val="1"/>
                <w:sz w:val="18"/>
                <w:szCs w:val="18"/>
                <w:rtl w:val="0"/>
              </w:rPr>
              <w:t xml:space="preserve">Dimension</w:t>
            </w:r>
            <w:r w:rsidDel="00000000" w:rsidR="00000000" w:rsidRPr="00000000">
              <w:rPr>
                <w:rtl w:val="0"/>
              </w:rPr>
            </w:r>
          </w:p>
        </w:tc>
        <w:tc>
          <w:tcPr>
            <w:shd w:fill="d9eaf7" w:val="clear"/>
          </w:tcPr>
          <w:p w:rsidR="00000000" w:rsidDel="00000000" w:rsidP="00000000" w:rsidRDefault="00000000" w:rsidRPr="00000000" w14:paraId="00000118">
            <w:pPr>
              <w:rPr/>
            </w:pPr>
            <w:r w:rsidDel="00000000" w:rsidR="00000000" w:rsidRPr="00000000">
              <w:rPr>
                <w:b w:val="1"/>
                <w:bCs w:val="1"/>
                <w:sz w:val="18"/>
                <w:szCs w:val="18"/>
                <w:rtl w:val="0"/>
              </w:rPr>
              <w:t xml:space="preserve">ResearchRabbit</w:t>
            </w:r>
            <w:r w:rsidDel="00000000" w:rsidR="00000000" w:rsidRPr="00000000">
              <w:rPr>
                <w:rtl w:val="0"/>
              </w:rPr>
            </w:r>
          </w:p>
        </w:tc>
        <w:tc>
          <w:tcPr>
            <w:shd w:fill="d9eaf7" w:val="clear"/>
          </w:tcPr>
          <w:p w:rsidR="00000000" w:rsidDel="00000000" w:rsidP="00000000" w:rsidRDefault="00000000" w:rsidRPr="00000000" w14:paraId="00000119">
            <w:pPr>
              <w:rPr/>
            </w:pPr>
            <w:r w:rsidDel="00000000" w:rsidR="00000000" w:rsidRPr="00000000">
              <w:rPr>
                <w:b w:val="1"/>
                <w:bCs w:val="1"/>
                <w:sz w:val="18"/>
                <w:szCs w:val="18"/>
                <w:rtl w:val="0"/>
              </w:rPr>
              <w:t xml:space="preserve">Litmaps</w:t>
            </w:r>
            <w:r w:rsidDel="00000000" w:rsidR="00000000" w:rsidRPr="00000000">
              <w:rPr>
                <w:rtl w:val="0"/>
              </w:rPr>
            </w:r>
          </w:p>
        </w:tc>
        <w:tc>
          <w:tcPr>
            <w:shd w:fill="d9eaf7" w:val="clear"/>
          </w:tcPr>
          <w:p w:rsidR="00000000" w:rsidDel="00000000" w:rsidP="00000000" w:rsidRDefault="00000000" w:rsidRPr="00000000" w14:paraId="0000011A">
            <w:pPr>
              <w:rPr/>
            </w:pPr>
            <w:r w:rsidDel="00000000" w:rsidR="00000000" w:rsidRPr="00000000">
              <w:rPr>
                <w:b w:val="1"/>
                <w:bCs w:val="1"/>
                <w:sz w:val="18"/>
                <w:szCs w:val="18"/>
                <w:rtl w:val="0"/>
              </w:rPr>
              <w:t xml:space="preserve">Semantic Scholar</w:t>
            </w:r>
            <w:r w:rsidDel="00000000" w:rsidR="00000000" w:rsidRPr="00000000">
              <w:rPr>
                <w:rtl w:val="0"/>
              </w:rPr>
            </w:r>
          </w:p>
        </w:tc>
        <w:tc>
          <w:tcPr>
            <w:shd w:fill="d9eaf7" w:val="clear"/>
          </w:tcPr>
          <w:p w:rsidR="00000000" w:rsidDel="00000000" w:rsidP="00000000" w:rsidRDefault="00000000" w:rsidRPr="00000000" w14:paraId="0000011B">
            <w:pPr>
              <w:rPr/>
            </w:pPr>
            <w:r w:rsidDel="00000000" w:rsidR="00000000" w:rsidRPr="00000000">
              <w:rPr>
                <w:b w:val="1"/>
                <w:bCs w:val="1"/>
                <w:sz w:val="18"/>
                <w:szCs w:val="18"/>
                <w:rtl w:val="0"/>
              </w:rPr>
              <w:t xml:space="preserve">Elicit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1C">
            <w:pPr>
              <w:rPr/>
            </w:pPr>
            <w:r w:rsidDel="00000000" w:rsidR="00000000" w:rsidRPr="00000000">
              <w:rPr>
                <w:sz w:val="18"/>
                <w:szCs w:val="18"/>
                <w:rtl w:val="0"/>
              </w:rPr>
              <w:t xml:space="preserve">Organisation of review</w:t>
            </w:r>
            <w:r w:rsidDel="00000000" w:rsidR="00000000" w:rsidRPr="00000000">
              <w:rPr>
                <w:rtl w:val="0"/>
              </w:rPr>
            </w:r>
          </w:p>
        </w:tc>
        <w:tc>
          <w:tcPr>
            <w:vAlign w:val="center"/>
          </w:tcPr>
          <w:p w:rsidR="00000000" w:rsidDel="00000000" w:rsidP="00000000" w:rsidRDefault="00000000" w:rsidRPr="00000000" w14:paraId="0000011D">
            <w:pPr>
              <w:rPr/>
            </w:pPr>
            <w:r w:rsidDel="00000000" w:rsidR="00000000" w:rsidRPr="00000000">
              <w:rPr>
                <w:rtl w:val="0"/>
              </w:rPr>
            </w:r>
          </w:p>
        </w:tc>
        <w:tc>
          <w:tcPr>
            <w:vAlign w:val="center"/>
          </w:tcPr>
          <w:p w:rsidR="00000000" w:rsidDel="00000000" w:rsidP="00000000" w:rsidRDefault="00000000" w:rsidRPr="00000000" w14:paraId="0000011E">
            <w:pPr>
              <w:rPr/>
            </w:pPr>
            <w:r w:rsidDel="00000000" w:rsidR="00000000" w:rsidRPr="00000000">
              <w:rPr>
                <w:rtl w:val="0"/>
              </w:rPr>
            </w:r>
          </w:p>
        </w:tc>
        <w:tc>
          <w:tcPr>
            <w:vAlign w:val="center"/>
          </w:tcPr>
          <w:p w:rsidR="00000000" w:rsidDel="00000000" w:rsidP="00000000" w:rsidRDefault="00000000" w:rsidRPr="00000000" w14:paraId="0000011F">
            <w:pPr>
              <w:rPr/>
            </w:pPr>
            <w:r w:rsidDel="00000000" w:rsidR="00000000" w:rsidRPr="00000000">
              <w:rPr>
                <w:rtl w:val="0"/>
              </w:rPr>
            </w:r>
          </w:p>
        </w:tc>
        <w:tc>
          <w:tcPr>
            <w:vAlign w:val="center"/>
          </w:tcPr>
          <w:p w:rsidR="00000000" w:rsidDel="00000000" w:rsidP="00000000" w:rsidRDefault="00000000" w:rsidRPr="00000000" w14:paraId="00000120">
            <w:pPr>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121">
            <w:pPr>
              <w:rPr/>
            </w:pPr>
            <w:r w:rsidDel="00000000" w:rsidR="00000000" w:rsidRPr="00000000">
              <w:rPr>
                <w:sz w:val="18"/>
                <w:szCs w:val="18"/>
                <w:rtl w:val="0"/>
              </w:rPr>
              <w:t xml:space="preserve">Coverage of major themes</w:t>
            </w:r>
            <w:r w:rsidDel="00000000" w:rsidR="00000000" w:rsidRPr="00000000">
              <w:rPr>
                <w:rtl w:val="0"/>
              </w:rPr>
            </w:r>
          </w:p>
        </w:tc>
        <w:tc>
          <w:tcPr>
            <w:vAlign w:val="center"/>
          </w:tcPr>
          <w:p w:rsidR="00000000" w:rsidDel="00000000" w:rsidP="00000000" w:rsidRDefault="00000000" w:rsidRPr="00000000" w14:paraId="00000122">
            <w:pPr>
              <w:rPr/>
            </w:pPr>
            <w:r w:rsidDel="00000000" w:rsidR="00000000" w:rsidRPr="00000000">
              <w:rPr>
                <w:rtl w:val="0"/>
              </w:rPr>
            </w:r>
          </w:p>
        </w:tc>
        <w:tc>
          <w:tcPr>
            <w:vAlign w:val="center"/>
          </w:tcPr>
          <w:p w:rsidR="00000000" w:rsidDel="00000000" w:rsidP="00000000" w:rsidRDefault="00000000" w:rsidRPr="00000000" w14:paraId="00000123">
            <w:pPr>
              <w:rPr/>
            </w:pPr>
            <w:r w:rsidDel="00000000" w:rsidR="00000000" w:rsidRPr="00000000">
              <w:rPr>
                <w:rtl w:val="0"/>
              </w:rPr>
            </w:r>
          </w:p>
        </w:tc>
        <w:tc>
          <w:tcPr>
            <w:vAlign w:val="center"/>
          </w:tcPr>
          <w:p w:rsidR="00000000" w:rsidDel="00000000" w:rsidP="00000000" w:rsidRDefault="00000000" w:rsidRPr="00000000" w14:paraId="00000124">
            <w:pPr>
              <w:rPr/>
            </w:pPr>
            <w:r w:rsidDel="00000000" w:rsidR="00000000" w:rsidRPr="00000000">
              <w:rPr>
                <w:rtl w:val="0"/>
              </w:rPr>
            </w:r>
          </w:p>
        </w:tc>
        <w:tc>
          <w:tcPr>
            <w:vAlign w:val="center"/>
          </w:tcPr>
          <w:p w:rsidR="00000000" w:rsidDel="00000000" w:rsidP="00000000" w:rsidRDefault="00000000" w:rsidRPr="00000000" w14:paraId="00000125">
            <w:pPr>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126">
            <w:pPr>
              <w:rPr/>
            </w:pPr>
            <w:r w:rsidDel="00000000" w:rsidR="00000000" w:rsidRPr="00000000">
              <w:rPr>
                <w:sz w:val="18"/>
                <w:szCs w:val="18"/>
                <w:rtl w:val="0"/>
              </w:rPr>
              <w:t xml:space="preserve">Depth of synthesis</w:t>
            </w:r>
            <w:r w:rsidDel="00000000" w:rsidR="00000000" w:rsidRPr="00000000">
              <w:rPr>
                <w:rtl w:val="0"/>
              </w:rPr>
            </w:r>
          </w:p>
        </w:tc>
        <w:tc>
          <w:tcPr>
            <w:vAlign w:val="center"/>
          </w:tcPr>
          <w:p w:rsidR="00000000" w:rsidDel="00000000" w:rsidP="00000000" w:rsidRDefault="00000000" w:rsidRPr="00000000" w14:paraId="00000127">
            <w:pPr>
              <w:rPr/>
            </w:pPr>
            <w:r w:rsidDel="00000000" w:rsidR="00000000" w:rsidRPr="00000000">
              <w:rPr>
                <w:rtl w:val="0"/>
              </w:rPr>
            </w:r>
          </w:p>
        </w:tc>
        <w:tc>
          <w:tcPr>
            <w:vAlign w:val="center"/>
          </w:tcPr>
          <w:p w:rsidR="00000000" w:rsidDel="00000000" w:rsidP="00000000" w:rsidRDefault="00000000" w:rsidRPr="00000000" w14:paraId="00000128">
            <w:pPr>
              <w:rPr/>
            </w:pPr>
            <w:r w:rsidDel="00000000" w:rsidR="00000000" w:rsidRPr="00000000">
              <w:rPr>
                <w:rtl w:val="0"/>
              </w:rPr>
            </w:r>
          </w:p>
        </w:tc>
        <w:tc>
          <w:tcPr>
            <w:vAlign w:val="center"/>
          </w:tcPr>
          <w:p w:rsidR="00000000" w:rsidDel="00000000" w:rsidP="00000000" w:rsidRDefault="00000000" w:rsidRPr="00000000" w14:paraId="00000129">
            <w:pPr>
              <w:rPr/>
            </w:pPr>
            <w:r w:rsidDel="00000000" w:rsidR="00000000" w:rsidRPr="00000000">
              <w:rPr>
                <w:rtl w:val="0"/>
              </w:rPr>
            </w:r>
          </w:p>
        </w:tc>
        <w:tc>
          <w:tcPr>
            <w:vAlign w:val="center"/>
          </w:tcPr>
          <w:p w:rsidR="00000000" w:rsidDel="00000000" w:rsidP="00000000" w:rsidRDefault="00000000" w:rsidRPr="00000000" w14:paraId="0000012A">
            <w:pPr>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12B">
            <w:pPr>
              <w:rPr/>
            </w:pPr>
            <w:r w:rsidDel="00000000" w:rsidR="00000000" w:rsidRPr="00000000">
              <w:rPr>
                <w:sz w:val="18"/>
                <w:szCs w:val="18"/>
                <w:rtl w:val="0"/>
              </w:rPr>
              <w:t xml:space="preserve">Identification of gaps</w:t>
            </w:r>
            <w:r w:rsidDel="00000000" w:rsidR="00000000" w:rsidRPr="00000000">
              <w:rPr>
                <w:rtl w:val="0"/>
              </w:rPr>
            </w:r>
          </w:p>
        </w:tc>
        <w:tc>
          <w:tcPr>
            <w:vAlign w:val="center"/>
          </w:tcPr>
          <w:p w:rsidR="00000000" w:rsidDel="00000000" w:rsidP="00000000" w:rsidRDefault="00000000" w:rsidRPr="00000000" w14:paraId="0000012C">
            <w:pPr>
              <w:rPr/>
            </w:pPr>
            <w:r w:rsidDel="00000000" w:rsidR="00000000" w:rsidRPr="00000000">
              <w:rPr>
                <w:rtl w:val="0"/>
              </w:rPr>
            </w:r>
          </w:p>
        </w:tc>
        <w:tc>
          <w:tcPr>
            <w:vAlign w:val="center"/>
          </w:tcPr>
          <w:p w:rsidR="00000000" w:rsidDel="00000000" w:rsidP="00000000" w:rsidRDefault="00000000" w:rsidRPr="00000000" w14:paraId="0000012D">
            <w:pPr>
              <w:rPr/>
            </w:pPr>
            <w:r w:rsidDel="00000000" w:rsidR="00000000" w:rsidRPr="00000000">
              <w:rPr>
                <w:rtl w:val="0"/>
              </w:rPr>
            </w:r>
          </w:p>
        </w:tc>
        <w:tc>
          <w:tcPr>
            <w:vAlign w:val="center"/>
          </w:tcPr>
          <w:p w:rsidR="00000000" w:rsidDel="00000000" w:rsidP="00000000" w:rsidRDefault="00000000" w:rsidRPr="00000000" w14:paraId="0000012E">
            <w:pPr>
              <w:rPr/>
            </w:pPr>
            <w:r w:rsidDel="00000000" w:rsidR="00000000" w:rsidRPr="00000000">
              <w:rPr>
                <w:rtl w:val="0"/>
              </w:rPr>
            </w:r>
          </w:p>
        </w:tc>
        <w:tc>
          <w:tcPr>
            <w:vAlign w:val="center"/>
          </w:tcPr>
          <w:p w:rsidR="00000000" w:rsidDel="00000000" w:rsidP="00000000" w:rsidRDefault="00000000" w:rsidRPr="00000000" w14:paraId="0000012F">
            <w:pPr>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130">
            <w:pPr>
              <w:rPr/>
            </w:pPr>
            <w:r w:rsidDel="00000000" w:rsidR="00000000" w:rsidRPr="00000000">
              <w:rPr>
                <w:sz w:val="18"/>
                <w:szCs w:val="18"/>
                <w:rtl w:val="0"/>
              </w:rPr>
              <w:t xml:space="preserve">Usefulness for academic writing</w:t>
            </w:r>
            <w:r w:rsidDel="00000000" w:rsidR="00000000" w:rsidRPr="00000000">
              <w:rPr>
                <w:rtl w:val="0"/>
              </w:rPr>
            </w:r>
          </w:p>
        </w:tc>
        <w:tc>
          <w:tcPr>
            <w:vAlign w:val="center"/>
          </w:tcPr>
          <w:p w:rsidR="00000000" w:rsidDel="00000000" w:rsidP="00000000" w:rsidRDefault="00000000" w:rsidRPr="00000000" w14:paraId="00000131">
            <w:pPr>
              <w:rPr/>
            </w:pPr>
            <w:r w:rsidDel="00000000" w:rsidR="00000000" w:rsidRPr="00000000">
              <w:rPr>
                <w:rtl w:val="0"/>
              </w:rPr>
            </w:r>
          </w:p>
        </w:tc>
        <w:tc>
          <w:tcPr>
            <w:vAlign w:val="center"/>
          </w:tcPr>
          <w:p w:rsidR="00000000" w:rsidDel="00000000" w:rsidP="00000000" w:rsidRDefault="00000000" w:rsidRPr="00000000" w14:paraId="00000132">
            <w:pPr>
              <w:rPr/>
            </w:pPr>
            <w:r w:rsidDel="00000000" w:rsidR="00000000" w:rsidRPr="00000000">
              <w:rPr>
                <w:rtl w:val="0"/>
              </w:rPr>
            </w:r>
          </w:p>
        </w:tc>
        <w:tc>
          <w:tcPr>
            <w:vAlign w:val="center"/>
          </w:tcPr>
          <w:p w:rsidR="00000000" w:rsidDel="00000000" w:rsidP="00000000" w:rsidRDefault="00000000" w:rsidRPr="00000000" w14:paraId="00000133">
            <w:pPr>
              <w:rPr/>
            </w:pPr>
            <w:r w:rsidDel="00000000" w:rsidR="00000000" w:rsidRPr="00000000">
              <w:rPr>
                <w:rtl w:val="0"/>
              </w:rPr>
            </w:r>
          </w:p>
        </w:tc>
        <w:tc>
          <w:tcPr>
            <w:vAlign w:val="center"/>
          </w:tcPr>
          <w:p w:rsidR="00000000" w:rsidDel="00000000" w:rsidP="00000000" w:rsidRDefault="00000000" w:rsidRPr="00000000" w14:paraId="00000134">
            <w:pPr>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135">
            <w:pPr>
              <w:rPr/>
            </w:pPr>
            <w:r w:rsidDel="00000000" w:rsidR="00000000" w:rsidRPr="00000000">
              <w:rPr>
                <w:sz w:val="18"/>
                <w:szCs w:val="18"/>
                <w:rtl w:val="0"/>
              </w:rPr>
              <w:t xml:space="preserve">Overall quality</w:t>
            </w:r>
            <w:r w:rsidDel="00000000" w:rsidR="00000000" w:rsidRPr="00000000">
              <w:rPr>
                <w:rtl w:val="0"/>
              </w:rPr>
            </w:r>
          </w:p>
        </w:tc>
        <w:tc>
          <w:tcPr>
            <w:vAlign w:val="center"/>
          </w:tcPr>
          <w:p w:rsidR="00000000" w:rsidDel="00000000" w:rsidP="00000000" w:rsidRDefault="00000000" w:rsidRPr="00000000" w14:paraId="00000136">
            <w:pPr>
              <w:rPr/>
            </w:pPr>
            <w:r w:rsidDel="00000000" w:rsidR="00000000" w:rsidRPr="00000000">
              <w:rPr>
                <w:rtl w:val="0"/>
              </w:rPr>
            </w:r>
          </w:p>
        </w:tc>
        <w:tc>
          <w:tcPr>
            <w:vAlign w:val="center"/>
          </w:tcPr>
          <w:p w:rsidR="00000000" w:rsidDel="00000000" w:rsidP="00000000" w:rsidRDefault="00000000" w:rsidRPr="00000000" w14:paraId="00000137">
            <w:pPr>
              <w:rPr/>
            </w:pPr>
            <w:r w:rsidDel="00000000" w:rsidR="00000000" w:rsidRPr="00000000">
              <w:rPr>
                <w:rtl w:val="0"/>
              </w:rPr>
            </w:r>
          </w:p>
        </w:tc>
        <w:tc>
          <w:tcPr>
            <w:vAlign w:val="center"/>
          </w:tcPr>
          <w:p w:rsidR="00000000" w:rsidDel="00000000" w:rsidP="00000000" w:rsidRDefault="00000000" w:rsidRPr="00000000" w14:paraId="00000138">
            <w:pPr>
              <w:rPr/>
            </w:pPr>
            <w:r w:rsidDel="00000000" w:rsidR="00000000" w:rsidRPr="00000000">
              <w:rPr>
                <w:rtl w:val="0"/>
              </w:rPr>
            </w:r>
          </w:p>
        </w:tc>
        <w:tc>
          <w:tcPr>
            <w:vAlign w:val="center"/>
          </w:tcPr>
          <w:p w:rsidR="00000000" w:rsidDel="00000000" w:rsidP="00000000" w:rsidRDefault="00000000" w:rsidRPr="00000000" w14:paraId="00000139">
            <w:pPr>
              <w:rPr/>
            </w:pPr>
            <w:r w:rsidDel="00000000" w:rsidR="00000000" w:rsidRPr="00000000">
              <w:rPr>
                <w:rtl w:val="0"/>
              </w:rPr>
            </w:r>
          </w:p>
        </w:tc>
      </w:tr>
    </w:tbl>
    <w:p w:rsidR="00000000" w:rsidDel="00000000" w:rsidP="00000000" w:rsidRDefault="00000000" w:rsidRPr="00000000" w14:paraId="0000013A">
      <w:pPr>
        <w:rPr/>
      </w:pPr>
      <w:r w:rsidDel="00000000" w:rsidR="00000000" w:rsidRPr="00000000">
        <w:rPr>
          <w:rtl w:val="0"/>
        </w:rPr>
      </w:r>
    </w:p>
    <w:p w:rsidR="00000000" w:rsidDel="00000000" w:rsidP="00000000" w:rsidRDefault="00000000" w:rsidRPr="00000000" w14:paraId="0000013B">
      <w:pPr>
        <w:rPr/>
      </w:pPr>
      <w:r w:rsidDel="00000000" w:rsidR="00000000" w:rsidRPr="00000000">
        <w:rPr>
          <w:rtl w:val="0"/>
        </w:rPr>
        <w:t xml:space="preserve">Students should base the comparison on the actual outputs produced, not on general descriptions of the tools.</w:t>
      </w:r>
    </w:p>
    <w:p w:rsidR="00000000" w:rsidDel="00000000" w:rsidP="00000000" w:rsidRDefault="00000000" w:rsidRPr="00000000" w14:paraId="0000013C">
      <w:pPr>
        <w:pStyle w:val="Heading1"/>
        <w:rPr/>
      </w:pPr>
      <w:r w:rsidDel="00000000" w:rsidR="00000000" w:rsidRPr="00000000">
        <w:rPr>
          <w:rtl w:val="0"/>
        </w:rPr>
        <w:t xml:space="preserve">12. Part I — Prompts Used</w:t>
      </w:r>
    </w:p>
    <w:p w:rsidR="00000000" w:rsidDel="00000000" w:rsidP="00000000" w:rsidRDefault="00000000" w:rsidRPr="00000000" w14:paraId="0000013D">
      <w:pPr>
        <w:rPr/>
      </w:pPr>
      <w:r w:rsidDel="00000000" w:rsidR="00000000" w:rsidRPr="00000000">
        <w:rPr>
          <w:rtl w:val="0"/>
        </w:rPr>
        <w:t xml:space="preserve">Submit the exact prompts/instructions used with the tools. The prompt record is a required part of the assignment. Where a tool primarily uses search queries rather than conversational prompts, record the exact search query.</w:t>
      </w:r>
    </w:p>
    <w:tbl>
      <w:tblPr>
        <w:tblStyle w:val="Table7"/>
        <w:tblW w:w="993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87"/>
        <w:gridCol w:w="1987"/>
        <w:gridCol w:w="1987"/>
        <w:gridCol w:w="1987"/>
        <w:gridCol w:w="1987"/>
        <w:tblGridChange w:id="0">
          <w:tblGrid>
            <w:gridCol w:w="1987"/>
            <w:gridCol w:w="1987"/>
            <w:gridCol w:w="1987"/>
            <w:gridCol w:w="1987"/>
            <w:gridCol w:w="1987"/>
          </w:tblGrid>
        </w:tblGridChange>
      </w:tblGrid>
      <w:tr>
        <w:trPr>
          <w:cantSplit w:val="0"/>
          <w:tblHeader w:val="0"/>
        </w:trPr>
        <w:tc>
          <w:tcPr>
            <w:shd w:fill="d9eaf7" w:val="clear"/>
          </w:tcPr>
          <w:p w:rsidR="00000000" w:rsidDel="00000000" w:rsidP="00000000" w:rsidRDefault="00000000" w:rsidRPr="00000000" w14:paraId="0000013E">
            <w:pPr>
              <w:rPr/>
            </w:pPr>
            <w:r w:rsidDel="00000000" w:rsidR="00000000" w:rsidRPr="00000000">
              <w:rPr>
                <w:b w:val="1"/>
                <w:bCs w:val="1"/>
                <w:sz w:val="18"/>
                <w:szCs w:val="18"/>
                <w:rtl w:val="0"/>
              </w:rPr>
              <w:t xml:space="preserve">Prompt ID</w:t>
            </w:r>
            <w:r w:rsidDel="00000000" w:rsidR="00000000" w:rsidRPr="00000000">
              <w:rPr>
                <w:rtl w:val="0"/>
              </w:rPr>
            </w:r>
          </w:p>
        </w:tc>
        <w:tc>
          <w:tcPr>
            <w:shd w:fill="d9eaf7" w:val="clear"/>
          </w:tcPr>
          <w:p w:rsidR="00000000" w:rsidDel="00000000" w:rsidP="00000000" w:rsidRDefault="00000000" w:rsidRPr="00000000" w14:paraId="0000013F">
            <w:pPr>
              <w:rPr/>
            </w:pPr>
            <w:r w:rsidDel="00000000" w:rsidR="00000000" w:rsidRPr="00000000">
              <w:rPr>
                <w:b w:val="1"/>
                <w:bCs w:val="1"/>
                <w:sz w:val="18"/>
                <w:szCs w:val="18"/>
                <w:rtl w:val="0"/>
              </w:rPr>
              <w:t xml:space="preserve">Tool</w:t>
            </w:r>
            <w:r w:rsidDel="00000000" w:rsidR="00000000" w:rsidRPr="00000000">
              <w:rPr>
                <w:rtl w:val="0"/>
              </w:rPr>
            </w:r>
          </w:p>
        </w:tc>
        <w:tc>
          <w:tcPr>
            <w:shd w:fill="d9eaf7" w:val="clear"/>
          </w:tcPr>
          <w:p w:rsidR="00000000" w:rsidDel="00000000" w:rsidP="00000000" w:rsidRDefault="00000000" w:rsidRPr="00000000" w14:paraId="00000140">
            <w:pPr>
              <w:rPr/>
            </w:pPr>
            <w:r w:rsidDel="00000000" w:rsidR="00000000" w:rsidRPr="00000000">
              <w:rPr>
                <w:b w:val="1"/>
                <w:bCs w:val="1"/>
                <w:sz w:val="18"/>
                <w:szCs w:val="18"/>
                <w:rtl w:val="0"/>
              </w:rPr>
              <w:t xml:space="preserve">Exact Prompt / Search Query</w:t>
            </w:r>
            <w:r w:rsidDel="00000000" w:rsidR="00000000" w:rsidRPr="00000000">
              <w:rPr>
                <w:rtl w:val="0"/>
              </w:rPr>
            </w:r>
          </w:p>
        </w:tc>
        <w:tc>
          <w:tcPr>
            <w:shd w:fill="d9eaf7" w:val="clear"/>
          </w:tcPr>
          <w:p w:rsidR="00000000" w:rsidDel="00000000" w:rsidP="00000000" w:rsidRDefault="00000000" w:rsidRPr="00000000" w14:paraId="00000141">
            <w:pPr>
              <w:rPr/>
            </w:pPr>
            <w:r w:rsidDel="00000000" w:rsidR="00000000" w:rsidRPr="00000000">
              <w:rPr>
                <w:b w:val="1"/>
                <w:bCs w:val="1"/>
                <w:sz w:val="18"/>
                <w:szCs w:val="18"/>
                <w:rtl w:val="0"/>
              </w:rPr>
              <w:t xml:space="preserve">Purpose</w:t>
            </w:r>
            <w:r w:rsidDel="00000000" w:rsidR="00000000" w:rsidRPr="00000000">
              <w:rPr>
                <w:rtl w:val="0"/>
              </w:rPr>
            </w:r>
          </w:p>
        </w:tc>
        <w:tc>
          <w:tcPr>
            <w:shd w:fill="d9eaf7" w:val="clear"/>
          </w:tcPr>
          <w:p w:rsidR="00000000" w:rsidDel="00000000" w:rsidP="00000000" w:rsidRDefault="00000000" w:rsidRPr="00000000" w14:paraId="00000142">
            <w:pPr>
              <w:rPr/>
            </w:pPr>
            <w:r w:rsidDel="00000000" w:rsidR="00000000" w:rsidRPr="00000000">
              <w:rPr>
                <w:b w:val="1"/>
                <w:bCs w:val="1"/>
                <w:sz w:val="18"/>
                <w:szCs w:val="18"/>
                <w:rtl w:val="0"/>
              </w:rPr>
              <w:t xml:space="preserve">Output Used in Review?</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43">
            <w:pPr>
              <w:rPr/>
            </w:pPr>
            <w:r w:rsidDel="00000000" w:rsidR="00000000" w:rsidRPr="00000000">
              <w:rPr>
                <w:sz w:val="18"/>
                <w:szCs w:val="18"/>
                <w:rtl w:val="0"/>
              </w:rPr>
              <w:t xml:space="preserve">PR01</w:t>
            </w:r>
            <w:r w:rsidDel="00000000" w:rsidR="00000000" w:rsidRPr="00000000">
              <w:rPr>
                <w:rtl w:val="0"/>
              </w:rPr>
            </w:r>
          </w:p>
        </w:tc>
        <w:tc>
          <w:tcPr>
            <w:vAlign w:val="center"/>
          </w:tcPr>
          <w:p w:rsidR="00000000" w:rsidDel="00000000" w:rsidP="00000000" w:rsidRDefault="00000000" w:rsidRPr="00000000" w14:paraId="00000144">
            <w:pPr>
              <w:rPr/>
            </w:pPr>
            <w:r w:rsidDel="00000000" w:rsidR="00000000" w:rsidRPr="00000000">
              <w:rPr>
                <w:sz w:val="18"/>
                <w:szCs w:val="18"/>
                <w:rtl w:val="0"/>
              </w:rPr>
              <w:t xml:space="preserve">ResearchRabbit</w:t>
            </w:r>
            <w:r w:rsidDel="00000000" w:rsidR="00000000" w:rsidRPr="00000000">
              <w:rPr>
                <w:rtl w:val="0"/>
              </w:rPr>
            </w:r>
          </w:p>
        </w:tc>
        <w:tc>
          <w:tcPr>
            <w:vAlign w:val="center"/>
          </w:tcPr>
          <w:p w:rsidR="00000000" w:rsidDel="00000000" w:rsidP="00000000" w:rsidRDefault="00000000" w:rsidRPr="00000000" w14:paraId="00000145">
            <w:pPr>
              <w:rPr/>
            </w:pPr>
            <w:r w:rsidDel="00000000" w:rsidR="00000000" w:rsidRPr="00000000">
              <w:rPr>
                <w:rtl w:val="0"/>
              </w:rPr>
            </w:r>
          </w:p>
        </w:tc>
        <w:tc>
          <w:tcPr>
            <w:vAlign w:val="center"/>
          </w:tcPr>
          <w:p w:rsidR="00000000" w:rsidDel="00000000" w:rsidP="00000000" w:rsidRDefault="00000000" w:rsidRPr="00000000" w14:paraId="00000146">
            <w:pPr>
              <w:rPr/>
            </w:pPr>
            <w:r w:rsidDel="00000000" w:rsidR="00000000" w:rsidRPr="00000000">
              <w:rPr>
                <w:rtl w:val="0"/>
              </w:rPr>
            </w:r>
          </w:p>
        </w:tc>
        <w:tc>
          <w:tcPr>
            <w:vAlign w:val="center"/>
          </w:tcPr>
          <w:p w:rsidR="00000000" w:rsidDel="00000000" w:rsidP="00000000" w:rsidRDefault="00000000" w:rsidRPr="00000000" w14:paraId="00000147">
            <w:pPr>
              <w:rPr/>
            </w:pPr>
            <w:r w:rsidDel="00000000" w:rsidR="00000000" w:rsidRPr="00000000">
              <w:rPr>
                <w:sz w:val="18"/>
                <w:szCs w:val="18"/>
                <w:rtl w:val="0"/>
              </w:rPr>
              <w:t xml:space="preserve">Yes / No</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48">
            <w:pPr>
              <w:rPr/>
            </w:pPr>
            <w:r w:rsidDel="00000000" w:rsidR="00000000" w:rsidRPr="00000000">
              <w:rPr>
                <w:sz w:val="18"/>
                <w:szCs w:val="18"/>
                <w:rtl w:val="0"/>
              </w:rPr>
              <w:t xml:space="preserve">PL01</w:t>
            </w:r>
            <w:r w:rsidDel="00000000" w:rsidR="00000000" w:rsidRPr="00000000">
              <w:rPr>
                <w:rtl w:val="0"/>
              </w:rPr>
            </w:r>
          </w:p>
        </w:tc>
        <w:tc>
          <w:tcPr>
            <w:vAlign w:val="center"/>
          </w:tcPr>
          <w:p w:rsidR="00000000" w:rsidDel="00000000" w:rsidP="00000000" w:rsidRDefault="00000000" w:rsidRPr="00000000" w14:paraId="00000149">
            <w:pPr>
              <w:rPr/>
            </w:pPr>
            <w:r w:rsidDel="00000000" w:rsidR="00000000" w:rsidRPr="00000000">
              <w:rPr>
                <w:sz w:val="18"/>
                <w:szCs w:val="18"/>
                <w:rtl w:val="0"/>
              </w:rPr>
              <w:t xml:space="preserve">Litmaps</w:t>
            </w:r>
            <w:r w:rsidDel="00000000" w:rsidR="00000000" w:rsidRPr="00000000">
              <w:rPr>
                <w:rtl w:val="0"/>
              </w:rPr>
            </w:r>
          </w:p>
        </w:tc>
        <w:tc>
          <w:tcPr>
            <w:vAlign w:val="center"/>
          </w:tcPr>
          <w:p w:rsidR="00000000" w:rsidDel="00000000" w:rsidP="00000000" w:rsidRDefault="00000000" w:rsidRPr="00000000" w14:paraId="0000014A">
            <w:pPr>
              <w:rPr/>
            </w:pPr>
            <w:r w:rsidDel="00000000" w:rsidR="00000000" w:rsidRPr="00000000">
              <w:rPr>
                <w:rtl w:val="0"/>
              </w:rPr>
            </w:r>
          </w:p>
        </w:tc>
        <w:tc>
          <w:tcPr>
            <w:vAlign w:val="center"/>
          </w:tcPr>
          <w:p w:rsidR="00000000" w:rsidDel="00000000" w:rsidP="00000000" w:rsidRDefault="00000000" w:rsidRPr="00000000" w14:paraId="0000014B">
            <w:pPr>
              <w:rPr/>
            </w:pPr>
            <w:r w:rsidDel="00000000" w:rsidR="00000000" w:rsidRPr="00000000">
              <w:rPr>
                <w:rtl w:val="0"/>
              </w:rPr>
            </w:r>
          </w:p>
        </w:tc>
        <w:tc>
          <w:tcPr>
            <w:vAlign w:val="center"/>
          </w:tcPr>
          <w:p w:rsidR="00000000" w:rsidDel="00000000" w:rsidP="00000000" w:rsidRDefault="00000000" w:rsidRPr="00000000" w14:paraId="0000014C">
            <w:pPr>
              <w:rPr/>
            </w:pPr>
            <w:r w:rsidDel="00000000" w:rsidR="00000000" w:rsidRPr="00000000">
              <w:rPr>
                <w:sz w:val="18"/>
                <w:szCs w:val="18"/>
                <w:rtl w:val="0"/>
              </w:rPr>
              <w:t xml:space="preserve">Yes / No</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4D">
            <w:pPr>
              <w:rPr/>
            </w:pPr>
            <w:r w:rsidDel="00000000" w:rsidR="00000000" w:rsidRPr="00000000">
              <w:rPr>
                <w:sz w:val="18"/>
                <w:szCs w:val="18"/>
                <w:rtl w:val="0"/>
              </w:rPr>
              <w:t xml:space="preserve">PS01</w:t>
            </w:r>
            <w:r w:rsidDel="00000000" w:rsidR="00000000" w:rsidRPr="00000000">
              <w:rPr>
                <w:rtl w:val="0"/>
              </w:rPr>
            </w:r>
          </w:p>
        </w:tc>
        <w:tc>
          <w:tcPr>
            <w:vAlign w:val="center"/>
          </w:tcPr>
          <w:p w:rsidR="00000000" w:rsidDel="00000000" w:rsidP="00000000" w:rsidRDefault="00000000" w:rsidRPr="00000000" w14:paraId="0000014E">
            <w:pPr>
              <w:rPr/>
            </w:pPr>
            <w:r w:rsidDel="00000000" w:rsidR="00000000" w:rsidRPr="00000000">
              <w:rPr>
                <w:sz w:val="18"/>
                <w:szCs w:val="18"/>
                <w:rtl w:val="0"/>
              </w:rPr>
              <w:t xml:space="preserve">Semantic Scholar</w:t>
            </w:r>
            <w:r w:rsidDel="00000000" w:rsidR="00000000" w:rsidRPr="00000000">
              <w:rPr>
                <w:rtl w:val="0"/>
              </w:rPr>
            </w:r>
          </w:p>
        </w:tc>
        <w:tc>
          <w:tcPr>
            <w:vAlign w:val="center"/>
          </w:tcPr>
          <w:p w:rsidR="00000000" w:rsidDel="00000000" w:rsidP="00000000" w:rsidRDefault="00000000" w:rsidRPr="00000000" w14:paraId="0000014F">
            <w:pPr>
              <w:rPr/>
            </w:pPr>
            <w:r w:rsidDel="00000000" w:rsidR="00000000" w:rsidRPr="00000000">
              <w:rPr>
                <w:rtl w:val="0"/>
              </w:rPr>
            </w:r>
          </w:p>
        </w:tc>
        <w:tc>
          <w:tcPr>
            <w:vAlign w:val="center"/>
          </w:tcPr>
          <w:p w:rsidR="00000000" w:rsidDel="00000000" w:rsidP="00000000" w:rsidRDefault="00000000" w:rsidRPr="00000000" w14:paraId="00000150">
            <w:pPr>
              <w:rPr/>
            </w:pPr>
            <w:r w:rsidDel="00000000" w:rsidR="00000000" w:rsidRPr="00000000">
              <w:rPr>
                <w:rtl w:val="0"/>
              </w:rPr>
            </w:r>
          </w:p>
        </w:tc>
        <w:tc>
          <w:tcPr>
            <w:vAlign w:val="center"/>
          </w:tcPr>
          <w:p w:rsidR="00000000" w:rsidDel="00000000" w:rsidP="00000000" w:rsidRDefault="00000000" w:rsidRPr="00000000" w14:paraId="00000151">
            <w:pPr>
              <w:rPr/>
            </w:pPr>
            <w:r w:rsidDel="00000000" w:rsidR="00000000" w:rsidRPr="00000000">
              <w:rPr>
                <w:sz w:val="18"/>
                <w:szCs w:val="18"/>
                <w:rtl w:val="0"/>
              </w:rPr>
              <w:t xml:space="preserve">Yes / No</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52">
            <w:pPr>
              <w:rPr/>
            </w:pPr>
            <w:r w:rsidDel="00000000" w:rsidR="00000000" w:rsidRPr="00000000">
              <w:rPr>
                <w:sz w:val="18"/>
                <w:szCs w:val="18"/>
                <w:rtl w:val="0"/>
              </w:rPr>
              <w:t xml:space="preserve">PS02</w:t>
            </w:r>
            <w:r w:rsidDel="00000000" w:rsidR="00000000" w:rsidRPr="00000000">
              <w:rPr>
                <w:rtl w:val="0"/>
              </w:rPr>
            </w:r>
          </w:p>
        </w:tc>
        <w:tc>
          <w:tcPr>
            <w:vAlign w:val="center"/>
          </w:tcPr>
          <w:p w:rsidR="00000000" w:rsidDel="00000000" w:rsidP="00000000" w:rsidRDefault="00000000" w:rsidRPr="00000000" w14:paraId="00000153">
            <w:pPr>
              <w:rPr/>
            </w:pPr>
            <w:r w:rsidDel="00000000" w:rsidR="00000000" w:rsidRPr="00000000">
              <w:rPr>
                <w:sz w:val="18"/>
                <w:szCs w:val="18"/>
                <w:rtl w:val="0"/>
              </w:rPr>
              <w:t xml:space="preserve">Semantic Scholar</w:t>
            </w:r>
            <w:r w:rsidDel="00000000" w:rsidR="00000000" w:rsidRPr="00000000">
              <w:rPr>
                <w:rtl w:val="0"/>
              </w:rPr>
            </w:r>
          </w:p>
        </w:tc>
        <w:tc>
          <w:tcPr>
            <w:vAlign w:val="center"/>
          </w:tcPr>
          <w:p w:rsidR="00000000" w:rsidDel="00000000" w:rsidP="00000000" w:rsidRDefault="00000000" w:rsidRPr="00000000" w14:paraId="00000154">
            <w:pPr>
              <w:rPr/>
            </w:pPr>
            <w:r w:rsidDel="00000000" w:rsidR="00000000" w:rsidRPr="00000000">
              <w:rPr>
                <w:rtl w:val="0"/>
              </w:rPr>
            </w:r>
          </w:p>
        </w:tc>
        <w:tc>
          <w:tcPr>
            <w:vAlign w:val="center"/>
          </w:tcPr>
          <w:p w:rsidR="00000000" w:rsidDel="00000000" w:rsidP="00000000" w:rsidRDefault="00000000" w:rsidRPr="00000000" w14:paraId="00000155">
            <w:pPr>
              <w:rPr/>
            </w:pPr>
            <w:r w:rsidDel="00000000" w:rsidR="00000000" w:rsidRPr="00000000">
              <w:rPr>
                <w:rtl w:val="0"/>
              </w:rPr>
            </w:r>
          </w:p>
        </w:tc>
        <w:tc>
          <w:tcPr>
            <w:vAlign w:val="center"/>
          </w:tcPr>
          <w:p w:rsidR="00000000" w:rsidDel="00000000" w:rsidP="00000000" w:rsidRDefault="00000000" w:rsidRPr="00000000" w14:paraId="00000156">
            <w:pPr>
              <w:rPr/>
            </w:pPr>
            <w:r w:rsidDel="00000000" w:rsidR="00000000" w:rsidRPr="00000000">
              <w:rPr>
                <w:sz w:val="18"/>
                <w:szCs w:val="18"/>
                <w:rtl w:val="0"/>
              </w:rPr>
              <w:t xml:space="preserve">Yes / No</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57">
            <w:pPr>
              <w:rPr/>
            </w:pPr>
            <w:r w:rsidDel="00000000" w:rsidR="00000000" w:rsidRPr="00000000">
              <w:rPr>
                <w:sz w:val="18"/>
                <w:szCs w:val="18"/>
                <w:rtl w:val="0"/>
              </w:rPr>
              <w:t xml:space="preserve">PE01</w:t>
            </w:r>
            <w:r w:rsidDel="00000000" w:rsidR="00000000" w:rsidRPr="00000000">
              <w:rPr>
                <w:rtl w:val="0"/>
              </w:rPr>
            </w:r>
          </w:p>
        </w:tc>
        <w:tc>
          <w:tcPr>
            <w:vAlign w:val="center"/>
          </w:tcPr>
          <w:p w:rsidR="00000000" w:rsidDel="00000000" w:rsidP="00000000" w:rsidRDefault="00000000" w:rsidRPr="00000000" w14:paraId="00000158">
            <w:pPr>
              <w:rPr/>
            </w:pPr>
            <w:r w:rsidDel="00000000" w:rsidR="00000000" w:rsidRPr="00000000">
              <w:rPr>
                <w:sz w:val="18"/>
                <w:szCs w:val="18"/>
                <w:rtl w:val="0"/>
              </w:rPr>
              <w:t xml:space="preserve">Elicit</w:t>
            </w:r>
            <w:r w:rsidDel="00000000" w:rsidR="00000000" w:rsidRPr="00000000">
              <w:rPr>
                <w:rtl w:val="0"/>
              </w:rPr>
            </w:r>
          </w:p>
        </w:tc>
        <w:tc>
          <w:tcPr>
            <w:vAlign w:val="center"/>
          </w:tcPr>
          <w:p w:rsidR="00000000" w:rsidDel="00000000" w:rsidP="00000000" w:rsidRDefault="00000000" w:rsidRPr="00000000" w14:paraId="00000159">
            <w:pPr>
              <w:rPr/>
            </w:pPr>
            <w:r w:rsidDel="00000000" w:rsidR="00000000" w:rsidRPr="00000000">
              <w:rPr>
                <w:rtl w:val="0"/>
              </w:rPr>
            </w:r>
          </w:p>
        </w:tc>
        <w:tc>
          <w:tcPr>
            <w:vAlign w:val="center"/>
          </w:tcPr>
          <w:p w:rsidR="00000000" w:rsidDel="00000000" w:rsidP="00000000" w:rsidRDefault="00000000" w:rsidRPr="00000000" w14:paraId="0000015A">
            <w:pPr>
              <w:rPr/>
            </w:pPr>
            <w:r w:rsidDel="00000000" w:rsidR="00000000" w:rsidRPr="00000000">
              <w:rPr>
                <w:rtl w:val="0"/>
              </w:rPr>
            </w:r>
          </w:p>
        </w:tc>
        <w:tc>
          <w:tcPr>
            <w:vAlign w:val="center"/>
          </w:tcPr>
          <w:p w:rsidR="00000000" w:rsidDel="00000000" w:rsidP="00000000" w:rsidRDefault="00000000" w:rsidRPr="00000000" w14:paraId="0000015B">
            <w:pPr>
              <w:rPr/>
            </w:pPr>
            <w:r w:rsidDel="00000000" w:rsidR="00000000" w:rsidRPr="00000000">
              <w:rPr>
                <w:sz w:val="18"/>
                <w:szCs w:val="18"/>
                <w:rtl w:val="0"/>
              </w:rPr>
              <w:t xml:space="preserve">Yes / No</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5C">
            <w:pPr>
              <w:rPr/>
            </w:pPr>
            <w:r w:rsidDel="00000000" w:rsidR="00000000" w:rsidRPr="00000000">
              <w:rPr>
                <w:sz w:val="18"/>
                <w:szCs w:val="18"/>
                <w:rtl w:val="0"/>
              </w:rPr>
              <w:t xml:space="preserve">PE02</w:t>
            </w:r>
            <w:r w:rsidDel="00000000" w:rsidR="00000000" w:rsidRPr="00000000">
              <w:rPr>
                <w:rtl w:val="0"/>
              </w:rPr>
            </w:r>
          </w:p>
        </w:tc>
        <w:tc>
          <w:tcPr>
            <w:vAlign w:val="center"/>
          </w:tcPr>
          <w:p w:rsidR="00000000" w:rsidDel="00000000" w:rsidP="00000000" w:rsidRDefault="00000000" w:rsidRPr="00000000" w14:paraId="0000015D">
            <w:pPr>
              <w:rPr/>
            </w:pPr>
            <w:r w:rsidDel="00000000" w:rsidR="00000000" w:rsidRPr="00000000">
              <w:rPr>
                <w:sz w:val="18"/>
                <w:szCs w:val="18"/>
                <w:rtl w:val="0"/>
              </w:rPr>
              <w:t xml:space="preserve">Elicit</w:t>
            </w:r>
            <w:r w:rsidDel="00000000" w:rsidR="00000000" w:rsidRPr="00000000">
              <w:rPr>
                <w:rtl w:val="0"/>
              </w:rPr>
            </w:r>
          </w:p>
        </w:tc>
        <w:tc>
          <w:tcPr>
            <w:vAlign w:val="center"/>
          </w:tcPr>
          <w:p w:rsidR="00000000" w:rsidDel="00000000" w:rsidP="00000000" w:rsidRDefault="00000000" w:rsidRPr="00000000" w14:paraId="0000015E">
            <w:pPr>
              <w:rPr/>
            </w:pPr>
            <w:r w:rsidDel="00000000" w:rsidR="00000000" w:rsidRPr="00000000">
              <w:rPr>
                <w:rtl w:val="0"/>
              </w:rPr>
            </w:r>
          </w:p>
        </w:tc>
        <w:tc>
          <w:tcPr>
            <w:vAlign w:val="center"/>
          </w:tcPr>
          <w:p w:rsidR="00000000" w:rsidDel="00000000" w:rsidP="00000000" w:rsidRDefault="00000000" w:rsidRPr="00000000" w14:paraId="0000015F">
            <w:pPr>
              <w:rPr/>
            </w:pPr>
            <w:r w:rsidDel="00000000" w:rsidR="00000000" w:rsidRPr="00000000">
              <w:rPr>
                <w:rtl w:val="0"/>
              </w:rPr>
            </w:r>
          </w:p>
        </w:tc>
        <w:tc>
          <w:tcPr>
            <w:vAlign w:val="center"/>
          </w:tcPr>
          <w:p w:rsidR="00000000" w:rsidDel="00000000" w:rsidP="00000000" w:rsidRDefault="00000000" w:rsidRPr="00000000" w14:paraId="00000160">
            <w:pPr>
              <w:rPr/>
            </w:pPr>
            <w:r w:rsidDel="00000000" w:rsidR="00000000" w:rsidRPr="00000000">
              <w:rPr>
                <w:sz w:val="18"/>
                <w:szCs w:val="18"/>
                <w:rtl w:val="0"/>
              </w:rPr>
              <w:t xml:space="preserve">Yes / No</w:t>
            </w:r>
            <w:r w:rsidDel="00000000" w:rsidR="00000000" w:rsidRPr="00000000">
              <w:rPr>
                <w:rtl w:val="0"/>
              </w:rPr>
            </w:r>
          </w:p>
        </w:tc>
      </w:tr>
    </w:tbl>
    <w:p w:rsidR="00000000" w:rsidDel="00000000" w:rsidP="00000000" w:rsidRDefault="00000000" w:rsidRPr="00000000" w14:paraId="00000161">
      <w:pPr>
        <w:rPr/>
      </w:pPr>
      <w:r w:rsidDel="00000000" w:rsidR="00000000" w:rsidRPr="00000000">
        <w:rPr>
          <w:rtl w:val="0"/>
        </w:rPr>
      </w:r>
    </w:p>
    <w:p w:rsidR="00000000" w:rsidDel="00000000" w:rsidP="00000000" w:rsidRDefault="00000000" w:rsidRPr="00000000" w14:paraId="00000162">
      <w:pPr>
        <w:rPr/>
      </w:pPr>
      <w:r w:rsidDel="00000000" w:rsidR="00000000" w:rsidRPr="00000000">
        <w:rPr>
          <w:rtl w:val="0"/>
        </w:rPr>
        <w:t xml:space="preserve">Add additional prompt rows as required. Do not submit only screenshots; provide the actual text of the prompts.</w:t>
      </w:r>
    </w:p>
    <w:p w:rsidR="00000000" w:rsidDel="00000000" w:rsidP="00000000" w:rsidRDefault="00000000" w:rsidRPr="00000000" w14:paraId="00000163">
      <w:pPr>
        <w:pStyle w:val="Heading1"/>
        <w:rPr/>
      </w:pPr>
      <w:r w:rsidDel="00000000" w:rsidR="00000000" w:rsidRPr="00000000">
        <w:rPr>
          <w:rtl w:val="0"/>
        </w:rPr>
        <w:t xml:space="preserve">13. Part J — Student's Critical Evaluation</w:t>
      </w:r>
    </w:p>
    <w:p w:rsidR="00000000" w:rsidDel="00000000" w:rsidP="00000000" w:rsidRDefault="00000000" w:rsidRPr="00000000" w14:paraId="00000164">
      <w:pPr>
        <w:rPr/>
      </w:pPr>
      <w:r w:rsidDel="00000000" w:rsidR="00000000" w:rsidRPr="00000000">
        <w:rPr>
          <w:rtl w:val="0"/>
        </w:rPr>
        <w:t xml:space="preserve">Write 500–700 words giving your own critical assessment of the four tools. Address:</w:t>
      </w:r>
    </w:p>
    <w:p w:rsidR="00000000" w:rsidDel="00000000" w:rsidP="00000000" w:rsidRDefault="00000000" w:rsidRPr="00000000" w14:paraId="000001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Which tool was most useful overall, and why?</w:t>
      </w:r>
    </w:p>
    <w:p w:rsidR="00000000" w:rsidDel="00000000" w:rsidP="00000000" w:rsidRDefault="00000000" w:rsidRPr="00000000" w14:paraId="000001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Which tool was most useful for a specific stage of literature review?</w:t>
      </w:r>
    </w:p>
    <w:p w:rsidR="00000000" w:rsidDel="00000000" w:rsidP="00000000" w:rsidRDefault="00000000" w:rsidRPr="00000000" w14:paraId="000001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What important literature did one tool identify that others did not?</w:t>
      </w:r>
    </w:p>
    <w:p w:rsidR="00000000" w:rsidDel="00000000" w:rsidP="00000000" w:rsidRDefault="00000000" w:rsidRPr="00000000" w14:paraId="000001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Where did the tools provide overlapping or repetitive results?</w:t>
      </w:r>
    </w:p>
    <w:p w:rsidR="00000000" w:rsidDel="00000000" w:rsidP="00000000" w:rsidRDefault="00000000" w:rsidRPr="00000000" w14:paraId="000001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Where did the tools fail to provide useful literature?</w:t>
      </w:r>
    </w:p>
    <w:p w:rsidR="00000000" w:rsidDel="00000000" w:rsidP="00000000" w:rsidRDefault="00000000" w:rsidRPr="00000000" w14:paraId="000001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How much human judgement was required to transform tool outputs into a credible literature review?</w:t>
      </w:r>
    </w:p>
    <w:p w:rsidR="00000000" w:rsidDel="00000000" w:rsidP="00000000" w:rsidRDefault="00000000" w:rsidRPr="00000000" w14:paraId="000001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What workflow would you recommend to another student conducting a literature review on the same topic?</w:t>
      </w:r>
    </w:p>
    <w:p w:rsidR="00000000" w:rsidDel="00000000" w:rsidP="00000000" w:rsidRDefault="00000000" w:rsidRPr="00000000" w14:paraId="0000016C">
      <w:pPr>
        <w:pStyle w:val="Heading1"/>
        <w:rPr/>
      </w:pPr>
      <w:r w:rsidDel="00000000" w:rsidR="00000000" w:rsidRPr="00000000">
        <w:rPr>
          <w:rtl w:val="0"/>
        </w:rPr>
        <w:t xml:space="preserve">14. Part K — Recommended Workflow</w:t>
      </w:r>
    </w:p>
    <w:p w:rsidR="00000000" w:rsidDel="00000000" w:rsidP="00000000" w:rsidRDefault="00000000" w:rsidRPr="00000000" w14:paraId="0000016D">
      <w:pPr>
        <w:rPr/>
      </w:pPr>
      <w:r w:rsidDel="00000000" w:rsidR="00000000" w:rsidRPr="00000000">
        <w:rPr>
          <w:rtl w:val="0"/>
        </w:rPr>
        <w:t xml:space="preserve">Propose your own workflow after completing the experiment.</w:t>
      </w:r>
    </w:p>
    <w:tbl>
      <w:tblPr>
        <w:tblStyle w:val="Table8"/>
        <w:tblW w:w="9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12"/>
        <w:gridCol w:w="3312"/>
        <w:gridCol w:w="3312"/>
        <w:tblGridChange w:id="0">
          <w:tblGrid>
            <w:gridCol w:w="3312"/>
            <w:gridCol w:w="3312"/>
            <w:gridCol w:w="3312"/>
          </w:tblGrid>
        </w:tblGridChange>
      </w:tblGrid>
      <w:tr>
        <w:trPr>
          <w:cantSplit w:val="0"/>
          <w:tblHeader w:val="0"/>
        </w:trPr>
        <w:tc>
          <w:tcPr>
            <w:shd w:fill="d9eaf7" w:val="clear"/>
          </w:tcPr>
          <w:p w:rsidR="00000000" w:rsidDel="00000000" w:rsidP="00000000" w:rsidRDefault="00000000" w:rsidRPr="00000000" w14:paraId="0000016E">
            <w:pPr>
              <w:rPr/>
            </w:pPr>
            <w:r w:rsidDel="00000000" w:rsidR="00000000" w:rsidRPr="00000000">
              <w:rPr>
                <w:b w:val="1"/>
                <w:bCs w:val="1"/>
                <w:sz w:val="18"/>
                <w:szCs w:val="18"/>
                <w:rtl w:val="0"/>
              </w:rPr>
              <w:t xml:space="preserve">Stage</w:t>
            </w:r>
            <w:r w:rsidDel="00000000" w:rsidR="00000000" w:rsidRPr="00000000">
              <w:rPr>
                <w:rtl w:val="0"/>
              </w:rPr>
            </w:r>
          </w:p>
        </w:tc>
        <w:tc>
          <w:tcPr>
            <w:shd w:fill="d9eaf7" w:val="clear"/>
          </w:tcPr>
          <w:p w:rsidR="00000000" w:rsidDel="00000000" w:rsidP="00000000" w:rsidRDefault="00000000" w:rsidRPr="00000000" w14:paraId="0000016F">
            <w:pPr>
              <w:rPr/>
            </w:pPr>
            <w:r w:rsidDel="00000000" w:rsidR="00000000" w:rsidRPr="00000000">
              <w:rPr>
                <w:b w:val="1"/>
                <w:bCs w:val="1"/>
                <w:sz w:val="18"/>
                <w:szCs w:val="18"/>
                <w:rtl w:val="0"/>
              </w:rPr>
              <w:t xml:space="preserve">Tool(s) Recommended</w:t>
            </w:r>
            <w:r w:rsidDel="00000000" w:rsidR="00000000" w:rsidRPr="00000000">
              <w:rPr>
                <w:rtl w:val="0"/>
              </w:rPr>
            </w:r>
          </w:p>
        </w:tc>
        <w:tc>
          <w:tcPr>
            <w:shd w:fill="d9eaf7" w:val="clear"/>
          </w:tcPr>
          <w:p w:rsidR="00000000" w:rsidDel="00000000" w:rsidP="00000000" w:rsidRDefault="00000000" w:rsidRPr="00000000" w14:paraId="00000170">
            <w:pPr>
              <w:rPr/>
            </w:pPr>
            <w:r w:rsidDel="00000000" w:rsidR="00000000" w:rsidRPr="00000000">
              <w:rPr>
                <w:b w:val="1"/>
                <w:bCs w:val="1"/>
                <w:sz w:val="18"/>
                <w:szCs w:val="18"/>
                <w:rtl w:val="0"/>
              </w:rPr>
              <w:t xml:space="preserve">Reason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71">
            <w:pPr>
              <w:rPr/>
            </w:pPr>
            <w:r w:rsidDel="00000000" w:rsidR="00000000" w:rsidRPr="00000000">
              <w:rPr>
                <w:sz w:val="18"/>
                <w:szCs w:val="18"/>
                <w:rtl w:val="0"/>
              </w:rPr>
              <w:t xml:space="preserve">Topic exploration</w:t>
            </w:r>
            <w:r w:rsidDel="00000000" w:rsidR="00000000" w:rsidRPr="00000000">
              <w:rPr>
                <w:rtl w:val="0"/>
              </w:rPr>
            </w:r>
          </w:p>
        </w:tc>
        <w:tc>
          <w:tcPr>
            <w:vAlign w:val="center"/>
          </w:tcPr>
          <w:p w:rsidR="00000000" w:rsidDel="00000000" w:rsidP="00000000" w:rsidRDefault="00000000" w:rsidRPr="00000000" w14:paraId="00000172">
            <w:pPr>
              <w:rPr/>
            </w:pPr>
            <w:r w:rsidDel="00000000" w:rsidR="00000000" w:rsidRPr="00000000">
              <w:rPr>
                <w:rtl w:val="0"/>
              </w:rPr>
            </w:r>
          </w:p>
        </w:tc>
        <w:tc>
          <w:tcPr>
            <w:vAlign w:val="center"/>
          </w:tcPr>
          <w:p w:rsidR="00000000" w:rsidDel="00000000" w:rsidP="00000000" w:rsidRDefault="00000000" w:rsidRPr="00000000" w14:paraId="00000173">
            <w:pPr>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174">
            <w:pPr>
              <w:rPr/>
            </w:pPr>
            <w:r w:rsidDel="00000000" w:rsidR="00000000" w:rsidRPr="00000000">
              <w:rPr>
                <w:sz w:val="18"/>
                <w:szCs w:val="18"/>
                <w:rtl w:val="0"/>
              </w:rPr>
              <w:t xml:space="preserve">Initial literature discovery</w:t>
            </w:r>
            <w:r w:rsidDel="00000000" w:rsidR="00000000" w:rsidRPr="00000000">
              <w:rPr>
                <w:rtl w:val="0"/>
              </w:rPr>
            </w:r>
          </w:p>
        </w:tc>
        <w:tc>
          <w:tcPr>
            <w:vAlign w:val="center"/>
          </w:tcPr>
          <w:p w:rsidR="00000000" w:rsidDel="00000000" w:rsidP="00000000" w:rsidRDefault="00000000" w:rsidRPr="00000000" w14:paraId="00000175">
            <w:pPr>
              <w:rPr/>
            </w:pPr>
            <w:r w:rsidDel="00000000" w:rsidR="00000000" w:rsidRPr="00000000">
              <w:rPr>
                <w:rtl w:val="0"/>
              </w:rPr>
            </w:r>
          </w:p>
        </w:tc>
        <w:tc>
          <w:tcPr>
            <w:vAlign w:val="center"/>
          </w:tcPr>
          <w:p w:rsidR="00000000" w:rsidDel="00000000" w:rsidP="00000000" w:rsidRDefault="00000000" w:rsidRPr="00000000" w14:paraId="00000176">
            <w:pPr>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177">
            <w:pPr>
              <w:rPr/>
            </w:pPr>
            <w:r w:rsidDel="00000000" w:rsidR="00000000" w:rsidRPr="00000000">
              <w:rPr>
                <w:sz w:val="18"/>
                <w:szCs w:val="18"/>
                <w:rtl w:val="0"/>
              </w:rPr>
              <w:t xml:space="preserve">Foundational/seminal literature</w:t>
            </w:r>
            <w:r w:rsidDel="00000000" w:rsidR="00000000" w:rsidRPr="00000000">
              <w:rPr>
                <w:rtl w:val="0"/>
              </w:rPr>
            </w:r>
          </w:p>
        </w:tc>
        <w:tc>
          <w:tcPr>
            <w:vAlign w:val="center"/>
          </w:tcPr>
          <w:p w:rsidR="00000000" w:rsidDel="00000000" w:rsidP="00000000" w:rsidRDefault="00000000" w:rsidRPr="00000000" w14:paraId="00000178">
            <w:pPr>
              <w:rPr/>
            </w:pPr>
            <w:r w:rsidDel="00000000" w:rsidR="00000000" w:rsidRPr="00000000">
              <w:rPr>
                <w:rtl w:val="0"/>
              </w:rPr>
            </w:r>
          </w:p>
        </w:tc>
        <w:tc>
          <w:tcPr>
            <w:vAlign w:val="center"/>
          </w:tcPr>
          <w:p w:rsidR="00000000" w:rsidDel="00000000" w:rsidP="00000000" w:rsidRDefault="00000000" w:rsidRPr="00000000" w14:paraId="00000179">
            <w:pPr>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17A">
            <w:pPr>
              <w:rPr/>
            </w:pPr>
            <w:r w:rsidDel="00000000" w:rsidR="00000000" w:rsidRPr="00000000">
              <w:rPr>
                <w:sz w:val="18"/>
                <w:szCs w:val="18"/>
                <w:rtl w:val="0"/>
              </w:rPr>
              <w:t xml:space="preserve">Recent literature</w:t>
            </w:r>
            <w:r w:rsidDel="00000000" w:rsidR="00000000" w:rsidRPr="00000000">
              <w:rPr>
                <w:rtl w:val="0"/>
              </w:rPr>
            </w:r>
          </w:p>
        </w:tc>
        <w:tc>
          <w:tcPr>
            <w:vAlign w:val="center"/>
          </w:tcPr>
          <w:p w:rsidR="00000000" w:rsidDel="00000000" w:rsidP="00000000" w:rsidRDefault="00000000" w:rsidRPr="00000000" w14:paraId="0000017B">
            <w:pPr>
              <w:rPr/>
            </w:pPr>
            <w:r w:rsidDel="00000000" w:rsidR="00000000" w:rsidRPr="00000000">
              <w:rPr>
                <w:rtl w:val="0"/>
              </w:rPr>
            </w:r>
          </w:p>
        </w:tc>
        <w:tc>
          <w:tcPr>
            <w:vAlign w:val="center"/>
          </w:tcPr>
          <w:p w:rsidR="00000000" w:rsidDel="00000000" w:rsidP="00000000" w:rsidRDefault="00000000" w:rsidRPr="00000000" w14:paraId="0000017C">
            <w:pPr>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17D">
            <w:pPr>
              <w:rPr/>
            </w:pPr>
            <w:r w:rsidDel="00000000" w:rsidR="00000000" w:rsidRPr="00000000">
              <w:rPr>
                <w:sz w:val="18"/>
                <w:szCs w:val="18"/>
                <w:rtl w:val="0"/>
              </w:rPr>
              <w:t xml:space="preserve">Related literature expansion</w:t>
            </w:r>
            <w:r w:rsidDel="00000000" w:rsidR="00000000" w:rsidRPr="00000000">
              <w:rPr>
                <w:rtl w:val="0"/>
              </w:rPr>
            </w:r>
          </w:p>
        </w:tc>
        <w:tc>
          <w:tcPr>
            <w:vAlign w:val="center"/>
          </w:tcPr>
          <w:p w:rsidR="00000000" w:rsidDel="00000000" w:rsidP="00000000" w:rsidRDefault="00000000" w:rsidRPr="00000000" w14:paraId="0000017E">
            <w:pPr>
              <w:rPr/>
            </w:pPr>
            <w:r w:rsidDel="00000000" w:rsidR="00000000" w:rsidRPr="00000000">
              <w:rPr>
                <w:rtl w:val="0"/>
              </w:rPr>
            </w:r>
          </w:p>
        </w:tc>
        <w:tc>
          <w:tcPr>
            <w:vAlign w:val="center"/>
          </w:tcPr>
          <w:p w:rsidR="00000000" w:rsidDel="00000000" w:rsidP="00000000" w:rsidRDefault="00000000" w:rsidRPr="00000000" w14:paraId="0000017F">
            <w:pPr>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180">
            <w:pPr>
              <w:rPr/>
            </w:pPr>
            <w:r w:rsidDel="00000000" w:rsidR="00000000" w:rsidRPr="00000000">
              <w:rPr>
                <w:sz w:val="18"/>
                <w:szCs w:val="18"/>
                <w:rtl w:val="0"/>
              </w:rPr>
              <w:t xml:space="preserve">Literature comparison/synthesis</w:t>
            </w:r>
            <w:r w:rsidDel="00000000" w:rsidR="00000000" w:rsidRPr="00000000">
              <w:rPr>
                <w:rtl w:val="0"/>
              </w:rPr>
            </w:r>
          </w:p>
        </w:tc>
        <w:tc>
          <w:tcPr>
            <w:vAlign w:val="center"/>
          </w:tcPr>
          <w:p w:rsidR="00000000" w:rsidDel="00000000" w:rsidP="00000000" w:rsidRDefault="00000000" w:rsidRPr="00000000" w14:paraId="00000181">
            <w:pPr>
              <w:rPr/>
            </w:pPr>
            <w:r w:rsidDel="00000000" w:rsidR="00000000" w:rsidRPr="00000000">
              <w:rPr>
                <w:rtl w:val="0"/>
              </w:rPr>
            </w:r>
          </w:p>
        </w:tc>
        <w:tc>
          <w:tcPr>
            <w:vAlign w:val="center"/>
          </w:tcPr>
          <w:p w:rsidR="00000000" w:rsidDel="00000000" w:rsidP="00000000" w:rsidRDefault="00000000" w:rsidRPr="00000000" w14:paraId="00000182">
            <w:pPr>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183">
            <w:pPr>
              <w:rPr/>
            </w:pPr>
            <w:r w:rsidDel="00000000" w:rsidR="00000000" w:rsidRPr="00000000">
              <w:rPr>
                <w:sz w:val="18"/>
                <w:szCs w:val="18"/>
                <w:rtl w:val="0"/>
              </w:rPr>
              <w:t xml:space="preserve">Research-gap identification</w:t>
            </w:r>
            <w:r w:rsidDel="00000000" w:rsidR="00000000" w:rsidRPr="00000000">
              <w:rPr>
                <w:rtl w:val="0"/>
              </w:rPr>
            </w:r>
          </w:p>
        </w:tc>
        <w:tc>
          <w:tcPr>
            <w:vAlign w:val="center"/>
          </w:tcPr>
          <w:p w:rsidR="00000000" w:rsidDel="00000000" w:rsidP="00000000" w:rsidRDefault="00000000" w:rsidRPr="00000000" w14:paraId="00000184">
            <w:pPr>
              <w:rPr/>
            </w:pPr>
            <w:r w:rsidDel="00000000" w:rsidR="00000000" w:rsidRPr="00000000">
              <w:rPr>
                <w:rtl w:val="0"/>
              </w:rPr>
            </w:r>
          </w:p>
        </w:tc>
        <w:tc>
          <w:tcPr>
            <w:vAlign w:val="center"/>
          </w:tcPr>
          <w:p w:rsidR="00000000" w:rsidDel="00000000" w:rsidP="00000000" w:rsidRDefault="00000000" w:rsidRPr="00000000" w14:paraId="00000185">
            <w:pPr>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186">
            <w:pPr>
              <w:rPr/>
            </w:pPr>
            <w:r w:rsidDel="00000000" w:rsidR="00000000" w:rsidRPr="00000000">
              <w:rPr>
                <w:sz w:val="18"/>
                <w:szCs w:val="18"/>
                <w:rtl w:val="0"/>
              </w:rPr>
              <w:t xml:space="preserve">Final literature-review writing</w:t>
            </w:r>
            <w:r w:rsidDel="00000000" w:rsidR="00000000" w:rsidRPr="00000000">
              <w:rPr>
                <w:rtl w:val="0"/>
              </w:rPr>
            </w:r>
          </w:p>
        </w:tc>
        <w:tc>
          <w:tcPr>
            <w:vAlign w:val="center"/>
          </w:tcPr>
          <w:p w:rsidR="00000000" w:rsidDel="00000000" w:rsidP="00000000" w:rsidRDefault="00000000" w:rsidRPr="00000000" w14:paraId="00000187">
            <w:pPr>
              <w:rPr/>
            </w:pPr>
            <w:r w:rsidDel="00000000" w:rsidR="00000000" w:rsidRPr="00000000">
              <w:rPr>
                <w:rtl w:val="0"/>
              </w:rPr>
            </w:r>
          </w:p>
        </w:tc>
        <w:tc>
          <w:tcPr>
            <w:vAlign w:val="center"/>
          </w:tcPr>
          <w:p w:rsidR="00000000" w:rsidDel="00000000" w:rsidP="00000000" w:rsidRDefault="00000000" w:rsidRPr="00000000" w14:paraId="00000188">
            <w:pPr>
              <w:rPr/>
            </w:pPr>
            <w:r w:rsidDel="00000000" w:rsidR="00000000" w:rsidRPr="00000000">
              <w:rPr>
                <w:rtl w:val="0"/>
              </w:rPr>
            </w:r>
          </w:p>
        </w:tc>
      </w:tr>
    </w:tbl>
    <w:p w:rsidR="00000000" w:rsidDel="00000000" w:rsidP="00000000" w:rsidRDefault="00000000" w:rsidRPr="00000000" w14:paraId="00000189">
      <w:pPr>
        <w:rPr/>
      </w:pPr>
      <w:r w:rsidDel="00000000" w:rsidR="00000000" w:rsidRPr="00000000">
        <w:rPr>
          <w:rtl w:val="0"/>
        </w:rPr>
      </w:r>
    </w:p>
    <w:p w:rsidR="00000000" w:rsidDel="00000000" w:rsidP="00000000" w:rsidRDefault="00000000" w:rsidRPr="00000000" w14:paraId="0000018A">
      <w:pPr>
        <w:pStyle w:val="Heading1"/>
        <w:rPr/>
      </w:pPr>
      <w:r w:rsidDel="00000000" w:rsidR="00000000" w:rsidRPr="00000000">
        <w:rPr>
          <w:rtl w:val="0"/>
        </w:rPr>
        <w:t xml:space="preserve">15. Required Submission</w:t>
      </w:r>
    </w:p>
    <w:p w:rsidR="00000000" w:rsidDel="00000000" w:rsidP="00000000" w:rsidRDefault="00000000" w:rsidRPr="00000000" w14:paraId="0000018B">
      <w:pPr>
        <w:rPr/>
      </w:pPr>
      <w:r w:rsidDel="00000000" w:rsidR="00000000" w:rsidRPr="00000000">
        <w:rPr>
          <w:rtl w:val="0"/>
        </w:rPr>
        <w:t xml:space="preserve">Submit the following as one assignment package:</w:t>
      </w:r>
    </w:p>
    <w:p w:rsidR="00000000" w:rsidDel="00000000" w:rsidP="00000000" w:rsidRDefault="00000000" w:rsidRPr="00000000" w14:paraId="0000018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Final literature review/research paper.</w:t>
      </w:r>
    </w:p>
    <w:p w:rsidR="00000000" w:rsidDel="00000000" w:rsidP="00000000" w:rsidRDefault="00000000" w:rsidRPr="00000000" w14:paraId="0000018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Complete list of papers used in the final review.</w:t>
      </w:r>
    </w:p>
    <w:p w:rsidR="00000000" w:rsidDel="00000000" w:rsidP="00000000" w:rsidRDefault="00000000" w:rsidRPr="00000000" w14:paraId="000001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Exact prompts/search queries used with ResearchRabbit, Litmaps, Semantic Scholar and Elicit.</w:t>
      </w:r>
    </w:p>
    <w:p w:rsidR="00000000" w:rsidDel="00000000" w:rsidP="00000000" w:rsidRDefault="00000000" w:rsidRPr="00000000" w14:paraId="0000018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Comparative analysis of the four tools.</w:t>
      </w:r>
    </w:p>
    <w:p w:rsidR="00000000" w:rsidDel="00000000" w:rsidP="00000000" w:rsidRDefault="00000000" w:rsidRPr="00000000" w14:paraId="0000019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Completed tool-rating table.</w:t>
      </w:r>
    </w:p>
    <w:p w:rsidR="00000000" w:rsidDel="00000000" w:rsidP="00000000" w:rsidRDefault="00000000" w:rsidRPr="00000000" w14:paraId="0000019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Quantitative/qualitative observations on the literature discovered by each tool.</w:t>
      </w:r>
    </w:p>
    <w:p w:rsidR="00000000" w:rsidDel="00000000" w:rsidP="00000000" w:rsidRDefault="00000000" w:rsidRPr="00000000" w14:paraId="0000019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Student's critical remarks.</w:t>
      </w:r>
    </w:p>
    <w:p w:rsidR="00000000" w:rsidDel="00000000" w:rsidP="00000000" w:rsidRDefault="00000000" w:rsidRPr="00000000" w14:paraId="0000019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Recommended literature-review workflow.</w:t>
      </w:r>
    </w:p>
    <w:p w:rsidR="00000000" w:rsidDel="00000000" w:rsidP="00000000" w:rsidRDefault="00000000" w:rsidRPr="00000000" w14:paraId="0000019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Screenshots or exported outputs only where they provide useful evidence of tool use.</w:t>
      </w:r>
    </w:p>
    <w:p w:rsidR="00000000" w:rsidDel="00000000" w:rsidP="00000000" w:rsidRDefault="00000000" w:rsidRPr="00000000" w14:paraId="00000195">
      <w:pPr>
        <w:rPr/>
      </w:pPr>
      <w:r w:rsidDel="00000000" w:rsidR="00000000" w:rsidRPr="00000000">
        <w:rPr>
          <w:rtl w:val="0"/>
        </w:rPr>
        <w:t xml:space="preserve">The central submission is the literature review and the comparative evaluation. Screenshots are supporting evidence, not the primary deliverable.</w:t>
      </w:r>
    </w:p>
    <w:p w:rsidR="00000000" w:rsidDel="00000000" w:rsidP="00000000" w:rsidRDefault="00000000" w:rsidRPr="00000000" w14:paraId="00000196">
      <w:pPr>
        <w:pStyle w:val="Heading1"/>
        <w:rPr/>
      </w:pPr>
      <w:r w:rsidDel="00000000" w:rsidR="00000000" w:rsidRPr="00000000">
        <w:rPr>
          <w:rtl w:val="0"/>
        </w:rPr>
        <w:t xml:space="preserve">16. Submission Format</w:t>
      </w:r>
    </w:p>
    <w:tbl>
      <w:tblPr>
        <w:tblStyle w:val="Table9"/>
        <w:tblW w:w="9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968"/>
        <w:gridCol w:w="4968"/>
        <w:tblGridChange w:id="0">
          <w:tblGrid>
            <w:gridCol w:w="4968"/>
            <w:gridCol w:w="4968"/>
          </w:tblGrid>
        </w:tblGridChange>
      </w:tblGrid>
      <w:tr>
        <w:trPr>
          <w:cantSplit w:val="0"/>
          <w:tblHeader w:val="0"/>
        </w:trPr>
        <w:tc>
          <w:tcPr>
            <w:shd w:fill="d9eaf7" w:val="clear"/>
          </w:tcPr>
          <w:p w:rsidR="00000000" w:rsidDel="00000000" w:rsidP="00000000" w:rsidRDefault="00000000" w:rsidRPr="00000000" w14:paraId="00000197">
            <w:pPr>
              <w:rPr/>
            </w:pPr>
            <w:r w:rsidDel="00000000" w:rsidR="00000000" w:rsidRPr="00000000">
              <w:rPr>
                <w:b w:val="1"/>
                <w:bCs w:val="1"/>
                <w:sz w:val="18"/>
                <w:szCs w:val="18"/>
                <w:rtl w:val="0"/>
              </w:rPr>
              <w:t xml:space="preserve">Component</w:t>
            </w:r>
            <w:r w:rsidDel="00000000" w:rsidR="00000000" w:rsidRPr="00000000">
              <w:rPr>
                <w:rtl w:val="0"/>
              </w:rPr>
            </w:r>
          </w:p>
        </w:tc>
        <w:tc>
          <w:tcPr>
            <w:shd w:fill="d9eaf7" w:val="clear"/>
          </w:tcPr>
          <w:p w:rsidR="00000000" w:rsidDel="00000000" w:rsidP="00000000" w:rsidRDefault="00000000" w:rsidRPr="00000000" w14:paraId="00000198">
            <w:pPr>
              <w:rPr/>
            </w:pPr>
            <w:r w:rsidDel="00000000" w:rsidR="00000000" w:rsidRPr="00000000">
              <w:rPr>
                <w:b w:val="1"/>
                <w:bCs w:val="1"/>
                <w:sz w:val="18"/>
                <w:szCs w:val="18"/>
                <w:rtl w:val="0"/>
              </w:rPr>
              <w:t xml:space="preserve">Format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99">
            <w:pPr>
              <w:rPr/>
            </w:pPr>
            <w:r w:rsidDel="00000000" w:rsidR="00000000" w:rsidRPr="00000000">
              <w:rPr>
                <w:sz w:val="18"/>
                <w:szCs w:val="18"/>
                <w:rtl w:val="0"/>
              </w:rPr>
              <w:t xml:space="preserve">Literature review paper</w:t>
            </w:r>
            <w:r w:rsidDel="00000000" w:rsidR="00000000" w:rsidRPr="00000000">
              <w:rPr>
                <w:rtl w:val="0"/>
              </w:rPr>
            </w:r>
          </w:p>
        </w:tc>
        <w:tc>
          <w:tcPr>
            <w:vAlign w:val="center"/>
          </w:tcPr>
          <w:p w:rsidR="00000000" w:rsidDel="00000000" w:rsidP="00000000" w:rsidRDefault="00000000" w:rsidRPr="00000000" w14:paraId="0000019A">
            <w:pPr>
              <w:rPr/>
            </w:pPr>
            <w:r w:rsidDel="00000000" w:rsidR="00000000" w:rsidRPr="00000000">
              <w:rPr>
                <w:sz w:val="18"/>
                <w:szCs w:val="18"/>
                <w:rtl w:val="0"/>
              </w:rPr>
              <w:t xml:space="preserve">PDF</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9B">
            <w:pPr>
              <w:rPr/>
            </w:pPr>
            <w:r w:rsidDel="00000000" w:rsidR="00000000" w:rsidRPr="00000000">
              <w:rPr>
                <w:sz w:val="18"/>
                <w:szCs w:val="18"/>
                <w:rtl w:val="0"/>
              </w:rPr>
              <w:t xml:space="preserve">Prompts/search queries</w:t>
            </w:r>
            <w:r w:rsidDel="00000000" w:rsidR="00000000" w:rsidRPr="00000000">
              <w:rPr>
                <w:rtl w:val="0"/>
              </w:rPr>
            </w:r>
          </w:p>
        </w:tc>
        <w:tc>
          <w:tcPr>
            <w:vAlign w:val="center"/>
          </w:tcPr>
          <w:p w:rsidR="00000000" w:rsidDel="00000000" w:rsidP="00000000" w:rsidRDefault="00000000" w:rsidRPr="00000000" w14:paraId="0000019C">
            <w:pPr>
              <w:rPr/>
            </w:pPr>
            <w:r w:rsidDel="00000000" w:rsidR="00000000" w:rsidRPr="00000000">
              <w:rPr>
                <w:sz w:val="18"/>
                <w:szCs w:val="18"/>
                <w:rtl w:val="0"/>
              </w:rPr>
              <w:t xml:space="preserve">Included in PDF and/or separate DOCX/TXT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9D">
            <w:pPr>
              <w:rPr/>
            </w:pPr>
            <w:r w:rsidDel="00000000" w:rsidR="00000000" w:rsidRPr="00000000">
              <w:rPr>
                <w:sz w:val="18"/>
                <w:szCs w:val="18"/>
                <w:rtl w:val="0"/>
              </w:rPr>
              <w:t xml:space="preserve">Tool comparison</w:t>
            </w:r>
            <w:r w:rsidDel="00000000" w:rsidR="00000000" w:rsidRPr="00000000">
              <w:rPr>
                <w:rtl w:val="0"/>
              </w:rPr>
            </w:r>
          </w:p>
        </w:tc>
        <w:tc>
          <w:tcPr>
            <w:vAlign w:val="center"/>
          </w:tcPr>
          <w:p w:rsidR="00000000" w:rsidDel="00000000" w:rsidP="00000000" w:rsidRDefault="00000000" w:rsidRPr="00000000" w14:paraId="0000019E">
            <w:pPr>
              <w:rPr/>
            </w:pPr>
            <w:r w:rsidDel="00000000" w:rsidR="00000000" w:rsidRPr="00000000">
              <w:rPr>
                <w:sz w:val="18"/>
                <w:szCs w:val="18"/>
                <w:rtl w:val="0"/>
              </w:rPr>
              <w:t xml:space="preserve">Included in PDF</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9F">
            <w:pPr>
              <w:rPr/>
            </w:pPr>
            <w:r w:rsidDel="00000000" w:rsidR="00000000" w:rsidRPr="00000000">
              <w:rPr>
                <w:sz w:val="18"/>
                <w:szCs w:val="18"/>
                <w:rtl w:val="0"/>
              </w:rPr>
              <w:t xml:space="preserve">Literature list</w:t>
            </w:r>
            <w:r w:rsidDel="00000000" w:rsidR="00000000" w:rsidRPr="00000000">
              <w:rPr>
                <w:rtl w:val="0"/>
              </w:rPr>
            </w:r>
          </w:p>
        </w:tc>
        <w:tc>
          <w:tcPr>
            <w:vAlign w:val="center"/>
          </w:tcPr>
          <w:p w:rsidR="00000000" w:rsidDel="00000000" w:rsidP="00000000" w:rsidRDefault="00000000" w:rsidRPr="00000000" w14:paraId="000001A0">
            <w:pPr>
              <w:rPr/>
            </w:pPr>
            <w:r w:rsidDel="00000000" w:rsidR="00000000" w:rsidRPr="00000000">
              <w:rPr>
                <w:sz w:val="18"/>
                <w:szCs w:val="18"/>
                <w:rtl w:val="0"/>
              </w:rPr>
              <w:t xml:space="preserve">Excel/Google Sheet or appendix</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A1">
            <w:pPr>
              <w:rPr/>
            </w:pPr>
            <w:r w:rsidDel="00000000" w:rsidR="00000000" w:rsidRPr="00000000">
              <w:rPr>
                <w:sz w:val="18"/>
                <w:szCs w:val="18"/>
                <w:rtl w:val="0"/>
              </w:rPr>
              <w:t xml:space="preserve">Tool screenshots/outputs</w:t>
            </w:r>
            <w:r w:rsidDel="00000000" w:rsidR="00000000" w:rsidRPr="00000000">
              <w:rPr>
                <w:rtl w:val="0"/>
              </w:rPr>
            </w:r>
          </w:p>
        </w:tc>
        <w:tc>
          <w:tcPr>
            <w:vAlign w:val="center"/>
          </w:tcPr>
          <w:p w:rsidR="00000000" w:rsidDel="00000000" w:rsidP="00000000" w:rsidRDefault="00000000" w:rsidRPr="00000000" w14:paraId="000001A2">
            <w:pPr>
              <w:rPr/>
            </w:pPr>
            <w:r w:rsidDel="00000000" w:rsidR="00000000" w:rsidRPr="00000000">
              <w:rPr>
                <w:sz w:val="18"/>
                <w:szCs w:val="18"/>
                <w:rtl w:val="0"/>
              </w:rPr>
              <w:t xml:space="preserve">PNG/PDF, where required</w:t>
            </w:r>
            <w:r w:rsidDel="00000000" w:rsidR="00000000" w:rsidRPr="00000000">
              <w:rPr>
                <w:rtl w:val="0"/>
              </w:rPr>
            </w:r>
          </w:p>
        </w:tc>
      </w:tr>
    </w:tbl>
    <w:p w:rsidR="00000000" w:rsidDel="00000000" w:rsidP="00000000" w:rsidRDefault="00000000" w:rsidRPr="00000000" w14:paraId="000001A3">
      <w:pPr>
        <w:rPr/>
      </w:pPr>
      <w:r w:rsidDel="00000000" w:rsidR="00000000" w:rsidRPr="00000000">
        <w:rPr>
          <w:rtl w:val="0"/>
        </w:rPr>
      </w:r>
    </w:p>
    <w:p w:rsidR="00000000" w:rsidDel="00000000" w:rsidP="00000000" w:rsidRDefault="00000000" w:rsidRPr="00000000" w14:paraId="000001A4">
      <w:pPr>
        <w:rPr/>
      </w:pPr>
      <w:r w:rsidDel="00000000" w:rsidR="00000000" w:rsidRPr="00000000">
        <w:rPr>
          <w:rtl w:val="0"/>
        </w:rPr>
        <w:t xml:space="preserve">Suggested file name: LiteratureReview_TopicID_RollNo_Name.pdf</w:t>
      </w:r>
    </w:p>
    <w:p w:rsidR="00000000" w:rsidDel="00000000" w:rsidP="00000000" w:rsidRDefault="00000000" w:rsidRPr="00000000" w14:paraId="000001A5">
      <w:pPr>
        <w:pStyle w:val="Heading1"/>
        <w:rPr/>
      </w:pPr>
      <w:r w:rsidDel="00000000" w:rsidR="00000000" w:rsidRPr="00000000">
        <w:rPr>
          <w:rtl w:val="0"/>
        </w:rPr>
        <w:t xml:space="preserve">17. Evaluation Rubric</w:t>
      </w:r>
    </w:p>
    <w:tbl>
      <w:tblPr>
        <w:tblStyle w:val="Table10"/>
        <w:tblW w:w="9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968"/>
        <w:gridCol w:w="4968"/>
        <w:tblGridChange w:id="0">
          <w:tblGrid>
            <w:gridCol w:w="4968"/>
            <w:gridCol w:w="4968"/>
          </w:tblGrid>
        </w:tblGridChange>
      </w:tblGrid>
      <w:tr>
        <w:trPr>
          <w:cantSplit w:val="0"/>
          <w:tblHeader w:val="0"/>
        </w:trPr>
        <w:tc>
          <w:tcPr>
            <w:shd w:fill="d9eaf7" w:val="clear"/>
          </w:tcPr>
          <w:p w:rsidR="00000000" w:rsidDel="00000000" w:rsidP="00000000" w:rsidRDefault="00000000" w:rsidRPr="00000000" w14:paraId="000001A6">
            <w:pPr>
              <w:rPr/>
            </w:pPr>
            <w:r w:rsidDel="00000000" w:rsidR="00000000" w:rsidRPr="00000000">
              <w:rPr>
                <w:b w:val="1"/>
                <w:bCs w:val="1"/>
                <w:sz w:val="18"/>
                <w:szCs w:val="18"/>
                <w:rtl w:val="0"/>
              </w:rPr>
              <w:t xml:space="preserve">Component</w:t>
            </w:r>
            <w:r w:rsidDel="00000000" w:rsidR="00000000" w:rsidRPr="00000000">
              <w:rPr>
                <w:rtl w:val="0"/>
              </w:rPr>
            </w:r>
          </w:p>
        </w:tc>
        <w:tc>
          <w:tcPr>
            <w:shd w:fill="d9eaf7" w:val="clear"/>
          </w:tcPr>
          <w:p w:rsidR="00000000" w:rsidDel="00000000" w:rsidP="00000000" w:rsidRDefault="00000000" w:rsidRPr="00000000" w14:paraId="000001A7">
            <w:pPr>
              <w:rPr/>
            </w:pPr>
            <w:r w:rsidDel="00000000" w:rsidR="00000000" w:rsidRPr="00000000">
              <w:rPr>
                <w:b w:val="1"/>
                <w:bCs w:val="1"/>
                <w:sz w:val="18"/>
                <w:szCs w:val="18"/>
                <w:rtl w:val="0"/>
              </w:rPr>
              <w:t xml:space="preserve">Marks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A8">
            <w:pPr>
              <w:rPr/>
            </w:pPr>
            <w:r w:rsidDel="00000000" w:rsidR="00000000" w:rsidRPr="00000000">
              <w:rPr>
                <w:sz w:val="18"/>
                <w:szCs w:val="18"/>
                <w:rtl w:val="0"/>
              </w:rPr>
              <w:t xml:space="preserve">Quality and scope of literature review</w:t>
            </w:r>
            <w:r w:rsidDel="00000000" w:rsidR="00000000" w:rsidRPr="00000000">
              <w:rPr>
                <w:rtl w:val="0"/>
              </w:rPr>
            </w:r>
          </w:p>
        </w:tc>
        <w:tc>
          <w:tcPr>
            <w:vAlign w:val="center"/>
          </w:tcPr>
          <w:p w:rsidR="00000000" w:rsidDel="00000000" w:rsidP="00000000" w:rsidRDefault="00000000" w:rsidRPr="00000000" w14:paraId="000001A9">
            <w:pPr>
              <w:rPr/>
            </w:pPr>
            <w:r w:rsidDel="00000000" w:rsidR="00000000" w:rsidRPr="00000000">
              <w:rPr>
                <w:sz w:val="18"/>
                <w:szCs w:val="18"/>
                <w:rtl w:val="0"/>
              </w:rPr>
              <w:t xml:space="preserve">30</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AA">
            <w:pPr>
              <w:rPr/>
            </w:pPr>
            <w:r w:rsidDel="00000000" w:rsidR="00000000" w:rsidRPr="00000000">
              <w:rPr>
                <w:sz w:val="18"/>
                <w:szCs w:val="18"/>
                <w:rtl w:val="0"/>
              </w:rPr>
              <w:t xml:space="preserve">Thematic synthesis and critical discussion</w:t>
            </w:r>
            <w:r w:rsidDel="00000000" w:rsidR="00000000" w:rsidRPr="00000000">
              <w:rPr>
                <w:rtl w:val="0"/>
              </w:rPr>
            </w:r>
          </w:p>
        </w:tc>
        <w:tc>
          <w:tcPr>
            <w:vAlign w:val="center"/>
          </w:tcPr>
          <w:p w:rsidR="00000000" w:rsidDel="00000000" w:rsidP="00000000" w:rsidRDefault="00000000" w:rsidRPr="00000000" w14:paraId="000001AB">
            <w:pPr>
              <w:rPr/>
            </w:pPr>
            <w:r w:rsidDel="00000000" w:rsidR="00000000" w:rsidRPr="00000000">
              <w:rPr>
                <w:sz w:val="18"/>
                <w:szCs w:val="18"/>
                <w:rtl w:val="0"/>
              </w:rPr>
              <w:t xml:space="preserve">20</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AC">
            <w:pPr>
              <w:rPr/>
            </w:pPr>
            <w:r w:rsidDel="00000000" w:rsidR="00000000" w:rsidRPr="00000000">
              <w:rPr>
                <w:sz w:val="18"/>
                <w:szCs w:val="18"/>
                <w:rtl w:val="0"/>
              </w:rPr>
              <w:t xml:space="preserve">Use of four research tools</w:t>
            </w:r>
            <w:r w:rsidDel="00000000" w:rsidR="00000000" w:rsidRPr="00000000">
              <w:rPr>
                <w:rtl w:val="0"/>
              </w:rPr>
            </w:r>
          </w:p>
        </w:tc>
        <w:tc>
          <w:tcPr>
            <w:vAlign w:val="center"/>
          </w:tcPr>
          <w:p w:rsidR="00000000" w:rsidDel="00000000" w:rsidP="00000000" w:rsidRDefault="00000000" w:rsidRPr="00000000" w14:paraId="000001AD">
            <w:pPr>
              <w:rPr/>
            </w:pPr>
            <w:r w:rsidDel="00000000" w:rsidR="00000000" w:rsidRPr="00000000">
              <w:rPr>
                <w:sz w:val="18"/>
                <w:szCs w:val="18"/>
                <w:rtl w:val="0"/>
              </w:rPr>
              <w:t xml:space="preserve">10</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AE">
            <w:pPr>
              <w:rPr/>
            </w:pPr>
            <w:r w:rsidDel="00000000" w:rsidR="00000000" w:rsidRPr="00000000">
              <w:rPr>
                <w:sz w:val="18"/>
                <w:szCs w:val="18"/>
                <w:rtl w:val="0"/>
              </w:rPr>
              <w:t xml:space="preserve">Comparative analysis of tools</w:t>
            </w:r>
            <w:r w:rsidDel="00000000" w:rsidR="00000000" w:rsidRPr="00000000">
              <w:rPr>
                <w:rtl w:val="0"/>
              </w:rPr>
            </w:r>
          </w:p>
        </w:tc>
        <w:tc>
          <w:tcPr>
            <w:vAlign w:val="center"/>
          </w:tcPr>
          <w:p w:rsidR="00000000" w:rsidDel="00000000" w:rsidP="00000000" w:rsidRDefault="00000000" w:rsidRPr="00000000" w14:paraId="000001AF">
            <w:pPr>
              <w:rPr/>
            </w:pPr>
            <w:r w:rsidDel="00000000" w:rsidR="00000000" w:rsidRPr="00000000">
              <w:rPr>
                <w:sz w:val="18"/>
                <w:szCs w:val="18"/>
                <w:rtl w:val="0"/>
              </w:rPr>
              <w:t xml:space="preserve">20</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B0">
            <w:pPr>
              <w:rPr/>
            </w:pPr>
            <w:r w:rsidDel="00000000" w:rsidR="00000000" w:rsidRPr="00000000">
              <w:rPr>
                <w:sz w:val="18"/>
                <w:szCs w:val="18"/>
                <w:rtl w:val="0"/>
              </w:rPr>
              <w:t xml:space="preserve">Documentation of prompts/search queries</w:t>
            </w:r>
            <w:r w:rsidDel="00000000" w:rsidR="00000000" w:rsidRPr="00000000">
              <w:rPr>
                <w:rtl w:val="0"/>
              </w:rPr>
            </w:r>
          </w:p>
        </w:tc>
        <w:tc>
          <w:tcPr>
            <w:vAlign w:val="center"/>
          </w:tcPr>
          <w:p w:rsidR="00000000" w:rsidDel="00000000" w:rsidP="00000000" w:rsidRDefault="00000000" w:rsidRPr="00000000" w14:paraId="000001B1">
            <w:pPr>
              <w:rPr/>
            </w:pPr>
            <w:r w:rsidDel="00000000" w:rsidR="00000000" w:rsidRPr="00000000">
              <w:rPr>
                <w:sz w:val="18"/>
                <w:szCs w:val="18"/>
                <w:rtl w:val="0"/>
              </w:rPr>
              <w:t xml:space="preserve">5</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B2">
            <w:pPr>
              <w:rPr/>
            </w:pPr>
            <w:r w:rsidDel="00000000" w:rsidR="00000000" w:rsidRPr="00000000">
              <w:rPr>
                <w:sz w:val="18"/>
                <w:szCs w:val="18"/>
                <w:rtl w:val="0"/>
              </w:rPr>
              <w:t xml:space="preserve">Research-gap and future-direction analysis</w:t>
            </w:r>
            <w:r w:rsidDel="00000000" w:rsidR="00000000" w:rsidRPr="00000000">
              <w:rPr>
                <w:rtl w:val="0"/>
              </w:rPr>
            </w:r>
          </w:p>
        </w:tc>
        <w:tc>
          <w:tcPr>
            <w:vAlign w:val="center"/>
          </w:tcPr>
          <w:p w:rsidR="00000000" w:rsidDel="00000000" w:rsidP="00000000" w:rsidRDefault="00000000" w:rsidRPr="00000000" w14:paraId="000001B3">
            <w:pPr>
              <w:rPr/>
            </w:pPr>
            <w:r w:rsidDel="00000000" w:rsidR="00000000" w:rsidRPr="00000000">
              <w:rPr>
                <w:sz w:val="18"/>
                <w:szCs w:val="18"/>
                <w:rtl w:val="0"/>
              </w:rPr>
              <w:t xml:space="preserve">10</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B4">
            <w:pPr>
              <w:rPr/>
            </w:pPr>
            <w:r w:rsidDel="00000000" w:rsidR="00000000" w:rsidRPr="00000000">
              <w:rPr>
                <w:sz w:val="18"/>
                <w:szCs w:val="18"/>
                <w:rtl w:val="0"/>
              </w:rPr>
              <w:t xml:space="preserve">Student critical remarks and recommended workflow</w:t>
            </w:r>
            <w:r w:rsidDel="00000000" w:rsidR="00000000" w:rsidRPr="00000000">
              <w:rPr>
                <w:rtl w:val="0"/>
              </w:rPr>
            </w:r>
          </w:p>
        </w:tc>
        <w:tc>
          <w:tcPr>
            <w:vAlign w:val="center"/>
          </w:tcPr>
          <w:p w:rsidR="00000000" w:rsidDel="00000000" w:rsidP="00000000" w:rsidRDefault="00000000" w:rsidRPr="00000000" w14:paraId="000001B5">
            <w:pPr>
              <w:rPr/>
            </w:pPr>
            <w:r w:rsidDel="00000000" w:rsidR="00000000" w:rsidRPr="00000000">
              <w:rPr>
                <w:sz w:val="18"/>
                <w:szCs w:val="18"/>
                <w:rtl w:val="0"/>
              </w:rPr>
              <w:t xml:space="preserve">5</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B6">
            <w:pPr>
              <w:rPr/>
            </w:pPr>
            <w:r w:rsidDel="00000000" w:rsidR="00000000" w:rsidRPr="00000000">
              <w:rPr>
                <w:sz w:val="18"/>
                <w:szCs w:val="18"/>
                <w:rtl w:val="0"/>
              </w:rPr>
              <w:t xml:space="preserve">TOTAL</w:t>
            </w:r>
            <w:r w:rsidDel="00000000" w:rsidR="00000000" w:rsidRPr="00000000">
              <w:rPr>
                <w:rtl w:val="0"/>
              </w:rPr>
            </w:r>
          </w:p>
        </w:tc>
        <w:tc>
          <w:tcPr>
            <w:vAlign w:val="center"/>
          </w:tcPr>
          <w:p w:rsidR="00000000" w:rsidDel="00000000" w:rsidP="00000000" w:rsidRDefault="00000000" w:rsidRPr="00000000" w14:paraId="000001B7">
            <w:pPr>
              <w:rPr/>
            </w:pPr>
            <w:r w:rsidDel="00000000" w:rsidR="00000000" w:rsidRPr="00000000">
              <w:rPr>
                <w:sz w:val="18"/>
                <w:szCs w:val="18"/>
                <w:rtl w:val="0"/>
              </w:rPr>
              <w:t xml:space="preserve">100</w:t>
            </w:r>
            <w:r w:rsidDel="00000000" w:rsidR="00000000" w:rsidRPr="00000000">
              <w:rPr>
                <w:rtl w:val="0"/>
              </w:rPr>
            </w:r>
          </w:p>
        </w:tc>
      </w:tr>
    </w:tbl>
    <w:p w:rsidR="00000000" w:rsidDel="00000000" w:rsidP="00000000" w:rsidRDefault="00000000" w:rsidRPr="00000000" w14:paraId="000001B8">
      <w:pPr>
        <w:rPr/>
      </w:pPr>
      <w:r w:rsidDel="00000000" w:rsidR="00000000" w:rsidRPr="00000000">
        <w:rPr>
          <w:rtl w:val="0"/>
        </w:rPr>
      </w:r>
    </w:p>
    <w:p w:rsidR="00000000" w:rsidDel="00000000" w:rsidP="00000000" w:rsidRDefault="00000000" w:rsidRPr="00000000" w14:paraId="000001B9">
      <w:pPr>
        <w:pStyle w:val="Heading1"/>
        <w:rPr/>
      </w:pPr>
      <w:r w:rsidDel="00000000" w:rsidR="00000000" w:rsidRPr="00000000">
        <w:rPr>
          <w:rtl w:val="0"/>
        </w:rPr>
        <w:t xml:space="preserve">18. Final Checklist</w:t>
      </w:r>
    </w:p>
    <w:p w:rsidR="00000000" w:rsidDel="00000000" w:rsidP="00000000" w:rsidRDefault="00000000" w:rsidRPr="00000000" w14:paraId="000001B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Assigned topic used consistently.</w:t>
      </w:r>
    </w:p>
    <w:p w:rsidR="00000000" w:rsidDel="00000000" w:rsidP="00000000" w:rsidRDefault="00000000" w:rsidRPr="00000000" w14:paraId="000001B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All four tools used: ResearchRabbit, Litmaps, Semantic Scholar and Elicit.</w:t>
      </w:r>
    </w:p>
    <w:p w:rsidR="00000000" w:rsidDel="00000000" w:rsidP="00000000" w:rsidRDefault="00000000" w:rsidRPr="00000000" w14:paraId="000001B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Literature review generated and refined using the collected literature.</w:t>
      </w:r>
    </w:p>
    <w:p w:rsidR="00000000" w:rsidDel="00000000" w:rsidP="00000000" w:rsidRDefault="00000000" w:rsidRPr="00000000" w14:paraId="000001B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Review is thematic and analytical rather than a sequence of paper summaries.</w:t>
      </w:r>
    </w:p>
    <w:p w:rsidR="00000000" w:rsidDel="00000000" w:rsidP="00000000" w:rsidRDefault="00000000" w:rsidRPr="00000000" w14:paraId="000001B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At least 20 scholarly papers used, unless the instructor specifies otherwise.</w:t>
      </w:r>
    </w:p>
    <w:p w:rsidR="00000000" w:rsidDel="00000000" w:rsidP="00000000" w:rsidRDefault="00000000" w:rsidRPr="00000000" w14:paraId="000001B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Exact prompts/search queries preserved.</w:t>
      </w:r>
    </w:p>
    <w:p w:rsidR="00000000" w:rsidDel="00000000" w:rsidP="00000000" w:rsidRDefault="00000000" w:rsidRPr="00000000" w14:paraId="000001C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Contribution of each tool documented.</w:t>
      </w:r>
    </w:p>
    <w:p w:rsidR="00000000" w:rsidDel="00000000" w:rsidP="00000000" w:rsidRDefault="00000000" w:rsidRPr="00000000" w14:paraId="000001C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Four tools compared using the specified criteria.</w:t>
      </w:r>
    </w:p>
    <w:p w:rsidR="00000000" w:rsidDel="00000000" w:rsidP="00000000" w:rsidRDefault="00000000" w:rsidRPr="00000000" w14:paraId="000001C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Student's own critical remarks included.</w:t>
      </w:r>
    </w:p>
    <w:p w:rsidR="00000000" w:rsidDel="00000000" w:rsidP="00000000" w:rsidRDefault="00000000" w:rsidRPr="00000000" w14:paraId="000001C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Recommended workflow provided.</w:t>
      </w:r>
    </w:p>
    <w:p w:rsidR="00000000" w:rsidDel="00000000" w:rsidP="00000000" w:rsidRDefault="00000000" w:rsidRPr="00000000" w14:paraId="000001C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Final literature review submitted.</w:t>
      </w:r>
    </w:p>
    <w:p w:rsidR="00000000" w:rsidDel="00000000" w:rsidP="00000000" w:rsidRDefault="00000000" w:rsidRPr="00000000" w14:paraId="000001C5">
      <w:pPr>
        <w:pStyle w:val="Heading1"/>
        <w:rPr/>
      </w:pPr>
      <w:r w:rsidDel="00000000" w:rsidR="00000000" w:rsidRPr="00000000">
        <w:rPr>
          <w:rtl w:val="0"/>
        </w:rPr>
        <w:t xml:space="preserve">19. Student Declaration</w:t>
      </w:r>
    </w:p>
    <w:p w:rsidR="00000000" w:rsidDel="00000000" w:rsidP="00000000" w:rsidRDefault="00000000" w:rsidRPr="00000000" w14:paraId="000001C6">
      <w:pPr>
        <w:rPr/>
      </w:pPr>
      <w:r w:rsidDel="00000000" w:rsidR="00000000" w:rsidRPr="00000000">
        <w:rPr>
          <w:rtl w:val="0"/>
        </w:rPr>
        <w:t xml:space="preserve">I confirm that I used the four specified research tools to explore and analyse literature for my assigned topic, preserved the prompts/search queries used, and prepared the submitted literature review through my own critical evaluation and synthesis of the literature. I understand that AI-assisted research tools support academic work but do not replace independent scholarly judgement.</w:t>
      </w:r>
    </w:p>
    <w:tbl>
      <w:tblPr>
        <w:tblStyle w:val="Table11"/>
        <w:tblW w:w="9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968"/>
        <w:gridCol w:w="4968"/>
        <w:tblGridChange w:id="0">
          <w:tblGrid>
            <w:gridCol w:w="4968"/>
            <w:gridCol w:w="4968"/>
          </w:tblGrid>
        </w:tblGridChange>
      </w:tblGrid>
      <w:tr>
        <w:trPr>
          <w:cantSplit w:val="0"/>
          <w:tblHeader w:val="0"/>
        </w:trPr>
        <w:tc>
          <w:tcPr>
            <w:shd w:fill="d9eaf7" w:val="clear"/>
          </w:tcPr>
          <w:p w:rsidR="00000000" w:rsidDel="00000000" w:rsidP="00000000" w:rsidRDefault="00000000" w:rsidRPr="00000000" w14:paraId="000001C7">
            <w:pPr>
              <w:rPr/>
            </w:pPr>
            <w:r w:rsidDel="00000000" w:rsidR="00000000" w:rsidRPr="00000000">
              <w:rPr>
                <w:b w:val="1"/>
                <w:bCs w:val="1"/>
                <w:sz w:val="18"/>
                <w:szCs w:val="18"/>
                <w:rtl w:val="0"/>
              </w:rPr>
              <w:t xml:space="preserve">Field</w:t>
            </w:r>
            <w:r w:rsidDel="00000000" w:rsidR="00000000" w:rsidRPr="00000000">
              <w:rPr>
                <w:rtl w:val="0"/>
              </w:rPr>
            </w:r>
          </w:p>
        </w:tc>
        <w:tc>
          <w:tcPr>
            <w:shd w:fill="d9eaf7" w:val="clear"/>
          </w:tcPr>
          <w:p w:rsidR="00000000" w:rsidDel="00000000" w:rsidP="00000000" w:rsidRDefault="00000000" w:rsidRPr="00000000" w14:paraId="000001C8">
            <w:pPr>
              <w:rPr/>
            </w:pPr>
            <w:r w:rsidDel="00000000" w:rsidR="00000000" w:rsidRPr="00000000">
              <w:rPr>
                <w:b w:val="1"/>
                <w:bCs w:val="1"/>
                <w:sz w:val="18"/>
                <w:szCs w:val="18"/>
                <w:rtl w:val="0"/>
              </w:rPr>
              <w:t xml:space="preserve">Response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C9">
            <w:pPr>
              <w:rPr/>
            </w:pPr>
            <w:r w:rsidDel="00000000" w:rsidR="00000000" w:rsidRPr="00000000">
              <w:rPr>
                <w:sz w:val="18"/>
                <w:szCs w:val="18"/>
                <w:rtl w:val="0"/>
              </w:rPr>
              <w:t xml:space="preserve">Student Name</w:t>
            </w:r>
            <w:r w:rsidDel="00000000" w:rsidR="00000000" w:rsidRPr="00000000">
              <w:rPr>
                <w:rtl w:val="0"/>
              </w:rPr>
            </w:r>
          </w:p>
        </w:tc>
        <w:tc>
          <w:tcPr>
            <w:vAlign w:val="center"/>
          </w:tcPr>
          <w:p w:rsidR="00000000" w:rsidDel="00000000" w:rsidP="00000000" w:rsidRDefault="00000000" w:rsidRPr="00000000" w14:paraId="000001CA">
            <w:pPr>
              <w:rPr/>
            </w:pPr>
            <w:r w:rsidDel="00000000" w:rsidR="00000000" w:rsidRPr="00000000">
              <w:rPr>
                <w:sz w:val="18"/>
                <w:szCs w:val="18"/>
                <w:rtl w:val="0"/>
              </w:rPr>
              <w:t xml:space="preserve">____________________________________________</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CB">
            <w:pPr>
              <w:rPr/>
            </w:pPr>
            <w:r w:rsidDel="00000000" w:rsidR="00000000" w:rsidRPr="00000000">
              <w:rPr>
                <w:sz w:val="18"/>
                <w:szCs w:val="18"/>
                <w:rtl w:val="0"/>
              </w:rPr>
              <w:t xml:space="preserve">Roll Number</w:t>
            </w:r>
            <w:r w:rsidDel="00000000" w:rsidR="00000000" w:rsidRPr="00000000">
              <w:rPr>
                <w:rtl w:val="0"/>
              </w:rPr>
            </w:r>
          </w:p>
        </w:tc>
        <w:tc>
          <w:tcPr>
            <w:vAlign w:val="center"/>
          </w:tcPr>
          <w:p w:rsidR="00000000" w:rsidDel="00000000" w:rsidP="00000000" w:rsidRDefault="00000000" w:rsidRPr="00000000" w14:paraId="000001CC">
            <w:pPr>
              <w:rPr/>
            </w:pPr>
            <w:r w:rsidDel="00000000" w:rsidR="00000000" w:rsidRPr="00000000">
              <w:rPr>
                <w:sz w:val="18"/>
                <w:szCs w:val="18"/>
                <w:rtl w:val="0"/>
              </w:rPr>
              <w:t xml:space="preserve">____________________________________________</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CD">
            <w:pPr>
              <w:rPr/>
            </w:pPr>
            <w:r w:rsidDel="00000000" w:rsidR="00000000" w:rsidRPr="00000000">
              <w:rPr>
                <w:sz w:val="18"/>
                <w:szCs w:val="18"/>
                <w:rtl w:val="0"/>
              </w:rPr>
              <w:t xml:space="preserve">Topic ID</w:t>
            </w:r>
            <w:r w:rsidDel="00000000" w:rsidR="00000000" w:rsidRPr="00000000">
              <w:rPr>
                <w:rtl w:val="0"/>
              </w:rPr>
            </w:r>
          </w:p>
        </w:tc>
        <w:tc>
          <w:tcPr>
            <w:vAlign w:val="center"/>
          </w:tcPr>
          <w:p w:rsidR="00000000" w:rsidDel="00000000" w:rsidP="00000000" w:rsidRDefault="00000000" w:rsidRPr="00000000" w14:paraId="000001CE">
            <w:pPr>
              <w:rPr/>
            </w:pPr>
            <w:r w:rsidDel="00000000" w:rsidR="00000000" w:rsidRPr="00000000">
              <w:rPr>
                <w:sz w:val="18"/>
                <w:szCs w:val="18"/>
                <w:rtl w:val="0"/>
              </w:rPr>
              <w:t xml:space="preserve">____________________________________________</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CF">
            <w:pPr>
              <w:rPr/>
            </w:pPr>
            <w:r w:rsidDel="00000000" w:rsidR="00000000" w:rsidRPr="00000000">
              <w:rPr>
                <w:sz w:val="18"/>
                <w:szCs w:val="18"/>
                <w:rtl w:val="0"/>
              </w:rPr>
              <w:t xml:space="preserve">Date</w:t>
            </w:r>
            <w:r w:rsidDel="00000000" w:rsidR="00000000" w:rsidRPr="00000000">
              <w:rPr>
                <w:rtl w:val="0"/>
              </w:rPr>
            </w:r>
          </w:p>
        </w:tc>
        <w:tc>
          <w:tcPr>
            <w:vAlign w:val="center"/>
          </w:tcPr>
          <w:p w:rsidR="00000000" w:rsidDel="00000000" w:rsidP="00000000" w:rsidRDefault="00000000" w:rsidRPr="00000000" w14:paraId="000001D0">
            <w:pPr>
              <w:rPr/>
            </w:pPr>
            <w:r w:rsidDel="00000000" w:rsidR="00000000" w:rsidRPr="00000000">
              <w:rPr>
                <w:sz w:val="18"/>
                <w:szCs w:val="18"/>
                <w:rtl w:val="0"/>
              </w:rPr>
              <w:t xml:space="preserve">____________________________________________</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D1">
            <w:pPr>
              <w:rPr/>
            </w:pPr>
            <w:r w:rsidDel="00000000" w:rsidR="00000000" w:rsidRPr="00000000">
              <w:rPr>
                <w:sz w:val="18"/>
                <w:szCs w:val="18"/>
                <w:rtl w:val="0"/>
              </w:rPr>
              <w:t xml:space="preserve">Signature</w:t>
            </w:r>
            <w:r w:rsidDel="00000000" w:rsidR="00000000" w:rsidRPr="00000000">
              <w:rPr>
                <w:rtl w:val="0"/>
              </w:rPr>
            </w:r>
          </w:p>
        </w:tc>
        <w:tc>
          <w:tcPr>
            <w:vAlign w:val="center"/>
          </w:tcPr>
          <w:p w:rsidR="00000000" w:rsidDel="00000000" w:rsidP="00000000" w:rsidRDefault="00000000" w:rsidRPr="00000000" w14:paraId="000001D2">
            <w:pPr>
              <w:rPr/>
            </w:pPr>
            <w:r w:rsidDel="00000000" w:rsidR="00000000" w:rsidRPr="00000000">
              <w:rPr>
                <w:sz w:val="18"/>
                <w:szCs w:val="18"/>
                <w:rtl w:val="0"/>
              </w:rPr>
              <w:t xml:space="preserve">____________________________________________</w:t>
            </w:r>
            <w:r w:rsidDel="00000000" w:rsidR="00000000" w:rsidRPr="00000000">
              <w:rPr>
                <w:rtl w:val="0"/>
              </w:rPr>
            </w:r>
          </w:p>
        </w:tc>
      </w:tr>
    </w:tbl>
    <w:p w:rsidR="00000000" w:rsidDel="00000000" w:rsidP="00000000" w:rsidRDefault="00000000" w:rsidRPr="00000000" w14:paraId="000001D3">
      <w:pPr>
        <w:rPr/>
      </w:pPr>
      <w:r w:rsidDel="00000000" w:rsidR="00000000" w:rsidRPr="00000000">
        <w:rPr>
          <w:rtl w:val="0"/>
        </w:rPr>
      </w:r>
    </w:p>
    <w:sectPr>
      <w:footerReference r:id="rId7" w:type="default"/>
      <w:pgSz w:h="15840" w:w="12240" w:orient="portrait"/>
      <w:pgMar w:bottom="1008" w:top="1008" w:left="1152" w:right="115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D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AI-Assisted Literature Review — Comparative Research Tools Assignment</w:t>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36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1"/>
        <w:szCs w:val="21"/>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Arial" w:cs="Arial" w:eastAsia="Arial" w:hAnsi="Arial"/>
      <w:b w:val="1"/>
      <w:bCs w:val="1"/>
      <w:color w:val="366091"/>
      <w:sz w:val="30"/>
      <w:szCs w:val="30"/>
    </w:rPr>
  </w:style>
  <w:style w:type="paragraph" w:styleId="Heading2">
    <w:name w:val="heading 2"/>
    <w:basedOn w:val="Normal"/>
    <w:next w:val="Normal"/>
    <w:pPr>
      <w:keepNext w:val="1"/>
      <w:keepLines w:val="1"/>
      <w:spacing w:after="0" w:before="200" w:lineRule="auto"/>
    </w:pPr>
    <w:rPr>
      <w:rFonts w:ascii="Arial" w:cs="Arial" w:eastAsia="Arial" w:hAnsi="Arial"/>
      <w:b w:val="1"/>
      <w:bCs w:val="1"/>
      <w:color w:val="4f81bd"/>
      <w:sz w:val="25"/>
      <w:szCs w:val="25"/>
    </w:rPr>
  </w:style>
  <w:style w:type="paragraph" w:styleId="Heading3">
    <w:name w:val="heading 3"/>
    <w:basedOn w:val="Normal"/>
    <w:next w:val="Normal"/>
    <w:pPr>
      <w:keepNext w:val="1"/>
      <w:keepLines w:val="1"/>
      <w:spacing w:after="0" w:before="200" w:lineRule="auto"/>
    </w:pPr>
    <w:rPr>
      <w:rFonts w:ascii="Arial" w:cs="Arial" w:eastAsia="Arial" w:hAnsi="Arial"/>
      <w:b w:val="1"/>
      <w:bCs w:val="1"/>
      <w:color w:val="4f81bd"/>
      <w:sz w:val="22"/>
      <w:szCs w:val="22"/>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Arial" w:cs="Arial" w:eastAsia="Arial" w:hAnsi="Arial"/>
      <w:color w:val="17365d"/>
      <w:sz w:val="40"/>
      <w:szCs w:val="40"/>
    </w:rPr>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0" w:type="dxa"/>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0" w:type="dxa"/>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0" w:type="dxa"/>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0" w:type="dxa"/>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iSjC1rPgCy+M/zQ7kcfY6vOmriQ==">CgMxLjA4AHIhMVIxS2ZuWThvaUc1TUhFcFpmQVI2NUZBWHhqWlNubmo0</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