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r w:rsidRPr="000F13EC">
        <w:rPr>
          <w:rFonts w:cs="Arial"/>
          <w:sz w:val="40"/>
        </w:rPr>
        <w:t>CAHIER DES CHARGES</w:t>
      </w: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56"/>
        </w:rPr>
      </w:pPr>
      <w:r w:rsidRPr="000F13EC">
        <w:rPr>
          <w:rFonts w:cs="Arial"/>
          <w:sz w:val="56"/>
        </w:rPr>
        <w:t>PROJET PYTHON</w:t>
      </w:r>
    </w:p>
    <w:p w:rsidR="000F13EC" w:rsidRPr="000F13EC" w:rsidRDefault="000F13EC" w:rsidP="000F13EC">
      <w:pPr>
        <w:spacing w:line="360" w:lineRule="auto"/>
        <w:jc w:val="center"/>
        <w:rPr>
          <w:rFonts w:cs="Arial"/>
          <w:sz w:val="56"/>
        </w:rPr>
      </w:pPr>
      <w:r w:rsidRPr="000F13EC">
        <w:rPr>
          <w:rFonts w:cs="Arial"/>
          <w:sz w:val="56"/>
        </w:rPr>
        <w:t>WEB EXTRACTOR</w:t>
      </w:r>
    </w:p>
    <w:p w:rsidR="000F13EC" w:rsidRPr="000F13EC" w:rsidRDefault="000F13EC" w:rsidP="000F13EC">
      <w:pPr>
        <w:spacing w:line="360" w:lineRule="auto"/>
        <w:jc w:val="center"/>
        <w:rPr>
          <w:rFonts w:cs="Arial"/>
          <w:sz w:val="40"/>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rPr>
          <w:rFonts w:cs="Arial"/>
          <w:sz w:val="28"/>
        </w:rPr>
      </w:pPr>
    </w:p>
    <w:p w:rsidR="000F13EC" w:rsidRPr="000F13EC" w:rsidRDefault="000F13EC" w:rsidP="000F13EC">
      <w:pPr>
        <w:spacing w:line="360" w:lineRule="auto"/>
        <w:jc w:val="center"/>
        <w:rPr>
          <w:rFonts w:cs="Arial"/>
          <w:sz w:val="28"/>
        </w:rPr>
      </w:pPr>
    </w:p>
    <w:p w:rsidR="000F13EC" w:rsidRPr="000F13EC" w:rsidRDefault="000F13EC" w:rsidP="000F13EC">
      <w:pPr>
        <w:spacing w:line="360" w:lineRule="auto"/>
        <w:jc w:val="right"/>
        <w:rPr>
          <w:rFonts w:cs="Arial"/>
          <w:sz w:val="28"/>
        </w:rPr>
      </w:pPr>
      <w:r w:rsidRPr="000F13EC">
        <w:rPr>
          <w:rFonts w:cs="Arial"/>
          <w:sz w:val="28"/>
        </w:rPr>
        <w:t>BAUER Anne</w:t>
      </w:r>
    </w:p>
    <w:p w:rsidR="000F13EC" w:rsidRPr="000F13EC" w:rsidRDefault="000F13EC" w:rsidP="000F13EC">
      <w:pPr>
        <w:spacing w:line="360" w:lineRule="auto"/>
        <w:jc w:val="right"/>
        <w:rPr>
          <w:rFonts w:cs="Arial"/>
          <w:sz w:val="28"/>
        </w:rPr>
      </w:pPr>
      <w:r w:rsidRPr="000F13EC">
        <w:rPr>
          <w:rFonts w:cs="Arial"/>
          <w:sz w:val="28"/>
        </w:rPr>
        <w:t>BIMAI Madeleine</w:t>
      </w:r>
    </w:p>
    <w:p w:rsidR="000F13EC" w:rsidRDefault="000F13EC" w:rsidP="000F13EC">
      <w:pPr>
        <w:spacing w:line="360" w:lineRule="auto"/>
        <w:jc w:val="right"/>
        <w:rPr>
          <w:rFonts w:ascii="Arial" w:hAnsi="Arial" w:cs="Arial"/>
          <w:sz w:val="22"/>
        </w:rPr>
      </w:pPr>
      <w:r w:rsidRPr="000F13EC">
        <w:rPr>
          <w:rFonts w:cs="Arial"/>
          <w:sz w:val="28"/>
        </w:rPr>
        <w:t>RIEBER Virginie</w:t>
      </w:r>
      <w:r>
        <w:rPr>
          <w:rFonts w:ascii="Arial" w:hAnsi="Arial" w:cs="Arial"/>
          <w:sz w:val="22"/>
        </w:rPr>
        <w:br w:type="page"/>
      </w:r>
    </w:p>
    <w:sdt>
      <w:sdtPr>
        <w:id w:val="1413508847"/>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0F13EC" w:rsidRDefault="000F13EC">
          <w:pPr>
            <w:pStyle w:val="En-ttedetabledesmatires"/>
          </w:pPr>
          <w:r>
            <w:t>Table des matières</w:t>
          </w:r>
        </w:p>
        <w:p w:rsidR="000F13EC" w:rsidRDefault="000F13EC">
          <w:pPr>
            <w:pStyle w:val="TM1"/>
            <w:tabs>
              <w:tab w:val="right" w:leader="dot" w:pos="9056"/>
            </w:tabs>
            <w:rPr>
              <w:b w:val="0"/>
              <w:noProof/>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_Toc324102439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Définition des enjeux</w:t>
          </w:r>
          <w:r>
            <w:rPr>
              <w:noProof/>
            </w:rPr>
            <w:tab/>
          </w:r>
          <w:r>
            <w:rPr>
              <w:noProof/>
            </w:rPr>
            <w:fldChar w:fldCharType="begin"/>
          </w:r>
          <w:r>
            <w:rPr>
              <w:noProof/>
            </w:rPr>
            <w:instrText xml:space="preserve"> PAGEREF _Toc324102440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Définition des objectifs</w:t>
          </w:r>
          <w:r>
            <w:rPr>
              <w:noProof/>
            </w:rPr>
            <w:tab/>
          </w:r>
          <w:r>
            <w:rPr>
              <w:noProof/>
            </w:rPr>
            <w:fldChar w:fldCharType="begin"/>
          </w:r>
          <w:r>
            <w:rPr>
              <w:noProof/>
            </w:rPr>
            <w:instrText xml:space="preserve"> PAGEREF _Toc324102441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Portée</w:t>
          </w:r>
          <w:r>
            <w:rPr>
              <w:noProof/>
            </w:rPr>
            <w:tab/>
          </w:r>
          <w:r>
            <w:rPr>
              <w:noProof/>
            </w:rPr>
            <w:fldChar w:fldCharType="begin"/>
          </w:r>
          <w:r>
            <w:rPr>
              <w:noProof/>
            </w:rPr>
            <w:instrText xml:space="preserve"> PAGEREF _Toc324102442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Zalando</w:t>
          </w:r>
          <w:r>
            <w:rPr>
              <w:noProof/>
            </w:rPr>
            <w:tab/>
          </w:r>
          <w:r>
            <w:rPr>
              <w:noProof/>
            </w:rPr>
            <w:fldChar w:fldCharType="begin"/>
          </w:r>
          <w:r>
            <w:rPr>
              <w:noProof/>
            </w:rPr>
            <w:instrText xml:space="preserve"> PAGEREF _Toc324102443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Site</w:t>
          </w:r>
          <w:r>
            <w:rPr>
              <w:noProof/>
            </w:rPr>
            <w:tab/>
          </w:r>
          <w:r>
            <w:rPr>
              <w:noProof/>
            </w:rPr>
            <w:fldChar w:fldCharType="begin"/>
          </w:r>
          <w:r>
            <w:rPr>
              <w:noProof/>
            </w:rPr>
            <w:instrText xml:space="preserve"> PAGEREF _Toc324102444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Analyse statistique</w:t>
          </w:r>
          <w:r>
            <w:rPr>
              <w:noProof/>
            </w:rPr>
            <w:tab/>
          </w:r>
          <w:r>
            <w:rPr>
              <w:noProof/>
            </w:rPr>
            <w:fldChar w:fldCharType="begin"/>
          </w:r>
          <w:r>
            <w:rPr>
              <w:noProof/>
            </w:rPr>
            <w:instrText xml:space="preserve"> PAGEREF _Toc324102445 \h </w:instrText>
          </w:r>
          <w:r>
            <w:rPr>
              <w:noProof/>
            </w:rPr>
          </w:r>
          <w:r>
            <w:rPr>
              <w:noProof/>
            </w:rPr>
            <w:fldChar w:fldCharType="separate"/>
          </w:r>
          <w:r>
            <w:rPr>
              <w:noProof/>
            </w:rPr>
            <w:t>3</w:t>
          </w:r>
          <w:r>
            <w:rPr>
              <w:noProof/>
            </w:rPr>
            <w:fldChar w:fldCharType="end"/>
          </w:r>
        </w:p>
        <w:p w:rsidR="000F13EC" w:rsidRDefault="000F13EC">
          <w:pPr>
            <w:pStyle w:val="TM2"/>
            <w:tabs>
              <w:tab w:val="right" w:leader="dot" w:pos="9056"/>
            </w:tabs>
            <w:rPr>
              <w:b w:val="0"/>
              <w:noProof/>
              <w:sz w:val="24"/>
              <w:szCs w:val="24"/>
              <w:lang w:eastAsia="ja-JP"/>
            </w:rPr>
          </w:pPr>
          <w:r>
            <w:rPr>
              <w:noProof/>
            </w:rPr>
            <w:t>Analyse « sémantique »</w:t>
          </w:r>
          <w:r>
            <w:rPr>
              <w:noProof/>
            </w:rPr>
            <w:tab/>
          </w:r>
          <w:r>
            <w:rPr>
              <w:noProof/>
            </w:rPr>
            <w:fldChar w:fldCharType="begin"/>
          </w:r>
          <w:r>
            <w:rPr>
              <w:noProof/>
            </w:rPr>
            <w:instrText xml:space="preserve"> PAGEREF _Toc324102446 \h </w:instrText>
          </w:r>
          <w:r>
            <w:rPr>
              <w:noProof/>
            </w:rPr>
          </w:r>
          <w:r>
            <w:rPr>
              <w:noProof/>
            </w:rPr>
            <w:fldChar w:fldCharType="separate"/>
          </w:r>
          <w:r>
            <w:rPr>
              <w:noProof/>
            </w:rPr>
            <w:t>3</w:t>
          </w:r>
          <w:r>
            <w:rPr>
              <w:noProof/>
            </w:rPr>
            <w:fldChar w:fldCharType="end"/>
          </w:r>
        </w:p>
        <w:p w:rsidR="000F13EC" w:rsidRDefault="000F13EC">
          <w:pPr>
            <w:pStyle w:val="TM1"/>
            <w:tabs>
              <w:tab w:val="right" w:leader="dot" w:pos="9056"/>
            </w:tabs>
            <w:rPr>
              <w:b w:val="0"/>
              <w:noProof/>
              <w:lang w:eastAsia="ja-JP"/>
            </w:rPr>
          </w:pPr>
          <w:r>
            <w:rPr>
              <w:noProof/>
            </w:rPr>
            <w:t>DESCRIPTION GÉNÉRALE</w:t>
          </w:r>
          <w:r>
            <w:rPr>
              <w:noProof/>
            </w:rPr>
            <w:tab/>
          </w:r>
          <w:r>
            <w:rPr>
              <w:noProof/>
            </w:rPr>
            <w:fldChar w:fldCharType="begin"/>
          </w:r>
          <w:r>
            <w:rPr>
              <w:noProof/>
            </w:rPr>
            <w:instrText xml:space="preserve"> PAGEREF _Toc324102447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Fonctions</w:t>
          </w:r>
          <w:r>
            <w:rPr>
              <w:noProof/>
            </w:rPr>
            <w:tab/>
          </w:r>
          <w:r>
            <w:rPr>
              <w:noProof/>
            </w:rPr>
            <w:fldChar w:fldCharType="begin"/>
          </w:r>
          <w:r>
            <w:rPr>
              <w:noProof/>
            </w:rPr>
            <w:instrText xml:space="preserve"> PAGEREF _Toc324102448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Description des utilisateurs</w:t>
          </w:r>
          <w:r>
            <w:rPr>
              <w:noProof/>
            </w:rPr>
            <w:tab/>
          </w:r>
          <w:r>
            <w:rPr>
              <w:noProof/>
            </w:rPr>
            <w:fldChar w:fldCharType="begin"/>
          </w:r>
          <w:r>
            <w:rPr>
              <w:noProof/>
            </w:rPr>
            <w:instrText xml:space="preserve"> PAGEREF _Toc324102449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Contraintes</w:t>
          </w:r>
          <w:r>
            <w:rPr>
              <w:noProof/>
            </w:rPr>
            <w:tab/>
          </w:r>
          <w:r>
            <w:rPr>
              <w:noProof/>
            </w:rPr>
            <w:fldChar w:fldCharType="begin"/>
          </w:r>
          <w:r>
            <w:rPr>
              <w:noProof/>
            </w:rPr>
            <w:instrText xml:space="preserve"> PAGEREF _Toc324102450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Hypothèses et dépendances</w:t>
          </w:r>
          <w:r>
            <w:rPr>
              <w:noProof/>
            </w:rPr>
            <w:tab/>
          </w:r>
          <w:r>
            <w:rPr>
              <w:noProof/>
            </w:rPr>
            <w:fldChar w:fldCharType="begin"/>
          </w:r>
          <w:r>
            <w:rPr>
              <w:noProof/>
            </w:rPr>
            <w:instrText xml:space="preserve"> PAGEREF _Toc324102451 \h </w:instrText>
          </w:r>
          <w:r>
            <w:rPr>
              <w:noProof/>
            </w:rPr>
          </w:r>
          <w:r>
            <w:rPr>
              <w:noProof/>
            </w:rPr>
            <w:fldChar w:fldCharType="separate"/>
          </w:r>
          <w:r>
            <w:rPr>
              <w:noProof/>
            </w:rPr>
            <w:t>4</w:t>
          </w:r>
          <w:r>
            <w:rPr>
              <w:noProof/>
            </w:rPr>
            <w:fldChar w:fldCharType="end"/>
          </w:r>
        </w:p>
        <w:p w:rsidR="000F13EC" w:rsidRDefault="000F13EC">
          <w:pPr>
            <w:pStyle w:val="TM1"/>
            <w:tabs>
              <w:tab w:val="right" w:leader="dot" w:pos="9056"/>
            </w:tabs>
            <w:rPr>
              <w:b w:val="0"/>
              <w:noProof/>
              <w:lang w:eastAsia="ja-JP"/>
            </w:rPr>
          </w:pPr>
          <w:r>
            <w:rPr>
              <w:noProof/>
            </w:rPr>
            <w:t>Exigences spécifiques</w:t>
          </w:r>
          <w:r>
            <w:rPr>
              <w:noProof/>
            </w:rPr>
            <w:tab/>
          </w:r>
          <w:r>
            <w:rPr>
              <w:noProof/>
            </w:rPr>
            <w:fldChar w:fldCharType="begin"/>
          </w:r>
          <w:r>
            <w:rPr>
              <w:noProof/>
            </w:rPr>
            <w:instrText xml:space="preserve"> PAGEREF _Toc324102452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Exigences fonctionnelles</w:t>
          </w:r>
          <w:r>
            <w:rPr>
              <w:noProof/>
            </w:rPr>
            <w:tab/>
          </w:r>
          <w:r>
            <w:rPr>
              <w:noProof/>
            </w:rPr>
            <w:fldChar w:fldCharType="begin"/>
          </w:r>
          <w:r>
            <w:rPr>
              <w:noProof/>
            </w:rPr>
            <w:instrText xml:space="preserve"> PAGEREF _Toc324102453 \h </w:instrText>
          </w:r>
          <w:r>
            <w:rPr>
              <w:noProof/>
            </w:rPr>
          </w:r>
          <w:r>
            <w:rPr>
              <w:noProof/>
            </w:rPr>
            <w:fldChar w:fldCharType="separate"/>
          </w:r>
          <w:r>
            <w:rPr>
              <w:noProof/>
            </w:rPr>
            <w:t>4</w:t>
          </w:r>
          <w:r>
            <w:rPr>
              <w:noProof/>
            </w:rPr>
            <w:fldChar w:fldCharType="end"/>
          </w:r>
        </w:p>
        <w:p w:rsidR="000F13EC" w:rsidRDefault="000F13EC">
          <w:pPr>
            <w:pStyle w:val="TM2"/>
            <w:tabs>
              <w:tab w:val="right" w:leader="dot" w:pos="9056"/>
            </w:tabs>
            <w:rPr>
              <w:b w:val="0"/>
              <w:noProof/>
              <w:sz w:val="24"/>
              <w:szCs w:val="24"/>
              <w:lang w:eastAsia="ja-JP"/>
            </w:rPr>
          </w:pPr>
          <w:r>
            <w:rPr>
              <w:noProof/>
            </w:rPr>
            <w:t>Exigences non fonctionnelles</w:t>
          </w:r>
          <w:r>
            <w:rPr>
              <w:noProof/>
            </w:rPr>
            <w:tab/>
          </w:r>
          <w:r>
            <w:rPr>
              <w:noProof/>
            </w:rPr>
            <w:fldChar w:fldCharType="begin"/>
          </w:r>
          <w:r>
            <w:rPr>
              <w:noProof/>
            </w:rPr>
            <w:instrText xml:space="preserve"> PAGEREF _Toc324102454 \h </w:instrText>
          </w:r>
          <w:r>
            <w:rPr>
              <w:noProof/>
            </w:rPr>
          </w:r>
          <w:r>
            <w:rPr>
              <w:noProof/>
            </w:rPr>
            <w:fldChar w:fldCharType="separate"/>
          </w:r>
          <w:r>
            <w:rPr>
              <w:noProof/>
            </w:rPr>
            <w:t>4</w:t>
          </w:r>
          <w:r>
            <w:rPr>
              <w:noProof/>
            </w:rPr>
            <w:fldChar w:fldCharType="end"/>
          </w:r>
        </w:p>
        <w:p w:rsidR="000F13EC" w:rsidRDefault="000F13EC">
          <w:r>
            <w:rPr>
              <w:b/>
              <w:bCs/>
              <w:noProof/>
            </w:rPr>
            <w:fldChar w:fldCharType="end"/>
          </w:r>
        </w:p>
      </w:sdtContent>
    </w:sdt>
    <w:p w:rsidR="000F13EC" w:rsidRDefault="000F13EC" w:rsidP="000F13EC">
      <w:pPr>
        <w:pStyle w:val="Titre1"/>
      </w:pPr>
      <w:r>
        <w:br w:type="page"/>
      </w:r>
      <w:bookmarkStart w:id="0" w:name="_GoBack"/>
      <w:bookmarkEnd w:id="0"/>
    </w:p>
    <w:p w:rsidR="000F13EC" w:rsidRPr="000F13EC" w:rsidRDefault="000F13EC" w:rsidP="000F13EC">
      <w:pPr>
        <w:pStyle w:val="Titre1"/>
      </w:pPr>
      <w:bookmarkStart w:id="1" w:name="_Toc324102439"/>
      <w:r w:rsidRPr="000F13EC">
        <w:t>INTRODUCTION</w:t>
      </w:r>
      <w:bookmarkEnd w:id="1"/>
    </w:p>
    <w:p w:rsidR="000F13EC" w:rsidRPr="000F13EC" w:rsidRDefault="000F13EC" w:rsidP="000F13EC">
      <w:pPr>
        <w:pStyle w:val="Titre2"/>
      </w:pPr>
      <w:bookmarkStart w:id="2" w:name="_Toc324102440"/>
      <w:r w:rsidRPr="000F13EC">
        <w:t>Définition des enjeux</w:t>
      </w:r>
      <w:bookmarkEnd w:id="2"/>
      <w:r w:rsidRPr="000F13EC">
        <w:t xml:space="preserve"> </w:t>
      </w:r>
    </w:p>
    <w:p w:rsidR="000F13EC" w:rsidRPr="000F13EC" w:rsidRDefault="000F13EC" w:rsidP="000F13EC">
      <w:pPr>
        <w:spacing w:line="360" w:lineRule="auto"/>
        <w:jc w:val="both"/>
        <w:rPr>
          <w:rFonts w:cs="Arial"/>
          <w:sz w:val="22"/>
        </w:rPr>
      </w:pPr>
      <w:r w:rsidRPr="000F13EC">
        <w:rPr>
          <w:rFonts w:cs="Arial"/>
          <w:sz w:val="22"/>
        </w:rPr>
        <w:t xml:space="preserve">Visualiser rapidement le retour de l’expérience client sur un produit afin d’être plus compétitif. </w:t>
      </w:r>
    </w:p>
    <w:p w:rsidR="000F13EC" w:rsidRPr="000F13EC" w:rsidRDefault="000F13EC" w:rsidP="000F13EC">
      <w:pPr>
        <w:pStyle w:val="Titre2"/>
      </w:pPr>
      <w:bookmarkStart w:id="3" w:name="_Toc324102441"/>
      <w:r w:rsidRPr="000F13EC">
        <w:t>Définition des objectifs</w:t>
      </w:r>
      <w:bookmarkEnd w:id="3"/>
      <w:r w:rsidRPr="000F13EC">
        <w:t xml:space="preserve"> </w:t>
      </w:r>
    </w:p>
    <w:p w:rsidR="000F13EC" w:rsidRPr="000F13EC" w:rsidRDefault="000F13EC" w:rsidP="000F13EC">
      <w:pPr>
        <w:spacing w:line="360" w:lineRule="auto"/>
        <w:jc w:val="both"/>
        <w:rPr>
          <w:rFonts w:cs="Arial"/>
          <w:sz w:val="22"/>
        </w:rPr>
      </w:pPr>
      <w:r w:rsidRPr="000F13EC">
        <w:rPr>
          <w:rFonts w:cs="Arial"/>
          <w:sz w:val="22"/>
        </w:rPr>
        <w:t xml:space="preserve">L’objectif du programme est d’analyser les commentaires du site marchand </w:t>
      </w:r>
      <w:proofErr w:type="spellStart"/>
      <w:r w:rsidRPr="000F13EC">
        <w:rPr>
          <w:rFonts w:cs="Arial"/>
          <w:sz w:val="22"/>
        </w:rPr>
        <w:t>Zalando</w:t>
      </w:r>
      <w:proofErr w:type="spellEnd"/>
      <w:r w:rsidRPr="000F13EC">
        <w:rPr>
          <w:rFonts w:cs="Arial"/>
          <w:sz w:val="22"/>
        </w:rPr>
        <w:t xml:space="preserve"> (voir visuel page suivante) en fournissant les résultats d’une analyse statistique et d’une analyse « sémantique ». Il s’agit de révéler les mots qui ressortent le plus et de générer la proportion de contenus positifs et négatifs. Le public cible est constitué des marques de prêt à porter et de chaussures dont les produits sont en vente sur le site et qui auraient envie de voir rapidement les avis concernant leurs produits, suite à une analyse du contenu des commentaires. </w:t>
      </w:r>
    </w:p>
    <w:p w:rsidR="000F13EC" w:rsidRPr="000F13EC" w:rsidRDefault="000F13EC" w:rsidP="000F13EC">
      <w:pPr>
        <w:spacing w:line="360" w:lineRule="auto"/>
        <w:jc w:val="both"/>
        <w:rPr>
          <w:rFonts w:cs="Arial"/>
          <w:sz w:val="22"/>
        </w:rPr>
      </w:pPr>
      <w:r w:rsidRPr="000F13EC">
        <w:rPr>
          <w:rFonts w:cs="Arial"/>
          <w:sz w:val="22"/>
        </w:rPr>
        <w:t xml:space="preserve">L’étude des sentiments est basée sur une analyse « sémantique », à partir d’un dictionnaire. A la différence d’une analyse quantitative dont les notes peuvent être faussées, les avis peuvent mieux être étudiés et pris en compte pour connaître les éventuels points forts et points faibles du produit en question dans une optique d’amélioration. </w:t>
      </w:r>
    </w:p>
    <w:p w:rsidR="006464BA" w:rsidRPr="000F13EC" w:rsidRDefault="000F13EC" w:rsidP="000F13EC">
      <w:pPr>
        <w:pStyle w:val="Titre2"/>
      </w:pPr>
      <w:bookmarkStart w:id="4" w:name="_Toc324102442"/>
      <w:r w:rsidRPr="000F13EC">
        <w:t>P</w:t>
      </w:r>
      <w:r>
        <w:t>ortée</w:t>
      </w:r>
      <w:bookmarkEnd w:id="4"/>
    </w:p>
    <w:p w:rsidR="000F13EC" w:rsidRDefault="000F13EC" w:rsidP="000F13EC">
      <w:pPr>
        <w:spacing w:line="360" w:lineRule="auto"/>
        <w:rPr>
          <w:rFonts w:cs="Arial"/>
          <w:sz w:val="22"/>
        </w:rPr>
      </w:pPr>
      <w:r w:rsidRPr="000F13EC">
        <w:rPr>
          <w:rFonts w:cs="Arial"/>
          <w:sz w:val="22"/>
        </w:rPr>
        <w:t>Le programme permet de</w:t>
      </w:r>
      <w:r>
        <w:rPr>
          <w:rFonts w:cs="Arial"/>
          <w:sz w:val="22"/>
        </w:rPr>
        <w:t xml:space="preserve"> : </w:t>
      </w:r>
    </w:p>
    <w:p w:rsidR="000F13EC" w:rsidRPr="000F13EC" w:rsidRDefault="000F13EC" w:rsidP="000F13EC">
      <w:pPr>
        <w:pStyle w:val="Paragraphedeliste"/>
        <w:numPr>
          <w:ilvl w:val="0"/>
          <w:numId w:val="1"/>
        </w:numPr>
        <w:spacing w:line="360" w:lineRule="auto"/>
        <w:rPr>
          <w:rFonts w:cs="Arial"/>
          <w:sz w:val="22"/>
        </w:rPr>
      </w:pPr>
      <w:r>
        <w:rPr>
          <w:rFonts w:cs="Arial"/>
          <w:sz w:val="22"/>
        </w:rPr>
        <w:t>V</w:t>
      </w:r>
      <w:r w:rsidRPr="000F13EC">
        <w:rPr>
          <w:rFonts w:cs="Arial"/>
          <w:sz w:val="22"/>
        </w:rPr>
        <w:t>isualiser le</w:t>
      </w:r>
      <w:r>
        <w:rPr>
          <w:rFonts w:cs="Arial"/>
          <w:sz w:val="22"/>
        </w:rPr>
        <w:t>s mots les plus fréquents dans le</w:t>
      </w:r>
      <w:r w:rsidRPr="000F13EC">
        <w:rPr>
          <w:rFonts w:cs="Arial"/>
          <w:sz w:val="22"/>
        </w:rPr>
        <w:t xml:space="preserve"> contenu des commentaires du site </w:t>
      </w:r>
      <w:proofErr w:type="spellStart"/>
      <w:r w:rsidRPr="000F13EC">
        <w:rPr>
          <w:rFonts w:cs="Arial"/>
          <w:sz w:val="22"/>
        </w:rPr>
        <w:t>Zalando</w:t>
      </w:r>
      <w:proofErr w:type="spellEnd"/>
      <w:r>
        <w:rPr>
          <w:rFonts w:cs="Arial"/>
          <w:sz w:val="22"/>
        </w:rPr>
        <w:t xml:space="preserve"> : graphique et/ou </w:t>
      </w:r>
      <w:proofErr w:type="spellStart"/>
      <w:r>
        <w:rPr>
          <w:rFonts w:cs="Arial"/>
          <w:sz w:val="22"/>
        </w:rPr>
        <w:t>word</w:t>
      </w:r>
      <w:proofErr w:type="spellEnd"/>
      <w:r>
        <w:rPr>
          <w:rFonts w:cs="Arial"/>
          <w:sz w:val="22"/>
        </w:rPr>
        <w:t xml:space="preserve"> </w:t>
      </w:r>
      <w:proofErr w:type="spellStart"/>
      <w:r>
        <w:rPr>
          <w:rFonts w:cs="Arial"/>
          <w:sz w:val="22"/>
        </w:rPr>
        <w:t>cloud</w:t>
      </w:r>
      <w:proofErr w:type="spellEnd"/>
      <w:r>
        <w:rPr>
          <w:rFonts w:cs="Arial"/>
          <w:sz w:val="22"/>
        </w:rPr>
        <w:t xml:space="preserve">. </w:t>
      </w:r>
    </w:p>
    <w:p w:rsidR="000F13EC" w:rsidRPr="000F13EC" w:rsidRDefault="000F13EC" w:rsidP="000F13EC">
      <w:pPr>
        <w:pStyle w:val="Paragraphedeliste"/>
        <w:numPr>
          <w:ilvl w:val="0"/>
          <w:numId w:val="1"/>
        </w:numPr>
        <w:spacing w:line="360" w:lineRule="auto"/>
        <w:rPr>
          <w:rFonts w:cs="Arial"/>
          <w:sz w:val="22"/>
        </w:rPr>
      </w:pPr>
      <w:r>
        <w:rPr>
          <w:rFonts w:cs="Arial"/>
          <w:sz w:val="22"/>
        </w:rPr>
        <w:t xml:space="preserve">Visualiser la proportion de mots positifs et négatifs dans les commentaires : jauge de l’analyse des sentiments. </w:t>
      </w:r>
    </w:p>
    <w:p w:rsidR="000F13EC" w:rsidRDefault="000F13EC" w:rsidP="000F13EC">
      <w:pPr>
        <w:pStyle w:val="Titre2"/>
      </w:pPr>
      <w:bookmarkStart w:id="5" w:name="_Toc324102443"/>
      <w:proofErr w:type="spellStart"/>
      <w:r>
        <w:t>Zalando</w:t>
      </w:r>
      <w:bookmarkEnd w:id="5"/>
      <w:proofErr w:type="spellEnd"/>
    </w:p>
    <w:p w:rsidR="000F13EC" w:rsidRDefault="000F13EC" w:rsidP="000F13EC">
      <w:pPr>
        <w:spacing w:line="360" w:lineRule="auto"/>
        <w:rPr>
          <w:rFonts w:cs="Arial"/>
          <w:sz w:val="22"/>
        </w:rPr>
      </w:pPr>
      <w:r>
        <w:rPr>
          <w:rFonts w:cs="Arial"/>
          <w:sz w:val="22"/>
        </w:rPr>
        <w:t xml:space="preserve">Présenter </w:t>
      </w:r>
      <w:proofErr w:type="spellStart"/>
      <w:r>
        <w:rPr>
          <w:rFonts w:cs="Arial"/>
          <w:sz w:val="22"/>
        </w:rPr>
        <w:t>Zalando</w:t>
      </w:r>
      <w:proofErr w:type="spellEnd"/>
    </w:p>
    <w:p w:rsidR="000F13EC" w:rsidRDefault="000F13EC" w:rsidP="000F13EC">
      <w:pPr>
        <w:pStyle w:val="Titre2"/>
      </w:pPr>
      <w:bookmarkStart w:id="6" w:name="_Toc324102444"/>
      <w:r>
        <w:t>Site</w:t>
      </w:r>
      <w:bookmarkEnd w:id="6"/>
    </w:p>
    <w:p w:rsidR="000F13EC" w:rsidRDefault="000F13EC" w:rsidP="000F13EC">
      <w:pPr>
        <w:spacing w:line="360" w:lineRule="auto"/>
        <w:rPr>
          <w:rFonts w:cs="Arial"/>
          <w:sz w:val="22"/>
        </w:rPr>
      </w:pPr>
      <w:r>
        <w:rPr>
          <w:rFonts w:cs="Arial"/>
          <w:sz w:val="22"/>
        </w:rPr>
        <w:t xml:space="preserve">Contenu du site : entrée URL par utilisateur et cliquer sur le bouton « Analyser » : </w:t>
      </w:r>
    </w:p>
    <w:p w:rsidR="000F13EC" w:rsidRPr="000F13EC" w:rsidRDefault="000F13EC" w:rsidP="000F13EC">
      <w:pPr>
        <w:pStyle w:val="Paragraphedeliste"/>
        <w:numPr>
          <w:ilvl w:val="0"/>
          <w:numId w:val="1"/>
        </w:numPr>
        <w:spacing w:line="360" w:lineRule="auto"/>
        <w:rPr>
          <w:rFonts w:cs="Arial"/>
          <w:sz w:val="22"/>
        </w:rPr>
      </w:pPr>
      <w:r w:rsidRPr="000F13EC">
        <w:rPr>
          <w:rFonts w:cs="Arial"/>
          <w:sz w:val="22"/>
        </w:rPr>
        <w:t xml:space="preserve">génération du graphique et/ou </w:t>
      </w:r>
      <w:proofErr w:type="spellStart"/>
      <w:r w:rsidRPr="000F13EC">
        <w:rPr>
          <w:rFonts w:cs="Arial"/>
          <w:sz w:val="22"/>
        </w:rPr>
        <w:t>word</w:t>
      </w:r>
      <w:proofErr w:type="spellEnd"/>
      <w:r w:rsidRPr="000F13EC">
        <w:rPr>
          <w:rFonts w:cs="Arial"/>
          <w:sz w:val="22"/>
        </w:rPr>
        <w:t xml:space="preserve"> </w:t>
      </w:r>
      <w:proofErr w:type="spellStart"/>
      <w:r w:rsidRPr="000F13EC">
        <w:rPr>
          <w:rFonts w:cs="Arial"/>
          <w:sz w:val="22"/>
        </w:rPr>
        <w:t>cloud</w:t>
      </w:r>
      <w:proofErr w:type="spellEnd"/>
    </w:p>
    <w:p w:rsidR="000F13EC" w:rsidRPr="000F13EC" w:rsidRDefault="000F13EC" w:rsidP="000F13EC">
      <w:pPr>
        <w:pStyle w:val="Paragraphedeliste"/>
        <w:numPr>
          <w:ilvl w:val="0"/>
          <w:numId w:val="1"/>
        </w:numPr>
        <w:spacing w:line="360" w:lineRule="auto"/>
        <w:rPr>
          <w:rFonts w:cs="Arial"/>
          <w:sz w:val="22"/>
        </w:rPr>
      </w:pPr>
      <w:r>
        <w:rPr>
          <w:rFonts w:cs="Arial"/>
          <w:sz w:val="22"/>
        </w:rPr>
        <w:t>génération de la jauge des sentiments</w:t>
      </w:r>
    </w:p>
    <w:p w:rsidR="000F13EC" w:rsidRDefault="000F13EC" w:rsidP="000F13EC">
      <w:pPr>
        <w:pStyle w:val="Titre2"/>
      </w:pPr>
      <w:bookmarkStart w:id="7" w:name="_Toc324102445"/>
      <w:r>
        <w:t>Analyse statistique</w:t>
      </w:r>
      <w:bookmarkEnd w:id="7"/>
    </w:p>
    <w:p w:rsidR="000F13EC" w:rsidRDefault="000F13EC" w:rsidP="000F13EC">
      <w:pPr>
        <w:spacing w:line="360" w:lineRule="auto"/>
        <w:rPr>
          <w:rFonts w:cs="Arial"/>
          <w:sz w:val="22"/>
        </w:rPr>
      </w:pPr>
    </w:p>
    <w:p w:rsidR="000F13EC" w:rsidRDefault="000F13EC" w:rsidP="000F13EC">
      <w:pPr>
        <w:pStyle w:val="Titre2"/>
      </w:pPr>
      <w:bookmarkStart w:id="8" w:name="_Toc324102446"/>
      <w:r>
        <w:t>Analyse « sémantique »</w:t>
      </w:r>
      <w:bookmarkEnd w:id="8"/>
    </w:p>
    <w:p w:rsidR="000F13EC" w:rsidRDefault="000F13EC" w:rsidP="000F13EC"/>
    <w:p w:rsidR="000F13EC" w:rsidRDefault="000F13EC" w:rsidP="000F13EC">
      <w:pPr>
        <w:pStyle w:val="Heading1"/>
        <w:spacing w:line="276" w:lineRule="auto"/>
      </w:pPr>
      <w:bookmarkStart w:id="9" w:name="_Toc317180542"/>
      <w:bookmarkStart w:id="10" w:name="_Toc324102447"/>
      <w:r>
        <w:t>DESCRIPTION GÉNÉRALE</w:t>
      </w:r>
      <w:bookmarkStart w:id="11" w:name="_Toc315434692"/>
      <w:bookmarkEnd w:id="9"/>
      <w:bookmarkEnd w:id="11"/>
      <w:bookmarkEnd w:id="10"/>
    </w:p>
    <w:p w:rsidR="000F13EC" w:rsidRDefault="000F13EC" w:rsidP="000F13EC">
      <w:pPr>
        <w:pStyle w:val="Titre2"/>
      </w:pPr>
      <w:bookmarkStart w:id="12" w:name="_Toc324102448"/>
      <w:r>
        <w:t>Fonctions</w:t>
      </w:r>
      <w:bookmarkEnd w:id="12"/>
      <w:r>
        <w:t xml:space="preserve"> </w:t>
      </w:r>
    </w:p>
    <w:p w:rsidR="000F13EC" w:rsidRPr="000F13EC" w:rsidRDefault="000F13EC" w:rsidP="000F13EC">
      <w:pPr>
        <w:rPr>
          <w:sz w:val="22"/>
        </w:rPr>
      </w:pPr>
      <w:r w:rsidRPr="000F13EC">
        <w:rPr>
          <w:sz w:val="22"/>
        </w:rPr>
        <w:t xml:space="preserve">Les fonctions disponibles sont : </w:t>
      </w:r>
    </w:p>
    <w:p w:rsidR="000F13EC" w:rsidRDefault="000F13EC" w:rsidP="000F13EC"/>
    <w:p w:rsidR="000F13EC" w:rsidRDefault="000F13EC" w:rsidP="000F13EC">
      <w:pPr>
        <w:pStyle w:val="Titre2"/>
      </w:pPr>
      <w:bookmarkStart w:id="13" w:name="_Toc324102449"/>
      <w:r>
        <w:t>Description des utilisateurs</w:t>
      </w:r>
      <w:bookmarkEnd w:id="13"/>
    </w:p>
    <w:p w:rsidR="000F13EC" w:rsidRPr="000F13EC" w:rsidRDefault="000F13EC" w:rsidP="000F13EC">
      <w:pPr>
        <w:rPr>
          <w:sz w:val="22"/>
        </w:rPr>
      </w:pPr>
      <w:r w:rsidRPr="000F13EC">
        <w:rPr>
          <w:sz w:val="22"/>
        </w:rPr>
        <w:t xml:space="preserve">Marques présentes sur le site. </w:t>
      </w:r>
    </w:p>
    <w:p w:rsidR="000F13EC" w:rsidRDefault="000F13EC" w:rsidP="000F13EC">
      <w:pPr>
        <w:pStyle w:val="Titre2"/>
      </w:pPr>
      <w:bookmarkStart w:id="14" w:name="_Toc324102450"/>
      <w:r>
        <w:t>Contraintes</w:t>
      </w:r>
      <w:bookmarkEnd w:id="14"/>
    </w:p>
    <w:p w:rsidR="000F13EC" w:rsidRPr="000F13EC" w:rsidRDefault="000F13EC" w:rsidP="000F13EC">
      <w:pPr>
        <w:rPr>
          <w:sz w:val="22"/>
        </w:rPr>
      </w:pPr>
      <w:r w:rsidRPr="000F13EC">
        <w:rPr>
          <w:sz w:val="22"/>
        </w:rPr>
        <w:t xml:space="preserve">Uniquement </w:t>
      </w:r>
      <w:proofErr w:type="spellStart"/>
      <w:r w:rsidRPr="000F13EC">
        <w:rPr>
          <w:sz w:val="22"/>
        </w:rPr>
        <w:t>Zalando</w:t>
      </w:r>
      <w:proofErr w:type="spellEnd"/>
    </w:p>
    <w:p w:rsidR="000F13EC" w:rsidRPr="000F13EC" w:rsidRDefault="000F13EC" w:rsidP="000F13EC">
      <w:pPr>
        <w:rPr>
          <w:sz w:val="22"/>
        </w:rPr>
      </w:pPr>
      <w:r w:rsidRPr="000F13EC">
        <w:rPr>
          <w:sz w:val="22"/>
        </w:rPr>
        <w:t>Dictionnaire non exhaustif</w:t>
      </w:r>
    </w:p>
    <w:p w:rsidR="000F13EC" w:rsidRDefault="000F13EC" w:rsidP="000F13EC">
      <w:pPr>
        <w:pStyle w:val="Titre2"/>
      </w:pPr>
      <w:bookmarkStart w:id="15" w:name="_Toc324102451"/>
      <w:r>
        <w:t>Hypothèses et dépendances</w:t>
      </w:r>
      <w:bookmarkEnd w:id="15"/>
    </w:p>
    <w:p w:rsidR="000F13EC" w:rsidRDefault="000F13EC" w:rsidP="000F13EC"/>
    <w:p w:rsidR="000F13EC" w:rsidRDefault="000F13EC" w:rsidP="000F13EC">
      <w:pPr>
        <w:pStyle w:val="Titre1"/>
      </w:pPr>
      <w:bookmarkStart w:id="16" w:name="_Toc324102452"/>
      <w:r>
        <w:t>Exigences spécifiques</w:t>
      </w:r>
      <w:bookmarkEnd w:id="16"/>
    </w:p>
    <w:p w:rsidR="000F13EC" w:rsidRDefault="000F13EC" w:rsidP="000F13EC"/>
    <w:p w:rsidR="000F13EC" w:rsidRDefault="000F13EC" w:rsidP="000F13EC">
      <w:pPr>
        <w:pStyle w:val="Titre2"/>
      </w:pPr>
      <w:bookmarkStart w:id="17" w:name="_Toc324102453"/>
      <w:r>
        <w:t>Exigences fonctionnelles</w:t>
      </w:r>
      <w:bookmarkEnd w:id="17"/>
    </w:p>
    <w:p w:rsidR="000F13EC" w:rsidRDefault="000F13EC" w:rsidP="000F13EC"/>
    <w:p w:rsidR="000F13EC" w:rsidRPr="000F13EC" w:rsidRDefault="000F13EC" w:rsidP="000F13EC">
      <w:pPr>
        <w:pStyle w:val="Titre2"/>
      </w:pPr>
      <w:bookmarkStart w:id="18" w:name="_Toc324102454"/>
      <w:r>
        <w:t>Exigences non fonctionnelles</w:t>
      </w:r>
      <w:bookmarkEnd w:id="18"/>
    </w:p>
    <w:sectPr w:rsidR="000F13EC" w:rsidRPr="000F13EC" w:rsidSect="000F13EC">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3EC" w:rsidRDefault="000F13EC" w:rsidP="000F13EC">
      <w:r>
        <w:separator/>
      </w:r>
    </w:p>
  </w:endnote>
  <w:endnote w:type="continuationSeparator" w:id="0">
    <w:p w:rsidR="000F13EC" w:rsidRDefault="000F13EC" w:rsidP="000F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EC" w:rsidRDefault="000F13EC" w:rsidP="000F13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F13EC" w:rsidRDefault="000F13EC" w:rsidP="000F13EC">
    <w:pPr>
      <w:pStyle w:val="Pieddepage"/>
      <w:framePr w:wrap="around"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rsidR="000F13EC" w:rsidRDefault="000F13EC" w:rsidP="000F13E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EC" w:rsidRDefault="000F13EC" w:rsidP="000F13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rsidR="000F13EC" w:rsidRDefault="000F13EC" w:rsidP="000F13E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3EC" w:rsidRDefault="000F13EC" w:rsidP="000F13EC">
      <w:r>
        <w:separator/>
      </w:r>
    </w:p>
  </w:footnote>
  <w:footnote w:type="continuationSeparator" w:id="0">
    <w:p w:rsidR="000F13EC" w:rsidRDefault="000F13EC" w:rsidP="000F13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4CC"/>
    <w:multiLevelType w:val="hybridMultilevel"/>
    <w:tmpl w:val="7656242A"/>
    <w:lvl w:ilvl="0" w:tplc="2BEEA982">
      <w:start w:val="3"/>
      <w:numFmt w:val="bullet"/>
      <w:lvlText w:val="-"/>
      <w:lvlJc w:val="left"/>
      <w:pPr>
        <w:ind w:left="720" w:hanging="360"/>
      </w:pPr>
      <w:rPr>
        <w:rFonts w:ascii="Cambria" w:eastAsiaTheme="minorEastAsia" w:hAnsi="Cambria"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EC"/>
    <w:rsid w:val="000F13EC"/>
    <w:rsid w:val="006464BA"/>
    <w:rsid w:val="008C6A4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BFF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EC"/>
  </w:style>
  <w:style w:type="paragraph" w:styleId="Titre1">
    <w:name w:val="heading 1"/>
    <w:basedOn w:val="Normal"/>
    <w:next w:val="Normal"/>
    <w:link w:val="Titre1Car"/>
    <w:uiPriority w:val="9"/>
    <w:qFormat/>
    <w:rsid w:val="000F1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F1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F13EC"/>
    <w:pPr>
      <w:tabs>
        <w:tab w:val="center" w:pos="4536"/>
        <w:tab w:val="right" w:pos="9072"/>
      </w:tabs>
    </w:pPr>
  </w:style>
  <w:style w:type="character" w:customStyle="1" w:styleId="PieddepageCar">
    <w:name w:val="Pied de page Car"/>
    <w:basedOn w:val="Policepardfaut"/>
    <w:link w:val="Pieddepage"/>
    <w:uiPriority w:val="99"/>
    <w:rsid w:val="000F13EC"/>
  </w:style>
  <w:style w:type="character" w:styleId="Numrodepage">
    <w:name w:val="page number"/>
    <w:basedOn w:val="Policepardfaut"/>
    <w:uiPriority w:val="99"/>
    <w:semiHidden/>
    <w:unhideWhenUsed/>
    <w:rsid w:val="000F13EC"/>
  </w:style>
  <w:style w:type="paragraph" w:styleId="En-tte">
    <w:name w:val="header"/>
    <w:basedOn w:val="Normal"/>
    <w:link w:val="En-tteCar"/>
    <w:uiPriority w:val="99"/>
    <w:unhideWhenUsed/>
    <w:rsid w:val="000F13EC"/>
    <w:pPr>
      <w:tabs>
        <w:tab w:val="center" w:pos="4536"/>
        <w:tab w:val="right" w:pos="9072"/>
      </w:tabs>
    </w:pPr>
  </w:style>
  <w:style w:type="character" w:customStyle="1" w:styleId="En-tteCar">
    <w:name w:val="En-tête Car"/>
    <w:basedOn w:val="Policepardfaut"/>
    <w:link w:val="En-tte"/>
    <w:uiPriority w:val="99"/>
    <w:rsid w:val="000F13EC"/>
  </w:style>
  <w:style w:type="paragraph" w:styleId="Paragraphedeliste">
    <w:name w:val="List Paragraph"/>
    <w:basedOn w:val="Normal"/>
    <w:uiPriority w:val="34"/>
    <w:qFormat/>
    <w:rsid w:val="000F13EC"/>
    <w:pPr>
      <w:ind w:left="720"/>
      <w:contextualSpacing/>
    </w:pPr>
  </w:style>
  <w:style w:type="character" w:customStyle="1" w:styleId="Titre1Car">
    <w:name w:val="Titre 1 Car"/>
    <w:basedOn w:val="Policepardfaut"/>
    <w:link w:val="Titre1"/>
    <w:uiPriority w:val="9"/>
    <w:qFormat/>
    <w:rsid w:val="000F13E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F13E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F13EC"/>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0F13EC"/>
    <w:pPr>
      <w:spacing w:before="120"/>
    </w:pPr>
    <w:rPr>
      <w:b/>
    </w:rPr>
  </w:style>
  <w:style w:type="paragraph" w:styleId="TM2">
    <w:name w:val="toc 2"/>
    <w:basedOn w:val="Normal"/>
    <w:next w:val="Normal"/>
    <w:autoRedefine/>
    <w:uiPriority w:val="39"/>
    <w:unhideWhenUsed/>
    <w:rsid w:val="000F13EC"/>
    <w:pPr>
      <w:ind w:left="240"/>
    </w:pPr>
    <w:rPr>
      <w:b/>
      <w:sz w:val="22"/>
      <w:szCs w:val="22"/>
    </w:rPr>
  </w:style>
  <w:style w:type="paragraph" w:styleId="Textedebulles">
    <w:name w:val="Balloon Text"/>
    <w:basedOn w:val="Normal"/>
    <w:link w:val="TextedebullesCar"/>
    <w:uiPriority w:val="99"/>
    <w:semiHidden/>
    <w:unhideWhenUsed/>
    <w:rsid w:val="000F13E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13EC"/>
    <w:rPr>
      <w:rFonts w:ascii="Lucida Grande" w:hAnsi="Lucida Grande" w:cs="Lucida Grande"/>
      <w:sz w:val="18"/>
      <w:szCs w:val="18"/>
    </w:rPr>
  </w:style>
  <w:style w:type="paragraph" w:styleId="TM3">
    <w:name w:val="toc 3"/>
    <w:basedOn w:val="Normal"/>
    <w:next w:val="Normal"/>
    <w:autoRedefine/>
    <w:uiPriority w:val="39"/>
    <w:semiHidden/>
    <w:unhideWhenUsed/>
    <w:rsid w:val="000F13EC"/>
    <w:pPr>
      <w:ind w:left="480"/>
    </w:pPr>
    <w:rPr>
      <w:sz w:val="22"/>
      <w:szCs w:val="22"/>
    </w:rPr>
  </w:style>
  <w:style w:type="paragraph" w:styleId="TM4">
    <w:name w:val="toc 4"/>
    <w:basedOn w:val="Normal"/>
    <w:next w:val="Normal"/>
    <w:autoRedefine/>
    <w:uiPriority w:val="39"/>
    <w:semiHidden/>
    <w:unhideWhenUsed/>
    <w:rsid w:val="000F13EC"/>
    <w:pPr>
      <w:ind w:left="720"/>
    </w:pPr>
    <w:rPr>
      <w:sz w:val="20"/>
      <w:szCs w:val="20"/>
    </w:rPr>
  </w:style>
  <w:style w:type="paragraph" w:styleId="TM5">
    <w:name w:val="toc 5"/>
    <w:basedOn w:val="Normal"/>
    <w:next w:val="Normal"/>
    <w:autoRedefine/>
    <w:uiPriority w:val="39"/>
    <w:semiHidden/>
    <w:unhideWhenUsed/>
    <w:rsid w:val="000F13EC"/>
    <w:pPr>
      <w:ind w:left="960"/>
    </w:pPr>
    <w:rPr>
      <w:sz w:val="20"/>
      <w:szCs w:val="20"/>
    </w:rPr>
  </w:style>
  <w:style w:type="paragraph" w:styleId="TM6">
    <w:name w:val="toc 6"/>
    <w:basedOn w:val="Normal"/>
    <w:next w:val="Normal"/>
    <w:autoRedefine/>
    <w:uiPriority w:val="39"/>
    <w:semiHidden/>
    <w:unhideWhenUsed/>
    <w:rsid w:val="000F13EC"/>
    <w:pPr>
      <w:ind w:left="1200"/>
    </w:pPr>
    <w:rPr>
      <w:sz w:val="20"/>
      <w:szCs w:val="20"/>
    </w:rPr>
  </w:style>
  <w:style w:type="paragraph" w:styleId="TM7">
    <w:name w:val="toc 7"/>
    <w:basedOn w:val="Normal"/>
    <w:next w:val="Normal"/>
    <w:autoRedefine/>
    <w:uiPriority w:val="39"/>
    <w:semiHidden/>
    <w:unhideWhenUsed/>
    <w:rsid w:val="000F13EC"/>
    <w:pPr>
      <w:ind w:left="1440"/>
    </w:pPr>
    <w:rPr>
      <w:sz w:val="20"/>
      <w:szCs w:val="20"/>
    </w:rPr>
  </w:style>
  <w:style w:type="paragraph" w:styleId="TM8">
    <w:name w:val="toc 8"/>
    <w:basedOn w:val="Normal"/>
    <w:next w:val="Normal"/>
    <w:autoRedefine/>
    <w:uiPriority w:val="39"/>
    <w:semiHidden/>
    <w:unhideWhenUsed/>
    <w:rsid w:val="000F13EC"/>
    <w:pPr>
      <w:ind w:left="1680"/>
    </w:pPr>
    <w:rPr>
      <w:sz w:val="20"/>
      <w:szCs w:val="20"/>
    </w:rPr>
  </w:style>
  <w:style w:type="paragraph" w:styleId="TM9">
    <w:name w:val="toc 9"/>
    <w:basedOn w:val="Normal"/>
    <w:next w:val="Normal"/>
    <w:autoRedefine/>
    <w:uiPriority w:val="39"/>
    <w:semiHidden/>
    <w:unhideWhenUsed/>
    <w:rsid w:val="000F13EC"/>
    <w:pPr>
      <w:ind w:left="1920"/>
    </w:pPr>
    <w:rPr>
      <w:sz w:val="20"/>
      <w:szCs w:val="20"/>
    </w:rPr>
  </w:style>
  <w:style w:type="paragraph" w:customStyle="1" w:styleId="Heading1">
    <w:name w:val="Heading 1"/>
    <w:basedOn w:val="Normal"/>
    <w:next w:val="Normal"/>
    <w:uiPriority w:val="9"/>
    <w:qFormat/>
    <w:rsid w:val="000F13EC"/>
    <w:pPr>
      <w:keepNext/>
      <w:keepLines/>
      <w:suppressAutoHyphens/>
      <w:spacing w:before="480"/>
      <w:outlineLvl w:val="0"/>
    </w:pPr>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EC"/>
  </w:style>
  <w:style w:type="paragraph" w:styleId="Titre1">
    <w:name w:val="heading 1"/>
    <w:basedOn w:val="Normal"/>
    <w:next w:val="Normal"/>
    <w:link w:val="Titre1Car"/>
    <w:uiPriority w:val="9"/>
    <w:qFormat/>
    <w:rsid w:val="000F1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F1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F13EC"/>
    <w:pPr>
      <w:tabs>
        <w:tab w:val="center" w:pos="4536"/>
        <w:tab w:val="right" w:pos="9072"/>
      </w:tabs>
    </w:pPr>
  </w:style>
  <w:style w:type="character" w:customStyle="1" w:styleId="PieddepageCar">
    <w:name w:val="Pied de page Car"/>
    <w:basedOn w:val="Policepardfaut"/>
    <w:link w:val="Pieddepage"/>
    <w:uiPriority w:val="99"/>
    <w:rsid w:val="000F13EC"/>
  </w:style>
  <w:style w:type="character" w:styleId="Numrodepage">
    <w:name w:val="page number"/>
    <w:basedOn w:val="Policepardfaut"/>
    <w:uiPriority w:val="99"/>
    <w:semiHidden/>
    <w:unhideWhenUsed/>
    <w:rsid w:val="000F13EC"/>
  </w:style>
  <w:style w:type="paragraph" w:styleId="En-tte">
    <w:name w:val="header"/>
    <w:basedOn w:val="Normal"/>
    <w:link w:val="En-tteCar"/>
    <w:uiPriority w:val="99"/>
    <w:unhideWhenUsed/>
    <w:rsid w:val="000F13EC"/>
    <w:pPr>
      <w:tabs>
        <w:tab w:val="center" w:pos="4536"/>
        <w:tab w:val="right" w:pos="9072"/>
      </w:tabs>
    </w:pPr>
  </w:style>
  <w:style w:type="character" w:customStyle="1" w:styleId="En-tteCar">
    <w:name w:val="En-tête Car"/>
    <w:basedOn w:val="Policepardfaut"/>
    <w:link w:val="En-tte"/>
    <w:uiPriority w:val="99"/>
    <w:rsid w:val="000F13EC"/>
  </w:style>
  <w:style w:type="paragraph" w:styleId="Paragraphedeliste">
    <w:name w:val="List Paragraph"/>
    <w:basedOn w:val="Normal"/>
    <w:uiPriority w:val="34"/>
    <w:qFormat/>
    <w:rsid w:val="000F13EC"/>
    <w:pPr>
      <w:ind w:left="720"/>
      <w:contextualSpacing/>
    </w:pPr>
  </w:style>
  <w:style w:type="character" w:customStyle="1" w:styleId="Titre1Car">
    <w:name w:val="Titre 1 Car"/>
    <w:basedOn w:val="Policepardfaut"/>
    <w:link w:val="Titre1"/>
    <w:uiPriority w:val="9"/>
    <w:qFormat/>
    <w:rsid w:val="000F13E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F13E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F13EC"/>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0F13EC"/>
    <w:pPr>
      <w:spacing w:before="120"/>
    </w:pPr>
    <w:rPr>
      <w:b/>
    </w:rPr>
  </w:style>
  <w:style w:type="paragraph" w:styleId="TM2">
    <w:name w:val="toc 2"/>
    <w:basedOn w:val="Normal"/>
    <w:next w:val="Normal"/>
    <w:autoRedefine/>
    <w:uiPriority w:val="39"/>
    <w:unhideWhenUsed/>
    <w:rsid w:val="000F13EC"/>
    <w:pPr>
      <w:ind w:left="240"/>
    </w:pPr>
    <w:rPr>
      <w:b/>
      <w:sz w:val="22"/>
      <w:szCs w:val="22"/>
    </w:rPr>
  </w:style>
  <w:style w:type="paragraph" w:styleId="Textedebulles">
    <w:name w:val="Balloon Text"/>
    <w:basedOn w:val="Normal"/>
    <w:link w:val="TextedebullesCar"/>
    <w:uiPriority w:val="99"/>
    <w:semiHidden/>
    <w:unhideWhenUsed/>
    <w:rsid w:val="000F13E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13EC"/>
    <w:rPr>
      <w:rFonts w:ascii="Lucida Grande" w:hAnsi="Lucida Grande" w:cs="Lucida Grande"/>
      <w:sz w:val="18"/>
      <w:szCs w:val="18"/>
    </w:rPr>
  </w:style>
  <w:style w:type="paragraph" w:styleId="TM3">
    <w:name w:val="toc 3"/>
    <w:basedOn w:val="Normal"/>
    <w:next w:val="Normal"/>
    <w:autoRedefine/>
    <w:uiPriority w:val="39"/>
    <w:semiHidden/>
    <w:unhideWhenUsed/>
    <w:rsid w:val="000F13EC"/>
    <w:pPr>
      <w:ind w:left="480"/>
    </w:pPr>
    <w:rPr>
      <w:sz w:val="22"/>
      <w:szCs w:val="22"/>
    </w:rPr>
  </w:style>
  <w:style w:type="paragraph" w:styleId="TM4">
    <w:name w:val="toc 4"/>
    <w:basedOn w:val="Normal"/>
    <w:next w:val="Normal"/>
    <w:autoRedefine/>
    <w:uiPriority w:val="39"/>
    <w:semiHidden/>
    <w:unhideWhenUsed/>
    <w:rsid w:val="000F13EC"/>
    <w:pPr>
      <w:ind w:left="720"/>
    </w:pPr>
    <w:rPr>
      <w:sz w:val="20"/>
      <w:szCs w:val="20"/>
    </w:rPr>
  </w:style>
  <w:style w:type="paragraph" w:styleId="TM5">
    <w:name w:val="toc 5"/>
    <w:basedOn w:val="Normal"/>
    <w:next w:val="Normal"/>
    <w:autoRedefine/>
    <w:uiPriority w:val="39"/>
    <w:semiHidden/>
    <w:unhideWhenUsed/>
    <w:rsid w:val="000F13EC"/>
    <w:pPr>
      <w:ind w:left="960"/>
    </w:pPr>
    <w:rPr>
      <w:sz w:val="20"/>
      <w:szCs w:val="20"/>
    </w:rPr>
  </w:style>
  <w:style w:type="paragraph" w:styleId="TM6">
    <w:name w:val="toc 6"/>
    <w:basedOn w:val="Normal"/>
    <w:next w:val="Normal"/>
    <w:autoRedefine/>
    <w:uiPriority w:val="39"/>
    <w:semiHidden/>
    <w:unhideWhenUsed/>
    <w:rsid w:val="000F13EC"/>
    <w:pPr>
      <w:ind w:left="1200"/>
    </w:pPr>
    <w:rPr>
      <w:sz w:val="20"/>
      <w:szCs w:val="20"/>
    </w:rPr>
  </w:style>
  <w:style w:type="paragraph" w:styleId="TM7">
    <w:name w:val="toc 7"/>
    <w:basedOn w:val="Normal"/>
    <w:next w:val="Normal"/>
    <w:autoRedefine/>
    <w:uiPriority w:val="39"/>
    <w:semiHidden/>
    <w:unhideWhenUsed/>
    <w:rsid w:val="000F13EC"/>
    <w:pPr>
      <w:ind w:left="1440"/>
    </w:pPr>
    <w:rPr>
      <w:sz w:val="20"/>
      <w:szCs w:val="20"/>
    </w:rPr>
  </w:style>
  <w:style w:type="paragraph" w:styleId="TM8">
    <w:name w:val="toc 8"/>
    <w:basedOn w:val="Normal"/>
    <w:next w:val="Normal"/>
    <w:autoRedefine/>
    <w:uiPriority w:val="39"/>
    <w:semiHidden/>
    <w:unhideWhenUsed/>
    <w:rsid w:val="000F13EC"/>
    <w:pPr>
      <w:ind w:left="1680"/>
    </w:pPr>
    <w:rPr>
      <w:sz w:val="20"/>
      <w:szCs w:val="20"/>
    </w:rPr>
  </w:style>
  <w:style w:type="paragraph" w:styleId="TM9">
    <w:name w:val="toc 9"/>
    <w:basedOn w:val="Normal"/>
    <w:next w:val="Normal"/>
    <w:autoRedefine/>
    <w:uiPriority w:val="39"/>
    <w:semiHidden/>
    <w:unhideWhenUsed/>
    <w:rsid w:val="000F13EC"/>
    <w:pPr>
      <w:ind w:left="1920"/>
    </w:pPr>
    <w:rPr>
      <w:sz w:val="20"/>
      <w:szCs w:val="20"/>
    </w:rPr>
  </w:style>
  <w:style w:type="paragraph" w:customStyle="1" w:styleId="Heading1">
    <w:name w:val="Heading 1"/>
    <w:basedOn w:val="Normal"/>
    <w:next w:val="Normal"/>
    <w:uiPriority w:val="9"/>
    <w:qFormat/>
    <w:rsid w:val="000F13EC"/>
    <w:pPr>
      <w:keepNext/>
      <w:keepLines/>
      <w:suppressAutoHyphens/>
      <w:spacing w:before="480"/>
      <w:outlineLvl w:val="0"/>
    </w:pPr>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22069-8F79-F34D-9F62-0E2F5461B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435</Words>
  <Characters>2393</Characters>
  <Application>Microsoft Macintosh Word</Application>
  <DocSecurity>0</DocSecurity>
  <Lines>19</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2016-05-05T19:01:00Z</dcterms:created>
  <dcterms:modified xsi:type="dcterms:W3CDTF">2016-05-05T19:19:00Z</dcterms:modified>
</cp:coreProperties>
</file>