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57876B6">
      <w:pPr>
        <w:spacing w:before="2400" w:after="200"/>
      </w:pPr>
      <w:r>
        <w:rPr>
          <w:rFonts w:ascii="Calibri" w:hAnsi="Calibri" w:eastAsia="Calibri" w:cs="Calibri"/>
          <w:b/>
          <w:bCs/>
          <w:color w:val="1F4E79"/>
          <w:sz w:val="56"/>
          <w:szCs w:val="56"/>
        </w:rPr>
        <w:t>K E-Commerce</w:t>
      </w:r>
    </w:p>
    <w:p w14:paraId="74C4694E">
      <w:pPr>
        <w:spacing w:after="600"/>
      </w:pPr>
      <w:r>
        <w:rPr>
          <w:rFonts w:ascii="Calibri" w:hAnsi="Calibri" w:eastAsia="Calibri" w:cs="Calibri"/>
          <w:color w:val="595959"/>
          <w:sz w:val="32"/>
          <w:szCs w:val="32"/>
        </w:rPr>
        <w:t>Product Requirements Document (PRD)</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2707"/>
        <w:gridCol w:w="6319"/>
      </w:tblGrid>
      <w:tr>
        <w:trPr>
          <w:tblHeader/>
        </w:trPr>
        <w:tc>
          <w:tcPr>
            <w:tcW w:w="2707"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43FC036F">
            <w:pPr>
              <w:spacing w:after="0"/>
            </w:pPr>
            <w:r>
              <w:rPr>
                <w:rFonts w:ascii="Calibri" w:hAnsi="Calibri" w:eastAsia="Calibri" w:cs="Calibri"/>
                <w:b/>
                <w:bCs/>
                <w:color w:val="FFFFFF"/>
                <w:sz w:val="19"/>
                <w:szCs w:val="19"/>
              </w:rPr>
              <w:t>Field</w:t>
            </w:r>
          </w:p>
        </w:tc>
        <w:tc>
          <w:tcPr>
            <w:tcW w:w="631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2789217F">
            <w:pPr>
              <w:spacing w:after="0"/>
            </w:pPr>
            <w:r>
              <w:rPr>
                <w:rFonts w:ascii="Calibri" w:hAnsi="Calibri" w:eastAsia="Calibri" w:cs="Calibri"/>
                <w:b/>
                <w:bCs/>
                <w:color w:val="FFFFFF"/>
                <w:sz w:val="19"/>
                <w:szCs w:val="19"/>
              </w:rPr>
              <w:t>Value</w:t>
            </w:r>
          </w:p>
        </w:tc>
      </w:tr>
      <w:tr>
        <w:tc>
          <w:tcPr>
            <w:tcW w:w="27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B57CC36">
            <w:pPr>
              <w:spacing w:after="0"/>
            </w:pPr>
            <w:r>
              <w:rPr>
                <w:rFonts w:ascii="Calibri" w:hAnsi="Calibri" w:eastAsia="Calibri" w:cs="Calibri"/>
                <w:sz w:val="19"/>
                <w:szCs w:val="19"/>
              </w:rPr>
              <w:t>Product</w:t>
            </w:r>
          </w:p>
        </w:tc>
        <w:tc>
          <w:tcPr>
            <w:tcW w:w="631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B891B2F">
            <w:pPr>
              <w:spacing w:after="0"/>
            </w:pPr>
            <w:r>
              <w:rPr>
                <w:rFonts w:ascii="Calibri" w:hAnsi="Calibri" w:eastAsia="Calibri" w:cs="Calibri"/>
                <w:sz w:val="19"/>
                <w:szCs w:val="19"/>
              </w:rPr>
              <w:t>K E-Commerce — hybrid B2C + B2B commerce platform</w:t>
            </w:r>
          </w:p>
        </w:tc>
      </w:tr>
      <w:tr>
        <w:tc>
          <w:tcPr>
            <w:tcW w:w="27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AFEA898">
            <w:pPr>
              <w:spacing w:after="0"/>
            </w:pPr>
            <w:r>
              <w:rPr>
                <w:rFonts w:ascii="Calibri" w:hAnsi="Calibri" w:eastAsia="Calibri" w:cs="Calibri"/>
                <w:sz w:val="19"/>
                <w:szCs w:val="19"/>
              </w:rPr>
              <w:t>Document type</w:t>
            </w:r>
          </w:p>
        </w:tc>
        <w:tc>
          <w:tcPr>
            <w:tcW w:w="631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776878D">
            <w:pPr>
              <w:spacing w:after="0"/>
            </w:pPr>
            <w:r>
              <w:rPr>
                <w:rFonts w:ascii="Calibri" w:hAnsi="Calibri" w:eastAsia="Calibri" w:cs="Calibri"/>
                <w:sz w:val="19"/>
                <w:szCs w:val="19"/>
              </w:rPr>
              <w:t>Personal research</w:t>
            </w:r>
          </w:p>
        </w:tc>
      </w:tr>
      <w:tr>
        <w:tc>
          <w:tcPr>
            <w:tcW w:w="27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0ED0E9C">
            <w:pPr>
              <w:spacing w:after="0"/>
            </w:pPr>
            <w:r>
              <w:rPr>
                <w:rFonts w:ascii="Calibri" w:hAnsi="Calibri" w:eastAsia="Calibri" w:cs="Calibri"/>
                <w:sz w:val="19"/>
                <w:szCs w:val="19"/>
              </w:rPr>
              <w:t>Author</w:t>
            </w:r>
          </w:p>
        </w:tc>
        <w:tc>
          <w:tcPr>
            <w:tcW w:w="631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068892B">
            <w:pPr>
              <w:spacing w:after="0"/>
            </w:pPr>
            <w:r>
              <w:rPr>
                <w:rFonts w:ascii="Calibri" w:hAnsi="Calibri" w:eastAsia="Calibri" w:cs="Calibri"/>
                <w:sz w:val="19"/>
                <w:szCs w:val="19"/>
              </w:rPr>
              <w:t>Vibol Khan</w:t>
            </w:r>
          </w:p>
        </w:tc>
      </w:tr>
      <w:tr>
        <w:tc>
          <w:tcPr>
            <w:tcW w:w="27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02BB307">
            <w:pPr>
              <w:spacing w:after="0"/>
            </w:pPr>
            <w:r>
              <w:rPr>
                <w:rFonts w:ascii="Calibri" w:hAnsi="Calibri" w:eastAsia="Calibri" w:cs="Calibri"/>
                <w:sz w:val="19"/>
                <w:szCs w:val="19"/>
              </w:rPr>
              <w:t>Version</w:t>
            </w:r>
          </w:p>
        </w:tc>
        <w:tc>
          <w:tcPr>
            <w:tcW w:w="631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8D42883">
            <w:pPr>
              <w:spacing w:after="0"/>
            </w:pPr>
            <w:r>
              <w:rPr>
                <w:rFonts w:ascii="Calibri" w:hAnsi="Calibri" w:eastAsia="Calibri" w:cs="Calibri"/>
                <w:sz w:val="19"/>
                <w:szCs w:val="19"/>
              </w:rPr>
              <w:t>1.0 (Draft)</w:t>
            </w:r>
          </w:p>
        </w:tc>
      </w:tr>
      <w:tr>
        <w:tc>
          <w:tcPr>
            <w:tcW w:w="27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C8E73C3">
            <w:pPr>
              <w:spacing w:after="0"/>
            </w:pPr>
            <w:r>
              <w:rPr>
                <w:rFonts w:ascii="Calibri" w:hAnsi="Calibri" w:eastAsia="Calibri" w:cs="Calibri"/>
                <w:sz w:val="19"/>
                <w:szCs w:val="19"/>
              </w:rPr>
              <w:t>Date</w:t>
            </w:r>
          </w:p>
        </w:tc>
        <w:tc>
          <w:tcPr>
            <w:tcW w:w="631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D93B56C">
            <w:pPr>
              <w:spacing w:after="0"/>
            </w:pPr>
            <w:r>
              <w:rPr>
                <w:rFonts w:ascii="Calibri" w:hAnsi="Calibri" w:eastAsia="Calibri" w:cs="Calibri"/>
                <w:sz w:val="19"/>
                <w:szCs w:val="19"/>
              </w:rPr>
              <w:t>22 October 2026</w:t>
            </w:r>
          </w:p>
        </w:tc>
      </w:tr>
      <w:tr>
        <w:tc>
          <w:tcPr>
            <w:tcW w:w="27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AA7D15E">
            <w:pPr>
              <w:spacing w:after="0"/>
            </w:pPr>
            <w:r>
              <w:rPr>
                <w:rFonts w:ascii="Calibri" w:hAnsi="Calibri" w:eastAsia="Calibri" w:cs="Calibri"/>
                <w:sz w:val="19"/>
                <w:szCs w:val="19"/>
              </w:rPr>
              <w:t>Status</w:t>
            </w:r>
          </w:p>
        </w:tc>
        <w:tc>
          <w:tcPr>
            <w:tcW w:w="631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23023DD">
            <w:pPr>
              <w:spacing w:after="0"/>
            </w:pPr>
            <w:r>
              <w:rPr>
                <w:rFonts w:ascii="Calibri" w:hAnsi="Calibri" w:eastAsia="Calibri" w:cs="Calibri"/>
                <w:sz w:val="19"/>
                <w:szCs w:val="19"/>
              </w:rPr>
              <w:t>Research draft</w:t>
            </w:r>
          </w:p>
        </w:tc>
      </w:tr>
      <w:tr>
        <w:tc>
          <w:tcPr>
            <w:tcW w:w="27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6E213B9">
            <w:pPr>
              <w:spacing w:after="0"/>
            </w:pPr>
            <w:r>
              <w:rPr>
                <w:rFonts w:ascii="Calibri" w:hAnsi="Calibri" w:eastAsia="Calibri" w:cs="Calibri"/>
                <w:sz w:val="19"/>
                <w:szCs w:val="19"/>
              </w:rPr>
              <w:t>Target release</w:t>
            </w:r>
          </w:p>
        </w:tc>
        <w:tc>
          <w:tcPr>
            <w:tcW w:w="631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3B8B3D4">
            <w:pPr>
              <w:spacing w:after="0"/>
            </w:pPr>
            <w:r>
              <w:rPr>
                <w:rFonts w:ascii="Calibri" w:hAnsi="Calibri" w:eastAsia="Calibri" w:cs="Calibri"/>
                <w:sz w:val="19"/>
                <w:szCs w:val="19"/>
              </w:rPr>
              <w:t>v1 — approx. 3 months from kickoff</w:t>
            </w:r>
          </w:p>
        </w:tc>
      </w:tr>
    </w:tbl>
    <w:p w14:paraId="79D1C2FE">
      <w:pPr>
        <w:pageBreakBefore/>
      </w:pPr>
      <w:r>
        <w:lastRenderedPageBreak/>
      </w:r>
    </w:p>
    <w:p w14:paraId="7CCCED6B">
      <w:pPr>
        <w:spacing w:after="200"/>
      </w:pPr>
      <w:r>
        <w:rPr>
          <w:rFonts w:ascii="Calibri" w:hAnsi="Calibri" w:eastAsia="Calibri" w:cs="Calibri"/>
          <w:b/>
          <w:bCs/>
          <w:color w:val="1F4E79"/>
          <w:sz w:val="32"/>
          <w:szCs w:val="32"/>
        </w:rPr>
        <w:t>Contents</w:t>
      </w:r>
    </w:p>
    <w:sdt>
      <w:sdtPr>
        <w:alias w:val="Contents"/>
      </w:sdtPr>
      <w:sdtContent>
        <w:p w14:paraId="04B7A23E"/>
        <w:p w14:paraId="5255326F">
          <w:r/>
        </w:p>
      </w:sdtContent>
    </w:sdt>
    <w:p w14:paraId="6AB6C68E">
      <w:pPr>
        <w:pageBreakBefore/>
      </w:pPr>
      <w:r>
        <w:lastRenderedPageBreak/>
      </w:r>
    </w:p>
    <w:p w14:paraId="40A918D6">
      <w:pPr>
        <w:pStyle w:val="Heading1"/>
      </w:pPr>
      <w:r>
        <w:rPr>
          <w:rFonts w:ascii="Calibri" w:hAnsi="Calibri" w:eastAsia="Calibri" w:cs="Calibri"/>
          <w:b/>
          <w:bCs/>
          <w:color w:val="1F4E79"/>
          <w:sz w:val="32"/>
          <w:szCs w:val="32"/>
        </w:rPr>
        <w:t>1. Overview</w:t>
      </w:r>
    </w:p>
    <w:p w14:paraId="1DD16F0A">
      <w:pPr>
        <w:pStyle w:val="Heading2"/>
      </w:pPr>
      <w:r>
        <w:rPr>
          <w:rFonts w:ascii="Calibri" w:hAnsi="Calibri" w:eastAsia="Calibri" w:cs="Calibri"/>
          <w:b/>
          <w:bCs/>
          <w:color w:val="2E75B6"/>
          <w:sz w:val="25"/>
          <w:szCs w:val="25"/>
        </w:rPr>
        <w:t>1.1 Purpose</w:t>
      </w:r>
    </w:p>
    <w:p w14:paraId="30C6BB03">
      <w:pPr>
        <w:spacing w:after="120"/>
      </w:pPr>
      <w:r>
        <w:rPr>
          <w:rFonts w:ascii="Calibri" w:hAnsi="Calibri" w:eastAsia="Calibri" w:cs="Calibri"/>
          <w:sz w:val="21"/>
          <w:szCs w:val="21"/>
        </w:rPr>
        <w:t>This document is a personal research exercise that defines the product requirements for K E-Commerce v1: what the platform must do, for whom, and how success would be measured. It serves as the reference for design, engineering and testing work on the project.</w:t>
      </w:r>
    </w:p>
    <w:p w14:paraId="0CA7BA09">
      <w:pPr>
        <w:pStyle w:val="Heading2"/>
      </w:pPr>
      <w:r>
        <w:rPr>
          <w:rFonts w:ascii="Calibri" w:hAnsi="Calibri" w:eastAsia="Calibri" w:cs="Calibri"/>
          <w:b/>
          <w:bCs/>
          <w:color w:val="2E75B6"/>
          <w:sz w:val="25"/>
          <w:szCs w:val="25"/>
        </w:rPr>
        <w:t>1.2 Product vision</w:t>
      </w:r>
    </w:p>
    <w:p w14:paraId="59E30BBE">
      <w:pPr>
        <w:spacing w:after="120"/>
      </w:pPr>
      <w:r>
        <w:rPr>
          <w:rFonts w:ascii="Calibri" w:hAnsi="Calibri" w:eastAsia="Calibri" w:cs="Calibri"/>
          <w:sz w:val="21"/>
          <w:szCs w:val="21"/>
        </w:rPr>
        <w:t>A modern, mobile-first commerce platform that lets a single business sell its own general-retail products to both consumers (B2C) and business buyers (B2B), starting in Cambodia and supporting additional countries from v1, with fast local payments (Bakong KHQR and cash on delivery) and same-day/next-day delivery by in-house riders.</w:t>
      </w:r>
    </w:p>
    <w:p w14:paraId="40FCD126">
      <w:pPr>
        <w:pStyle w:val="Heading2"/>
      </w:pPr>
      <w:r>
        <w:rPr>
          <w:rFonts w:ascii="Calibri" w:hAnsi="Calibri" w:eastAsia="Calibri" w:cs="Calibri"/>
          <w:b/>
          <w:bCs/>
          <w:color w:val="2E75B6"/>
          <w:sz w:val="25"/>
          <w:szCs w:val="25"/>
        </w:rPr>
        <w:t>1.3 Background</w:t>
      </w:r>
    </w:p>
    <w:p w14:paraId="457624CC">
      <w:pPr>
        <w:spacing w:after="120"/>
      </w:pPr>
      <w:r>
        <w:rPr>
          <w:rFonts w:ascii="Calibri" w:hAnsi="Calibri" w:eastAsia="Calibri" w:cs="Calibri"/>
          <w:sz w:val="21"/>
          <w:szCs w:val="21"/>
        </w:rPr>
        <w:t>The customer, admin and rider clients will be built in Flutter from a single codebase (repo: k-e-commerce), targeting iOS, Android and web. Supabase provides the backend (Postgres, Auth, Storage, Realtime and Edge Functions). The repository is currently a fresh Flutter scaffold, so v1 establishes the app architecture, state management, routing and backend integration.</w:t>
      </w:r>
    </w:p>
    <w:p w14:paraId="0E112679">
      <w:pPr>
        <w:pStyle w:val="Heading1"/>
      </w:pPr>
      <w:r>
        <w:rPr>
          <w:rFonts w:ascii="Calibri" w:hAnsi="Calibri" w:eastAsia="Calibri" w:cs="Calibri"/>
          <w:b/>
          <w:bCs/>
          <w:color w:val="1F4E79"/>
          <w:sz w:val="32"/>
          <w:szCs w:val="32"/>
        </w:rPr>
        <w:t>2. Goals and non-goals</w:t>
      </w:r>
    </w:p>
    <w:p w14:paraId="1E2A054B">
      <w:pPr>
        <w:pStyle w:val="Heading2"/>
      </w:pPr>
      <w:r>
        <w:rPr>
          <w:rFonts w:ascii="Calibri" w:hAnsi="Calibri" w:eastAsia="Calibri" w:cs="Calibri"/>
          <w:b/>
          <w:bCs/>
          <w:color w:val="2E75B6"/>
          <w:sz w:val="25"/>
          <w:szCs w:val="25"/>
        </w:rPr>
        <w:t>2.1 Business goals</w:t>
      </w:r>
    </w:p>
    <w:p w14:paraId="53552652">
      <w:pPr>
        <w:pStyle w:val="ListParagraph"/>
        <w:numPr>
          <w:ilvl w:val="0"/>
          <w:numId w:val="2"/>
        </w:numPr>
        <w:spacing w:after="60"/>
        <w:ind w:left="540" w:hanging="270"/>
      </w:pPr>
      <w:r>
        <w:rPr>
          <w:rFonts w:ascii="Calibri" w:hAnsi="Calibri" w:eastAsia="Calibri" w:cs="Calibri"/>
          <w:sz w:val="21"/>
          <w:szCs w:val="21"/>
        </w:rPr>
        <w:t>Launch a single platform that serves retail shoppers and business buyers within ~3 months.</w:t>
      </w:r>
    </w:p>
    <w:p w14:paraId="6735FF8B">
      <w:pPr>
        <w:pStyle w:val="ListParagraph"/>
        <w:numPr>
          <w:ilvl w:val="0"/>
          <w:numId w:val="2"/>
        </w:numPr>
        <w:spacing w:after="60"/>
        <w:ind w:left="540" w:hanging="270"/>
      </w:pPr>
      <w:r>
        <w:rPr>
          <w:rFonts w:ascii="Calibri" w:hAnsi="Calibri" w:eastAsia="Calibri" w:cs="Calibri"/>
          <w:sz w:val="21"/>
          <w:szCs w:val="21"/>
        </w:rPr>
        <w:t>Offer the payment methods Cambodian customers expect: Bakong KHQR and cash on delivery (ABA PayWay planned for the next phase).</w:t>
      </w:r>
    </w:p>
    <w:p w14:paraId="596B05FA">
      <w:pPr>
        <w:pStyle w:val="ListParagraph"/>
        <w:numPr>
          <w:ilvl w:val="0"/>
          <w:numId w:val="2"/>
        </w:numPr>
        <w:spacing w:after="60"/>
        <w:ind w:left="540" w:hanging="270"/>
      </w:pPr>
      <w:r>
        <w:rPr>
          <w:rFonts w:ascii="Calibri" w:hAnsi="Calibri" w:eastAsia="Calibri" w:cs="Calibri"/>
          <w:sz w:val="21"/>
          <w:szCs w:val="21"/>
        </w:rPr>
        <w:t>Control the delivery experience end-to-end with in-house riders and live order tracking.</w:t>
      </w:r>
    </w:p>
    <w:p w14:paraId="369EC5BE">
      <w:pPr>
        <w:pStyle w:val="ListParagraph"/>
        <w:numPr>
          <w:ilvl w:val="0"/>
          <w:numId w:val="2"/>
        </w:numPr>
        <w:spacing w:after="60"/>
        <w:ind w:left="540" w:hanging="270"/>
      </w:pPr>
      <w:r>
        <w:rPr>
          <w:rFonts w:ascii="Calibri" w:hAnsi="Calibri" w:eastAsia="Calibri" w:cs="Calibri"/>
          <w:sz w:val="21"/>
          <w:szCs w:val="21"/>
        </w:rPr>
        <w:t>Capture B2B demand through a quote-request (RFQ) flow.</w:t>
      </w:r>
    </w:p>
    <w:p w14:paraId="6EB8D0DA">
      <w:pPr>
        <w:pStyle w:val="ListParagraph"/>
        <w:numPr>
          <w:ilvl w:val="0"/>
          <w:numId w:val="2"/>
        </w:numPr>
        <w:spacing w:after="60"/>
        <w:ind w:left="540" w:hanging="270"/>
      </w:pPr>
      <w:r>
        <w:rPr>
          <w:rFonts w:ascii="Calibri" w:hAnsi="Calibri" w:eastAsia="Calibri" w:cs="Calibri"/>
          <w:sz w:val="21"/>
          <w:szCs w:val="21"/>
        </w:rPr>
        <w:t>Support multiple countries, currencies and languages from day one.</w:t>
      </w:r>
    </w:p>
    <w:p w14:paraId="57361927">
      <w:pPr>
        <w:pStyle w:val="Heading2"/>
      </w:pPr>
      <w:r>
        <w:rPr>
          <w:rFonts w:ascii="Calibri" w:hAnsi="Calibri" w:eastAsia="Calibri" w:cs="Calibri"/>
          <w:b/>
          <w:bCs/>
          <w:color w:val="2E75B6"/>
          <w:sz w:val="25"/>
          <w:szCs w:val="25"/>
        </w:rPr>
        <w:t>2.2 User goals</w:t>
      </w:r>
    </w:p>
    <w:p w14:paraId="58D2C9C2">
      <w:pPr>
        <w:pStyle w:val="ListParagraph"/>
        <w:numPr>
          <w:ilvl w:val="0"/>
          <w:numId w:val="2"/>
        </w:numPr>
        <w:spacing w:after="60"/>
        <w:ind w:left="540" w:hanging="270"/>
      </w:pPr>
      <w:r>
        <w:rPr>
          <w:rFonts w:ascii="Calibri" w:hAnsi="Calibri" w:eastAsia="Calibri" w:cs="Calibri"/>
          <w:sz w:val="21"/>
          <w:szCs w:val="21"/>
        </w:rPr>
        <w:t>Shoppers: find products quickly, pay easily, and know exactly when the order arrives.</w:t>
      </w:r>
    </w:p>
    <w:p w14:paraId="0D456FC9">
      <w:pPr>
        <w:pStyle w:val="ListParagraph"/>
        <w:numPr>
          <w:ilvl w:val="0"/>
          <w:numId w:val="2"/>
        </w:numPr>
        <w:spacing w:after="60"/>
        <w:ind w:left="540" w:hanging="270"/>
      </w:pPr>
      <w:r>
        <w:rPr>
          <w:rFonts w:ascii="Calibri" w:hAnsi="Calibri" w:eastAsia="Calibri" w:cs="Calibri"/>
          <w:sz w:val="21"/>
          <w:szCs w:val="21"/>
        </w:rPr>
        <w:t>Business buyers: request bulk pricing and convert approved quotes into orders.</w:t>
      </w:r>
    </w:p>
    <w:p w14:paraId="13D8E139">
      <w:pPr>
        <w:pStyle w:val="ListParagraph"/>
        <w:numPr>
          <w:ilvl w:val="0"/>
          <w:numId w:val="2"/>
        </w:numPr>
        <w:spacing w:after="60"/>
        <w:ind w:left="540" w:hanging="270"/>
      </w:pPr>
      <w:r>
        <w:rPr>
          <w:rFonts w:ascii="Calibri" w:hAnsi="Calibri" w:eastAsia="Calibri" w:cs="Calibri"/>
          <w:sz w:val="21"/>
          <w:szCs w:val="21"/>
        </w:rPr>
        <w:t>Staff: manage catalog, stock, orders, quotes and riders from one back-office.</w:t>
      </w:r>
    </w:p>
    <w:p w14:paraId="6992AFF6">
      <w:pPr>
        <w:pStyle w:val="ListParagraph"/>
        <w:numPr>
          <w:ilvl w:val="0"/>
          <w:numId w:val="2"/>
        </w:numPr>
        <w:spacing w:after="60"/>
        <w:ind w:left="540" w:hanging="270"/>
      </w:pPr>
      <w:r>
        <w:rPr>
          <w:rFonts w:ascii="Calibri" w:hAnsi="Calibri" w:eastAsia="Calibri" w:cs="Calibri"/>
          <w:sz w:val="21"/>
          <w:szCs w:val="21"/>
        </w:rPr>
        <w:t>Riders: see assigned deliveries, navigate, collect COD and confirm delivery.</w:t>
      </w:r>
    </w:p>
    <w:p w14:paraId="72199492">
      <w:pPr>
        <w:pStyle w:val="Heading2"/>
      </w:pPr>
      <w:r>
        <w:rPr>
          <w:rFonts w:ascii="Calibri" w:hAnsi="Calibri" w:eastAsia="Calibri" w:cs="Calibri"/>
          <w:b/>
          <w:bCs/>
          <w:color w:val="2E75B6"/>
          <w:sz w:val="25"/>
          <w:szCs w:val="25"/>
        </w:rPr>
        <w:t>2.3 Non-goals for v1</w:t>
      </w:r>
    </w:p>
    <w:p w14:paraId="04FE6DED">
      <w:pPr>
        <w:pStyle w:val="ListParagraph"/>
        <w:numPr>
          <w:ilvl w:val="0"/>
          <w:numId w:val="2"/>
        </w:numPr>
        <w:spacing w:after="60"/>
        <w:ind w:left="540" w:hanging="270"/>
      </w:pPr>
      <w:r>
        <w:rPr>
          <w:rFonts w:ascii="Calibri" w:hAnsi="Calibri" w:eastAsia="Calibri" w:cs="Calibri"/>
          <w:sz w:val="21"/>
          <w:szCs w:val="21"/>
        </w:rPr>
        <w:t>Third-party sellers / marketplace model (all goods are owned by the store operator).</w:t>
      </w:r>
    </w:p>
    <w:p w14:paraId="59290EA7">
      <w:pPr>
        <w:pStyle w:val="ListParagraph"/>
        <w:numPr>
          <w:ilvl w:val="0"/>
          <w:numId w:val="2"/>
        </w:numPr>
        <w:spacing w:after="60"/>
        <w:ind w:left="540" w:hanging="270"/>
      </w:pPr>
      <w:r>
        <w:rPr>
          <w:rFonts w:ascii="Calibri" w:hAnsi="Calibri" w:eastAsia="Calibri" w:cs="Calibri"/>
          <w:sz w:val="21"/>
          <w:szCs w:val="21"/>
        </w:rPr>
        <w:t>Promotions and coupon engine, flash sales.</w:t>
      </w:r>
    </w:p>
    <w:p w14:paraId="3ED0CE46">
      <w:pPr>
        <w:pStyle w:val="ListParagraph"/>
        <w:numPr>
          <w:ilvl w:val="0"/>
          <w:numId w:val="2"/>
        </w:numPr>
        <w:spacing w:after="60"/>
        <w:ind w:left="540" w:hanging="270"/>
      </w:pPr>
      <w:r>
        <w:rPr>
          <w:rFonts w:ascii="Calibri" w:hAnsi="Calibri" w:eastAsia="Calibri" w:cs="Calibri"/>
          <w:sz w:val="21"/>
          <w:szCs w:val="21"/>
        </w:rPr>
        <w:t>Loyalty points program.</w:t>
      </w:r>
    </w:p>
    <w:p w14:paraId="1359C6F3">
      <w:pPr>
        <w:pStyle w:val="ListParagraph"/>
        <w:numPr>
          <w:ilvl w:val="0"/>
          <w:numId w:val="2"/>
        </w:numPr>
        <w:spacing w:after="60"/>
        <w:ind w:left="540" w:hanging="270"/>
      </w:pPr>
      <w:r>
        <w:rPr>
          <w:rFonts w:ascii="Calibri" w:hAnsi="Calibri" w:eastAsia="Calibri" w:cs="Calibri"/>
          <w:sz w:val="21"/>
          <w:szCs w:val="21"/>
        </w:rPr>
        <w:t>B2B tiered pricing, company accounts with approval workflows, and credit terms (RFQ only in v1).</w:t>
      </w:r>
    </w:p>
    <w:p w14:paraId="78AF3AB7">
      <w:pPr>
        <w:pStyle w:val="ListParagraph"/>
        <w:numPr>
          <w:ilvl w:val="0"/>
          <w:numId w:val="2"/>
        </w:numPr>
        <w:spacing w:after="60"/>
        <w:ind w:left="540" w:hanging="270"/>
      </w:pPr>
      <w:r>
        <w:rPr>
          <w:rFonts w:ascii="Calibri" w:hAnsi="Calibri" w:eastAsia="Calibri" w:cs="Calibri"/>
          <w:sz w:val="21"/>
          <w:szCs w:val="21"/>
        </w:rPr>
        <w:t>Third-party courier integrations (in-house riders only).</w:t>
      </w:r>
    </w:p>
    <w:p w14:paraId="5B51A4B2">
      <w:pPr>
        <w:pStyle w:val="ListParagraph"/>
        <w:numPr>
          <w:ilvl w:val="0"/>
          <w:numId w:val="2"/>
        </w:numPr>
        <w:spacing w:after="60"/>
        <w:ind w:left="540" w:hanging="270"/>
      </w:pPr>
      <w:r>
        <w:rPr>
          <w:rFonts w:ascii="Calibri" w:hAnsi="Calibri" w:eastAsia="Calibri" w:cs="Calibri"/>
          <w:sz w:val="21"/>
          <w:szCs w:val="21"/>
        </w:rPr>
        <w:t>Digital goods and vouchers.</w:t>
      </w:r>
    </w:p>
    <w:p w14:paraId="3EB50D10">
      <w:pPr>
        <w:pStyle w:val="ListParagraph"/>
        <w:numPr>
          <w:ilvl w:val="0"/>
          <w:numId w:val="2"/>
        </w:numPr>
        <w:spacing w:after="60"/>
        <w:ind w:left="540" w:hanging="270"/>
      </w:pPr>
      <w:r>
        <w:rPr>
          <w:rFonts w:ascii="Calibri" w:hAnsi="Calibri" w:eastAsia="Calibri" w:cs="Calibri"/>
          <w:sz w:val="21"/>
          <w:szCs w:val="21"/>
        </w:rPr>
        <w:t>ABA PayWay integration — optional, deferred to the next phase (payment layer is designed so it can be added without rework).</w:t>
      </w:r>
    </w:p>
    <w:p w14:paraId="08DAE010">
      <w:pPr>
        <w:pStyle w:val="Heading1"/>
      </w:pPr>
      <w:r>
        <w:rPr>
          <w:rFonts w:ascii="Calibri" w:hAnsi="Calibri" w:eastAsia="Calibri" w:cs="Calibri"/>
          <w:b/>
          <w:bCs/>
          <w:color w:val="1F4E79"/>
          <w:sz w:val="32"/>
          <w:szCs w:val="32"/>
        </w:rPr>
        <w:t>3. Users and personas</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624"/>
        <w:gridCol w:w="2527"/>
        <w:gridCol w:w="3068"/>
        <w:gridCol w:w="1807"/>
      </w:tblGrid>
      <w:tr>
        <w:trPr>
          <w:tblHeader/>
        </w:trPr>
        <w:tc>
          <w:tcPr>
            <w:tcW w:w="162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3B625FFB">
            <w:pPr>
              <w:spacing w:after="0"/>
            </w:pPr>
            <w:r>
              <w:rPr>
                <w:rFonts w:ascii="Calibri" w:hAnsi="Calibri" w:eastAsia="Calibri" w:cs="Calibri"/>
                <w:b/>
                <w:bCs/>
                <w:color w:val="FFFFFF"/>
                <w:sz w:val="19"/>
                <w:szCs w:val="19"/>
              </w:rPr>
              <w:t>Persona</w:t>
            </w:r>
          </w:p>
        </w:tc>
        <w:tc>
          <w:tcPr>
            <w:tcW w:w="2527"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3F121A34">
            <w:pPr>
              <w:spacing w:after="0"/>
            </w:pPr>
            <w:r>
              <w:rPr>
                <w:rFonts w:ascii="Calibri" w:hAnsi="Calibri" w:eastAsia="Calibri" w:cs="Calibri"/>
                <w:b/>
                <w:bCs/>
                <w:color w:val="FFFFFF"/>
                <w:sz w:val="19"/>
                <w:szCs w:val="19"/>
              </w:rPr>
              <w:t>Description</w:t>
            </w:r>
          </w:p>
        </w:tc>
        <w:tc>
          <w:tcPr>
            <w:tcW w:w="3068"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05885524">
            <w:pPr>
              <w:spacing w:after="0"/>
            </w:pPr>
            <w:r>
              <w:rPr>
                <w:rFonts w:ascii="Calibri" w:hAnsi="Calibri" w:eastAsia="Calibri" w:cs="Calibri"/>
                <w:b/>
                <w:bCs/>
                <w:color w:val="FFFFFF"/>
                <w:sz w:val="19"/>
                <w:szCs w:val="19"/>
              </w:rPr>
              <w:t>Primary needs</w:t>
            </w:r>
          </w:p>
        </w:tc>
        <w:tc>
          <w:tcPr>
            <w:tcW w:w="1807"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20DDCE30">
            <w:pPr>
              <w:spacing w:after="0"/>
            </w:pPr>
            <w:r>
              <w:rPr>
                <w:rFonts w:ascii="Calibri" w:hAnsi="Calibri" w:eastAsia="Calibri" w:cs="Calibri"/>
                <w:b/>
                <w:bCs/>
                <w:color w:val="FFFFFF"/>
                <w:sz w:val="19"/>
                <w:szCs w:val="19"/>
              </w:rPr>
              <w:t>Client</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CD7500">
            <w:pPr>
              <w:spacing w:after="0"/>
            </w:pPr>
            <w:r>
              <w:rPr>
                <w:rFonts w:ascii="Calibri" w:hAnsi="Calibri" w:eastAsia="Calibri" w:cs="Calibri"/>
                <w:sz w:val="19"/>
                <w:szCs w:val="19"/>
              </w:rPr>
              <w:t>Retail shopper (B2C)</w:t>
            </w:r>
          </w:p>
        </w:tc>
        <w:tc>
          <w:tcPr>
            <w:tcW w:w="252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0D09B0F">
            <w:pPr>
              <w:spacing w:after="0"/>
            </w:pPr>
            <w:r>
              <w:rPr>
                <w:rFonts w:ascii="Calibri" w:hAnsi="Calibri" w:eastAsia="Calibri" w:cs="Calibri"/>
                <w:sz w:val="19"/>
                <w:szCs w:val="19"/>
              </w:rPr>
              <w:t>Individual buying for personal use, mostly on mobile</w:t>
            </w:r>
          </w:p>
        </w:tc>
        <w:tc>
          <w:tcPr>
            <w:tcW w:w="306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9980B39">
            <w:pPr>
              <w:spacing w:after="0"/>
            </w:pPr>
            <w:r>
              <w:rPr>
                <w:rFonts w:ascii="Calibri" w:hAnsi="Calibri" w:eastAsia="Calibri" w:cs="Calibri"/>
                <w:sz w:val="19"/>
                <w:szCs w:val="19"/>
              </w:rPr>
              <w:t>Browse, search, pay by KHQR/COD, track delivery, review</w:t>
            </w:r>
          </w:p>
        </w:tc>
        <w:tc>
          <w:tcPr>
            <w:tcW w:w="18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0369C11">
            <w:pPr>
              <w:spacing w:after="0"/>
            </w:pPr>
            <w:r>
              <w:rPr>
                <w:rFonts w:ascii="Calibri" w:hAnsi="Calibri" w:eastAsia="Calibri" w:cs="Calibri"/>
                <w:sz w:val="19"/>
                <w:szCs w:val="19"/>
              </w:rPr>
              <w:t>Mobile app, web store</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990D22B">
            <w:pPr>
              <w:spacing w:after="0"/>
            </w:pPr>
            <w:r>
              <w:rPr>
                <w:rFonts w:ascii="Calibri" w:hAnsi="Calibri" w:eastAsia="Calibri" w:cs="Calibri"/>
                <w:sz w:val="19"/>
                <w:szCs w:val="19"/>
              </w:rPr>
              <w:t>Business buyer (B2B)</w:t>
            </w:r>
          </w:p>
        </w:tc>
        <w:tc>
          <w:tcPr>
            <w:tcW w:w="252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46AF4EE">
            <w:pPr>
              <w:spacing w:after="0"/>
            </w:pPr>
            <w:r>
              <w:rPr>
                <w:rFonts w:ascii="Calibri" w:hAnsi="Calibri" w:eastAsia="Calibri" w:cs="Calibri"/>
                <w:sz w:val="19"/>
                <w:szCs w:val="19"/>
              </w:rPr>
              <w:t>Shop owner, office or reseller buying in quantity</w:t>
            </w:r>
          </w:p>
        </w:tc>
        <w:tc>
          <w:tcPr>
            <w:tcW w:w="306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CB9C189">
            <w:pPr>
              <w:spacing w:after="0"/>
            </w:pPr>
            <w:r>
              <w:rPr>
                <w:rFonts w:ascii="Calibri" w:hAnsi="Calibri" w:eastAsia="Calibri" w:cs="Calibri"/>
                <w:sz w:val="19"/>
                <w:szCs w:val="19"/>
              </w:rPr>
              <w:t>Request quotes for bulk quantities, convert quote to order, invoices</w:t>
            </w:r>
          </w:p>
        </w:tc>
        <w:tc>
          <w:tcPr>
            <w:tcW w:w="18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B0C15A6">
            <w:pPr>
              <w:spacing w:after="0"/>
            </w:pPr>
            <w:r>
              <w:rPr>
                <w:rFonts w:ascii="Calibri" w:hAnsi="Calibri" w:eastAsia="Calibri" w:cs="Calibri"/>
                <w:sz w:val="19"/>
                <w:szCs w:val="19"/>
              </w:rPr>
              <w:t>Web store, mobile app</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18518F1">
            <w:pPr>
              <w:spacing w:after="0"/>
            </w:pPr>
            <w:r>
              <w:rPr>
                <w:rFonts w:ascii="Calibri" w:hAnsi="Calibri" w:eastAsia="Calibri" w:cs="Calibri"/>
                <w:sz w:val="19"/>
                <w:szCs w:val="19"/>
              </w:rPr>
              <w:t>Admin / staff</w:t>
            </w:r>
          </w:p>
        </w:tc>
        <w:tc>
          <w:tcPr>
            <w:tcW w:w="252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BAE6A49">
            <w:pPr>
              <w:spacing w:after="0"/>
            </w:pPr>
            <w:r>
              <w:rPr>
                <w:rFonts w:ascii="Calibri" w:hAnsi="Calibri" w:eastAsia="Calibri" w:cs="Calibri"/>
                <w:sz w:val="19"/>
                <w:szCs w:val="19"/>
              </w:rPr>
              <w:t>Store operations, catalog, sales and support team</w:t>
            </w:r>
          </w:p>
        </w:tc>
        <w:tc>
          <w:tcPr>
            <w:tcW w:w="306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1FD22D7">
            <w:pPr>
              <w:spacing w:after="0"/>
            </w:pPr>
            <w:r>
              <w:rPr>
                <w:rFonts w:ascii="Calibri" w:hAnsi="Calibri" w:eastAsia="Calibri" w:cs="Calibri"/>
                <w:sz w:val="19"/>
                <w:szCs w:val="19"/>
              </w:rPr>
              <w:t>Manage products, stock, orders, RFQs, riders, customers, reports</w:t>
            </w:r>
          </w:p>
        </w:tc>
        <w:tc>
          <w:tcPr>
            <w:tcW w:w="18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1421275">
            <w:pPr>
              <w:spacing w:after="0"/>
            </w:pPr>
            <w:r>
              <w:rPr>
                <w:rFonts w:ascii="Calibri" w:hAnsi="Calibri" w:eastAsia="Calibri" w:cs="Calibri"/>
                <w:sz w:val="19"/>
                <w:szCs w:val="19"/>
              </w:rPr>
              <w:t>Admin back-office (web)</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35039A1">
            <w:pPr>
              <w:spacing w:after="0"/>
            </w:pPr>
            <w:r>
              <w:rPr>
                <w:rFonts w:ascii="Calibri" w:hAnsi="Calibri" w:eastAsia="Calibri" w:cs="Calibri"/>
                <w:sz w:val="19"/>
                <w:szCs w:val="19"/>
              </w:rPr>
              <w:t>Delivery rider</w:t>
            </w:r>
          </w:p>
        </w:tc>
        <w:tc>
          <w:tcPr>
            <w:tcW w:w="252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D63D6B8">
            <w:pPr>
              <w:spacing w:after="0"/>
            </w:pPr>
            <w:r>
              <w:rPr>
                <w:rFonts w:ascii="Calibri" w:hAnsi="Calibri" w:eastAsia="Calibri" w:cs="Calibri"/>
                <w:sz w:val="19"/>
                <w:szCs w:val="19"/>
              </w:rPr>
              <w:t>In-house rider delivering orders</w:t>
            </w:r>
          </w:p>
        </w:tc>
        <w:tc>
          <w:tcPr>
            <w:tcW w:w="306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B3F919D">
            <w:pPr>
              <w:spacing w:after="0"/>
            </w:pPr>
            <w:r>
              <w:rPr>
                <w:rFonts w:ascii="Calibri" w:hAnsi="Calibri" w:eastAsia="Calibri" w:cs="Calibri"/>
                <w:sz w:val="19"/>
                <w:szCs w:val="19"/>
              </w:rPr>
              <w:t>Assigned jobs, route, COD collection, proof of delivery</w:t>
            </w:r>
          </w:p>
        </w:tc>
        <w:tc>
          <w:tcPr>
            <w:tcW w:w="180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6FCA122">
            <w:pPr>
              <w:spacing w:after="0"/>
            </w:pPr>
            <w:r>
              <w:rPr>
                <w:rFonts w:ascii="Calibri" w:hAnsi="Calibri" w:eastAsia="Calibri" w:cs="Calibri"/>
                <w:sz w:val="19"/>
                <w:szCs w:val="19"/>
              </w:rPr>
              <w:t>Rider app (mobile)</w:t>
            </w:r>
          </w:p>
        </w:tc>
      </w:tr>
    </w:tbl>
    <w:p w14:paraId="7ACCBB51">
      <w:pPr>
        <w:spacing w:after="120"/>
      </w:pPr>
    </w:p>
    <w:p w14:paraId="683DBF6D">
      <w:pPr>
        <w:pStyle w:val="Heading1"/>
      </w:pPr>
      <w:r>
        <w:rPr>
          <w:rFonts w:ascii="Calibri" w:hAnsi="Calibri" w:eastAsia="Calibri" w:cs="Calibri"/>
          <w:b/>
          <w:bCs/>
          <w:color w:val="1F4E79"/>
          <w:sz w:val="32"/>
          <w:szCs w:val="32"/>
        </w:rPr>
        <w:t>4. Scope</w:t>
      </w:r>
    </w:p>
    <w:p w14:paraId="1E74891A">
      <w:pPr>
        <w:pStyle w:val="Heading2"/>
      </w:pPr>
      <w:r>
        <w:rPr>
          <w:rFonts w:ascii="Calibri" w:hAnsi="Calibri" w:eastAsia="Calibri" w:cs="Calibri"/>
          <w:b/>
          <w:bCs/>
          <w:color w:val="2E75B6"/>
          <w:sz w:val="25"/>
          <w:szCs w:val="25"/>
        </w:rPr>
        <w:t>4.1 Client applications (all in v1)</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2166"/>
        <w:gridCol w:w="2527"/>
        <w:gridCol w:w="4333"/>
      </w:tblGrid>
      <w:tr>
        <w:trPr>
          <w:tblHeader/>
        </w:trPr>
        <w:tc>
          <w:tcPr>
            <w:tcW w:w="2166"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7D147B99">
            <w:pPr>
              <w:spacing w:after="0"/>
            </w:pPr>
            <w:r>
              <w:rPr>
                <w:rFonts w:ascii="Calibri" w:hAnsi="Calibri" w:eastAsia="Calibri" w:cs="Calibri"/>
                <w:b/>
                <w:bCs/>
                <w:color w:val="FFFFFF"/>
                <w:sz w:val="19"/>
                <w:szCs w:val="19"/>
              </w:rPr>
              <w:t>Application</w:t>
            </w:r>
          </w:p>
        </w:tc>
        <w:tc>
          <w:tcPr>
            <w:tcW w:w="2527"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37BD4A1">
            <w:pPr>
              <w:spacing w:after="0"/>
            </w:pPr>
            <w:r>
              <w:rPr>
                <w:rFonts w:ascii="Calibri" w:hAnsi="Calibri" w:eastAsia="Calibri" w:cs="Calibri"/>
                <w:b/>
                <w:bCs/>
                <w:color w:val="FFFFFF"/>
                <w:sz w:val="19"/>
                <w:szCs w:val="19"/>
              </w:rPr>
              <w:t>Platform</w:t>
            </w:r>
          </w:p>
        </w:tc>
        <w:tc>
          <w:tcPr>
            <w:tcW w:w="433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1F6AEE51">
            <w:pPr>
              <w:spacing w:after="0"/>
            </w:pPr>
            <w:r>
              <w:rPr>
                <w:rFonts w:ascii="Calibri" w:hAnsi="Calibri" w:eastAsia="Calibri" w:cs="Calibri"/>
                <w:b/>
                <w:bCs/>
                <w:color w:val="FFFFFF"/>
                <w:sz w:val="19"/>
                <w:szCs w:val="19"/>
              </w:rPr>
              <w:t>Summary</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92203C3">
            <w:pPr>
              <w:spacing w:after="0"/>
            </w:pPr>
            <w:r>
              <w:rPr>
                <w:rFonts w:ascii="Calibri" w:hAnsi="Calibri" w:eastAsia="Calibri" w:cs="Calibri"/>
                <w:sz w:val="19"/>
                <w:szCs w:val="19"/>
              </w:rPr>
              <w:t>Customer mobile app</w:t>
            </w:r>
          </w:p>
        </w:tc>
        <w:tc>
          <w:tcPr>
            <w:tcW w:w="252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308A5D5">
            <w:pPr>
              <w:spacing w:after="0"/>
            </w:pPr>
            <w:r>
              <w:rPr>
                <w:rFonts w:ascii="Calibri" w:hAnsi="Calibri" w:eastAsia="Calibri" w:cs="Calibri"/>
                <w:sz w:val="19"/>
                <w:szCs w:val="19"/>
              </w:rPr>
              <w:t>Flutter — iOS, Android</w:t>
            </w:r>
          </w:p>
        </w:tc>
        <w:tc>
          <w:tcPr>
            <w:tcW w:w="433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79FAF80">
            <w:pPr>
              <w:spacing w:after="0"/>
            </w:pPr>
            <w:r>
              <w:rPr>
                <w:rFonts w:ascii="Calibri" w:hAnsi="Calibri" w:eastAsia="Calibri" w:cs="Calibri"/>
                <w:sz w:val="19"/>
                <w:szCs w:val="19"/>
              </w:rPr>
              <w:t>Full shopping experience, push notifications, chat</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A8B5627">
            <w:pPr>
              <w:spacing w:after="0"/>
            </w:pPr>
            <w:r>
              <w:rPr>
                <w:rFonts w:ascii="Calibri" w:hAnsi="Calibri" w:eastAsia="Calibri" w:cs="Calibri"/>
                <w:sz w:val="19"/>
                <w:szCs w:val="19"/>
              </w:rPr>
              <w:t>Customer web store</w:t>
            </w:r>
          </w:p>
        </w:tc>
        <w:tc>
          <w:tcPr>
            <w:tcW w:w="252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2933734">
            <w:pPr>
              <w:spacing w:after="0"/>
            </w:pPr>
            <w:r>
              <w:rPr>
                <w:rFonts w:ascii="Calibri" w:hAnsi="Calibri" w:eastAsia="Calibri" w:cs="Calibri"/>
                <w:sz w:val="19"/>
                <w:szCs w:val="19"/>
              </w:rPr>
              <w:t>Flutter Web</w:t>
            </w:r>
          </w:p>
        </w:tc>
        <w:tc>
          <w:tcPr>
            <w:tcW w:w="433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C101C78">
            <w:pPr>
              <w:spacing w:after="0"/>
            </w:pPr>
            <w:r>
              <w:rPr>
                <w:rFonts w:ascii="Calibri" w:hAnsi="Calibri" w:eastAsia="Calibri" w:cs="Calibri"/>
                <w:sz w:val="19"/>
                <w:szCs w:val="19"/>
              </w:rPr>
              <w:t>Same features as mobile; primary channel for B2B RFQ</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F38756F">
            <w:pPr>
              <w:spacing w:after="0"/>
            </w:pPr>
            <w:r>
              <w:rPr>
                <w:rFonts w:ascii="Calibri" w:hAnsi="Calibri" w:eastAsia="Calibri" w:cs="Calibri"/>
                <w:sz w:val="19"/>
                <w:szCs w:val="19"/>
              </w:rPr>
              <w:t>Admin back-office</w:t>
            </w:r>
          </w:p>
        </w:tc>
        <w:tc>
          <w:tcPr>
            <w:tcW w:w="252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64897AB">
            <w:pPr>
              <w:spacing w:after="0"/>
            </w:pPr>
            <w:r>
              <w:rPr>
                <w:rFonts w:ascii="Calibri" w:hAnsi="Calibri" w:eastAsia="Calibri" w:cs="Calibri"/>
                <w:sz w:val="19"/>
                <w:szCs w:val="19"/>
              </w:rPr>
              <w:t>Flutter Web</w:t>
            </w:r>
          </w:p>
        </w:tc>
        <w:tc>
          <w:tcPr>
            <w:tcW w:w="433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F798EAF">
            <w:pPr>
              <w:spacing w:after="0"/>
            </w:pPr>
            <w:r>
              <w:rPr>
                <w:rFonts w:ascii="Calibri" w:hAnsi="Calibri" w:eastAsia="Calibri" w:cs="Calibri"/>
                <w:sz w:val="19"/>
                <w:szCs w:val="19"/>
              </w:rPr>
              <w:t>Catalog, inventory, orders, RFQ, riders, customers, content, reports, settings</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35087CA">
            <w:pPr>
              <w:spacing w:after="0"/>
            </w:pPr>
            <w:r>
              <w:rPr>
                <w:rFonts w:ascii="Calibri" w:hAnsi="Calibri" w:eastAsia="Calibri" w:cs="Calibri"/>
                <w:sz w:val="19"/>
                <w:szCs w:val="19"/>
              </w:rPr>
              <w:t>Rider / delivery app</w:t>
            </w:r>
          </w:p>
        </w:tc>
        <w:tc>
          <w:tcPr>
            <w:tcW w:w="2527"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BDB8126">
            <w:pPr>
              <w:spacing w:after="0"/>
            </w:pPr>
            <w:r>
              <w:rPr>
                <w:rFonts w:ascii="Calibri" w:hAnsi="Calibri" w:eastAsia="Calibri" w:cs="Calibri"/>
                <w:sz w:val="19"/>
                <w:szCs w:val="19"/>
              </w:rPr>
              <w:t>Flutter — Android (iOS optional)</w:t>
            </w:r>
          </w:p>
        </w:tc>
        <w:tc>
          <w:tcPr>
            <w:tcW w:w="433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E73F840">
            <w:pPr>
              <w:spacing w:after="0"/>
            </w:pPr>
            <w:r>
              <w:rPr>
                <w:rFonts w:ascii="Calibri" w:hAnsi="Calibri" w:eastAsia="Calibri" w:cs="Calibri"/>
                <w:sz w:val="19"/>
                <w:szCs w:val="19"/>
              </w:rPr>
              <w:t>Delivery jobs, status updates, COD, proof of delivery</w:t>
            </w:r>
          </w:p>
        </w:tc>
      </w:tr>
    </w:tbl>
    <w:p w14:paraId="3F0264FA">
      <w:pPr>
        <w:spacing w:after="120"/>
      </w:pPr>
    </w:p>
    <w:p w14:paraId="41E2713C">
      <w:pPr>
        <w:pStyle w:val="Heading2"/>
      </w:pPr>
      <w:r>
        <w:rPr>
          <w:rFonts w:ascii="Calibri" w:hAnsi="Calibri" w:eastAsia="Calibri" w:cs="Calibri"/>
          <w:b/>
          <w:bCs/>
          <w:color w:val="2E75B6"/>
          <w:sz w:val="25"/>
          <w:szCs w:val="25"/>
        </w:rPr>
        <w:t>4.2 Feature scope summary</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805"/>
        <w:gridCol w:w="4693"/>
        <w:gridCol w:w="2528"/>
      </w:tblGrid>
      <w:tr>
        <w:trPr>
          <w:tblHeader/>
        </w:trPr>
        <w:tc>
          <w:tcPr>
            <w:tcW w:w="1805"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0589E1DC">
            <w:pPr>
              <w:spacing w:after="0"/>
            </w:pPr>
            <w:r>
              <w:rPr>
                <w:rFonts w:ascii="Calibri" w:hAnsi="Calibri" w:eastAsia="Calibri" w:cs="Calibri"/>
                <w:b/>
                <w:bCs/>
                <w:color w:val="FFFFFF"/>
                <w:sz w:val="19"/>
                <w:szCs w:val="19"/>
              </w:rPr>
              <w:t>Area</w:t>
            </w:r>
          </w:p>
        </w:tc>
        <w:tc>
          <w:tcPr>
            <w:tcW w:w="469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21C51EB">
            <w:pPr>
              <w:spacing w:after="0"/>
            </w:pPr>
            <w:r>
              <w:rPr>
                <w:rFonts w:ascii="Calibri" w:hAnsi="Calibri" w:eastAsia="Calibri" w:cs="Calibri"/>
                <w:b/>
                <w:bCs/>
                <w:color w:val="FFFFFF"/>
                <w:sz w:val="19"/>
                <w:szCs w:val="19"/>
              </w:rPr>
              <w:t>In v1</w:t>
            </w:r>
          </w:p>
        </w:tc>
        <w:tc>
          <w:tcPr>
            <w:tcW w:w="2528"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32A0C653">
            <w:pPr>
              <w:spacing w:after="0"/>
            </w:pPr>
            <w:r>
              <w:rPr>
                <w:rFonts w:ascii="Calibri" w:hAnsi="Calibri" w:eastAsia="Calibri" w:cs="Calibri"/>
                <w:b/>
                <w:bCs/>
                <w:color w:val="FFFFFF"/>
                <w:sz w:val="19"/>
                <w:szCs w:val="19"/>
              </w:rPr>
              <w:t>Later</w:t>
            </w:r>
          </w:p>
        </w:tc>
      </w:tr>
      <w:tr>
        <w:tc>
          <w:tcPr>
            <w:tcW w:w="180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DE1F77D">
            <w:pPr>
              <w:spacing w:after="0"/>
            </w:pPr>
            <w:r>
              <w:rPr>
                <w:rFonts w:ascii="Calibri" w:hAnsi="Calibri" w:eastAsia="Calibri" w:cs="Calibri"/>
                <w:sz w:val="19"/>
                <w:szCs w:val="19"/>
              </w:rPr>
              <w:t>Accounts</w:t>
            </w:r>
          </w:p>
        </w:tc>
        <w:tc>
          <w:tcPr>
            <w:tcW w:w="469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540E408">
            <w:pPr>
              <w:spacing w:after="0"/>
            </w:pPr>
            <w:r>
              <w:rPr>
                <w:rFonts w:ascii="Calibri" w:hAnsi="Calibri" w:eastAsia="Calibri" w:cs="Calibri"/>
                <w:sz w:val="19"/>
                <w:szCs w:val="19"/>
              </w:rPr>
              <w:t>Email/phone OTP, Google/Apple sign-in, profiles, addresses, B2B business profile</w:t>
            </w:r>
          </w:p>
        </w:tc>
        <w:tc>
          <w:tcPr>
            <w:tcW w:w="252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4AA097C">
            <w:pPr>
              <w:spacing w:after="0"/>
            </w:pPr>
            <w:r>
              <w:rPr>
                <w:rFonts w:ascii="Calibri" w:hAnsi="Calibri" w:eastAsia="Calibri" w:cs="Calibri"/>
                <w:sz w:val="19"/>
                <w:szCs w:val="19"/>
              </w:rPr>
              <w:t>Company multi-user accounts</w:t>
            </w:r>
          </w:p>
        </w:tc>
      </w:tr>
      <w:tr>
        <w:tc>
          <w:tcPr>
            <w:tcW w:w="180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2F909EA">
            <w:pPr>
              <w:spacing w:after="0"/>
            </w:pPr>
            <w:r>
              <w:rPr>
                <w:rFonts w:ascii="Calibri" w:hAnsi="Calibri" w:eastAsia="Calibri" w:cs="Calibri"/>
                <w:sz w:val="19"/>
                <w:szCs w:val="19"/>
              </w:rPr>
              <w:t>Catalog</w:t>
            </w:r>
          </w:p>
        </w:tc>
        <w:tc>
          <w:tcPr>
            <w:tcW w:w="469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F86F0DA">
            <w:pPr>
              <w:spacing w:after="0"/>
            </w:pPr>
            <w:r>
              <w:rPr>
                <w:rFonts w:ascii="Calibri" w:hAnsi="Calibri" w:eastAsia="Calibri" w:cs="Calibri"/>
                <w:sz w:val="19"/>
                <w:szCs w:val="19"/>
              </w:rPr>
              <w:t>Categories, variants, images, search, filters, stock</w:t>
            </w:r>
          </w:p>
        </w:tc>
        <w:tc>
          <w:tcPr>
            <w:tcW w:w="252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795E17D">
            <w:pPr>
              <w:spacing w:after="0"/>
            </w:pPr>
            <w:r>
              <w:rPr>
                <w:rFonts w:ascii="Calibri" w:hAnsi="Calibri" w:eastAsia="Calibri" w:cs="Calibri"/>
                <w:sz w:val="19"/>
                <w:szCs w:val="19"/>
              </w:rPr>
              <w:t>AI recommendations</w:t>
            </w:r>
          </w:p>
        </w:tc>
      </w:tr>
      <w:tr>
        <w:tc>
          <w:tcPr>
            <w:tcW w:w="180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9D55AAA">
            <w:pPr>
              <w:spacing w:after="0"/>
            </w:pPr>
            <w:r>
              <w:rPr>
                <w:rFonts w:ascii="Calibri" w:hAnsi="Calibri" w:eastAsia="Calibri" w:cs="Calibri"/>
                <w:sz w:val="19"/>
                <w:szCs w:val="19"/>
              </w:rPr>
              <w:t>Checkout &amp; payments</w:t>
            </w:r>
          </w:p>
        </w:tc>
        <w:tc>
          <w:tcPr>
            <w:tcW w:w="469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319EF16">
            <w:pPr>
              <w:spacing w:after="0"/>
            </w:pPr>
            <w:r>
              <w:rPr>
                <w:rFonts w:ascii="Calibri" w:hAnsi="Calibri" w:eastAsia="Calibri" w:cs="Calibri"/>
                <w:sz w:val="19"/>
                <w:szCs w:val="19"/>
              </w:rPr>
              <w:t>Cart, checkout, KHQR, COD, multi-currency</w:t>
            </w:r>
          </w:p>
        </w:tc>
        <w:tc>
          <w:tcPr>
            <w:tcW w:w="252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DE97CD4">
            <w:pPr>
              <w:spacing w:after="0"/>
            </w:pPr>
            <w:r>
              <w:rPr>
                <w:rFonts w:ascii="Calibri" w:hAnsi="Calibri" w:eastAsia="Calibri" w:cs="Calibri"/>
                <w:sz w:val="19"/>
                <w:szCs w:val="19"/>
              </w:rPr>
              <w:t>ABA PayWay (next phase), cards via international gateway, wallets</w:t>
            </w:r>
          </w:p>
        </w:tc>
      </w:tr>
      <w:tr>
        <w:tc>
          <w:tcPr>
            <w:tcW w:w="180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F527287">
            <w:pPr>
              <w:spacing w:after="0"/>
            </w:pPr>
            <w:r>
              <w:rPr>
                <w:rFonts w:ascii="Calibri" w:hAnsi="Calibri" w:eastAsia="Calibri" w:cs="Calibri"/>
                <w:sz w:val="19"/>
                <w:szCs w:val="19"/>
              </w:rPr>
              <w:t>B2B</w:t>
            </w:r>
          </w:p>
        </w:tc>
        <w:tc>
          <w:tcPr>
            <w:tcW w:w="469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7B4D65F">
            <w:pPr>
              <w:spacing w:after="0"/>
            </w:pPr>
            <w:r>
              <w:rPr>
                <w:rFonts w:ascii="Calibri" w:hAnsi="Calibri" w:eastAsia="Calibri" w:cs="Calibri"/>
                <w:sz w:val="19"/>
                <w:szCs w:val="19"/>
              </w:rPr>
              <w:t>Quote request (RFQ) → quote → order</w:t>
            </w:r>
          </w:p>
        </w:tc>
        <w:tc>
          <w:tcPr>
            <w:tcW w:w="252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4914A41">
            <w:pPr>
              <w:spacing w:after="0"/>
            </w:pPr>
            <w:r>
              <w:rPr>
                <w:rFonts w:ascii="Calibri" w:hAnsi="Calibri" w:eastAsia="Calibri" w:cs="Calibri"/>
                <w:sz w:val="19"/>
                <w:szCs w:val="19"/>
              </w:rPr>
              <w:t>Tiered pricing, credit terms, approval flows</w:t>
            </w:r>
          </w:p>
        </w:tc>
      </w:tr>
      <w:tr>
        <w:tc>
          <w:tcPr>
            <w:tcW w:w="180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C2BFBD6">
            <w:pPr>
              <w:spacing w:after="0"/>
            </w:pPr>
            <w:r>
              <w:rPr>
                <w:rFonts w:ascii="Calibri" w:hAnsi="Calibri" w:eastAsia="Calibri" w:cs="Calibri"/>
                <w:sz w:val="19"/>
                <w:szCs w:val="19"/>
              </w:rPr>
              <w:t>Delivery</w:t>
            </w:r>
          </w:p>
        </w:tc>
        <w:tc>
          <w:tcPr>
            <w:tcW w:w="469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691986F">
            <w:pPr>
              <w:spacing w:after="0"/>
            </w:pPr>
            <w:r>
              <w:rPr>
                <w:rFonts w:ascii="Calibri" w:hAnsi="Calibri" w:eastAsia="Calibri" w:cs="Calibri"/>
                <w:sz w:val="19"/>
                <w:szCs w:val="19"/>
              </w:rPr>
              <w:t>Own riders, zones, fees, live tracking</w:t>
            </w:r>
          </w:p>
        </w:tc>
        <w:tc>
          <w:tcPr>
            <w:tcW w:w="252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1F8E829">
            <w:pPr>
              <w:spacing w:after="0"/>
            </w:pPr>
            <w:r>
              <w:rPr>
                <w:rFonts w:ascii="Calibri" w:hAnsi="Calibri" w:eastAsia="Calibri" w:cs="Calibri"/>
                <w:sz w:val="19"/>
                <w:szCs w:val="19"/>
              </w:rPr>
              <w:t>3rd-party couriers</w:t>
            </w:r>
          </w:p>
        </w:tc>
      </w:tr>
      <w:tr>
        <w:tc>
          <w:tcPr>
            <w:tcW w:w="180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38701BA">
            <w:pPr>
              <w:spacing w:after="0"/>
            </w:pPr>
            <w:r>
              <w:rPr>
                <w:rFonts w:ascii="Calibri" w:hAnsi="Calibri" w:eastAsia="Calibri" w:cs="Calibri"/>
                <w:sz w:val="19"/>
                <w:szCs w:val="19"/>
              </w:rPr>
              <w:t>Engagement</w:t>
            </w:r>
          </w:p>
        </w:tc>
        <w:tc>
          <w:tcPr>
            <w:tcW w:w="469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E7F89F4">
            <w:pPr>
              <w:spacing w:after="0"/>
            </w:pPr>
            <w:r>
              <w:rPr>
                <w:rFonts w:ascii="Calibri" w:hAnsi="Calibri" w:eastAsia="Calibri" w:cs="Calibri"/>
                <w:sz w:val="19"/>
                <w:szCs w:val="19"/>
              </w:rPr>
              <w:t>Reviews &amp; ratings, wishlist, push notifications, in-app support chat</w:t>
            </w:r>
          </w:p>
        </w:tc>
        <w:tc>
          <w:tcPr>
            <w:tcW w:w="252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99E3B1A">
            <w:pPr>
              <w:spacing w:after="0"/>
            </w:pPr>
            <w:r>
              <w:rPr>
                <w:rFonts w:ascii="Calibri" w:hAnsi="Calibri" w:eastAsia="Calibri" w:cs="Calibri"/>
                <w:sz w:val="19"/>
                <w:szCs w:val="19"/>
              </w:rPr>
              <w:t>Coupons, loyalty, referrals</w:t>
            </w:r>
          </w:p>
        </w:tc>
      </w:tr>
      <w:tr>
        <w:tc>
          <w:tcPr>
            <w:tcW w:w="180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538EE32">
            <w:pPr>
              <w:spacing w:after="0"/>
            </w:pPr>
            <w:r>
              <w:rPr>
                <w:rFonts w:ascii="Calibri" w:hAnsi="Calibri" w:eastAsia="Calibri" w:cs="Calibri"/>
                <w:sz w:val="19"/>
                <w:szCs w:val="19"/>
              </w:rPr>
              <w:t>International</w:t>
            </w:r>
          </w:p>
        </w:tc>
        <w:tc>
          <w:tcPr>
            <w:tcW w:w="469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7269044">
            <w:pPr>
              <w:spacing w:after="0"/>
            </w:pPr>
            <w:r>
              <w:rPr>
                <w:rFonts w:ascii="Calibri" w:hAnsi="Calibri" w:eastAsia="Calibri" w:cs="Calibri"/>
                <w:sz w:val="19"/>
                <w:szCs w:val="19"/>
              </w:rPr>
              <w:t>Multiple countries, currencies, Khmer + English UI, per-country tax</w:t>
            </w:r>
          </w:p>
        </w:tc>
        <w:tc>
          <w:tcPr>
            <w:tcW w:w="252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AA3E419">
            <w:pPr>
              <w:spacing w:after="0"/>
            </w:pPr>
            <w:r>
              <w:rPr>
                <w:rFonts w:ascii="Calibri" w:hAnsi="Calibri" w:eastAsia="Calibri" w:cs="Calibri"/>
                <w:sz w:val="19"/>
                <w:szCs w:val="19"/>
              </w:rPr>
              <w:t>More languages</w:t>
            </w:r>
          </w:p>
        </w:tc>
      </w:tr>
    </w:tbl>
    <w:p w14:paraId="54043452">
      <w:pPr>
        <w:spacing w:after="120"/>
      </w:pPr>
    </w:p>
    <w:p w14:paraId="54A0D140">
      <w:pPr>
        <w:pStyle w:val="Heading1"/>
      </w:pPr>
      <w:r>
        <w:rPr>
          <w:rFonts w:ascii="Calibri" w:hAnsi="Calibri" w:eastAsia="Calibri" w:cs="Calibri"/>
          <w:b/>
          <w:bCs/>
          <w:color w:val="1F4E79"/>
          <w:sz w:val="32"/>
          <w:szCs w:val="32"/>
        </w:rPr>
        <w:t>5. Functional requirements</w:t>
      </w:r>
    </w:p>
    <w:p w14:paraId="2A1F33D3">
      <w:pPr>
        <w:spacing w:after="120"/>
      </w:pPr>
      <w:r>
        <w:rPr>
          <w:rFonts w:ascii="Calibri" w:hAnsi="Calibri" w:eastAsia="Calibri" w:cs="Calibri"/>
          <w:sz w:val="21"/>
          <w:szCs w:val="21"/>
        </w:rPr>
        <w:t>Priority: P0 = must have for launch, P1 = should have for launch, P2 = nice to have, Next phase = optional, not developed in this phase.</w:t>
      </w:r>
    </w:p>
    <w:p w14:paraId="75583DDC">
      <w:pPr>
        <w:pStyle w:val="Heading2"/>
      </w:pPr>
      <w:r>
        <w:rPr>
          <w:rFonts w:ascii="Calibri" w:hAnsi="Calibri" w:eastAsia="Calibri" w:cs="Calibri"/>
          <w:b/>
          <w:bCs/>
          <w:color w:val="2E75B6"/>
          <w:sz w:val="25"/>
          <w:szCs w:val="25"/>
        </w:rPr>
        <w:t>5.1 Accounts and authentication</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3909AA78">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71C6843">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ADF8F8F">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5A3AAA7">
            <w:pPr>
              <w:spacing w:after="0"/>
            </w:pPr>
            <w:r>
              <w:rPr>
                <w:rFonts w:ascii="Calibri" w:hAnsi="Calibri" w:eastAsia="Calibri" w:cs="Calibri"/>
                <w:sz w:val="19"/>
                <w:szCs w:val="19"/>
              </w:rPr>
              <w:t>AUTH-01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2C6719A">
            <w:pPr>
              <w:spacing w:after="0"/>
            </w:pPr>
            <w:r>
              <w:rPr>
                <w:rFonts w:ascii="Calibri" w:hAnsi="Calibri" w:eastAsia="Calibri" w:cs="Calibri"/>
                <w:sz w:val="19"/>
                <w:szCs w:val="19"/>
              </w:rPr>
              <w:t>Users can register and sign in with phone number + OTP or email + password (Supabase Auth).</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0DBEE1A">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B67A1E4">
            <w:pPr>
              <w:spacing w:after="0"/>
            </w:pPr>
            <w:r>
              <w:rPr>
                <w:rFonts w:ascii="Calibri" w:hAnsi="Calibri" w:eastAsia="Calibri" w:cs="Calibri"/>
                <w:sz w:val="19"/>
                <w:szCs w:val="19"/>
              </w:rPr>
              <w:t>AUTH-02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3C48312">
            <w:pPr>
              <w:spacing w:after="0"/>
            </w:pPr>
            <w:r>
              <w:rPr>
                <w:rFonts w:ascii="Calibri" w:hAnsi="Calibri" w:eastAsia="Calibri" w:cs="Calibri"/>
                <w:sz w:val="19"/>
                <w:szCs w:val="19"/>
              </w:rPr>
              <w:t>Users can sign in with Google and Apple.</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B1F49EB">
            <w:pPr>
              <w:spacing w:after="0"/>
            </w:pPr>
            <w:r>
              <w:rPr>
                <w:rFonts w:ascii="Calibri" w:hAnsi="Calibri" w:eastAsia="Calibri" w:cs="Calibri"/>
                <w:sz w:val="19"/>
                <w:szCs w:val="19"/>
              </w:rPr>
              <w:t>P1</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5F3244C">
            <w:pPr>
              <w:spacing w:after="0"/>
            </w:pPr>
            <w:r>
              <w:rPr>
                <w:rFonts w:ascii="Calibri" w:hAnsi="Calibri" w:eastAsia="Calibri" w:cs="Calibri"/>
                <w:sz w:val="19"/>
                <w:szCs w:val="19"/>
              </w:rPr>
              <w:t>AUTH-03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029CBA2">
            <w:pPr>
              <w:spacing w:after="0"/>
            </w:pPr>
            <w:r>
              <w:rPr>
                <w:rFonts w:ascii="Calibri" w:hAnsi="Calibri" w:eastAsia="Calibri" w:cs="Calibri"/>
                <w:sz w:val="19"/>
                <w:szCs w:val="19"/>
              </w:rPr>
              <w:t>Guest browsing is allowed; sign-in is required at checkout and for RFQ, reviews, wishlist and chat.</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2DFA28C">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8DCB29A">
            <w:pPr>
              <w:spacing w:after="0"/>
            </w:pPr>
            <w:r>
              <w:rPr>
                <w:rFonts w:ascii="Calibri" w:hAnsi="Calibri" w:eastAsia="Calibri" w:cs="Calibri"/>
                <w:sz w:val="19"/>
                <w:szCs w:val="19"/>
              </w:rPr>
              <w:t>AUTH-04</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D64D44F">
            <w:pPr>
              <w:spacing w:after="0"/>
            </w:pPr>
            <w:r>
              <w:rPr>
                <w:rFonts w:ascii="Calibri" w:hAnsi="Calibri" w:eastAsia="Calibri" w:cs="Calibri"/>
                <w:sz w:val="19"/>
                <w:szCs w:val="19"/>
              </w:rPr>
              <w:t>Users manage profile, multiple delivery addresses (with map pin) and language/currency preference.</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2AB592F">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D3913B9">
            <w:pPr>
              <w:spacing w:after="0"/>
            </w:pPr>
            <w:r>
              <w:rPr>
                <w:rFonts w:ascii="Calibri" w:hAnsi="Calibri" w:eastAsia="Calibri" w:cs="Calibri"/>
                <w:sz w:val="19"/>
                <w:szCs w:val="19"/>
              </w:rPr>
              <w:t>AUTH-05</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2EA7E85">
            <w:pPr>
              <w:spacing w:after="0"/>
            </w:pPr>
            <w:r>
              <w:rPr>
                <w:rFonts w:ascii="Calibri" w:hAnsi="Calibri" w:eastAsia="Calibri" w:cs="Calibri"/>
                <w:sz w:val="19"/>
                <w:szCs w:val="19"/>
              </w:rPr>
              <w:t>Users can upgrade to a business (B2B) profile with company name, VAT TIN and business address; admin verifies.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2F74633">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2F411DC">
            <w:pPr>
              <w:spacing w:after="0"/>
            </w:pPr>
            <w:r>
              <w:rPr>
                <w:rFonts w:ascii="Calibri" w:hAnsi="Calibri" w:eastAsia="Calibri" w:cs="Calibri"/>
                <w:sz w:val="19"/>
                <w:szCs w:val="19"/>
              </w:rPr>
              <w:t>AUTH-06</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A19E058">
            <w:pPr>
              <w:spacing w:after="0"/>
            </w:pPr>
            <w:r>
              <w:rPr>
                <w:rFonts w:ascii="Calibri" w:hAnsi="Calibri" w:eastAsia="Calibri" w:cs="Calibri"/>
                <w:sz w:val="19"/>
                <w:szCs w:val="19"/>
              </w:rPr>
              <w:t>Role-based access: customer, business buyer, admin roles (super admin, catalog, sales, support), rider. Enforced by Supabase Row-Level Security.</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8F57B1">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1E007F0">
            <w:pPr>
              <w:spacing w:after="0"/>
            </w:pPr>
            <w:r>
              <w:rPr>
                <w:rFonts w:ascii="Calibri" w:hAnsi="Calibri" w:eastAsia="Calibri" w:cs="Calibri"/>
                <w:sz w:val="19"/>
                <w:szCs w:val="19"/>
              </w:rPr>
              <w:t>AUTH-07</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E656FDC">
            <w:pPr>
              <w:spacing w:after="0"/>
            </w:pPr>
            <w:r>
              <w:rPr>
                <w:rFonts w:ascii="Calibri" w:hAnsi="Calibri" w:eastAsia="Calibri" w:cs="Calibri"/>
                <w:sz w:val="19"/>
                <w:szCs w:val="19"/>
              </w:rPr>
              <w:t>Users can request account deletion.</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84358B8">
            <w:pPr>
              <w:spacing w:after="0"/>
            </w:pPr>
            <w:r>
              <w:rPr>
                <w:rFonts w:ascii="Calibri" w:hAnsi="Calibri" w:eastAsia="Calibri" w:cs="Calibri"/>
                <w:sz w:val="19"/>
                <w:szCs w:val="19"/>
              </w:rPr>
              <w:t>P1</w:t>
            </w:r>
          </w:p>
        </w:tc>
      </w:tr>
    </w:tbl>
    <w:p w14:paraId="3BBCACCC">
      <w:pPr>
        <w:spacing w:after="120"/>
      </w:pPr>
    </w:p>
    <w:p w14:paraId="77C09541">
      <w:pPr>
        <w:pStyle w:val="Heading2"/>
      </w:pPr>
      <w:r>
        <w:rPr>
          <w:rFonts w:ascii="Calibri" w:hAnsi="Calibri" w:eastAsia="Calibri" w:cs="Calibri"/>
          <w:b/>
          <w:bCs/>
          <w:color w:val="2E75B6"/>
          <w:sz w:val="25"/>
          <w:szCs w:val="25"/>
        </w:rPr>
        <w:t>5.2 Catalog and search</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321D4323">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D77D4B2">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D2A6318">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92897DE">
            <w:pPr>
              <w:spacing w:after="0"/>
            </w:pPr>
            <w:r>
              <w:rPr>
                <w:rFonts w:ascii="Calibri" w:hAnsi="Calibri" w:eastAsia="Calibri" w:cs="Calibri"/>
                <w:sz w:val="19"/>
                <w:szCs w:val="19"/>
              </w:rPr>
              <w:t>CAT-01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319BA1B">
            <w:pPr>
              <w:spacing w:after="0"/>
            </w:pPr>
            <w:r>
              <w:rPr>
                <w:rFonts w:ascii="Calibri" w:hAnsi="Calibri" w:eastAsia="Calibri" w:cs="Calibri"/>
                <w:sz w:val="19"/>
                <w:szCs w:val="19"/>
              </w:rPr>
              <w:t>Products have name, description (Khmer + English), images, category, brand, variants (e.g. size/colour), SKU, can use camera to scan bar code and save it when create product and per-country price.</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80AE7DE">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6AB9A9B">
            <w:pPr>
              <w:spacing w:after="0"/>
            </w:pPr>
            <w:r>
              <w:rPr>
                <w:rFonts w:ascii="Calibri" w:hAnsi="Calibri" w:eastAsia="Calibri" w:cs="Calibri"/>
                <w:sz w:val="19"/>
                <w:szCs w:val="19"/>
              </w:rPr>
              <w:t>CAT-02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F221A4B">
            <w:pPr>
              <w:spacing w:after="0"/>
            </w:pPr>
            <w:r>
              <w:rPr>
                <w:rFonts w:ascii="Calibri" w:hAnsi="Calibri" w:eastAsia="Calibri" w:cs="Calibri"/>
                <w:sz w:val="19"/>
                <w:szCs w:val="19"/>
              </w:rPr>
              <w:t>Hierarchical categories with icons and banners.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A6F6626">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EACEFA5">
            <w:pPr>
              <w:spacing w:after="0"/>
            </w:pPr>
            <w:r>
              <w:rPr>
                <w:rFonts w:ascii="Calibri" w:hAnsi="Calibri" w:eastAsia="Calibri" w:cs="Calibri"/>
                <w:sz w:val="19"/>
                <w:szCs w:val="19"/>
              </w:rPr>
              <w:t>CAT-03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DABE6E9">
            <w:pPr>
              <w:spacing w:after="0"/>
            </w:pPr>
            <w:r>
              <w:rPr>
                <w:rFonts w:ascii="Calibri" w:hAnsi="Calibri" w:eastAsia="Calibri" w:cs="Calibri"/>
                <w:sz w:val="19"/>
                <w:szCs w:val="19"/>
              </w:rPr>
              <w:t>Keyword search with typo tolerance (Postgres full-text / trigram), in Khmer and English.</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9FA6C6A">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F3FAAD8">
            <w:pPr>
              <w:spacing w:after="0"/>
            </w:pPr>
            <w:r>
              <w:rPr>
                <w:rFonts w:ascii="Calibri" w:hAnsi="Calibri" w:eastAsia="Calibri" w:cs="Calibri"/>
                <w:sz w:val="19"/>
                <w:szCs w:val="19"/>
              </w:rPr>
              <w:t>CAT-04</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0D480DC">
            <w:pPr>
              <w:spacing w:after="0"/>
            </w:pPr>
            <w:r>
              <w:rPr>
                <w:rFonts w:ascii="Calibri" w:hAnsi="Calibri" w:eastAsia="Calibri" w:cs="Calibri"/>
                <w:sz w:val="19"/>
                <w:szCs w:val="19"/>
              </w:rPr>
              <w:t>Filters and sorting: price, category, brand, rating, availability; sort by newest, price, popularity.</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4F03CCC">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18300E8">
            <w:pPr>
              <w:spacing w:after="0"/>
            </w:pPr>
            <w:r>
              <w:rPr>
                <w:rFonts w:ascii="Calibri" w:hAnsi="Calibri" w:eastAsia="Calibri" w:cs="Calibri"/>
                <w:sz w:val="19"/>
                <w:szCs w:val="19"/>
              </w:rPr>
              <w:t>CAT-05</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AC59F52">
            <w:pPr>
              <w:spacing w:after="0"/>
            </w:pPr>
            <w:r>
              <w:rPr>
                <w:rFonts w:ascii="Calibri" w:hAnsi="Calibri" w:eastAsia="Calibri" w:cs="Calibri"/>
                <w:sz w:val="19"/>
                <w:szCs w:val="19"/>
              </w:rPr>
              <w:t>Stock level shown per variant and per warehouse/country; out-of-stock items cannot be ordered.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4AD66EA">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22F7805">
            <w:pPr>
              <w:spacing w:after="0"/>
            </w:pPr>
            <w:r>
              <w:rPr>
                <w:rFonts w:ascii="Calibri" w:hAnsi="Calibri" w:eastAsia="Calibri" w:cs="Calibri"/>
                <w:sz w:val="19"/>
                <w:szCs w:val="19"/>
              </w:rPr>
              <w:t>CAT-06</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326EBD4">
            <w:pPr>
              <w:spacing w:after="0"/>
            </w:pPr>
            <w:r>
              <w:rPr>
                <w:rFonts w:ascii="Calibri" w:hAnsi="Calibri" w:eastAsia="Calibri" w:cs="Calibri"/>
                <w:sz w:val="19"/>
                <w:szCs w:val="19"/>
              </w:rPr>
              <w:t>Home screen with banners and curated collections managed from admin.</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5897CAB">
            <w:pPr>
              <w:spacing w:after="0"/>
            </w:pPr>
            <w:r>
              <w:rPr>
                <w:rFonts w:ascii="Calibri" w:hAnsi="Calibri" w:eastAsia="Calibri" w:cs="Calibri"/>
                <w:sz w:val="19"/>
                <w:szCs w:val="19"/>
              </w:rPr>
              <w:t>P1</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EC31032">
            <w:pPr>
              <w:spacing w:after="0"/>
            </w:pPr>
            <w:r>
              <w:rPr>
                <w:rFonts w:ascii="Calibri" w:hAnsi="Calibri" w:eastAsia="Calibri" w:cs="Calibri"/>
                <w:sz w:val="19"/>
                <w:szCs w:val="19"/>
              </w:rPr>
              <w:t>CAT-07</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EF45CCA">
            <w:pPr>
              <w:spacing w:after="0"/>
            </w:pPr>
            <w:r>
              <w:rPr>
                <w:rFonts w:ascii="Calibri" w:hAnsi="Calibri" w:eastAsia="Calibri" w:cs="Calibri"/>
                <w:sz w:val="19"/>
                <w:szCs w:val="19"/>
              </w:rPr>
              <w:t>Products can be flagged "B2B quote available" with a minimum quote quantity.</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8A24788">
            <w:pPr>
              <w:spacing w:after="0"/>
            </w:pPr>
            <w:r>
              <w:rPr>
                <w:rFonts w:ascii="Calibri" w:hAnsi="Calibri" w:eastAsia="Calibri" w:cs="Calibri"/>
                <w:sz w:val="19"/>
                <w:szCs w:val="19"/>
              </w:rPr>
              <w:t>P0</w:t>
            </w:r>
          </w:p>
        </w:tc>
      </w:tr>
    </w:tbl>
    <w:p w14:paraId="76CBE0A0">
      <w:pPr>
        <w:spacing w:after="120"/>
      </w:pPr>
    </w:p>
    <w:p w14:paraId="29D7E149">
      <w:pPr>
        <w:pStyle w:val="Heading2"/>
      </w:pPr>
      <w:r>
        <w:rPr>
          <w:rFonts w:ascii="Calibri" w:hAnsi="Calibri" w:eastAsia="Calibri" w:cs="Calibri"/>
          <w:b/>
          <w:bCs/>
          <w:color w:val="2E75B6"/>
          <w:sz w:val="25"/>
          <w:szCs w:val="25"/>
        </w:rPr>
        <w:t>5.3 Cart and checkout</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5E0B0FB">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3369F68">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7A69FA23">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C65FAEB">
            <w:pPr>
              <w:spacing w:after="0"/>
            </w:pPr>
            <w:r>
              <w:rPr>
                <w:rFonts w:ascii="Calibri" w:hAnsi="Calibri" w:eastAsia="Calibri" w:cs="Calibri"/>
                <w:sz w:val="19"/>
                <w:szCs w:val="19"/>
              </w:rPr>
              <w:t>CHK-01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08F043E">
            <w:pPr>
              <w:spacing w:after="0"/>
            </w:pPr>
            <w:r>
              <w:rPr>
                <w:rFonts w:ascii="Calibri" w:hAnsi="Calibri" w:eastAsia="Calibri" w:cs="Calibri"/>
                <w:sz w:val="19"/>
                <w:szCs w:val="19"/>
              </w:rPr>
              <w:t>Add/remove/update items in cart; cart persists across devices when signed in.</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E0E8A37">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E85C4A8">
            <w:pPr>
              <w:spacing w:after="0"/>
            </w:pPr>
            <w:r>
              <w:rPr>
                <w:rFonts w:ascii="Calibri" w:hAnsi="Calibri" w:eastAsia="Calibri" w:cs="Calibri"/>
                <w:sz w:val="19"/>
                <w:szCs w:val="19"/>
              </w:rPr>
              <w:t>CHK-02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3DCCD15">
            <w:pPr>
              <w:spacing w:after="0"/>
            </w:pPr>
            <w:r>
              <w:rPr>
                <w:rFonts w:ascii="Calibri" w:hAnsi="Calibri" w:eastAsia="Calibri" w:cs="Calibri"/>
                <w:sz w:val="19"/>
                <w:szCs w:val="19"/>
              </w:rPr>
              <w:t>Checkout shows items, delivery address, delivery fee (by zone), tax and total in the selected currency.</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991D4FD">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A99D5C4">
            <w:pPr>
              <w:spacing w:after="0"/>
            </w:pPr>
            <w:r>
              <w:rPr>
                <w:rFonts w:ascii="Calibri" w:hAnsi="Calibri" w:eastAsia="Calibri" w:cs="Calibri"/>
                <w:sz w:val="19"/>
                <w:szCs w:val="19"/>
              </w:rPr>
              <w:t>CHK-03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010F3F5">
            <w:pPr>
              <w:spacing w:after="0"/>
            </w:pPr>
            <w:r>
              <w:rPr>
                <w:rFonts w:ascii="Calibri" w:hAnsi="Calibri" w:eastAsia="Calibri" w:cs="Calibri"/>
                <w:sz w:val="19"/>
                <w:szCs w:val="19"/>
              </w:rPr>
              <w:t>Delivery fee is calculated from delivery zone and order value; free-delivery threshold configurable per zone.</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31797C5">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1EBED5C">
            <w:pPr>
              <w:spacing w:after="0"/>
            </w:pPr>
            <w:r>
              <w:rPr>
                <w:rFonts w:ascii="Calibri" w:hAnsi="Calibri" w:eastAsia="Calibri" w:cs="Calibri"/>
                <w:sz w:val="19"/>
                <w:szCs w:val="19"/>
              </w:rPr>
              <w:t>CHK-04</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7FA35A6">
            <w:pPr>
              <w:spacing w:after="0"/>
            </w:pPr>
            <w:r>
              <w:rPr>
                <w:rFonts w:ascii="Calibri" w:hAnsi="Calibri" w:eastAsia="Calibri" w:cs="Calibri"/>
                <w:sz w:val="19"/>
                <w:szCs w:val="19"/>
              </w:rPr>
              <w:t>Stock is reserved at order placement and released if payment is not completed within a configurable time (e.g. 15 min).</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7A0D44B">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D472EBC">
            <w:pPr>
              <w:spacing w:after="0"/>
            </w:pPr>
            <w:r>
              <w:rPr>
                <w:rFonts w:ascii="Calibri" w:hAnsi="Calibri" w:eastAsia="Calibri" w:cs="Calibri"/>
                <w:sz w:val="19"/>
                <w:szCs w:val="19"/>
              </w:rPr>
              <w:t>CHK-05</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7CF9597">
            <w:pPr>
              <w:spacing w:after="0"/>
            </w:pPr>
            <w:r>
              <w:rPr>
                <w:rFonts w:ascii="Calibri" w:hAnsi="Calibri" w:eastAsia="Calibri" w:cs="Calibri"/>
                <w:sz w:val="19"/>
                <w:szCs w:val="19"/>
              </w:rPr>
              <w:t>User can add a delivery note and preferred delivery time slot.</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0E60DF1">
            <w:pPr>
              <w:spacing w:after="0"/>
            </w:pPr>
            <w:r>
              <w:rPr>
                <w:rFonts w:ascii="Calibri" w:hAnsi="Calibri" w:eastAsia="Calibri" w:cs="Calibri"/>
                <w:sz w:val="19"/>
                <w:szCs w:val="19"/>
              </w:rPr>
              <w:t>P1</w:t>
            </w:r>
          </w:p>
        </w:tc>
      </w:tr>
    </w:tbl>
    <w:p w14:paraId="3EE27849">
      <w:pPr>
        <w:spacing w:after="120"/>
      </w:pPr>
    </w:p>
    <w:p w14:paraId="08A4CD6C">
      <w:pPr>
        <w:pStyle w:val="Heading2"/>
      </w:pPr>
      <w:r>
        <w:rPr>
          <w:rFonts w:ascii="Calibri" w:hAnsi="Calibri" w:eastAsia="Calibri" w:cs="Calibri"/>
          <w:b/>
          <w:bCs/>
          <w:color w:val="2E75B6"/>
          <w:sz w:val="25"/>
          <w:szCs w:val="25"/>
        </w:rPr>
        <w:t>5.4 Payments</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730B0E5C">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25E82FD6">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0A97602">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F8AFA8F">
            <w:pPr>
              <w:spacing w:after="0"/>
            </w:pPr>
            <w:r>
              <w:rPr>
                <w:rFonts w:ascii="Calibri" w:hAnsi="Calibri" w:eastAsia="Calibri" w:cs="Calibri"/>
                <w:sz w:val="19"/>
                <w:szCs w:val="19"/>
              </w:rPr>
              <w:t>PAY-01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07166B0">
            <w:pPr>
              <w:spacing w:after="0"/>
            </w:pPr>
            <w:r>
              <w:rPr>
                <w:rFonts w:ascii="Calibri" w:hAnsi="Calibri" w:eastAsia="Calibri" w:cs="Calibri"/>
                <w:sz w:val="19"/>
                <w:szCs w:val="19"/>
              </w:rPr>
              <w:t>Bakong KHQR payment: show dynamic QR, confirm payment automatically via callback/polling.</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A80AF31">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29A08FF">
            <w:pPr>
              <w:spacing w:after="0"/>
            </w:pPr>
            <w:r>
              <w:rPr>
                <w:rFonts w:ascii="Calibri" w:hAnsi="Calibri" w:eastAsia="Calibri" w:cs="Calibri"/>
                <w:sz w:val="19"/>
                <w:szCs w:val="19"/>
              </w:rPr>
              <w:t>PAY-02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3EE03D1">
            <w:pPr>
              <w:spacing w:after="0"/>
            </w:pPr>
            <w:r>
              <w:rPr>
                <w:rFonts w:ascii="Calibri" w:hAnsi="Calibri" w:eastAsia="Calibri" w:cs="Calibri"/>
                <w:sz w:val="19"/>
                <w:szCs w:val="19"/>
              </w:rPr>
              <w:t>Optional — not developed in this phase. ABA PayWay payment (ABA Pay deeplink and card through PayWay) is planned for the next phase; v1 payment code uses a provider interface so PayWay can be plugged in later.</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1727429">
            <w:pPr>
              <w:spacing w:after="0"/>
            </w:pPr>
            <w:r>
              <w:rPr>
                <w:rFonts w:ascii="Calibri" w:hAnsi="Calibri" w:eastAsia="Calibri" w:cs="Calibri"/>
                <w:sz w:val="19"/>
                <w:szCs w:val="19"/>
              </w:rPr>
              <w:t>Next phase</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69383E4">
            <w:pPr>
              <w:spacing w:after="0"/>
            </w:pPr>
            <w:r>
              <w:rPr>
                <w:rFonts w:ascii="Calibri" w:hAnsi="Calibri" w:eastAsia="Calibri" w:cs="Calibri"/>
                <w:sz w:val="19"/>
                <w:szCs w:val="19"/>
              </w:rPr>
              <w:t>PAY-03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A3A0018">
            <w:pPr>
              <w:spacing w:after="0"/>
            </w:pPr>
            <w:r>
              <w:rPr>
                <w:rFonts w:ascii="Calibri" w:hAnsi="Calibri" w:eastAsia="Calibri" w:cs="Calibri"/>
                <w:sz w:val="19"/>
                <w:szCs w:val="19"/>
              </w:rPr>
              <w:t>Cash on delivery, with optional per-zone COD limit.</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6098416">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75E9E14">
            <w:pPr>
              <w:spacing w:after="0"/>
            </w:pPr>
            <w:r>
              <w:rPr>
                <w:rFonts w:ascii="Calibri" w:hAnsi="Calibri" w:eastAsia="Calibri" w:cs="Calibri"/>
                <w:sz w:val="19"/>
                <w:szCs w:val="19"/>
              </w:rPr>
              <w:t>PAY-04</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50AC919">
            <w:pPr>
              <w:spacing w:after="0"/>
            </w:pPr>
            <w:r>
              <w:rPr>
                <w:rFonts w:ascii="Calibri" w:hAnsi="Calibri" w:eastAsia="Calibri" w:cs="Calibri"/>
                <w:sz w:val="19"/>
                <w:szCs w:val="19"/>
              </w:rPr>
              <w:t>All payment confirmations are verified server-side (Supabase Edge Functions); the client never marks an order paid.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144D905">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99347B7">
            <w:pPr>
              <w:spacing w:after="0"/>
            </w:pPr>
            <w:r>
              <w:rPr>
                <w:rFonts w:ascii="Calibri" w:hAnsi="Calibri" w:eastAsia="Calibri" w:cs="Calibri"/>
                <w:sz w:val="19"/>
                <w:szCs w:val="19"/>
              </w:rPr>
              <w:t>PAY-05</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A6F09CC">
            <w:pPr>
              <w:spacing w:after="0"/>
            </w:pPr>
            <w:r>
              <w:rPr>
                <w:rFonts w:ascii="Calibri" w:hAnsi="Calibri" w:eastAsia="Calibri" w:cs="Calibri"/>
                <w:sz w:val="19"/>
                <w:szCs w:val="19"/>
              </w:rPr>
              <w:t>Prices in USD and KHR for Cambodia; other currencies per country. Exchange rates managed in admin.</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CB3A12D">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9E869C6">
            <w:pPr>
              <w:spacing w:after="0"/>
            </w:pPr>
            <w:r>
              <w:rPr>
                <w:rFonts w:ascii="Calibri" w:hAnsi="Calibri" w:eastAsia="Calibri" w:cs="Calibri"/>
                <w:sz w:val="19"/>
                <w:szCs w:val="19"/>
              </w:rPr>
              <w:t>PAY-06</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633B52B">
            <w:pPr>
              <w:spacing w:after="0"/>
            </w:pPr>
            <w:r>
              <w:rPr>
                <w:rFonts w:ascii="Calibri" w:hAnsi="Calibri" w:eastAsia="Calibri" w:cs="Calibri"/>
                <w:sz w:val="19"/>
                <w:szCs w:val="19"/>
              </w:rPr>
              <w:t>Admin can issue full or partial refunds and record refund method.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0E3028D">
            <w:pPr>
              <w:spacing w:after="0"/>
            </w:pPr>
            <w:r>
              <w:rPr>
                <w:rFonts w:ascii="Calibri" w:hAnsi="Calibri" w:eastAsia="Calibri" w:cs="Calibri"/>
                <w:sz w:val="19"/>
                <w:szCs w:val="19"/>
              </w:rPr>
              <w:t>P1</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496698E">
            <w:pPr>
              <w:spacing w:after="0"/>
            </w:pPr>
            <w:r>
              <w:rPr>
                <w:rFonts w:ascii="Calibri" w:hAnsi="Calibri" w:eastAsia="Calibri" w:cs="Calibri"/>
                <w:sz w:val="19"/>
                <w:szCs w:val="19"/>
              </w:rPr>
              <w:t>PAY-07</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EEFD5E1">
            <w:pPr>
              <w:spacing w:after="0"/>
            </w:pPr>
            <w:r>
              <w:rPr>
                <w:rFonts w:ascii="Calibri" w:hAnsi="Calibri" w:eastAsia="Calibri" w:cs="Calibri"/>
                <w:sz w:val="19"/>
                <w:szCs w:val="19"/>
              </w:rPr>
              <w:t>Payment provider per country is configurable (Cambodia: KHQR/COD, ABA PayWay next phase; other countries: COD + gateway TBD).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109373E">
            <w:pPr>
              <w:spacing w:after="0"/>
            </w:pPr>
            <w:r>
              <w:rPr>
                <w:rFonts w:ascii="Calibri" w:hAnsi="Calibri" w:eastAsia="Calibri" w:cs="Calibri"/>
                <w:sz w:val="19"/>
                <w:szCs w:val="19"/>
              </w:rPr>
              <w:t>P0</w:t>
            </w:r>
          </w:p>
        </w:tc>
      </w:tr>
    </w:tbl>
    <w:p w14:paraId="32EC3B05">
      <w:pPr>
        <w:spacing w:after="120"/>
      </w:pPr>
    </w:p>
    <w:p w14:paraId="4266EF72">
      <w:pPr>
        <w:pStyle w:val="Heading2"/>
      </w:pPr>
      <w:r>
        <w:rPr>
          <w:rFonts w:ascii="Calibri" w:hAnsi="Calibri" w:eastAsia="Calibri" w:cs="Calibri"/>
          <w:b/>
          <w:bCs/>
          <w:color w:val="2E75B6"/>
          <w:sz w:val="25"/>
          <w:szCs w:val="25"/>
        </w:rPr>
        <w:t>5.5 Orders and delivery tracking</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145D0F47">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096F8CD3">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122C5EB">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D85362C">
            <w:pPr>
              <w:spacing w:after="0"/>
            </w:pPr>
            <w:r>
              <w:rPr>
                <w:rFonts w:ascii="Calibri" w:hAnsi="Calibri" w:eastAsia="Calibri" w:cs="Calibri"/>
                <w:sz w:val="19"/>
                <w:szCs w:val="19"/>
              </w:rPr>
              <w:t>ORD-01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246DF11">
            <w:pPr>
              <w:spacing w:after="0"/>
            </w:pPr>
            <w:r>
              <w:rPr>
                <w:rFonts w:ascii="Calibri" w:hAnsi="Calibri" w:eastAsia="Calibri" w:cs="Calibri"/>
                <w:sz w:val="19"/>
                <w:szCs w:val="19"/>
              </w:rPr>
              <w:t>Order statuses: Pending payment → Paid/Confirmed → Packing → Ready → Out for delivery → Delivered; plus Cancelled, Failed delivery, Returned.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EEC0758">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1B426EA">
            <w:pPr>
              <w:spacing w:after="0"/>
            </w:pPr>
            <w:r>
              <w:rPr>
                <w:rFonts w:ascii="Calibri" w:hAnsi="Calibri" w:eastAsia="Calibri" w:cs="Calibri"/>
                <w:sz w:val="19"/>
                <w:szCs w:val="19"/>
              </w:rPr>
              <w:t>ORD-02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F59CFFD">
            <w:pPr>
              <w:spacing w:after="0"/>
            </w:pPr>
            <w:r>
              <w:rPr>
                <w:rFonts w:ascii="Calibri" w:hAnsi="Calibri" w:eastAsia="Calibri" w:cs="Calibri"/>
                <w:sz w:val="19"/>
                <w:szCs w:val="19"/>
              </w:rPr>
              <w:t>Customers see order history, details and live status; rider location shown on a map while out for delivery (Supabase Realtime).</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81751AD">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9913E6B">
            <w:pPr>
              <w:spacing w:after="0"/>
            </w:pPr>
            <w:r>
              <w:rPr>
                <w:rFonts w:ascii="Calibri" w:hAnsi="Calibri" w:eastAsia="Calibri" w:cs="Calibri"/>
                <w:sz w:val="19"/>
                <w:szCs w:val="19"/>
              </w:rPr>
              <w:t>ORD-03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C7CC7C">
            <w:pPr>
              <w:spacing w:after="0"/>
            </w:pPr>
            <w:r>
              <w:rPr>
                <w:rFonts w:ascii="Calibri" w:hAnsi="Calibri" w:eastAsia="Calibri" w:cs="Calibri"/>
                <w:sz w:val="19"/>
                <w:szCs w:val="19"/>
              </w:rPr>
              <w:t>Customers can cancel before packing starts.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F2E986">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F9EFAF3">
            <w:pPr>
              <w:spacing w:after="0"/>
            </w:pPr>
            <w:r>
              <w:rPr>
                <w:rFonts w:ascii="Calibri" w:hAnsi="Calibri" w:eastAsia="Calibri" w:cs="Calibri"/>
                <w:sz w:val="19"/>
                <w:szCs w:val="19"/>
              </w:rPr>
              <w:t>ORD-04</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4204EC5">
            <w:pPr>
              <w:spacing w:after="0"/>
            </w:pPr>
            <w:r>
              <w:rPr>
                <w:rFonts w:ascii="Calibri" w:hAnsi="Calibri" w:eastAsia="Calibri" w:cs="Calibri"/>
                <w:sz w:val="19"/>
                <w:szCs w:val="19"/>
              </w:rPr>
              <w:t>Customers can download an invoice/receipt (PDF) with VAT details for B2B.</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27F1C8A">
            <w:pPr>
              <w:spacing w:after="0"/>
            </w:pPr>
            <w:r>
              <w:rPr>
                <w:rFonts w:ascii="Calibri" w:hAnsi="Calibri" w:eastAsia="Calibri" w:cs="Calibri"/>
                <w:sz w:val="19"/>
                <w:szCs w:val="19"/>
              </w:rPr>
              <w:t>P1</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B97EBDD">
            <w:pPr>
              <w:spacing w:after="0"/>
            </w:pPr>
            <w:r>
              <w:rPr>
                <w:rFonts w:ascii="Calibri" w:hAnsi="Calibri" w:eastAsia="Calibri" w:cs="Calibri"/>
                <w:sz w:val="19"/>
                <w:szCs w:val="19"/>
              </w:rPr>
              <w:t>ORD-05</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66DE3A0">
            <w:pPr>
              <w:spacing w:after="0"/>
            </w:pPr>
            <w:r>
              <w:rPr>
                <w:rFonts w:ascii="Calibri" w:hAnsi="Calibri" w:eastAsia="Calibri" w:cs="Calibri"/>
                <w:sz w:val="19"/>
                <w:szCs w:val="19"/>
              </w:rPr>
              <w:t>Return request within a configurable window, with reason and photos; admin approves/rejects.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BDADA0F">
            <w:pPr>
              <w:spacing w:after="0"/>
            </w:pPr>
            <w:r>
              <w:rPr>
                <w:rFonts w:ascii="Calibri" w:hAnsi="Calibri" w:eastAsia="Calibri" w:cs="Calibri"/>
                <w:sz w:val="19"/>
                <w:szCs w:val="19"/>
              </w:rPr>
              <w:t>P1</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D22B510">
            <w:pPr>
              <w:spacing w:after="0"/>
            </w:pPr>
            <w:r>
              <w:rPr>
                <w:rFonts w:ascii="Calibri" w:hAnsi="Calibri" w:eastAsia="Calibri" w:cs="Calibri"/>
                <w:sz w:val="19"/>
                <w:szCs w:val="19"/>
              </w:rPr>
              <w:t>ORD-06</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EBCC920">
            <w:pPr>
              <w:spacing w:after="0"/>
            </w:pPr>
            <w:r>
              <w:rPr>
                <w:rFonts w:ascii="Calibri" w:hAnsi="Calibri" w:eastAsia="Calibri" w:cs="Calibri"/>
                <w:sz w:val="19"/>
                <w:szCs w:val="19"/>
              </w:rPr>
              <w:t>Re-order from a past order in one tap.</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C279FD3">
            <w:pPr>
              <w:spacing w:after="0"/>
            </w:pPr>
            <w:r>
              <w:rPr>
                <w:rFonts w:ascii="Calibri" w:hAnsi="Calibri" w:eastAsia="Calibri" w:cs="Calibri"/>
                <w:sz w:val="19"/>
                <w:szCs w:val="19"/>
              </w:rPr>
              <w:t>P2</w:t>
            </w:r>
          </w:p>
        </w:tc>
      </w:tr>
    </w:tbl>
    <w:p w14:paraId="3DB34628">
      <w:pPr>
        <w:spacing w:after="120"/>
      </w:pPr>
    </w:p>
    <w:p w14:paraId="5BF7A179">
      <w:pPr>
        <w:pStyle w:val="Heading2"/>
      </w:pPr>
      <w:r>
        <w:rPr>
          <w:rFonts w:ascii="Calibri" w:hAnsi="Calibri" w:eastAsia="Calibri" w:cs="Calibri"/>
          <w:b/>
          <w:bCs/>
          <w:color w:val="2E75B6"/>
          <w:sz w:val="25"/>
          <w:szCs w:val="25"/>
        </w:rPr>
        <w:t>5.6 B2B quote requests (RFQ)</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319470C4">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1688AFAA">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46AA290E">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D2D8CAF">
            <w:pPr>
              <w:spacing w:after="0"/>
            </w:pPr>
            <w:r>
              <w:rPr>
                <w:rFonts w:ascii="Calibri" w:hAnsi="Calibri" w:eastAsia="Calibri" w:cs="Calibri"/>
                <w:sz w:val="19"/>
                <w:szCs w:val="19"/>
              </w:rPr>
              <w:t>RFQ-01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BA9D148">
            <w:pPr>
              <w:spacing w:after="0"/>
            </w:pPr>
            <w:r>
              <w:rPr>
                <w:rFonts w:ascii="Calibri" w:hAnsi="Calibri" w:eastAsia="Calibri" w:cs="Calibri"/>
                <w:sz w:val="19"/>
                <w:szCs w:val="19"/>
              </w:rPr>
              <w:t>Verified business buyers can create an RFQ with one or more products, quantities, delivery location, required date and notes/attachments.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6537435">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917C3B7">
            <w:pPr>
              <w:spacing w:after="0"/>
            </w:pPr>
            <w:r>
              <w:rPr>
                <w:rFonts w:ascii="Calibri" w:hAnsi="Calibri" w:eastAsia="Calibri" w:cs="Calibri"/>
                <w:sz w:val="19"/>
                <w:szCs w:val="19"/>
              </w:rPr>
              <w:t>RFQ-02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71BC066">
            <w:pPr>
              <w:spacing w:after="0"/>
            </w:pPr>
            <w:r>
              <w:rPr>
                <w:rFonts w:ascii="Calibri" w:hAnsi="Calibri" w:eastAsia="Calibri" w:cs="Calibri"/>
                <w:sz w:val="19"/>
                <w:szCs w:val="19"/>
              </w:rPr>
              <w:t>Admin (sales) reviews RFQs, sets unit prices, delivery fee, validity date and terms, and sends a quote.</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B60C2BE">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7321A0F">
            <w:pPr>
              <w:spacing w:after="0"/>
            </w:pPr>
            <w:r>
              <w:rPr>
                <w:rFonts w:ascii="Calibri" w:hAnsi="Calibri" w:eastAsia="Calibri" w:cs="Calibri"/>
                <w:sz w:val="19"/>
                <w:szCs w:val="19"/>
              </w:rPr>
              <w:t>RFQ-03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B1BE9F8">
            <w:pPr>
              <w:spacing w:after="0"/>
            </w:pPr>
            <w:r>
              <w:rPr>
                <w:rFonts w:ascii="Calibri" w:hAnsi="Calibri" w:eastAsia="Calibri" w:cs="Calibri"/>
                <w:sz w:val="19"/>
                <w:szCs w:val="19"/>
              </w:rPr>
              <w:t>Buyer can accept, reject or request revision; accepted quote converts to an order at the quoted prices.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C628523">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4BC3244">
            <w:pPr>
              <w:spacing w:after="0"/>
            </w:pPr>
            <w:r>
              <w:rPr>
                <w:rFonts w:ascii="Calibri" w:hAnsi="Calibri" w:eastAsia="Calibri" w:cs="Calibri"/>
                <w:sz w:val="19"/>
                <w:szCs w:val="19"/>
              </w:rPr>
              <w:t>RFQ-04</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EC16275">
            <w:pPr>
              <w:spacing w:after="0"/>
            </w:pPr>
            <w:r>
              <w:rPr>
                <w:rFonts w:ascii="Calibri" w:hAnsi="Calibri" w:eastAsia="Calibri" w:cs="Calibri"/>
                <w:sz w:val="19"/>
                <w:szCs w:val="19"/>
              </w:rPr>
              <w:t>RFQ statuses: Submitted → In review → Quoted → Accepted / Rejected / Expired / Revision requested.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CB68D82">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B2F663F">
            <w:pPr>
              <w:spacing w:after="0"/>
            </w:pPr>
            <w:r>
              <w:rPr>
                <w:rFonts w:ascii="Calibri" w:hAnsi="Calibri" w:eastAsia="Calibri" w:cs="Calibri"/>
                <w:sz w:val="19"/>
                <w:szCs w:val="19"/>
              </w:rPr>
              <w:t>RFQ-05</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092C5ED">
            <w:pPr>
              <w:spacing w:after="0"/>
            </w:pPr>
            <w:r>
              <w:rPr>
                <w:rFonts w:ascii="Calibri" w:hAnsi="Calibri" w:eastAsia="Calibri" w:cs="Calibri"/>
                <w:sz w:val="19"/>
                <w:szCs w:val="19"/>
              </w:rPr>
              <w:t>Quote PDF can be downloaded and shared.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549D096">
            <w:pPr>
              <w:spacing w:after="0"/>
            </w:pPr>
            <w:r>
              <w:rPr>
                <w:rFonts w:ascii="Calibri" w:hAnsi="Calibri" w:eastAsia="Calibri" w:cs="Calibri"/>
                <w:sz w:val="19"/>
                <w:szCs w:val="19"/>
              </w:rPr>
              <w:t>P1</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D81590E">
            <w:pPr>
              <w:spacing w:after="0"/>
            </w:pPr>
            <w:r>
              <w:rPr>
                <w:rFonts w:ascii="Calibri" w:hAnsi="Calibri" w:eastAsia="Calibri" w:cs="Calibri"/>
                <w:sz w:val="19"/>
                <w:szCs w:val="19"/>
              </w:rPr>
              <w:t>RFQ-06</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3C89726">
            <w:pPr>
              <w:spacing w:after="0"/>
            </w:pPr>
            <w:r>
              <w:rPr>
                <w:rFonts w:ascii="Calibri" w:hAnsi="Calibri" w:eastAsia="Calibri" w:cs="Calibri"/>
                <w:sz w:val="19"/>
                <w:szCs w:val="19"/>
              </w:rPr>
              <w:t>Buyer and sales can message each other on the RFQ thread.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DF97B61">
            <w:pPr>
              <w:spacing w:after="0"/>
            </w:pPr>
            <w:r>
              <w:rPr>
                <w:rFonts w:ascii="Calibri" w:hAnsi="Calibri" w:eastAsia="Calibri" w:cs="Calibri"/>
                <w:sz w:val="19"/>
                <w:szCs w:val="19"/>
              </w:rPr>
              <w:t>P1</w:t>
            </w:r>
          </w:p>
        </w:tc>
      </w:tr>
    </w:tbl>
    <w:p w14:paraId="269466A0">
      <w:pPr>
        <w:spacing w:after="120"/>
      </w:pPr>
    </w:p>
    <w:p w14:paraId="622DC289">
      <w:pPr>
        <w:pStyle w:val="Heading2"/>
      </w:pPr>
      <w:r>
        <w:rPr>
          <w:rFonts w:ascii="Calibri" w:hAnsi="Calibri" w:eastAsia="Calibri" w:cs="Calibri"/>
          <w:b/>
          <w:bCs/>
          <w:color w:val="2E75B6"/>
          <w:sz w:val="25"/>
          <w:szCs w:val="25"/>
        </w:rPr>
        <w:t>5.7 Reviews and wishlist</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B67740C">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4CAB9855">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7A135DA">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FC758FC">
            <w:pPr>
              <w:spacing w:after="0"/>
            </w:pPr>
            <w:r>
              <w:rPr>
                <w:rFonts w:ascii="Calibri" w:hAnsi="Calibri" w:eastAsia="Calibri" w:cs="Calibri"/>
                <w:sz w:val="19"/>
                <w:szCs w:val="19"/>
              </w:rPr>
              <w:t>REV-01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B05BC71">
            <w:pPr>
              <w:spacing w:after="0"/>
            </w:pPr>
            <w:r>
              <w:rPr>
                <w:rFonts w:ascii="Calibri" w:hAnsi="Calibri" w:eastAsia="Calibri" w:cs="Calibri"/>
                <w:sz w:val="19"/>
                <w:szCs w:val="19"/>
              </w:rPr>
              <w:t>Only customers with a delivered order for the product can leave a 1–5 star rating and review (with optional photos).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4DBBD3C">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2B4BB36">
            <w:pPr>
              <w:spacing w:after="0"/>
            </w:pPr>
            <w:r>
              <w:rPr>
                <w:rFonts w:ascii="Calibri" w:hAnsi="Calibri" w:eastAsia="Calibri" w:cs="Calibri"/>
                <w:sz w:val="19"/>
                <w:szCs w:val="19"/>
              </w:rPr>
              <w:t>REV-02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C4DBC88">
            <w:pPr>
              <w:spacing w:after="0"/>
            </w:pPr>
            <w:r>
              <w:rPr>
                <w:rFonts w:ascii="Calibri" w:hAnsi="Calibri" w:eastAsia="Calibri" w:cs="Calibri"/>
                <w:sz w:val="19"/>
                <w:szCs w:val="19"/>
              </w:rPr>
              <w:t>Average rating and review count shown on product cards and pages.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4B45EBB">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BEA36FF">
            <w:pPr>
              <w:spacing w:after="0"/>
            </w:pPr>
            <w:r>
              <w:rPr>
                <w:rFonts w:ascii="Calibri" w:hAnsi="Calibri" w:eastAsia="Calibri" w:cs="Calibri"/>
                <w:sz w:val="19"/>
                <w:szCs w:val="19"/>
              </w:rPr>
              <w:t>REV-03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91F4C47">
            <w:pPr>
              <w:spacing w:after="0"/>
            </w:pPr>
            <w:r>
              <w:rPr>
                <w:rFonts w:ascii="Calibri" w:hAnsi="Calibri" w:eastAsia="Calibri" w:cs="Calibri"/>
                <w:sz w:val="19"/>
                <w:szCs w:val="19"/>
              </w:rPr>
              <w:t>Admin can moderate (hide/remove) reviews and reply publicly.</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D81011C">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7DE998">
            <w:pPr>
              <w:spacing w:after="0"/>
            </w:pPr>
            <w:r>
              <w:rPr>
                <w:rFonts w:ascii="Calibri" w:hAnsi="Calibri" w:eastAsia="Calibri" w:cs="Calibri"/>
                <w:sz w:val="19"/>
                <w:szCs w:val="19"/>
              </w:rPr>
              <w:t>WSH-01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C380306">
            <w:pPr>
              <w:spacing w:after="0"/>
            </w:pPr>
            <w:r>
              <w:rPr>
                <w:rFonts w:ascii="Calibri" w:hAnsi="Calibri" w:eastAsia="Calibri" w:cs="Calibri"/>
                <w:sz w:val="19"/>
                <w:szCs w:val="19"/>
              </w:rPr>
              <w:t>Signed-in users can add/remove products to a wishlist and move items to cart.</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E73F081">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E5C1EA8">
            <w:pPr>
              <w:spacing w:after="0"/>
            </w:pPr>
            <w:r>
              <w:rPr>
                <w:rFonts w:ascii="Calibri" w:hAnsi="Calibri" w:eastAsia="Calibri" w:cs="Calibri"/>
                <w:sz w:val="19"/>
                <w:szCs w:val="19"/>
              </w:rPr>
              <w:t>WSH-02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0F5FD87">
            <w:pPr>
              <w:spacing w:after="0"/>
            </w:pPr>
            <w:r>
              <w:rPr>
                <w:rFonts w:ascii="Calibri" w:hAnsi="Calibri" w:eastAsia="Calibri" w:cs="Calibri"/>
                <w:sz w:val="19"/>
                <w:szCs w:val="19"/>
              </w:rPr>
              <w:t>Notify the user when a wishlist item is back in stock or drops in price.</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E5B1E7D">
            <w:pPr>
              <w:spacing w:after="0"/>
            </w:pPr>
            <w:r>
              <w:rPr>
                <w:rFonts w:ascii="Calibri" w:hAnsi="Calibri" w:eastAsia="Calibri" w:cs="Calibri"/>
                <w:sz w:val="19"/>
                <w:szCs w:val="19"/>
              </w:rPr>
              <w:t>P2</w:t>
            </w:r>
          </w:p>
        </w:tc>
      </w:tr>
    </w:tbl>
    <w:p w14:paraId="01509F41">
      <w:pPr>
        <w:spacing w:after="120"/>
      </w:pPr>
    </w:p>
    <w:p w14:paraId="79C01548">
      <w:pPr>
        <w:pStyle w:val="Heading2"/>
      </w:pPr>
      <w:r>
        <w:rPr>
          <w:rFonts w:ascii="Calibri" w:hAnsi="Calibri" w:eastAsia="Calibri" w:cs="Calibri"/>
          <w:b/>
          <w:bCs/>
          <w:color w:val="2E75B6"/>
          <w:sz w:val="25"/>
          <w:szCs w:val="25"/>
        </w:rPr>
        <w:t>5.8 Notifications and support chat</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727857F">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79DA6FD8">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2BDACA9">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3373BBE">
            <w:pPr>
              <w:spacing w:after="0"/>
            </w:pPr>
            <w:r>
              <w:rPr>
                <w:rFonts w:ascii="Calibri" w:hAnsi="Calibri" w:eastAsia="Calibri" w:cs="Calibri"/>
                <w:sz w:val="19"/>
                <w:szCs w:val="19"/>
              </w:rPr>
              <w:t>NOT-01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5BCE870">
            <w:pPr>
              <w:spacing w:after="0"/>
            </w:pPr>
            <w:r>
              <w:rPr>
                <w:rFonts w:ascii="Calibri" w:hAnsi="Calibri" w:eastAsia="Calibri" w:cs="Calibri"/>
                <w:sz w:val="19"/>
                <w:szCs w:val="19"/>
              </w:rPr>
              <w:t>Push notifications (Firebase Cloud Messaging) for order status, payment confirmation, RFQ updates and chat messages.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2AA3187">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6034F71">
            <w:pPr>
              <w:spacing w:after="0"/>
            </w:pPr>
            <w:r>
              <w:rPr>
                <w:rFonts w:ascii="Calibri" w:hAnsi="Calibri" w:eastAsia="Calibri" w:cs="Calibri"/>
                <w:sz w:val="19"/>
                <w:szCs w:val="19"/>
              </w:rPr>
              <w:t>NOT-02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7814A8A">
            <w:pPr>
              <w:spacing w:after="0"/>
            </w:pPr>
            <w:r>
              <w:rPr>
                <w:rFonts w:ascii="Calibri" w:hAnsi="Calibri" w:eastAsia="Calibri" w:cs="Calibri"/>
                <w:sz w:val="19"/>
                <w:szCs w:val="19"/>
              </w:rPr>
              <w:t>In-app notification inbox; users control notification preferences.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AAC212E">
            <w:pPr>
              <w:spacing w:after="0"/>
            </w:pPr>
            <w:r>
              <w:rPr>
                <w:rFonts w:ascii="Calibri" w:hAnsi="Calibri" w:eastAsia="Calibri" w:cs="Calibri"/>
                <w:sz w:val="19"/>
                <w:szCs w:val="19"/>
              </w:rPr>
              <w:t>P1</w:t>
            </w:r>
          </w:p>
        </w:tc>
      </w:tr>
      <w:tr>
        <w:trPr>
          <w:trHeight w:val="375" w:hRule="atLeast"/>
        </w:trP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964C4CF">
            <w:pPr>
              <w:spacing w:after="0"/>
            </w:pPr>
            <w:r>
              <w:rPr>
                <w:rFonts w:ascii="Calibri" w:hAnsi="Calibri" w:eastAsia="Calibri" w:cs="Calibri"/>
                <w:sz w:val="19"/>
                <w:szCs w:val="19"/>
              </w:rPr>
              <w:t>NOT-03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72C5FAF">
            <w:pPr>
              <w:spacing w:after="0"/>
            </w:pPr>
            <w:r>
              <w:rPr>
                <w:rFonts w:ascii="Calibri" w:hAnsi="Calibri" w:eastAsia="Calibri" w:cs="Calibri"/>
                <w:sz w:val="19"/>
                <w:szCs w:val="19"/>
              </w:rPr>
              <w:t>Admin can send marketing push campaigns to segments (country, B2B/B2C).</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5E5B31D">
            <w:pPr>
              <w:spacing w:after="0"/>
            </w:pPr>
            <w:r>
              <w:rPr>
                <w:rFonts w:ascii="Calibri" w:hAnsi="Calibri" w:eastAsia="Calibri" w:cs="Calibri"/>
                <w:sz w:val="19"/>
                <w:szCs w:val="19"/>
              </w:rPr>
              <w:t>P2</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667EB5C">
            <w:pPr>
              <w:spacing w:after="0"/>
            </w:pPr>
            <w:r>
              <w:rPr>
                <w:rFonts w:ascii="Calibri" w:hAnsi="Calibri" w:eastAsia="Calibri" w:cs="Calibri"/>
                <w:sz w:val="19"/>
                <w:szCs w:val="19"/>
              </w:rPr>
              <w:t>CHT-01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34928F1">
            <w:pPr>
              <w:spacing w:after="0"/>
            </w:pPr>
            <w:r>
              <w:rPr>
                <w:rFonts w:ascii="Calibri" w:hAnsi="Calibri" w:eastAsia="Calibri" w:cs="Calibri"/>
                <w:sz w:val="19"/>
                <w:szCs w:val="19"/>
              </w:rPr>
              <w:t>Customers can start a support chat from the app, optionally linked to an order; real-time via Supabase Realtime.</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EC16B07">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478829C">
            <w:pPr>
              <w:spacing w:after="0"/>
            </w:pPr>
            <w:r>
              <w:rPr>
                <w:rFonts w:ascii="Calibri" w:hAnsi="Calibri" w:eastAsia="Calibri" w:cs="Calibri"/>
                <w:sz w:val="19"/>
                <w:szCs w:val="19"/>
              </w:rPr>
              <w:t>CHT-02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99AE554">
            <w:pPr>
              <w:spacing w:after="0"/>
            </w:pPr>
            <w:r>
              <w:rPr>
                <w:rFonts w:ascii="Calibri" w:hAnsi="Calibri" w:eastAsia="Calibri" w:cs="Calibri"/>
                <w:sz w:val="19"/>
                <w:szCs w:val="19"/>
              </w:rPr>
              <w:t>Support agents see a queue of conversations, assign them, and reply from admin; images can be attached.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3DA5A83">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5090299">
            <w:pPr>
              <w:spacing w:after="0"/>
            </w:pPr>
            <w:r>
              <w:rPr>
                <w:rFonts w:ascii="Calibri" w:hAnsi="Calibri" w:eastAsia="Calibri" w:cs="Calibri"/>
                <w:sz w:val="19"/>
                <w:szCs w:val="19"/>
              </w:rPr>
              <w:t>CHT-03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389EA49">
            <w:pPr>
              <w:spacing w:after="0"/>
            </w:pPr>
            <w:r>
              <w:rPr>
                <w:rFonts w:ascii="Calibri" w:hAnsi="Calibri" w:eastAsia="Calibri" w:cs="Calibri"/>
                <w:sz w:val="19"/>
                <w:szCs w:val="19"/>
              </w:rPr>
              <w:t>Rider and customer can contact each other (call or chat) for an active delivery without exposing personal numbers where possible.</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98857DA">
            <w:pPr>
              <w:spacing w:after="0"/>
            </w:pPr>
            <w:r>
              <w:rPr>
                <w:rFonts w:ascii="Calibri" w:hAnsi="Calibri" w:eastAsia="Calibri" w:cs="Calibri"/>
                <w:sz w:val="19"/>
                <w:szCs w:val="19"/>
              </w:rPr>
              <w:t>P1</w:t>
            </w:r>
          </w:p>
        </w:tc>
      </w:tr>
    </w:tbl>
    <w:p w14:paraId="5902120E">
      <w:pPr>
        <w:spacing w:after="120"/>
      </w:pPr>
    </w:p>
    <w:p w14:paraId="1C6E338D">
      <w:pPr>
        <w:pStyle w:val="Heading2"/>
      </w:pPr>
      <w:r>
        <w:rPr>
          <w:rFonts w:ascii="Calibri" w:hAnsi="Calibri" w:eastAsia="Calibri" w:cs="Calibri"/>
          <w:b/>
          <w:bCs/>
          <w:color w:val="2E75B6"/>
          <w:sz w:val="25"/>
          <w:szCs w:val="25"/>
        </w:rPr>
        <w:t>5.9 Multi-country, currency and language</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33D7F60F">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896A504">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1CCAB582">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E023B9A">
            <w:pPr>
              <w:spacing w:after="0"/>
            </w:pPr>
            <w:r>
              <w:rPr>
                <w:rFonts w:ascii="Calibri" w:hAnsi="Calibri" w:eastAsia="Calibri" w:cs="Calibri"/>
                <w:sz w:val="19"/>
                <w:szCs w:val="19"/>
              </w:rPr>
              <w:t>INT-01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FC7EC32">
            <w:pPr>
              <w:spacing w:after="0"/>
            </w:pPr>
            <w:r>
              <w:rPr>
                <w:rFonts w:ascii="Calibri" w:hAnsi="Calibri" w:eastAsia="Calibri" w:cs="Calibri"/>
                <w:sz w:val="19"/>
                <w:szCs w:val="19"/>
              </w:rPr>
              <w:t>Admin configures countries: currency, tax rate and rules, payment methods, delivery zones, warehouses.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4DECCDA">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F784AD1">
            <w:pPr>
              <w:spacing w:after="0"/>
            </w:pPr>
            <w:r>
              <w:rPr>
                <w:rFonts w:ascii="Calibri" w:hAnsi="Calibri" w:eastAsia="Calibri" w:cs="Calibri"/>
                <w:sz w:val="19"/>
                <w:szCs w:val="19"/>
              </w:rPr>
              <w:t>INT-02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C3AAE05">
            <w:pPr>
              <w:spacing w:after="0"/>
            </w:pPr>
            <w:r>
              <w:rPr>
                <w:rFonts w:ascii="Calibri" w:hAnsi="Calibri" w:eastAsia="Calibri" w:cs="Calibri"/>
                <w:sz w:val="19"/>
                <w:szCs w:val="19"/>
              </w:rPr>
              <w:t>Users select country at first launch (auto-suggested by location); catalog, prices and stock follow the country.</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3B47618">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4D25B06">
            <w:pPr>
              <w:spacing w:after="0"/>
            </w:pPr>
            <w:r>
              <w:rPr>
                <w:rFonts w:ascii="Calibri" w:hAnsi="Calibri" w:eastAsia="Calibri" w:cs="Calibri"/>
                <w:sz w:val="19"/>
                <w:szCs w:val="19"/>
              </w:rPr>
              <w:t>INT-03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5655E04">
            <w:pPr>
              <w:spacing w:after="0"/>
            </w:pPr>
            <w:r>
              <w:rPr>
                <w:rFonts w:ascii="Calibri" w:hAnsi="Calibri" w:eastAsia="Calibri" w:cs="Calibri"/>
                <w:sz w:val="19"/>
                <w:szCs w:val="19"/>
              </w:rPr>
              <w:t>UI available in Khmer and English; all customer-facing content (products, categories, banners) supports both.</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BA21958">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45056DF">
            <w:pPr>
              <w:spacing w:after="0"/>
            </w:pPr>
            <w:r>
              <w:rPr>
                <w:rFonts w:ascii="Calibri" w:hAnsi="Calibri" w:eastAsia="Calibri" w:cs="Calibri"/>
                <w:sz w:val="19"/>
                <w:szCs w:val="19"/>
              </w:rPr>
              <w:t>INT-04</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4EF9E6C">
            <w:pPr>
              <w:spacing w:after="0"/>
            </w:pPr>
            <w:r>
              <w:rPr>
                <w:rFonts w:ascii="Calibri" w:hAnsi="Calibri" w:eastAsia="Calibri" w:cs="Calibri"/>
                <w:sz w:val="19"/>
                <w:szCs w:val="19"/>
              </w:rPr>
              <w:t>Tax shown per country (e.g. Cambodia VAT); B2B invoices include buyer and seller TIN.</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057E3F3">
            <w:pPr>
              <w:spacing w:after="0"/>
            </w:pPr>
            <w:r>
              <w:rPr>
                <w:rFonts w:ascii="Calibri" w:hAnsi="Calibri" w:eastAsia="Calibri" w:cs="Calibri"/>
                <w:sz w:val="19"/>
                <w:szCs w:val="19"/>
              </w:rPr>
              <w:t>P0</w:t>
            </w:r>
          </w:p>
        </w:tc>
      </w:tr>
    </w:tbl>
    <w:p w14:paraId="25EDF513">
      <w:pPr>
        <w:spacing w:after="120"/>
      </w:pPr>
    </w:p>
    <w:p w14:paraId="0F72BE1C">
      <w:pPr>
        <w:pStyle w:val="Heading2"/>
      </w:pPr>
      <w:r>
        <w:rPr>
          <w:rFonts w:ascii="Calibri" w:hAnsi="Calibri" w:eastAsia="Calibri" w:cs="Calibri"/>
          <w:b/>
          <w:bCs/>
          <w:color w:val="2E75B6"/>
          <w:sz w:val="25"/>
          <w:szCs w:val="25"/>
        </w:rPr>
        <w:t>5.10 Admin back-office</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EC5C201">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41A41599">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1973A38">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B10E336">
            <w:pPr>
              <w:spacing w:after="0"/>
            </w:pPr>
            <w:r>
              <w:rPr>
                <w:rFonts w:ascii="Calibri" w:hAnsi="Calibri" w:eastAsia="Calibri" w:cs="Calibri"/>
                <w:sz w:val="19"/>
                <w:szCs w:val="19"/>
              </w:rPr>
              <w:t>ADM-01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518AD9B">
            <w:pPr>
              <w:spacing w:after="0"/>
            </w:pPr>
            <w:r>
              <w:rPr>
                <w:rFonts w:ascii="Calibri" w:hAnsi="Calibri" w:eastAsia="Calibri" w:cs="Calibri"/>
                <w:sz w:val="19"/>
                <w:szCs w:val="19"/>
              </w:rPr>
              <w:t>Dashboard: sales, orders by status, revenue by country/channel (B2B vs B2C), top products, open RFQs, low stock.</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476ACED">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DC279AA">
            <w:pPr>
              <w:spacing w:after="0"/>
            </w:pPr>
            <w:r>
              <w:rPr>
                <w:rFonts w:ascii="Calibri" w:hAnsi="Calibri" w:eastAsia="Calibri" w:cs="Calibri"/>
                <w:sz w:val="19"/>
                <w:szCs w:val="19"/>
              </w:rPr>
              <w:t>ADM-02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E56A741">
            <w:pPr>
              <w:spacing w:after="0"/>
            </w:pPr>
            <w:r>
              <w:rPr>
                <w:rFonts w:ascii="Calibri" w:hAnsi="Calibri" w:eastAsia="Calibri" w:cs="Calibri"/>
                <w:sz w:val="19"/>
                <w:szCs w:val="19"/>
              </w:rPr>
              <w:t>Product management: create/edit/archive products, variants, images, prices per country, bulk import/export CSV.</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35269B3">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5F13676">
            <w:pPr>
              <w:spacing w:after="0"/>
            </w:pPr>
            <w:r>
              <w:rPr>
                <w:rFonts w:ascii="Calibri" w:hAnsi="Calibri" w:eastAsia="Calibri" w:cs="Calibri"/>
                <w:sz w:val="19"/>
                <w:szCs w:val="19"/>
              </w:rPr>
              <w:t>ADM-03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C6C3A1F">
            <w:pPr>
              <w:spacing w:after="0"/>
            </w:pPr>
            <w:r>
              <w:rPr>
                <w:rFonts w:ascii="Calibri" w:hAnsi="Calibri" w:eastAsia="Calibri" w:cs="Calibri"/>
                <w:sz w:val="19"/>
                <w:szCs w:val="19"/>
              </w:rPr>
              <w:t>Inventory: stock per warehouse, adjustments with reason, low-stock alerts.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1FB7C43">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526730A">
            <w:pPr>
              <w:spacing w:after="0"/>
            </w:pPr>
            <w:r>
              <w:rPr>
                <w:rFonts w:ascii="Calibri" w:hAnsi="Calibri" w:eastAsia="Calibri" w:cs="Calibri"/>
                <w:sz w:val="19"/>
                <w:szCs w:val="19"/>
              </w:rPr>
              <w:t>ADM-04</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3061B6A">
            <w:pPr>
              <w:spacing w:after="0"/>
            </w:pPr>
            <w:r>
              <w:rPr>
                <w:rFonts w:ascii="Calibri" w:hAnsi="Calibri" w:eastAsia="Calibri" w:cs="Calibri"/>
                <w:sz w:val="19"/>
                <w:szCs w:val="19"/>
              </w:rPr>
              <w:t>Order management: view, filter, update status, print packing slip, assign rider, cancel, refund.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1F0EC32">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1675CCC">
            <w:pPr>
              <w:spacing w:after="0"/>
            </w:pPr>
            <w:r>
              <w:rPr>
                <w:rFonts w:ascii="Calibri" w:hAnsi="Calibri" w:eastAsia="Calibri" w:cs="Calibri"/>
                <w:sz w:val="19"/>
                <w:szCs w:val="19"/>
              </w:rPr>
              <w:t>ADM-05</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743B8B6">
            <w:pPr>
              <w:spacing w:after="0"/>
            </w:pPr>
            <w:r>
              <w:rPr>
                <w:rFonts w:ascii="Calibri" w:hAnsi="Calibri" w:eastAsia="Calibri" w:cs="Calibri"/>
                <w:sz w:val="19"/>
                <w:szCs w:val="19"/>
              </w:rPr>
              <w:t>RFQ management (see 5.6).</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FB68FFB">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C470D96">
            <w:pPr>
              <w:spacing w:after="0"/>
            </w:pPr>
            <w:r>
              <w:rPr>
                <w:rFonts w:ascii="Calibri" w:hAnsi="Calibri" w:eastAsia="Calibri" w:cs="Calibri"/>
                <w:sz w:val="19"/>
                <w:szCs w:val="19"/>
              </w:rPr>
              <w:t>ADM-06</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EE40A52">
            <w:pPr>
              <w:spacing w:after="0"/>
            </w:pPr>
            <w:r>
              <w:rPr>
                <w:rFonts w:ascii="Calibri" w:hAnsi="Calibri" w:eastAsia="Calibri" w:cs="Calibri"/>
                <w:sz w:val="19"/>
                <w:szCs w:val="19"/>
              </w:rPr>
              <w:t>Customer management: view profiles, orders, verify B2B accounts, block users.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E34EA9A">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9C6E554">
            <w:pPr>
              <w:spacing w:after="0"/>
            </w:pPr>
            <w:r>
              <w:rPr>
                <w:rFonts w:ascii="Calibri" w:hAnsi="Calibri" w:eastAsia="Calibri" w:cs="Calibri"/>
                <w:sz w:val="19"/>
                <w:szCs w:val="19"/>
              </w:rPr>
              <w:t>ADM-07</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27EEC38">
            <w:pPr>
              <w:spacing w:after="0"/>
            </w:pPr>
            <w:r>
              <w:rPr>
                <w:rFonts w:ascii="Calibri" w:hAnsi="Calibri" w:eastAsia="Calibri" w:cs="Calibri"/>
                <w:sz w:val="19"/>
                <w:szCs w:val="19"/>
              </w:rPr>
              <w:t>Rider management: rider accounts, zones, availability, delivery performance, COD reconciliation.</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2FD467E">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445F1F1">
            <w:pPr>
              <w:spacing w:after="0"/>
            </w:pPr>
            <w:r>
              <w:rPr>
                <w:rFonts w:ascii="Calibri" w:hAnsi="Calibri" w:eastAsia="Calibri" w:cs="Calibri"/>
                <w:sz w:val="19"/>
                <w:szCs w:val="19"/>
              </w:rPr>
              <w:t>ADM-08</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11923BC">
            <w:pPr>
              <w:spacing w:after="0"/>
            </w:pPr>
            <w:r>
              <w:rPr>
                <w:rFonts w:ascii="Calibri" w:hAnsi="Calibri" w:eastAsia="Calibri" w:cs="Calibri"/>
                <w:sz w:val="19"/>
                <w:szCs w:val="19"/>
              </w:rPr>
              <w:t>Content: banners, collections, static pages (terms, privacy, FAQ).</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5D35252">
            <w:pPr>
              <w:spacing w:after="0"/>
            </w:pPr>
            <w:r>
              <w:rPr>
                <w:rFonts w:ascii="Calibri" w:hAnsi="Calibri" w:eastAsia="Calibri" w:cs="Calibri"/>
                <w:sz w:val="19"/>
                <w:szCs w:val="19"/>
              </w:rPr>
              <w:t>P1</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3329970">
            <w:pPr>
              <w:spacing w:after="0"/>
            </w:pPr>
            <w:r>
              <w:rPr>
                <w:rFonts w:ascii="Calibri" w:hAnsi="Calibri" w:eastAsia="Calibri" w:cs="Calibri"/>
                <w:sz w:val="19"/>
                <w:szCs w:val="19"/>
              </w:rPr>
              <w:t>ADM-09</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6356882">
            <w:pPr>
              <w:spacing w:after="0"/>
            </w:pPr>
            <w:r>
              <w:rPr>
                <w:rFonts w:ascii="Calibri" w:hAnsi="Calibri" w:eastAsia="Calibri" w:cs="Calibri"/>
                <w:sz w:val="19"/>
                <w:szCs w:val="19"/>
              </w:rPr>
              <w:t>Settings: countries, currencies &amp; exchange rates, taxes, delivery zones &amp; fees, payment methods, staff roles.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B2773EC">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38B654C">
            <w:pPr>
              <w:spacing w:after="0"/>
            </w:pPr>
            <w:r>
              <w:rPr>
                <w:rFonts w:ascii="Calibri" w:hAnsi="Calibri" w:eastAsia="Calibri" w:cs="Calibri"/>
                <w:sz w:val="19"/>
                <w:szCs w:val="19"/>
              </w:rPr>
              <w:t>ADM-10</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F0B3AB7">
            <w:pPr>
              <w:spacing w:after="0"/>
            </w:pPr>
            <w:r>
              <w:rPr>
                <w:rFonts w:ascii="Calibri" w:hAnsi="Calibri" w:eastAsia="Calibri" w:cs="Calibri"/>
                <w:sz w:val="19"/>
                <w:szCs w:val="19"/>
              </w:rPr>
              <w:t>Audit log of admin actions on orders, prices, stock and refunds.</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3028160">
            <w:pPr>
              <w:spacing w:after="0"/>
            </w:pPr>
            <w:r>
              <w:rPr>
                <w:rFonts w:ascii="Calibri" w:hAnsi="Calibri" w:eastAsia="Calibri" w:cs="Calibri"/>
                <w:sz w:val="19"/>
                <w:szCs w:val="19"/>
              </w:rPr>
              <w:t>P1</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D8F7D73">
            <w:pPr>
              <w:spacing w:after="0"/>
            </w:pPr>
            <w:r>
              <w:rPr>
                <w:rFonts w:ascii="Calibri" w:hAnsi="Calibri" w:eastAsia="Calibri" w:cs="Calibri"/>
                <w:sz w:val="19"/>
                <w:szCs w:val="19"/>
              </w:rPr>
              <w:t>ADM-11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B1A8F05">
            <w:pPr>
              <w:spacing w:after="0"/>
            </w:pPr>
            <w:r>
              <w:rPr>
                <w:rFonts w:ascii="Calibri" w:hAnsi="Calibri" w:eastAsia="Calibri" w:cs="Calibri"/>
                <w:sz w:val="19"/>
                <w:szCs w:val="19"/>
              </w:rPr>
              <w:t>Reports exportable to CSV/Excel: sales, payments, COD, stock, RFQ conversion.</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F62900">
            <w:pPr>
              <w:spacing w:after="0"/>
            </w:pPr>
            <w:r>
              <w:rPr>
                <w:rFonts w:ascii="Calibri" w:hAnsi="Calibri" w:eastAsia="Calibri" w:cs="Calibri"/>
                <w:sz w:val="19"/>
                <w:szCs w:val="19"/>
              </w:rPr>
              <w:t>P1</w:t>
            </w:r>
          </w:p>
        </w:tc>
      </w:tr>
    </w:tbl>
    <w:p w14:paraId="68E78F1D">
      <w:pPr>
        <w:spacing w:after="120"/>
      </w:pPr>
    </w:p>
    <w:p w14:paraId="1F6EA996">
      <w:pPr>
        <w:pStyle w:val="Heading2"/>
      </w:pPr>
      <w:r>
        <w:rPr>
          <w:rFonts w:ascii="Calibri" w:hAnsi="Calibri" w:eastAsia="Calibri" w:cs="Calibri"/>
          <w:b/>
          <w:bCs/>
          <w:color w:val="2E75B6"/>
          <w:sz w:val="25"/>
          <w:szCs w:val="25"/>
        </w:rPr>
        <w:t>5.11 Rider / delivery app</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6859"/>
        <w:gridCol w:w="1084"/>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7719F8A">
            <w:pPr>
              <w:spacing w:after="0"/>
            </w:pPr>
            <w:r>
              <w:rPr>
                <w:rFonts w:ascii="Calibri" w:hAnsi="Calibri" w:eastAsia="Calibri" w:cs="Calibri"/>
                <w:b/>
                <w:bCs/>
                <w:color w:val="FFFFFF"/>
                <w:sz w:val="19"/>
                <w:szCs w:val="19"/>
              </w:rPr>
              <w:t>ID</w:t>
            </w:r>
          </w:p>
        </w:tc>
        <w:tc>
          <w:tcPr>
            <w:tcW w:w="685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1BB70C82">
            <w:pPr>
              <w:spacing w:after="0"/>
            </w:pPr>
            <w:r>
              <w:rPr>
                <w:rFonts w:ascii="Calibri" w:hAnsi="Calibri" w:eastAsia="Calibri" w:cs="Calibri"/>
                <w:b/>
                <w:bCs/>
                <w:color w:val="FFFFFF"/>
                <w:sz w:val="19"/>
                <w:szCs w:val="19"/>
              </w:rPr>
              <w:t>Requirement</w:t>
            </w:r>
          </w:p>
        </w:tc>
        <w:tc>
          <w:tcPr>
            <w:tcW w:w="108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15B88892">
            <w:pPr>
              <w:spacing w:after="0"/>
            </w:pPr>
            <w:r>
              <w:rPr>
                <w:rFonts w:ascii="Calibri" w:hAnsi="Calibri" w:eastAsia="Calibri" w:cs="Calibri"/>
                <w:b/>
                <w:bCs/>
                <w:color w:val="FFFFFF"/>
                <w:sz w:val="19"/>
                <w:szCs w:val="19"/>
              </w:rPr>
              <w:t>Priority</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94BB618">
            <w:pPr>
              <w:spacing w:after="0"/>
            </w:pPr>
            <w:r>
              <w:rPr>
                <w:rFonts w:ascii="Calibri" w:hAnsi="Calibri" w:eastAsia="Calibri" w:cs="Calibri"/>
                <w:sz w:val="19"/>
                <w:szCs w:val="19"/>
              </w:rPr>
              <w:t>RID-01</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CBBC990">
            <w:pPr>
              <w:spacing w:after="0"/>
            </w:pPr>
            <w:r>
              <w:rPr>
                <w:rFonts w:ascii="Calibri" w:hAnsi="Calibri" w:eastAsia="Calibri" w:cs="Calibri"/>
                <w:sz w:val="19"/>
                <w:szCs w:val="19"/>
              </w:rPr>
              <w:t>Rider signs in, sets availability (on/off duty).</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E04ACD7">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89BE94C">
            <w:pPr>
              <w:spacing w:after="0"/>
            </w:pPr>
            <w:r>
              <w:rPr>
                <w:rFonts w:ascii="Calibri" w:hAnsi="Calibri" w:eastAsia="Calibri" w:cs="Calibri"/>
                <w:sz w:val="19"/>
                <w:szCs w:val="19"/>
              </w:rPr>
              <w:t>RID-02</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F54C3C4">
            <w:pPr>
              <w:spacing w:after="0"/>
            </w:pPr>
            <w:r>
              <w:rPr>
                <w:rFonts w:ascii="Calibri" w:hAnsi="Calibri" w:eastAsia="Calibri" w:cs="Calibri"/>
                <w:sz w:val="19"/>
                <w:szCs w:val="19"/>
              </w:rPr>
              <w:t>Rider sees assigned deliveries with address, map, customer contact, items and amount to collect (COD).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0417C75">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E5B849C">
            <w:pPr>
              <w:spacing w:after="0"/>
            </w:pPr>
            <w:r>
              <w:rPr>
                <w:rFonts w:ascii="Calibri" w:hAnsi="Calibri" w:eastAsia="Calibri" w:cs="Calibri"/>
                <w:sz w:val="19"/>
                <w:szCs w:val="19"/>
              </w:rPr>
              <w:t>RID-03</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962AB1E">
            <w:pPr>
              <w:spacing w:after="0"/>
            </w:pPr>
            <w:r>
              <w:rPr>
                <w:rFonts w:ascii="Calibri" w:hAnsi="Calibri" w:eastAsia="Calibri" w:cs="Calibri"/>
                <w:sz w:val="19"/>
                <w:szCs w:val="19"/>
              </w:rPr>
              <w:t>Rider updates status: Picked up → Out for delivery → Delivered / Failed (with reason).</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C1B75A6">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2494C40">
            <w:pPr>
              <w:spacing w:after="0"/>
            </w:pPr>
            <w:r>
              <w:rPr>
                <w:rFonts w:ascii="Calibri" w:hAnsi="Calibri" w:eastAsia="Calibri" w:cs="Calibri"/>
                <w:sz w:val="19"/>
                <w:szCs w:val="19"/>
              </w:rPr>
              <w:t>RID-04</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9BB8445">
            <w:pPr>
              <w:spacing w:after="0"/>
            </w:pPr>
            <w:r>
              <w:rPr>
                <w:rFonts w:ascii="Calibri" w:hAnsi="Calibri" w:eastAsia="Calibri" w:cs="Calibri"/>
                <w:sz w:val="19"/>
                <w:szCs w:val="19"/>
              </w:rPr>
              <w:t>Proof of delivery: photo and/or recipient name; COD amount collected recorded.</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ADB9F4D">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3C21D38">
            <w:pPr>
              <w:spacing w:after="0"/>
            </w:pPr>
            <w:r>
              <w:rPr>
                <w:rFonts w:ascii="Calibri" w:hAnsi="Calibri" w:eastAsia="Calibri" w:cs="Calibri"/>
                <w:sz w:val="19"/>
                <w:szCs w:val="19"/>
              </w:rPr>
              <w:t>RID-05</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1E7BFD4">
            <w:pPr>
              <w:spacing w:after="0"/>
            </w:pPr>
            <w:r>
              <w:rPr>
                <w:rFonts w:ascii="Calibri" w:hAnsi="Calibri" w:eastAsia="Calibri" w:cs="Calibri"/>
                <w:sz w:val="19"/>
                <w:szCs w:val="19"/>
              </w:rPr>
              <w:t>App shares rider location while on an active delivery for customer live tracking.</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D348E46">
            <w:pPr>
              <w:spacing w:after="0"/>
            </w:pPr>
            <w:r>
              <w:rPr>
                <w:rFonts w:ascii="Calibri" w:hAnsi="Calibri" w:eastAsia="Calibri" w:cs="Calibri"/>
                <w:sz w:val="19"/>
                <w:szCs w:val="19"/>
              </w:rPr>
              <w:t>P0</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6099CDE">
            <w:pPr>
              <w:spacing w:after="0"/>
            </w:pPr>
            <w:r>
              <w:rPr>
                <w:rFonts w:ascii="Calibri" w:hAnsi="Calibri" w:eastAsia="Calibri" w:cs="Calibri"/>
                <w:sz w:val="19"/>
                <w:szCs w:val="19"/>
              </w:rPr>
              <w:t>RID-06</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52A7D13">
            <w:pPr>
              <w:spacing w:after="0"/>
            </w:pPr>
            <w:r>
              <w:rPr>
                <w:rFonts w:ascii="Calibri" w:hAnsi="Calibri" w:eastAsia="Calibri" w:cs="Calibri"/>
                <w:sz w:val="19"/>
                <w:szCs w:val="19"/>
              </w:rPr>
              <w:t>Rider sees a daily summary: deliveries completed and COD cash to hand over.</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E85D0E8">
            <w:pPr>
              <w:spacing w:after="0"/>
            </w:pPr>
            <w:r>
              <w:rPr>
                <w:rFonts w:ascii="Calibri" w:hAnsi="Calibri" w:eastAsia="Calibri" w:cs="Calibri"/>
                <w:sz w:val="19"/>
                <w:szCs w:val="19"/>
              </w:rPr>
              <w:t>P1</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0AA19D6">
            <w:pPr>
              <w:spacing w:after="0"/>
            </w:pPr>
            <w:r>
              <w:rPr>
                <w:rFonts w:ascii="Calibri" w:hAnsi="Calibri" w:eastAsia="Calibri" w:cs="Calibri"/>
                <w:sz w:val="19"/>
                <w:szCs w:val="19"/>
              </w:rPr>
              <w:t>RID-07</w:t>
            </w:r>
          </w:p>
        </w:tc>
        <w:tc>
          <w:tcPr>
            <w:tcW w:w="685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E8FA708">
            <w:pPr>
              <w:spacing w:after="0"/>
            </w:pPr>
            <w:r>
              <w:rPr>
                <w:rFonts w:ascii="Calibri" w:hAnsi="Calibri" w:eastAsia="Calibri" w:cs="Calibri"/>
                <w:sz w:val="19"/>
                <w:szCs w:val="19"/>
              </w:rPr>
              <w:t>Optional: batch multiple orders into one route.</w:t>
            </w:r>
          </w:p>
        </w:tc>
        <w:tc>
          <w:tcPr>
            <w:tcW w:w="108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B80EAE5">
            <w:pPr>
              <w:spacing w:after="0"/>
            </w:pPr>
            <w:r>
              <w:rPr>
                <w:rFonts w:ascii="Calibri" w:hAnsi="Calibri" w:eastAsia="Calibri" w:cs="Calibri"/>
                <w:sz w:val="19"/>
                <w:szCs w:val="19"/>
              </w:rPr>
              <w:t>P2</w:t>
            </w:r>
          </w:p>
        </w:tc>
      </w:tr>
    </w:tbl>
    <w:p w14:paraId="49F8D24A">
      <w:pPr>
        <w:spacing w:after="120"/>
      </w:pPr>
    </w:p>
    <w:p w14:paraId="2BC098DE">
      <w:pPr>
        <w:pStyle w:val="Heading1"/>
      </w:pPr>
      <w:r>
        <w:rPr>
          <w:rFonts w:ascii="Calibri" w:hAnsi="Calibri" w:eastAsia="Calibri" w:cs="Calibri"/>
          <w:b/>
          <w:bCs/>
          <w:color w:val="1F4E79"/>
          <w:sz w:val="32"/>
          <w:szCs w:val="32"/>
        </w:rPr>
        <w:t>6. User stories and acceptance criteria</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812"/>
        <w:gridCol w:w="3429"/>
        <w:gridCol w:w="4785"/>
      </w:tblGrid>
      <w:tr>
        <w:trPr>
          <w:tblHeader/>
        </w:trPr>
        <w:tc>
          <w:tcPr>
            <w:tcW w:w="812"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0CFCDC4B">
            <w:pPr>
              <w:spacing w:after="0"/>
            </w:pPr>
            <w:r>
              <w:rPr>
                <w:rFonts w:ascii="Calibri" w:hAnsi="Calibri" w:eastAsia="Calibri" w:cs="Calibri"/>
                <w:b/>
                <w:bCs/>
                <w:color w:val="FFFFFF"/>
                <w:sz w:val="19"/>
                <w:szCs w:val="19"/>
              </w:rPr>
              <w:t>ID</w:t>
            </w:r>
          </w:p>
        </w:tc>
        <w:tc>
          <w:tcPr>
            <w:tcW w:w="342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FB40BA1">
            <w:pPr>
              <w:spacing w:after="0"/>
            </w:pPr>
            <w:r>
              <w:rPr>
                <w:rFonts w:ascii="Calibri" w:hAnsi="Calibri" w:eastAsia="Calibri" w:cs="Calibri"/>
                <w:b/>
                <w:bCs/>
                <w:color w:val="FFFFFF"/>
                <w:sz w:val="19"/>
                <w:szCs w:val="19"/>
              </w:rPr>
              <w:t>User story</w:t>
            </w:r>
          </w:p>
        </w:tc>
        <w:tc>
          <w:tcPr>
            <w:tcW w:w="4785"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D8E12EA">
            <w:pPr>
              <w:spacing w:after="0"/>
            </w:pPr>
            <w:r>
              <w:rPr>
                <w:rFonts w:ascii="Calibri" w:hAnsi="Calibri" w:eastAsia="Calibri" w:cs="Calibri"/>
                <w:b/>
                <w:bCs/>
                <w:color w:val="FFFFFF"/>
                <w:sz w:val="19"/>
                <w:szCs w:val="19"/>
              </w:rPr>
              <w:t>Acceptance criteria</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0E03509">
            <w:pPr>
              <w:spacing w:after="0"/>
            </w:pPr>
            <w:r>
              <w:rPr>
                <w:rFonts w:ascii="Calibri" w:hAnsi="Calibri" w:eastAsia="Calibri" w:cs="Calibri"/>
                <w:sz w:val="19"/>
                <w:szCs w:val="19"/>
              </w:rPr>
              <w:t>US-01</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CA382EF">
            <w:pPr>
              <w:spacing w:after="0"/>
            </w:pPr>
            <w:r>
              <w:rPr>
                <w:rFonts w:ascii="Calibri" w:hAnsi="Calibri" w:eastAsia="Calibri" w:cs="Calibri"/>
                <w:sz w:val="19"/>
                <w:szCs w:val="19"/>
              </w:rPr>
              <w:t>As a shopper, I want to sign in with my phone number so I don't need to remember a password.</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12C213F">
            <w:pPr>
              <w:spacing w:after="0"/>
            </w:pPr>
            <w:r>
              <w:rPr>
                <w:rFonts w:ascii="Calibri" w:hAnsi="Calibri" w:eastAsia="Calibri" w:cs="Calibri"/>
                <w:sz w:val="19"/>
                <w:szCs w:val="19"/>
              </w:rPr>
              <w:t>• OTP is sent by SMS within 30 s</w:t>
            </w:r>
          </w:p>
          <w:p w14:paraId="4CC869F1">
            <w:pPr>
              <w:spacing w:after="0"/>
            </w:pPr>
            <w:r>
              <w:rPr>
                <w:rFonts w:ascii="Calibri" w:hAnsi="Calibri" w:eastAsia="Calibri" w:cs="Calibri"/>
                <w:sz w:val="19"/>
                <w:szCs w:val="19"/>
              </w:rPr>
              <w:t>• OTP expires after 5 min; max 5 attempts</w:t>
            </w:r>
          </w:p>
          <w:p w14:paraId="79F9E675">
            <w:pPr>
              <w:spacing w:after="0"/>
            </w:pPr>
            <w:r>
              <w:rPr>
                <w:rFonts w:ascii="Calibri" w:hAnsi="Calibri" w:eastAsia="Calibri" w:cs="Calibri"/>
                <w:sz w:val="19"/>
                <w:szCs w:val="19"/>
              </w:rPr>
              <w:t>• New number creates an account automatically</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822A151">
            <w:pPr>
              <w:spacing w:after="0"/>
            </w:pPr>
            <w:r>
              <w:rPr>
                <w:rFonts w:ascii="Calibri" w:hAnsi="Calibri" w:eastAsia="Calibri" w:cs="Calibri"/>
                <w:sz w:val="19"/>
                <w:szCs w:val="19"/>
              </w:rPr>
              <w:t>US-02</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275304F">
            <w:pPr>
              <w:spacing w:after="0"/>
            </w:pPr>
            <w:r>
              <w:rPr>
                <w:rFonts w:ascii="Calibri" w:hAnsi="Calibri" w:eastAsia="Calibri" w:cs="Calibri"/>
                <w:sz w:val="19"/>
                <w:szCs w:val="19"/>
              </w:rPr>
              <w:t>As a shopper, I want to search products in Khmer or English so I can find items quickly.</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C9E6E62">
            <w:pPr>
              <w:spacing w:after="0"/>
            </w:pPr>
            <w:r>
              <w:rPr>
                <w:rFonts w:ascii="Calibri" w:hAnsi="Calibri" w:eastAsia="Calibri" w:cs="Calibri"/>
                <w:sz w:val="19"/>
                <w:szCs w:val="19"/>
              </w:rPr>
              <w:t>• Results return within 1 s for typical queries</w:t>
            </w:r>
          </w:p>
          <w:p w14:paraId="3287FC18">
            <w:pPr>
              <w:spacing w:after="0"/>
            </w:pPr>
            <w:r>
              <w:rPr>
                <w:rFonts w:ascii="Calibri" w:hAnsi="Calibri" w:eastAsia="Calibri" w:cs="Calibri"/>
                <w:sz w:val="19"/>
                <w:szCs w:val="19"/>
              </w:rPr>
              <w:t>• Minor typos still return relevant results</w:t>
            </w:r>
          </w:p>
          <w:p w14:paraId="66F57E0B">
            <w:pPr>
              <w:spacing w:after="0"/>
            </w:pPr>
            <w:r>
              <w:rPr>
                <w:rFonts w:ascii="Calibri" w:hAnsi="Calibri" w:eastAsia="Calibri" w:cs="Calibri"/>
                <w:sz w:val="19"/>
                <w:szCs w:val="19"/>
              </w:rPr>
              <w:t>• Empty state suggests categories</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7CDF946">
            <w:pPr>
              <w:spacing w:after="0"/>
            </w:pPr>
            <w:r>
              <w:rPr>
                <w:rFonts w:ascii="Calibri" w:hAnsi="Calibri" w:eastAsia="Calibri" w:cs="Calibri"/>
                <w:sz w:val="19"/>
                <w:szCs w:val="19"/>
              </w:rPr>
              <w:t>US-03</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ADDA16C">
            <w:pPr>
              <w:spacing w:after="0"/>
            </w:pPr>
            <w:r>
              <w:rPr>
                <w:rFonts w:ascii="Calibri" w:hAnsi="Calibri" w:eastAsia="Calibri" w:cs="Calibri"/>
                <w:sz w:val="19"/>
                <w:szCs w:val="19"/>
              </w:rPr>
              <w:t>As a shopper, I want to pay with KHQR so I can use any Cambodian banking app.</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736392F">
            <w:pPr>
              <w:spacing w:after="0"/>
            </w:pPr>
            <w:r>
              <w:rPr>
                <w:rFonts w:ascii="Calibri" w:hAnsi="Calibri" w:eastAsia="Calibri" w:cs="Calibri"/>
                <w:sz w:val="19"/>
                <w:szCs w:val="19"/>
              </w:rPr>
              <w:t>• Dynamic KHQR shows exact amount and expires after 15 min</w:t>
            </w:r>
          </w:p>
          <w:p w14:paraId="12E50424">
            <w:pPr>
              <w:spacing w:after="0"/>
            </w:pPr>
            <w:r>
              <w:rPr>
                <w:rFonts w:ascii="Calibri" w:hAnsi="Calibri" w:eastAsia="Calibri" w:cs="Calibri"/>
                <w:sz w:val="19"/>
                <w:szCs w:val="19"/>
              </w:rPr>
              <w:t>• Order moves to Paid automatically after server-side confirmation</w:t>
            </w:r>
          </w:p>
          <w:p w14:paraId="635B59CF">
            <w:pPr>
              <w:spacing w:after="0"/>
            </w:pPr>
            <w:r>
              <w:rPr>
                <w:rFonts w:ascii="Calibri" w:hAnsi="Calibri" w:eastAsia="Calibri" w:cs="Calibri"/>
                <w:sz w:val="19"/>
                <w:szCs w:val="19"/>
              </w:rPr>
              <w:t>• On expiry, stock reservation is released and user can retry</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6A39C4C">
            <w:pPr>
              <w:spacing w:after="0"/>
            </w:pPr>
            <w:r>
              <w:rPr>
                <w:rFonts w:ascii="Calibri" w:hAnsi="Calibri" w:eastAsia="Calibri" w:cs="Calibri"/>
                <w:sz w:val="19"/>
                <w:szCs w:val="19"/>
              </w:rPr>
              <w:t>US-04</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B38DBFA">
            <w:pPr>
              <w:spacing w:after="0"/>
            </w:pPr>
            <w:r>
              <w:rPr>
                <w:rFonts w:ascii="Calibri" w:hAnsi="Calibri" w:eastAsia="Calibri" w:cs="Calibri"/>
                <w:sz w:val="19"/>
                <w:szCs w:val="19"/>
              </w:rPr>
              <w:t>As a shopper, I want to choose cash on delivery so I can pay when I receive my order.</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2ECECEA">
            <w:pPr>
              <w:spacing w:after="0"/>
            </w:pPr>
            <w:r>
              <w:rPr>
                <w:rFonts w:ascii="Calibri" w:hAnsi="Calibri" w:eastAsia="Calibri" w:cs="Calibri"/>
                <w:sz w:val="19"/>
                <w:szCs w:val="19"/>
              </w:rPr>
              <w:t>• COD shown only where enabled and within COD limit</w:t>
            </w:r>
          </w:p>
          <w:p w14:paraId="7C4EAB03">
            <w:pPr>
              <w:spacing w:after="0"/>
            </w:pPr>
            <w:r>
              <w:rPr>
                <w:rFonts w:ascii="Calibri" w:hAnsi="Calibri" w:eastAsia="Calibri" w:cs="Calibri"/>
                <w:sz w:val="19"/>
                <w:szCs w:val="19"/>
              </w:rPr>
              <w:t>• Order is Confirmed without online payment</w:t>
            </w:r>
          </w:p>
          <w:p w14:paraId="2EE1652D">
            <w:pPr>
              <w:spacing w:after="0"/>
            </w:pPr>
            <w:r>
              <w:rPr>
                <w:rFonts w:ascii="Calibri" w:hAnsi="Calibri" w:eastAsia="Calibri" w:cs="Calibri"/>
                <w:sz w:val="19"/>
                <w:szCs w:val="19"/>
              </w:rPr>
              <w:t>• Rider app shows exact amount to collect</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3DB7C74">
            <w:pPr>
              <w:spacing w:after="0"/>
            </w:pPr>
            <w:r>
              <w:rPr>
                <w:rFonts w:ascii="Calibri" w:hAnsi="Calibri" w:eastAsia="Calibri" w:cs="Calibri"/>
                <w:sz w:val="19"/>
                <w:szCs w:val="19"/>
              </w:rPr>
              <w:t>US-05</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642ACDD">
            <w:pPr>
              <w:spacing w:after="0"/>
            </w:pPr>
            <w:r>
              <w:rPr>
                <w:rFonts w:ascii="Calibri" w:hAnsi="Calibri" w:eastAsia="Calibri" w:cs="Calibri"/>
                <w:sz w:val="19"/>
                <w:szCs w:val="19"/>
              </w:rPr>
              <w:t>As a shopper, I want to track my rider on a map so I know when my order arrives.</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B06279">
            <w:pPr>
              <w:spacing w:after="0"/>
            </w:pPr>
            <w:r>
              <w:rPr>
                <w:rFonts w:ascii="Calibri" w:hAnsi="Calibri" w:eastAsia="Calibri" w:cs="Calibri"/>
                <w:sz w:val="19"/>
                <w:szCs w:val="19"/>
              </w:rPr>
              <w:t>• Map visible when status is Out for delivery</w:t>
            </w:r>
          </w:p>
          <w:p w14:paraId="70A50ED7">
            <w:pPr>
              <w:spacing w:after="0"/>
            </w:pPr>
            <w:r>
              <w:rPr>
                <w:rFonts w:ascii="Calibri" w:hAnsi="Calibri" w:eastAsia="Calibri" w:cs="Calibri"/>
                <w:sz w:val="19"/>
                <w:szCs w:val="19"/>
              </w:rPr>
              <w:t>• Rider location updates at least every 15 s</w:t>
            </w:r>
          </w:p>
          <w:p w14:paraId="64B51723">
            <w:pPr>
              <w:spacing w:after="0"/>
            </w:pPr>
            <w:r>
              <w:rPr>
                <w:rFonts w:ascii="Calibri" w:hAnsi="Calibri" w:eastAsia="Calibri" w:cs="Calibri"/>
                <w:sz w:val="19"/>
                <w:szCs w:val="19"/>
              </w:rPr>
              <w:t>• Push notification sent at each status change</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8485D0B">
            <w:pPr>
              <w:spacing w:after="0"/>
            </w:pPr>
            <w:r>
              <w:rPr>
                <w:rFonts w:ascii="Calibri" w:hAnsi="Calibri" w:eastAsia="Calibri" w:cs="Calibri"/>
                <w:sz w:val="19"/>
                <w:szCs w:val="19"/>
              </w:rPr>
              <w:t>US-06</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19EE1A8">
            <w:pPr>
              <w:spacing w:after="0"/>
            </w:pPr>
            <w:r>
              <w:rPr>
                <w:rFonts w:ascii="Calibri" w:hAnsi="Calibri" w:eastAsia="Calibri" w:cs="Calibri"/>
                <w:sz w:val="19"/>
                <w:szCs w:val="19"/>
              </w:rPr>
              <w:t>As a business buyer, I want to request a quote for bulk quantities so I can get a better price.</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34EB253">
            <w:pPr>
              <w:spacing w:after="0"/>
            </w:pPr>
            <w:r>
              <w:rPr>
                <w:rFonts w:ascii="Calibri" w:hAnsi="Calibri" w:eastAsia="Calibri" w:cs="Calibri"/>
                <w:sz w:val="19"/>
                <w:szCs w:val="19"/>
              </w:rPr>
              <w:t>• Only verified B2B accounts can submit RFQs</w:t>
            </w:r>
          </w:p>
          <w:p w14:paraId="07264AFD">
            <w:pPr>
              <w:spacing w:after="0"/>
            </w:pPr>
            <w:r>
              <w:rPr>
                <w:rFonts w:ascii="Calibri" w:hAnsi="Calibri" w:eastAsia="Calibri" w:cs="Calibri"/>
                <w:sz w:val="19"/>
                <w:szCs w:val="19"/>
              </w:rPr>
              <w:t>• Minimum quantity enforced per product</w:t>
            </w:r>
          </w:p>
          <w:p w14:paraId="77AF934F">
            <w:pPr>
              <w:spacing w:after="0"/>
            </w:pPr>
            <w:r>
              <w:rPr>
                <w:rFonts w:ascii="Calibri" w:hAnsi="Calibri" w:eastAsia="Calibri" w:cs="Calibri"/>
                <w:sz w:val="19"/>
                <w:szCs w:val="19"/>
              </w:rPr>
              <w:t>• Sales team notified on submission; buyer sees status</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FDF1193">
            <w:pPr>
              <w:spacing w:after="0"/>
            </w:pPr>
            <w:r>
              <w:rPr>
                <w:rFonts w:ascii="Calibri" w:hAnsi="Calibri" w:eastAsia="Calibri" w:cs="Calibri"/>
                <w:sz w:val="19"/>
                <w:szCs w:val="19"/>
              </w:rPr>
              <w:t>US-07</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09936F9">
            <w:pPr>
              <w:spacing w:after="0"/>
            </w:pPr>
            <w:r>
              <w:rPr>
                <w:rFonts w:ascii="Calibri" w:hAnsi="Calibri" w:eastAsia="Calibri" w:cs="Calibri"/>
                <w:sz w:val="19"/>
                <w:szCs w:val="19"/>
              </w:rPr>
              <w:t>As a business buyer, I want to accept a quote and turn it into an order without re-entering details.</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7960716">
            <w:pPr>
              <w:spacing w:after="0"/>
            </w:pPr>
            <w:r>
              <w:rPr>
                <w:rFonts w:ascii="Calibri" w:hAnsi="Calibri" w:eastAsia="Calibri" w:cs="Calibri"/>
                <w:sz w:val="19"/>
                <w:szCs w:val="19"/>
              </w:rPr>
              <w:t>• Accept creates an order with quoted prices and fees</w:t>
            </w:r>
          </w:p>
          <w:p w14:paraId="1C1C02D1">
            <w:pPr>
              <w:spacing w:after="0"/>
            </w:pPr>
            <w:r>
              <w:rPr>
                <w:rFonts w:ascii="Calibri" w:hAnsi="Calibri" w:eastAsia="Calibri" w:cs="Calibri"/>
                <w:sz w:val="19"/>
                <w:szCs w:val="19"/>
              </w:rPr>
              <w:t>• Expired quotes cannot be accepted</w:t>
            </w:r>
          </w:p>
          <w:p w14:paraId="40D40E56">
            <w:pPr>
              <w:spacing w:after="0"/>
            </w:pPr>
            <w:r>
              <w:rPr>
                <w:rFonts w:ascii="Calibri" w:hAnsi="Calibri" w:eastAsia="Calibri" w:cs="Calibri"/>
                <w:sz w:val="19"/>
                <w:szCs w:val="19"/>
              </w:rPr>
              <w:t>• Order follows normal payment/delivery flow</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A18216F">
            <w:pPr>
              <w:spacing w:after="0"/>
            </w:pPr>
            <w:r>
              <w:rPr>
                <w:rFonts w:ascii="Calibri" w:hAnsi="Calibri" w:eastAsia="Calibri" w:cs="Calibri"/>
                <w:sz w:val="19"/>
                <w:szCs w:val="19"/>
              </w:rPr>
              <w:t>US-08</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4C77254">
            <w:pPr>
              <w:spacing w:after="0"/>
            </w:pPr>
            <w:r>
              <w:rPr>
                <w:rFonts w:ascii="Calibri" w:hAnsi="Calibri" w:eastAsia="Calibri" w:cs="Calibri"/>
                <w:sz w:val="19"/>
                <w:szCs w:val="19"/>
              </w:rPr>
              <w:t>As a shopper, I want to review a product I received so others can benefit.</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2F22E6F">
            <w:pPr>
              <w:spacing w:after="0"/>
            </w:pPr>
            <w:r>
              <w:rPr>
                <w:rFonts w:ascii="Calibri" w:hAnsi="Calibri" w:eastAsia="Calibri" w:cs="Calibri"/>
                <w:sz w:val="19"/>
                <w:szCs w:val="19"/>
              </w:rPr>
              <w:t>• Review allowed only after a Delivered order for that product</w:t>
            </w:r>
          </w:p>
          <w:p w14:paraId="43C92C31">
            <w:pPr>
              <w:spacing w:after="0"/>
            </w:pPr>
            <w:r>
              <w:rPr>
                <w:rFonts w:ascii="Calibri" w:hAnsi="Calibri" w:eastAsia="Calibri" w:cs="Calibri"/>
                <w:sz w:val="19"/>
                <w:szCs w:val="19"/>
              </w:rPr>
              <w:t>• One review per product per order</w:t>
            </w:r>
          </w:p>
          <w:p w14:paraId="58D1AEB4">
            <w:pPr>
              <w:spacing w:after="0"/>
            </w:pPr>
            <w:r>
              <w:rPr>
                <w:rFonts w:ascii="Calibri" w:hAnsi="Calibri" w:eastAsia="Calibri" w:cs="Calibri"/>
                <w:sz w:val="19"/>
                <w:szCs w:val="19"/>
              </w:rPr>
              <w:t>• Review visible after passing moderation rules</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A1EDEBA">
            <w:pPr>
              <w:spacing w:after="0"/>
            </w:pPr>
            <w:r>
              <w:rPr>
                <w:rFonts w:ascii="Calibri" w:hAnsi="Calibri" w:eastAsia="Calibri" w:cs="Calibri"/>
                <w:sz w:val="19"/>
                <w:szCs w:val="19"/>
              </w:rPr>
              <w:t>US-09</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28A17D9">
            <w:pPr>
              <w:spacing w:after="0"/>
            </w:pPr>
            <w:r>
              <w:rPr>
                <w:rFonts w:ascii="Calibri" w:hAnsi="Calibri" w:eastAsia="Calibri" w:cs="Calibri"/>
                <w:sz w:val="19"/>
                <w:szCs w:val="19"/>
              </w:rPr>
              <w:t>As a shopper, I want to save products to a wishlist so I can buy later.</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5C9BDE8">
            <w:pPr>
              <w:spacing w:after="0"/>
            </w:pPr>
            <w:r>
              <w:rPr>
                <w:rFonts w:ascii="Calibri" w:hAnsi="Calibri" w:eastAsia="Calibri" w:cs="Calibri"/>
                <w:sz w:val="19"/>
                <w:szCs w:val="19"/>
              </w:rPr>
              <w:t>• Heart icon toggles wishlist from card and detail page</w:t>
            </w:r>
          </w:p>
          <w:p w14:paraId="77269E68">
            <w:pPr>
              <w:spacing w:after="0"/>
            </w:pPr>
            <w:r>
              <w:rPr>
                <w:rFonts w:ascii="Calibri" w:hAnsi="Calibri" w:eastAsia="Calibri" w:cs="Calibri"/>
                <w:sz w:val="19"/>
                <w:szCs w:val="19"/>
              </w:rPr>
              <w:t>• Wishlist syncs across devices</w:t>
            </w:r>
          </w:p>
          <w:p w14:paraId="0C8B6530">
            <w:pPr>
              <w:spacing w:after="0"/>
            </w:pPr>
            <w:r>
              <w:rPr>
                <w:rFonts w:ascii="Calibri" w:hAnsi="Calibri" w:eastAsia="Calibri" w:cs="Calibri"/>
                <w:sz w:val="19"/>
                <w:szCs w:val="19"/>
              </w:rPr>
              <w:t>• Move to cart in one tap</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9AD6290">
            <w:pPr>
              <w:spacing w:after="0"/>
            </w:pPr>
            <w:r>
              <w:rPr>
                <w:rFonts w:ascii="Calibri" w:hAnsi="Calibri" w:eastAsia="Calibri" w:cs="Calibri"/>
                <w:sz w:val="19"/>
                <w:szCs w:val="19"/>
              </w:rPr>
              <w:t>US-10</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4DB2D5A">
            <w:pPr>
              <w:spacing w:after="0"/>
            </w:pPr>
            <w:r>
              <w:rPr>
                <w:rFonts w:ascii="Calibri" w:hAnsi="Calibri" w:eastAsia="Calibri" w:cs="Calibri"/>
                <w:sz w:val="19"/>
                <w:szCs w:val="19"/>
              </w:rPr>
              <w:t>As a shopper, I want to chat with support about my order.</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2772C5F">
            <w:pPr>
              <w:spacing w:after="0"/>
            </w:pPr>
            <w:r>
              <w:rPr>
                <w:rFonts w:ascii="Calibri" w:hAnsi="Calibri" w:eastAsia="Calibri" w:cs="Calibri"/>
                <w:sz w:val="19"/>
                <w:szCs w:val="19"/>
              </w:rPr>
              <w:t>• Chat can be linked to an order</w:t>
            </w:r>
          </w:p>
          <w:p w14:paraId="7F09C788">
            <w:pPr>
              <w:spacing w:after="0"/>
            </w:pPr>
            <w:r>
              <w:rPr>
                <w:rFonts w:ascii="Calibri" w:hAnsi="Calibri" w:eastAsia="Calibri" w:cs="Calibri"/>
                <w:sz w:val="19"/>
                <w:szCs w:val="19"/>
              </w:rPr>
              <w:t>• Agent reply appears in real time and triggers push if app is closed</w:t>
            </w:r>
          </w:p>
          <w:p w14:paraId="0C8C9762">
            <w:pPr>
              <w:spacing w:after="0"/>
            </w:pPr>
            <w:r>
              <w:rPr>
                <w:rFonts w:ascii="Calibri" w:hAnsi="Calibri" w:eastAsia="Calibri" w:cs="Calibri"/>
                <w:sz w:val="19"/>
                <w:szCs w:val="19"/>
              </w:rPr>
              <w:t>• Chat history is kept</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0863940">
            <w:pPr>
              <w:spacing w:after="0"/>
            </w:pPr>
            <w:r>
              <w:rPr>
                <w:rFonts w:ascii="Calibri" w:hAnsi="Calibri" w:eastAsia="Calibri" w:cs="Calibri"/>
                <w:sz w:val="19"/>
                <w:szCs w:val="19"/>
              </w:rPr>
              <w:t>US-11</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315DA79">
            <w:pPr>
              <w:spacing w:after="0"/>
            </w:pPr>
            <w:r>
              <w:rPr>
                <w:rFonts w:ascii="Calibri" w:hAnsi="Calibri" w:eastAsia="Calibri" w:cs="Calibri"/>
                <w:sz w:val="19"/>
                <w:szCs w:val="19"/>
              </w:rPr>
              <w:t>As an admin, I want to assign orders to riders so deliveries go out on time.</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43F0B4E">
            <w:pPr>
              <w:spacing w:after="0"/>
            </w:pPr>
            <w:r>
              <w:rPr>
                <w:rFonts w:ascii="Calibri" w:hAnsi="Calibri" w:eastAsia="Calibri" w:cs="Calibri"/>
                <w:sz w:val="19"/>
                <w:szCs w:val="19"/>
              </w:rPr>
              <w:t>• Only Ready orders can be assigned</w:t>
            </w:r>
          </w:p>
          <w:p w14:paraId="1C56B34E">
            <w:pPr>
              <w:spacing w:after="0"/>
            </w:pPr>
            <w:r>
              <w:rPr>
                <w:rFonts w:ascii="Calibri" w:hAnsi="Calibri" w:eastAsia="Calibri" w:cs="Calibri"/>
                <w:sz w:val="19"/>
                <w:szCs w:val="19"/>
              </w:rPr>
              <w:t>• Rider receives push notification</w:t>
            </w:r>
          </w:p>
          <w:p w14:paraId="389B4355">
            <w:pPr>
              <w:spacing w:after="0"/>
            </w:pPr>
            <w:r>
              <w:rPr>
                <w:rFonts w:ascii="Calibri" w:hAnsi="Calibri" w:eastAsia="Calibri" w:cs="Calibri"/>
                <w:sz w:val="19"/>
                <w:szCs w:val="19"/>
              </w:rPr>
              <w:t>• Reassignment is logged</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36C4CE7">
            <w:pPr>
              <w:spacing w:after="0"/>
            </w:pPr>
            <w:r>
              <w:rPr>
                <w:rFonts w:ascii="Calibri" w:hAnsi="Calibri" w:eastAsia="Calibri" w:cs="Calibri"/>
                <w:sz w:val="19"/>
                <w:szCs w:val="19"/>
              </w:rPr>
              <w:t>US-12</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001640A">
            <w:pPr>
              <w:spacing w:after="0"/>
            </w:pPr>
            <w:r>
              <w:rPr>
                <w:rFonts w:ascii="Calibri" w:hAnsi="Calibri" w:eastAsia="Calibri" w:cs="Calibri"/>
                <w:sz w:val="19"/>
                <w:szCs w:val="19"/>
              </w:rPr>
              <w:t>As a rider, I want to confirm delivery with a photo so there is proof of delivery.</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8CF36AA">
            <w:pPr>
              <w:spacing w:after="0"/>
            </w:pPr>
            <w:r>
              <w:rPr>
                <w:rFonts w:ascii="Calibri" w:hAnsi="Calibri" w:eastAsia="Calibri" w:cs="Calibri"/>
                <w:sz w:val="19"/>
                <w:szCs w:val="19"/>
              </w:rPr>
              <w:t>• Photo required for Delivered status</w:t>
            </w:r>
          </w:p>
          <w:p w14:paraId="4DC11DAB">
            <w:pPr>
              <w:spacing w:after="0"/>
            </w:pPr>
            <w:r>
              <w:rPr>
                <w:rFonts w:ascii="Calibri" w:hAnsi="Calibri" w:eastAsia="Calibri" w:cs="Calibri"/>
                <w:sz w:val="19"/>
                <w:szCs w:val="19"/>
              </w:rPr>
              <w:t>• COD amount captured when applicable</w:t>
            </w:r>
          </w:p>
          <w:p w14:paraId="4BA2AEEE">
            <w:pPr>
              <w:spacing w:after="0"/>
            </w:pPr>
            <w:r>
              <w:rPr>
                <w:rFonts w:ascii="Calibri" w:hAnsi="Calibri" w:eastAsia="Calibri" w:cs="Calibri"/>
                <w:sz w:val="19"/>
                <w:szCs w:val="19"/>
              </w:rPr>
              <w:t>• Works with weak connectivity (queued and synced)</w:t>
            </w:r>
          </w:p>
        </w:tc>
      </w:tr>
      <w:tr>
        <w:tc>
          <w:tcPr>
            <w:tcW w:w="81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3CA4CDA">
            <w:pPr>
              <w:spacing w:after="0"/>
            </w:pPr>
            <w:r>
              <w:rPr>
                <w:rFonts w:ascii="Calibri" w:hAnsi="Calibri" w:eastAsia="Calibri" w:cs="Calibri"/>
                <w:sz w:val="19"/>
                <w:szCs w:val="19"/>
              </w:rPr>
              <w:t>US-13</w:t>
            </w:r>
          </w:p>
        </w:tc>
        <w:tc>
          <w:tcPr>
            <w:tcW w:w="342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FCA5DF0">
            <w:pPr>
              <w:spacing w:after="0"/>
            </w:pPr>
            <w:r>
              <w:rPr>
                <w:rFonts w:ascii="Calibri" w:hAnsi="Calibri" w:eastAsia="Calibri" w:cs="Calibri"/>
                <w:sz w:val="19"/>
                <w:szCs w:val="19"/>
              </w:rPr>
              <w:t>As an admin, I want to set prices and tax per country so each market is priced correctly.</w:t>
            </w:r>
          </w:p>
        </w:tc>
        <w:tc>
          <w:tcPr>
            <w:tcW w:w="47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1323B8A">
            <w:pPr>
              <w:spacing w:after="0"/>
            </w:pPr>
            <w:r>
              <w:rPr>
                <w:rFonts w:ascii="Calibri" w:hAnsi="Calibri" w:eastAsia="Calibri" w:cs="Calibri"/>
                <w:sz w:val="19"/>
                <w:szCs w:val="19"/>
              </w:rPr>
              <w:t>• Product without a price for a country is hidden there</w:t>
            </w:r>
          </w:p>
          <w:p w14:paraId="0AF37208">
            <w:pPr>
              <w:spacing w:after="0"/>
            </w:pPr>
            <w:r>
              <w:rPr>
                <w:rFonts w:ascii="Calibri" w:hAnsi="Calibri" w:eastAsia="Calibri" w:cs="Calibri"/>
                <w:sz w:val="19"/>
                <w:szCs w:val="19"/>
              </w:rPr>
              <w:t>• Tax applied per country rules at checkout</w:t>
            </w:r>
          </w:p>
          <w:p w14:paraId="6011ED65">
            <w:pPr>
              <w:spacing w:after="0"/>
            </w:pPr>
            <w:r>
              <w:rPr>
                <w:rFonts w:ascii="Calibri" w:hAnsi="Calibri" w:eastAsia="Calibri" w:cs="Calibri"/>
                <w:sz w:val="19"/>
                <w:szCs w:val="19"/>
              </w:rPr>
              <w:t>• Changes recorded in audit log</w:t>
            </w:r>
          </w:p>
        </w:tc>
      </w:tr>
    </w:tbl>
    <w:p w14:paraId="50B27C25">
      <w:pPr>
        <w:spacing w:after="120"/>
      </w:pPr>
    </w:p>
    <w:p w14:paraId="24326F31">
      <w:pPr>
        <w:pStyle w:val="Heading1"/>
      </w:pPr>
      <w:r>
        <w:rPr>
          <w:rFonts w:ascii="Calibri" w:hAnsi="Calibri" w:eastAsia="Calibri" w:cs="Calibri"/>
          <w:b/>
          <w:bCs/>
          <w:color w:val="1F4E79"/>
          <w:sz w:val="32"/>
          <w:szCs w:val="32"/>
        </w:rPr>
        <w:t>7. Non-functional requirements</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985"/>
        <w:gridCol w:w="7041"/>
      </w:tblGrid>
      <w:tr>
        <w:trPr>
          <w:tblHeader/>
        </w:trPr>
        <w:tc>
          <w:tcPr>
            <w:tcW w:w="1985"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4072D20A">
            <w:pPr>
              <w:spacing w:after="0"/>
            </w:pPr>
            <w:r>
              <w:rPr>
                <w:rFonts w:ascii="Calibri" w:hAnsi="Calibri" w:eastAsia="Calibri" w:cs="Calibri"/>
                <w:b/>
                <w:bCs/>
                <w:color w:val="FFFFFF"/>
                <w:sz w:val="19"/>
                <w:szCs w:val="19"/>
              </w:rPr>
              <w:t>Category</w:t>
            </w:r>
          </w:p>
        </w:tc>
        <w:tc>
          <w:tcPr>
            <w:tcW w:w="7041"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031738CB">
            <w:pPr>
              <w:spacing w:after="0"/>
            </w:pPr>
            <w:r>
              <w:rPr>
                <w:rFonts w:ascii="Calibri" w:hAnsi="Calibri" w:eastAsia="Calibri" w:cs="Calibri"/>
                <w:b/>
                <w:bCs/>
                <w:color w:val="FFFFFF"/>
                <w:sz w:val="19"/>
                <w:szCs w:val="19"/>
              </w:rPr>
              <w:t>Requirement</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24FBD9">
            <w:pPr>
              <w:spacing w:after="0"/>
            </w:pPr>
            <w:r>
              <w:rPr>
                <w:rFonts w:ascii="Calibri" w:hAnsi="Calibri" w:eastAsia="Calibri" w:cs="Calibri"/>
                <w:sz w:val="19"/>
                <w:szCs w:val="19"/>
              </w:rPr>
              <w:t>Performance</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EDA40AC">
            <w:pPr>
              <w:spacing w:after="0"/>
            </w:pPr>
            <w:r>
              <w:rPr>
                <w:rFonts w:ascii="Calibri" w:hAnsi="Calibri" w:eastAsia="Calibri" w:cs="Calibri"/>
                <w:sz w:val="19"/>
                <w:szCs w:val="19"/>
              </w:rPr>
              <w:t>App cold start &lt; 3 s on mid-range Android; product list and search responses &lt; 1 s (p95); checkout API &lt; 2 s (p95).</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B4D4734">
            <w:pPr>
              <w:spacing w:after="0"/>
            </w:pPr>
            <w:r>
              <w:rPr>
                <w:rFonts w:ascii="Calibri" w:hAnsi="Calibri" w:eastAsia="Calibri" w:cs="Calibri"/>
                <w:sz w:val="19"/>
                <w:szCs w:val="19"/>
              </w:rPr>
              <w:t>Scalability</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ED040FD">
            <w:pPr>
              <w:spacing w:after="0"/>
            </w:pPr>
            <w:r>
              <w:rPr>
                <w:rFonts w:ascii="Calibri" w:hAnsi="Calibri" w:eastAsia="Calibri" w:cs="Calibri"/>
                <w:sz w:val="19"/>
                <w:szCs w:val="19"/>
              </w:rPr>
              <w:t>Support 10,000 daily active users and 1,000 orders/day at launch without architecture changes.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9395037">
            <w:pPr>
              <w:spacing w:after="0"/>
            </w:pPr>
            <w:r>
              <w:rPr>
                <w:rFonts w:ascii="Calibri" w:hAnsi="Calibri" w:eastAsia="Calibri" w:cs="Calibri"/>
                <w:sz w:val="19"/>
                <w:szCs w:val="19"/>
              </w:rPr>
              <w:t>Availability</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935B43F">
            <w:pPr>
              <w:spacing w:after="0"/>
            </w:pPr>
            <w:r>
              <w:rPr>
                <w:rFonts w:ascii="Calibri" w:hAnsi="Calibri" w:eastAsia="Calibri" w:cs="Calibri"/>
                <w:sz w:val="19"/>
                <w:szCs w:val="19"/>
              </w:rPr>
              <w:t>99.5% monthly uptime for customer-facing services.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C9BD4A6">
            <w:pPr>
              <w:spacing w:after="0"/>
            </w:pPr>
            <w:r>
              <w:rPr>
                <w:rFonts w:ascii="Calibri" w:hAnsi="Calibri" w:eastAsia="Calibri" w:cs="Calibri"/>
                <w:sz w:val="19"/>
                <w:szCs w:val="19"/>
              </w:rPr>
              <w:t>Security</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3870EC2">
            <w:pPr>
              <w:spacing w:after="0"/>
            </w:pPr>
            <w:r>
              <w:rPr>
                <w:rFonts w:ascii="Calibri" w:hAnsi="Calibri" w:eastAsia="Calibri" w:cs="Calibri"/>
                <w:sz w:val="19"/>
                <w:szCs w:val="19"/>
              </w:rPr>
              <w:t>Row-Level Security on every Supabase table; secrets only in Edge Functions; HTTPS everywhere; payment callbacks signature-verified; no card data stored (PCI scope stays with providers).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32A2506">
            <w:pPr>
              <w:spacing w:after="0"/>
            </w:pPr>
            <w:r>
              <w:rPr>
                <w:rFonts w:ascii="Calibri" w:hAnsi="Calibri" w:eastAsia="Calibri" w:cs="Calibri"/>
                <w:sz w:val="19"/>
                <w:szCs w:val="19"/>
              </w:rPr>
              <w:t>Privacy</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231226A">
            <w:pPr>
              <w:spacing w:after="0"/>
            </w:pPr>
            <w:r>
              <w:rPr>
                <w:rFonts w:ascii="Calibri" w:hAnsi="Calibri" w:eastAsia="Calibri" w:cs="Calibri"/>
                <w:sz w:val="19"/>
                <w:szCs w:val="19"/>
              </w:rPr>
              <w:t>Comply with applicable data-protection rules in each launch country; privacy policy and consent; account deletion supported.</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B4EB2F7">
            <w:pPr>
              <w:spacing w:after="0"/>
            </w:pPr>
            <w:r>
              <w:rPr>
                <w:rFonts w:ascii="Calibri" w:hAnsi="Calibri" w:eastAsia="Calibri" w:cs="Calibri"/>
                <w:sz w:val="19"/>
                <w:szCs w:val="19"/>
              </w:rPr>
              <w:t>Localization</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2A1CD85">
            <w:pPr>
              <w:spacing w:after="0"/>
            </w:pPr>
            <w:r>
              <w:rPr>
                <w:rFonts w:ascii="Calibri" w:hAnsi="Calibri" w:eastAsia="Calibri" w:cs="Calibri"/>
                <w:sz w:val="19"/>
                <w:szCs w:val="19"/>
              </w:rPr>
              <w:t>Khmer and English with proper Khmer font rendering; locale-aware currency and date formats.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367AFAD">
            <w:pPr>
              <w:spacing w:after="0"/>
            </w:pPr>
            <w:r>
              <w:rPr>
                <w:rFonts w:ascii="Calibri" w:hAnsi="Calibri" w:eastAsia="Calibri" w:cs="Calibri"/>
                <w:sz w:val="19"/>
                <w:szCs w:val="19"/>
              </w:rPr>
              <w:t>Accessibility</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DC86E56">
            <w:pPr>
              <w:spacing w:after="0"/>
            </w:pPr>
            <w:r>
              <w:rPr>
                <w:rFonts w:ascii="Calibri" w:hAnsi="Calibri" w:eastAsia="Calibri" w:cs="Calibri"/>
                <w:sz w:val="19"/>
                <w:szCs w:val="19"/>
              </w:rPr>
              <w:t>Readable font sizes, sufficient contrast, screen-reader labels on primary flows.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1792C7B">
            <w:pPr>
              <w:spacing w:after="0"/>
            </w:pPr>
            <w:r>
              <w:rPr>
                <w:rFonts w:ascii="Calibri" w:hAnsi="Calibri" w:eastAsia="Calibri" w:cs="Calibri"/>
                <w:sz w:val="19"/>
                <w:szCs w:val="19"/>
              </w:rPr>
              <w:t>Offline / connectivity</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FC583E5">
            <w:pPr>
              <w:spacing w:after="0"/>
            </w:pPr>
            <w:r>
              <w:rPr>
                <w:rFonts w:ascii="Calibri" w:hAnsi="Calibri" w:eastAsia="Calibri" w:cs="Calibri"/>
                <w:sz w:val="19"/>
                <w:szCs w:val="19"/>
              </w:rPr>
              <w:t>Graceful handling of poor networks; rider app queues status updates offline.</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047C3F3">
            <w:pPr>
              <w:spacing w:after="0"/>
            </w:pPr>
            <w:r>
              <w:rPr>
                <w:rFonts w:ascii="Calibri" w:hAnsi="Calibri" w:eastAsia="Calibri" w:cs="Calibri"/>
                <w:sz w:val="19"/>
                <w:szCs w:val="19"/>
              </w:rPr>
              <w:t>Observability</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D76C720">
            <w:pPr>
              <w:spacing w:after="0"/>
            </w:pPr>
            <w:r>
              <w:rPr>
                <w:rFonts w:ascii="Calibri" w:hAnsi="Calibri" w:eastAsia="Calibri" w:cs="Calibri"/>
                <w:sz w:val="19"/>
                <w:szCs w:val="19"/>
              </w:rPr>
              <w:t>Crash reporting (e.g. Sentry/Crashlytics), structured logs for Edge Functions, alerts on payment failures.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BC5F79C">
            <w:pPr>
              <w:spacing w:after="0"/>
            </w:pPr>
            <w:r>
              <w:rPr>
                <w:rFonts w:ascii="Calibri" w:hAnsi="Calibri" w:eastAsia="Calibri" w:cs="Calibri"/>
                <w:sz w:val="19"/>
                <w:szCs w:val="19"/>
              </w:rPr>
              <w:t>Quality</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F26DE94">
            <w:pPr>
              <w:spacing w:after="0"/>
            </w:pPr>
            <w:r>
              <w:rPr>
                <w:rFonts w:ascii="Calibri" w:hAnsi="Calibri" w:eastAsia="Calibri" w:cs="Calibri"/>
                <w:sz w:val="19"/>
                <w:szCs w:val="19"/>
              </w:rPr>
              <w:t>Automated unit/widget tests for core flows; flutter analyze clean; CI on pull requests to main.</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32CD47E">
            <w:pPr>
              <w:spacing w:after="0"/>
            </w:pPr>
            <w:r>
              <w:rPr>
                <w:rFonts w:ascii="Calibri" w:hAnsi="Calibri" w:eastAsia="Calibri" w:cs="Calibri"/>
                <w:sz w:val="19"/>
                <w:szCs w:val="19"/>
              </w:rPr>
              <w:t>Compatibility</w:t>
            </w:r>
          </w:p>
        </w:tc>
        <w:tc>
          <w:tcPr>
            <w:tcW w:w="704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FAEF902">
            <w:pPr>
              <w:spacing w:after="0"/>
            </w:pPr>
            <w:r>
              <w:rPr>
                <w:rFonts w:ascii="Calibri" w:hAnsi="Calibri" w:eastAsia="Calibri" w:cs="Calibri"/>
                <w:sz w:val="19"/>
                <w:szCs w:val="19"/>
              </w:rPr>
              <w:t>Android 8+, iOS 15+, latest two versions of Chrome, Safari, Edge.</w:t>
            </w:r>
          </w:p>
        </w:tc>
      </w:tr>
    </w:tbl>
    <w:p w14:paraId="1BEC24A1">
      <w:pPr>
        <w:spacing w:after="120"/>
      </w:pPr>
    </w:p>
    <w:p w14:paraId="72EB30A0">
      <w:pPr>
        <w:pStyle w:val="Heading1"/>
      </w:pPr>
      <w:r>
        <w:rPr>
          <w:rFonts w:ascii="Calibri" w:hAnsi="Calibri" w:eastAsia="Calibri" w:cs="Calibri"/>
          <w:b/>
          <w:bCs/>
          <w:color w:val="1F4E79"/>
          <w:sz w:val="32"/>
          <w:szCs w:val="32"/>
        </w:rPr>
        <w:t>8. Technical architecture overview</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624"/>
        <w:gridCol w:w="3610"/>
        <w:gridCol w:w="3792"/>
      </w:tblGrid>
      <w:tr>
        <w:trPr>
          <w:tblHeader/>
        </w:trPr>
        <w:tc>
          <w:tcPr>
            <w:tcW w:w="162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281BD5CA">
            <w:pPr>
              <w:spacing w:after="0"/>
            </w:pPr>
            <w:r>
              <w:rPr>
                <w:rFonts w:ascii="Calibri" w:hAnsi="Calibri" w:eastAsia="Calibri" w:cs="Calibri"/>
                <w:b/>
                <w:bCs/>
                <w:color w:val="FFFFFF"/>
                <w:sz w:val="19"/>
                <w:szCs w:val="19"/>
              </w:rPr>
              <w:t>Layer</w:t>
            </w:r>
          </w:p>
        </w:tc>
        <w:tc>
          <w:tcPr>
            <w:tcW w:w="3610"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04B534F1">
            <w:pPr>
              <w:spacing w:after="0"/>
            </w:pPr>
            <w:r>
              <w:rPr>
                <w:rFonts w:ascii="Calibri" w:hAnsi="Calibri" w:eastAsia="Calibri" w:cs="Calibri"/>
                <w:b/>
                <w:bCs/>
                <w:color w:val="FFFFFF"/>
                <w:sz w:val="19"/>
                <w:szCs w:val="19"/>
              </w:rPr>
              <w:t>Technology</w:t>
            </w:r>
          </w:p>
        </w:tc>
        <w:tc>
          <w:tcPr>
            <w:tcW w:w="3792"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05EF0914">
            <w:pPr>
              <w:spacing w:after="0"/>
            </w:pPr>
            <w:r>
              <w:rPr>
                <w:rFonts w:ascii="Calibri" w:hAnsi="Calibri" w:eastAsia="Calibri" w:cs="Calibri"/>
                <w:b/>
                <w:bCs/>
                <w:color w:val="FFFFFF"/>
                <w:sz w:val="19"/>
                <w:szCs w:val="19"/>
              </w:rPr>
              <w:t>Notes</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C21F291">
            <w:pPr>
              <w:spacing w:after="0"/>
            </w:pPr>
            <w:r>
              <w:rPr>
                <w:rFonts w:ascii="Calibri" w:hAnsi="Calibri" w:eastAsia="Calibri" w:cs="Calibri"/>
                <w:sz w:val="19"/>
                <w:szCs w:val="19"/>
              </w:rPr>
              <w:t>Clients</w:t>
            </w:r>
          </w:p>
        </w:tc>
        <w:tc>
          <w:tcPr>
            <w:tcW w:w="361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43A0ABD">
            <w:pPr>
              <w:spacing w:after="0"/>
            </w:pPr>
            <w:r>
              <w:rPr>
                <w:rFonts w:ascii="Calibri" w:hAnsi="Calibri" w:eastAsia="Calibri" w:cs="Calibri"/>
                <w:sz w:val="19"/>
                <w:szCs w:val="19"/>
              </w:rPr>
              <w:t>Flutter (Dart ^3.11) — one repo, flavors/entry points per app</w:t>
            </w:r>
          </w:p>
        </w:tc>
        <w:tc>
          <w:tcPr>
            <w:tcW w:w="379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F560897">
            <w:pPr>
              <w:spacing w:after="0"/>
            </w:pPr>
            <w:r>
              <w:rPr>
                <w:rFonts w:ascii="Calibri" w:hAnsi="Calibri" w:eastAsia="Calibri" w:cs="Calibri"/>
                <w:sz w:val="19"/>
                <w:szCs w:val="19"/>
              </w:rPr>
              <w:t>Customer (mobile + web), Admin (web), Rider (mobile)</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E509451">
            <w:pPr>
              <w:spacing w:after="0"/>
            </w:pPr>
            <w:r>
              <w:rPr>
                <w:rFonts w:ascii="Calibri" w:hAnsi="Calibri" w:eastAsia="Calibri" w:cs="Calibri"/>
                <w:sz w:val="19"/>
                <w:szCs w:val="19"/>
              </w:rPr>
              <w:t>State &amp; routing</w:t>
            </w:r>
          </w:p>
        </w:tc>
        <w:tc>
          <w:tcPr>
            <w:tcW w:w="361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2FB4DFB">
            <w:pPr>
              <w:spacing w:after="0"/>
            </w:pPr>
            <w:r>
              <w:rPr>
                <w:rFonts w:ascii="Calibri" w:hAnsi="Calibri" w:eastAsia="Calibri" w:cs="Calibri"/>
                <w:sz w:val="19"/>
                <w:szCs w:val="19"/>
              </w:rPr>
              <w:t>To be decided (e.g. Riverpod + go_router)</w:t>
            </w:r>
          </w:p>
        </w:tc>
        <w:tc>
          <w:tcPr>
            <w:tcW w:w="379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E020D78">
            <w:pPr>
              <w:spacing w:after="0"/>
            </w:pPr>
            <w:r>
              <w:rPr>
                <w:rFonts w:ascii="Calibri" w:hAnsi="Calibri" w:eastAsia="Calibri" w:cs="Calibri"/>
                <w:sz w:val="19"/>
                <w:szCs w:val="19"/>
              </w:rPr>
              <w:t>Established in sprint 1</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91A1C37">
            <w:pPr>
              <w:spacing w:after="0"/>
            </w:pPr>
            <w:r>
              <w:rPr>
                <w:rFonts w:ascii="Calibri" w:hAnsi="Calibri" w:eastAsia="Calibri" w:cs="Calibri"/>
                <w:sz w:val="19"/>
                <w:szCs w:val="19"/>
              </w:rPr>
              <w:t>Database</w:t>
            </w:r>
          </w:p>
        </w:tc>
        <w:tc>
          <w:tcPr>
            <w:tcW w:w="361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80D3532">
            <w:pPr>
              <w:spacing w:after="0"/>
            </w:pPr>
            <w:r>
              <w:rPr>
                <w:rFonts w:ascii="Calibri" w:hAnsi="Calibri" w:eastAsia="Calibri" w:cs="Calibri"/>
                <w:sz w:val="19"/>
                <w:szCs w:val="19"/>
              </w:rPr>
              <w:t>Supabase Postgres</w:t>
            </w:r>
          </w:p>
        </w:tc>
        <w:tc>
          <w:tcPr>
            <w:tcW w:w="379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2D55252">
            <w:pPr>
              <w:spacing w:after="0"/>
            </w:pPr>
            <w:r>
              <w:rPr>
                <w:rFonts w:ascii="Calibri" w:hAnsi="Calibri" w:eastAsia="Calibri" w:cs="Calibri"/>
                <w:sz w:val="19"/>
                <w:szCs w:val="19"/>
              </w:rPr>
              <w:t>RLS policies per role; full-text search</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B4A79E4">
            <w:pPr>
              <w:spacing w:after="0"/>
            </w:pPr>
            <w:r>
              <w:rPr>
                <w:rFonts w:ascii="Calibri" w:hAnsi="Calibri" w:eastAsia="Calibri" w:cs="Calibri"/>
                <w:sz w:val="19"/>
                <w:szCs w:val="19"/>
              </w:rPr>
              <w:t>Auth</w:t>
            </w:r>
          </w:p>
        </w:tc>
        <w:tc>
          <w:tcPr>
            <w:tcW w:w="361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799EAE1">
            <w:pPr>
              <w:spacing w:after="0"/>
            </w:pPr>
            <w:r>
              <w:rPr>
                <w:rFonts w:ascii="Calibri" w:hAnsi="Calibri" w:eastAsia="Calibri" w:cs="Calibri"/>
                <w:sz w:val="19"/>
                <w:szCs w:val="19"/>
              </w:rPr>
              <w:t>Supabase Auth</w:t>
            </w:r>
          </w:p>
        </w:tc>
        <w:tc>
          <w:tcPr>
            <w:tcW w:w="379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9FBED82">
            <w:pPr>
              <w:spacing w:after="0"/>
            </w:pPr>
            <w:r>
              <w:rPr>
                <w:rFonts w:ascii="Calibri" w:hAnsi="Calibri" w:eastAsia="Calibri" w:cs="Calibri"/>
                <w:sz w:val="19"/>
                <w:szCs w:val="19"/>
              </w:rPr>
              <w:t>Phone OTP (SMS provider TBD), email, Google, Apple</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14ADC13">
            <w:pPr>
              <w:spacing w:after="0"/>
            </w:pPr>
            <w:r>
              <w:rPr>
                <w:rFonts w:ascii="Calibri" w:hAnsi="Calibri" w:eastAsia="Calibri" w:cs="Calibri"/>
                <w:sz w:val="19"/>
                <w:szCs w:val="19"/>
              </w:rPr>
              <w:t>Storage</w:t>
            </w:r>
          </w:p>
        </w:tc>
        <w:tc>
          <w:tcPr>
            <w:tcW w:w="361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9CC52C4">
            <w:pPr>
              <w:spacing w:after="0"/>
            </w:pPr>
            <w:r>
              <w:rPr>
                <w:rFonts w:ascii="Calibri" w:hAnsi="Calibri" w:eastAsia="Calibri" w:cs="Calibri"/>
                <w:sz w:val="19"/>
                <w:szCs w:val="19"/>
              </w:rPr>
              <w:t>Supabase Storage</w:t>
            </w:r>
          </w:p>
        </w:tc>
        <w:tc>
          <w:tcPr>
            <w:tcW w:w="379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2D33F2C">
            <w:pPr>
              <w:spacing w:after="0"/>
            </w:pPr>
            <w:r>
              <w:rPr>
                <w:rFonts w:ascii="Calibri" w:hAnsi="Calibri" w:eastAsia="Calibri" w:cs="Calibri"/>
                <w:sz w:val="19"/>
                <w:szCs w:val="19"/>
              </w:rPr>
              <w:t>Product images, review photos, proof-of-delivery, PDFs</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AF50711">
            <w:pPr>
              <w:spacing w:after="0"/>
            </w:pPr>
            <w:r>
              <w:rPr>
                <w:rFonts w:ascii="Calibri" w:hAnsi="Calibri" w:eastAsia="Calibri" w:cs="Calibri"/>
                <w:sz w:val="19"/>
                <w:szCs w:val="19"/>
              </w:rPr>
              <w:t>Realtime</w:t>
            </w:r>
          </w:p>
        </w:tc>
        <w:tc>
          <w:tcPr>
            <w:tcW w:w="361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FF91197">
            <w:pPr>
              <w:spacing w:after="0"/>
            </w:pPr>
            <w:r>
              <w:rPr>
                <w:rFonts w:ascii="Calibri" w:hAnsi="Calibri" w:eastAsia="Calibri" w:cs="Calibri"/>
                <w:sz w:val="19"/>
                <w:szCs w:val="19"/>
              </w:rPr>
              <w:t>Supabase Realtime</w:t>
            </w:r>
          </w:p>
        </w:tc>
        <w:tc>
          <w:tcPr>
            <w:tcW w:w="379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BFD4F31">
            <w:pPr>
              <w:spacing w:after="0"/>
            </w:pPr>
            <w:r>
              <w:rPr>
                <w:rFonts w:ascii="Calibri" w:hAnsi="Calibri" w:eastAsia="Calibri" w:cs="Calibri"/>
                <w:sz w:val="19"/>
                <w:szCs w:val="19"/>
              </w:rPr>
              <w:t>Order status, rider location, chat</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81EA2E6">
            <w:pPr>
              <w:spacing w:after="0"/>
            </w:pPr>
            <w:r>
              <w:rPr>
                <w:rFonts w:ascii="Calibri" w:hAnsi="Calibri" w:eastAsia="Calibri" w:cs="Calibri"/>
                <w:sz w:val="19"/>
                <w:szCs w:val="19"/>
              </w:rPr>
              <w:t>Server logic</w:t>
            </w:r>
          </w:p>
        </w:tc>
        <w:tc>
          <w:tcPr>
            <w:tcW w:w="361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4EC8051">
            <w:pPr>
              <w:spacing w:after="0"/>
            </w:pPr>
            <w:r>
              <w:rPr>
                <w:rFonts w:ascii="Calibri" w:hAnsi="Calibri" w:eastAsia="Calibri" w:cs="Calibri"/>
                <w:sz w:val="19"/>
                <w:szCs w:val="19"/>
              </w:rPr>
              <w:t>Supabase Edge Functions</w:t>
            </w:r>
          </w:p>
        </w:tc>
        <w:tc>
          <w:tcPr>
            <w:tcW w:w="379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3DAF4E2">
            <w:pPr>
              <w:spacing w:after="0"/>
            </w:pPr>
            <w:r>
              <w:rPr>
                <w:rFonts w:ascii="Calibri" w:hAnsi="Calibri" w:eastAsia="Calibri" w:cs="Calibri"/>
                <w:sz w:val="19"/>
                <w:szCs w:val="19"/>
              </w:rPr>
              <w:t>Payments, webhooks, pricing/tax, PDFs, notifications</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02E9421">
            <w:pPr>
              <w:spacing w:after="0"/>
            </w:pPr>
            <w:r>
              <w:rPr>
                <w:rFonts w:ascii="Calibri" w:hAnsi="Calibri" w:eastAsia="Calibri" w:cs="Calibri"/>
                <w:sz w:val="19"/>
                <w:szCs w:val="19"/>
              </w:rPr>
              <w:t>Push</w:t>
            </w:r>
          </w:p>
        </w:tc>
        <w:tc>
          <w:tcPr>
            <w:tcW w:w="361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B218B84">
            <w:pPr>
              <w:spacing w:after="0"/>
            </w:pPr>
            <w:r>
              <w:rPr>
                <w:rFonts w:ascii="Calibri" w:hAnsi="Calibri" w:eastAsia="Calibri" w:cs="Calibri"/>
                <w:sz w:val="19"/>
                <w:szCs w:val="19"/>
              </w:rPr>
              <w:t>Firebase Cloud Messaging</w:t>
            </w:r>
          </w:p>
        </w:tc>
        <w:tc>
          <w:tcPr>
            <w:tcW w:w="379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C197E01">
            <w:pPr>
              <w:spacing w:after="0"/>
            </w:pPr>
            <w:r>
              <w:rPr>
                <w:rFonts w:ascii="Calibri" w:hAnsi="Calibri" w:eastAsia="Calibri" w:cs="Calibri"/>
                <w:sz w:val="19"/>
                <w:szCs w:val="19"/>
              </w:rPr>
              <w:t>iOS via APNs through FCM</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E9B7919">
            <w:pPr>
              <w:spacing w:after="0"/>
            </w:pPr>
            <w:r>
              <w:rPr>
                <w:rFonts w:ascii="Calibri" w:hAnsi="Calibri" w:eastAsia="Calibri" w:cs="Calibri"/>
                <w:sz w:val="19"/>
                <w:szCs w:val="19"/>
              </w:rPr>
              <w:t>Payments</w:t>
            </w:r>
          </w:p>
        </w:tc>
        <w:tc>
          <w:tcPr>
            <w:tcW w:w="361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3BC8A91">
            <w:pPr>
              <w:spacing w:after="0"/>
            </w:pPr>
            <w:r>
              <w:rPr>
                <w:rFonts w:ascii="Calibri" w:hAnsi="Calibri" w:eastAsia="Calibri" w:cs="Calibri"/>
                <w:sz w:val="19"/>
                <w:szCs w:val="19"/>
              </w:rPr>
              <w:t>Bakong KHQR, COD (ABA PayWay next phase)</w:t>
            </w:r>
          </w:p>
        </w:tc>
        <w:tc>
          <w:tcPr>
            <w:tcW w:w="379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ECB0B64">
            <w:pPr>
              <w:spacing w:after="0"/>
            </w:pPr>
            <w:r>
              <w:rPr>
                <w:rFonts w:ascii="Calibri" w:hAnsi="Calibri" w:eastAsia="Calibri" w:cs="Calibri"/>
                <w:sz w:val="19"/>
                <w:szCs w:val="19"/>
              </w:rPr>
              <w:t>Pluggable provider interface; other countries' gateway TBD</w:t>
            </w:r>
          </w:p>
        </w:tc>
      </w:tr>
      <w:tr>
        <w:tc>
          <w:tcPr>
            <w:tcW w:w="162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4214D95">
            <w:pPr>
              <w:spacing w:after="0"/>
            </w:pPr>
            <w:r>
              <w:rPr>
                <w:rFonts w:ascii="Calibri" w:hAnsi="Calibri" w:eastAsia="Calibri" w:cs="Calibri"/>
                <w:sz w:val="19"/>
                <w:szCs w:val="19"/>
              </w:rPr>
              <w:t>Maps</w:t>
            </w:r>
          </w:p>
        </w:tc>
        <w:tc>
          <w:tcPr>
            <w:tcW w:w="361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AB7FB69">
            <w:pPr>
              <w:spacing w:after="0"/>
            </w:pPr>
            <w:r>
              <w:rPr>
                <w:rFonts w:ascii="Calibri" w:hAnsi="Calibri" w:eastAsia="Calibri" w:cs="Calibri"/>
                <w:sz w:val="19"/>
                <w:szCs w:val="19"/>
              </w:rPr>
              <w:t>Google Maps Platform</w:t>
            </w:r>
          </w:p>
        </w:tc>
        <w:tc>
          <w:tcPr>
            <w:tcW w:w="379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9DE9D6D">
            <w:pPr>
              <w:spacing w:after="0"/>
            </w:pPr>
            <w:r>
              <w:rPr>
                <w:rFonts w:ascii="Calibri" w:hAnsi="Calibri" w:eastAsia="Calibri" w:cs="Calibri"/>
                <w:sz w:val="19"/>
                <w:szCs w:val="19"/>
              </w:rPr>
              <w:t>Address pin, rider tracking, routing</w:t>
            </w:r>
          </w:p>
        </w:tc>
      </w:tr>
    </w:tbl>
    <w:p w14:paraId="0E88310B">
      <w:pPr>
        <w:spacing w:after="120"/>
      </w:pPr>
    </w:p>
    <w:p w14:paraId="5CE879C2">
      <w:pPr>
        <w:pStyle w:val="Heading1"/>
      </w:pPr>
      <w:r>
        <w:rPr>
          <w:rFonts w:ascii="Calibri" w:hAnsi="Calibri" w:eastAsia="Calibri" w:cs="Calibri"/>
          <w:b/>
          <w:bCs/>
          <w:color w:val="1F4E79"/>
          <w:sz w:val="32"/>
          <w:szCs w:val="32"/>
        </w:rPr>
        <w:t>9. Data model overview</w:t>
      </w:r>
    </w:p>
    <w:p w14:paraId="590211A9">
      <w:pPr>
        <w:spacing w:after="120"/>
      </w:pPr>
      <w:r>
        <w:rPr>
          <w:rFonts w:ascii="Calibri" w:hAnsi="Calibri" w:eastAsia="Calibri" w:cs="Calibri"/>
          <w:sz w:val="21"/>
          <w:szCs w:val="21"/>
        </w:rPr>
        <w:t>Core Supabase (Postgres) tables. All tables include id (uuid), created_at, updated_at. Translatable text uses a JSONB field keyed by locale (km, en).</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985"/>
        <w:gridCol w:w="4332"/>
        <w:gridCol w:w="2709"/>
      </w:tblGrid>
      <w:tr>
        <w:trPr>
          <w:tblHeader/>
        </w:trPr>
        <w:tc>
          <w:tcPr>
            <w:tcW w:w="1985"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2A835A36">
            <w:pPr>
              <w:spacing w:after="0"/>
            </w:pPr>
            <w:r>
              <w:rPr>
                <w:rFonts w:ascii="Calibri" w:hAnsi="Calibri" w:eastAsia="Calibri" w:cs="Calibri"/>
                <w:b/>
                <w:bCs/>
                <w:color w:val="FFFFFF"/>
                <w:sz w:val="19"/>
                <w:szCs w:val="19"/>
              </w:rPr>
              <w:t>Table</w:t>
            </w:r>
          </w:p>
        </w:tc>
        <w:tc>
          <w:tcPr>
            <w:tcW w:w="4332"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4856A980">
            <w:pPr>
              <w:spacing w:after="0"/>
            </w:pPr>
            <w:r>
              <w:rPr>
                <w:rFonts w:ascii="Calibri" w:hAnsi="Calibri" w:eastAsia="Calibri" w:cs="Calibri"/>
                <w:b/>
                <w:bCs/>
                <w:color w:val="FFFFFF"/>
                <w:sz w:val="19"/>
                <w:szCs w:val="19"/>
              </w:rPr>
              <w:t>Key fields</w:t>
            </w:r>
          </w:p>
        </w:tc>
        <w:tc>
          <w:tcPr>
            <w:tcW w:w="270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13743EE6">
            <w:pPr>
              <w:spacing w:after="0"/>
            </w:pPr>
            <w:r>
              <w:rPr>
                <w:rFonts w:ascii="Calibri" w:hAnsi="Calibri" w:eastAsia="Calibri" w:cs="Calibri"/>
                <w:b/>
                <w:bCs/>
                <w:color w:val="FFFFFF"/>
                <w:sz w:val="19"/>
                <w:szCs w:val="19"/>
              </w:rPr>
              <w:t>Relations / notes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B7D421C">
            <w:pPr>
              <w:spacing w:after="0"/>
            </w:pPr>
            <w:r>
              <w:rPr>
                <w:rFonts w:ascii="Calibri" w:hAnsi="Calibri" w:eastAsia="Calibri" w:cs="Calibri"/>
                <w:sz w:val="19"/>
                <w:szCs w:val="19"/>
              </w:rPr>
              <w:t>profiles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ADEEAFD">
            <w:pPr>
              <w:spacing w:after="0"/>
            </w:pPr>
            <w:r>
              <w:rPr>
                <w:rFonts w:ascii="Calibri" w:hAnsi="Calibri" w:eastAsia="Calibri" w:cs="Calibri"/>
                <w:sz w:val="19"/>
                <w:szCs w:val="19"/>
              </w:rPr>
              <w:t>user_id, full_name, phone, email, role, locale, country_id, customer_type (b2c/b2b)</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EC3B588">
            <w:pPr>
              <w:spacing w:after="0"/>
            </w:pPr>
            <w:r>
              <w:rPr>
                <w:rFonts w:ascii="Calibri" w:hAnsi="Calibri" w:eastAsia="Calibri" w:cs="Calibri"/>
                <w:sz w:val="19"/>
                <w:szCs w:val="19"/>
              </w:rPr>
              <w:t>1:1 auth.users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48C8B4D">
            <w:pPr>
              <w:spacing w:after="0"/>
            </w:pPr>
            <w:r>
              <w:rPr>
                <w:rFonts w:ascii="Calibri" w:hAnsi="Calibri" w:eastAsia="Calibri" w:cs="Calibri"/>
                <w:sz w:val="19"/>
                <w:szCs w:val="19"/>
              </w:rPr>
              <w:t>business_profiles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8750088">
            <w:pPr>
              <w:spacing w:after="0"/>
            </w:pPr>
            <w:r>
              <w:rPr>
                <w:rFonts w:ascii="Calibri" w:hAnsi="Calibri" w:eastAsia="Calibri" w:cs="Calibri"/>
                <w:sz w:val="19"/>
                <w:szCs w:val="19"/>
              </w:rPr>
              <w:t>profile_id, company_name, vat_tin, address, verification_status</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C25EA61">
            <w:pPr>
              <w:spacing w:after="0"/>
            </w:pPr>
            <w:r>
              <w:rPr>
                <w:rFonts w:ascii="Calibri" w:hAnsi="Calibri" w:eastAsia="Calibri" w:cs="Calibri"/>
                <w:sz w:val="19"/>
                <w:szCs w:val="19"/>
              </w:rPr>
              <w:t>1:1 profiles (B2B)</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76BEDCB">
            <w:pPr>
              <w:spacing w:after="0"/>
            </w:pPr>
            <w:r>
              <w:rPr>
                <w:rFonts w:ascii="Calibri" w:hAnsi="Calibri" w:eastAsia="Calibri" w:cs="Calibri"/>
                <w:sz w:val="19"/>
                <w:szCs w:val="19"/>
              </w:rPr>
              <w:t>addresses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C5AA8A5">
            <w:pPr>
              <w:spacing w:after="0"/>
            </w:pPr>
            <w:r>
              <w:rPr>
                <w:rFonts w:ascii="Calibri" w:hAnsi="Calibri" w:eastAsia="Calibri" w:cs="Calibri"/>
                <w:sz w:val="19"/>
                <w:szCs w:val="19"/>
              </w:rPr>
              <w:t>profile_id, label, line, city, lat, lng, zone_id, is_default</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F223BB9">
            <w:pPr>
              <w:spacing w:after="0"/>
            </w:pPr>
            <w:r>
              <w:rPr>
                <w:rFonts w:ascii="Calibri" w:hAnsi="Calibri" w:eastAsia="Calibri" w:cs="Calibri"/>
                <w:sz w:val="19"/>
                <w:szCs w:val="19"/>
              </w:rPr>
              <w:t>N:1 profiles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58A05DA">
            <w:pPr>
              <w:spacing w:after="0"/>
            </w:pPr>
            <w:r>
              <w:rPr>
                <w:rFonts w:ascii="Calibri" w:hAnsi="Calibri" w:eastAsia="Calibri" w:cs="Calibri"/>
                <w:sz w:val="19"/>
                <w:szCs w:val="19"/>
              </w:rPr>
              <w:t>countries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48DCACA">
            <w:pPr>
              <w:spacing w:after="0"/>
            </w:pPr>
            <w:r>
              <w:rPr>
                <w:rFonts w:ascii="Calibri" w:hAnsi="Calibri" w:eastAsia="Calibri" w:cs="Calibri"/>
                <w:sz w:val="19"/>
                <w:szCs w:val="19"/>
              </w:rPr>
              <w:t>code, name, currency, tax_rate, payment_methods, active</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CA39FB3">
            <w:pPr>
              <w:spacing w:after="0"/>
            </w:pPr>
            <w:r>
              <w:rPr>
                <w:rFonts w:ascii="Calibri" w:hAnsi="Calibri" w:eastAsia="Calibri" w:cs="Calibri"/>
                <w:sz w:val="19"/>
                <w:szCs w:val="19"/>
              </w:rPr>
              <w:t>Parent of zones, warehouses, prices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C89A17B">
            <w:pPr>
              <w:spacing w:after="0"/>
            </w:pPr>
            <w:r>
              <w:rPr>
                <w:rFonts w:ascii="Calibri" w:hAnsi="Calibri" w:eastAsia="Calibri" w:cs="Calibri"/>
                <w:sz w:val="19"/>
                <w:szCs w:val="19"/>
              </w:rPr>
              <w:t>categories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98A6C6A">
            <w:pPr>
              <w:spacing w:after="0"/>
            </w:pPr>
            <w:r>
              <w:rPr>
                <w:rFonts w:ascii="Calibri" w:hAnsi="Calibri" w:eastAsia="Calibri" w:cs="Calibri"/>
                <w:sz w:val="19"/>
                <w:szCs w:val="19"/>
              </w:rPr>
              <w:t>parent_id, name (i18n), slug, icon, sort</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22B4B11">
            <w:pPr>
              <w:spacing w:after="0"/>
            </w:pPr>
            <w:r>
              <w:rPr>
                <w:rFonts w:ascii="Calibri" w:hAnsi="Calibri" w:eastAsia="Calibri" w:cs="Calibri"/>
                <w:sz w:val="19"/>
                <w:szCs w:val="19"/>
              </w:rPr>
              <w:t>Self-referencing tree</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6598158">
            <w:pPr>
              <w:spacing w:after="0"/>
            </w:pPr>
            <w:r>
              <w:rPr>
                <w:rFonts w:ascii="Calibri" w:hAnsi="Calibri" w:eastAsia="Calibri" w:cs="Calibri"/>
                <w:sz w:val="19"/>
                <w:szCs w:val="19"/>
              </w:rPr>
              <w:t>products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CE0E197">
            <w:pPr>
              <w:spacing w:after="0"/>
            </w:pPr>
            <w:r>
              <w:rPr>
                <w:rFonts w:ascii="Calibri" w:hAnsi="Calibri" w:eastAsia="Calibri" w:cs="Calibri"/>
                <w:sz w:val="19"/>
                <w:szCs w:val="19"/>
              </w:rPr>
              <w:t>category_id, brand, name/description (i18n), status, rfq_enabled, rfq_min_qty</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1A1BB0E">
            <w:pPr>
              <w:spacing w:after="0"/>
            </w:pPr>
            <w:r>
              <w:rPr>
                <w:rFonts w:ascii="Calibri" w:hAnsi="Calibri" w:eastAsia="Calibri" w:cs="Calibri"/>
                <w:sz w:val="19"/>
                <w:szCs w:val="19"/>
              </w:rPr>
              <w:t>N:1 categories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0D96ADD">
            <w:pPr>
              <w:spacing w:after="0"/>
            </w:pPr>
            <w:r>
              <w:rPr>
                <w:rFonts w:ascii="Calibri" w:hAnsi="Calibri" w:eastAsia="Calibri" w:cs="Calibri"/>
                <w:sz w:val="19"/>
                <w:szCs w:val="19"/>
              </w:rPr>
              <w:t>product_variants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7C3816C">
            <w:pPr>
              <w:spacing w:after="0"/>
            </w:pPr>
            <w:r>
              <w:rPr>
                <w:rFonts w:ascii="Calibri" w:hAnsi="Calibri" w:eastAsia="Calibri" w:cs="Calibri"/>
                <w:sz w:val="19"/>
                <w:szCs w:val="19"/>
              </w:rPr>
              <w:t>product_id, sku, attributes (jsonb), images</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55C765D">
            <w:pPr>
              <w:spacing w:after="0"/>
            </w:pPr>
            <w:r>
              <w:rPr>
                <w:rFonts w:ascii="Calibri" w:hAnsi="Calibri" w:eastAsia="Calibri" w:cs="Calibri"/>
                <w:sz w:val="19"/>
                <w:szCs w:val="19"/>
              </w:rPr>
              <w:t>N:1 products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53A80EA">
            <w:pPr>
              <w:spacing w:after="0"/>
            </w:pPr>
            <w:r>
              <w:rPr>
                <w:rFonts w:ascii="Calibri" w:hAnsi="Calibri" w:eastAsia="Calibri" w:cs="Calibri"/>
                <w:sz w:val="19"/>
                <w:szCs w:val="19"/>
              </w:rPr>
              <w:t>prices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EED010D">
            <w:pPr>
              <w:spacing w:after="0"/>
            </w:pPr>
            <w:r>
              <w:rPr>
                <w:rFonts w:ascii="Calibri" w:hAnsi="Calibri" w:eastAsia="Calibri" w:cs="Calibri"/>
                <w:sz w:val="19"/>
                <w:szCs w:val="19"/>
              </w:rPr>
              <w:t>variant_id, country_id, currency, amount</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28411BC">
            <w:pPr>
              <w:spacing w:after="0"/>
            </w:pPr>
            <w:r>
              <w:rPr>
                <w:rFonts w:ascii="Calibri" w:hAnsi="Calibri" w:eastAsia="Calibri" w:cs="Calibri"/>
                <w:sz w:val="19"/>
                <w:szCs w:val="19"/>
              </w:rPr>
              <w:t>Unique (variant, country)</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B2C9911">
            <w:pPr>
              <w:spacing w:after="0"/>
            </w:pPr>
            <w:r>
              <w:rPr>
                <w:rFonts w:ascii="Calibri" w:hAnsi="Calibri" w:eastAsia="Calibri" w:cs="Calibri"/>
                <w:sz w:val="19"/>
                <w:szCs w:val="19"/>
              </w:rPr>
              <w:t>warehouses / stock</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2BBB468">
            <w:pPr>
              <w:spacing w:after="0"/>
            </w:pPr>
            <w:r>
              <w:rPr>
                <w:rFonts w:ascii="Calibri" w:hAnsi="Calibri" w:eastAsia="Calibri" w:cs="Calibri"/>
                <w:sz w:val="19"/>
                <w:szCs w:val="19"/>
              </w:rPr>
              <w:t>warehouse: country_id, name; stock: variant_id, warehouse_id, qty, reserved</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EB30963">
            <w:pPr>
              <w:spacing w:after="0"/>
            </w:pPr>
            <w:r>
              <w:rPr>
                <w:rFonts w:ascii="Calibri" w:hAnsi="Calibri" w:eastAsia="Calibri" w:cs="Calibri"/>
                <w:sz w:val="19"/>
                <w:szCs w:val="19"/>
              </w:rPr>
              <w:t>Stock per variant per warehouse</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8696816">
            <w:pPr>
              <w:spacing w:after="0"/>
            </w:pPr>
            <w:r>
              <w:rPr>
                <w:rFonts w:ascii="Calibri" w:hAnsi="Calibri" w:eastAsia="Calibri" w:cs="Calibri"/>
                <w:sz w:val="19"/>
                <w:szCs w:val="19"/>
              </w:rPr>
              <w:t>carts / cart_items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82C35E2">
            <w:pPr>
              <w:spacing w:after="0"/>
            </w:pPr>
            <w:r>
              <w:rPr>
                <w:rFonts w:ascii="Calibri" w:hAnsi="Calibri" w:eastAsia="Calibri" w:cs="Calibri"/>
                <w:sz w:val="19"/>
                <w:szCs w:val="19"/>
              </w:rPr>
              <w:t>profile_id; variant_id, qty</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48CC791">
            <w:pPr>
              <w:spacing w:after="0"/>
            </w:pPr>
            <w:r>
              <w:rPr>
                <w:b w:val="0"/>
                <w:bCs w:val="0"/>
                <w:sz w:val="19"/>
                <w:szCs w:val="19"/>
              </w:rPr>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D300975">
            <w:pPr>
              <w:spacing w:after="0"/>
            </w:pPr>
            <w:r>
              <w:rPr>
                <w:rFonts w:ascii="Calibri" w:hAnsi="Calibri" w:eastAsia="Calibri" w:cs="Calibri"/>
                <w:sz w:val="19"/>
                <w:szCs w:val="19"/>
              </w:rPr>
              <w:t>orders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FA2270F">
            <w:pPr>
              <w:spacing w:after="0"/>
            </w:pPr>
            <w:r>
              <w:rPr>
                <w:rFonts w:ascii="Calibri" w:hAnsi="Calibri" w:eastAsia="Calibri" w:cs="Calibri"/>
                <w:sz w:val="19"/>
                <w:szCs w:val="19"/>
              </w:rPr>
              <w:t>number, profile_id, country_id, status, currency, subtotal, tax, delivery_fee, total, payment_method, payment_status, address snapshot, quote_id</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7447E08">
            <w:pPr>
              <w:spacing w:after="0"/>
            </w:pPr>
            <w:r>
              <w:rPr>
                <w:rFonts w:ascii="Calibri" w:hAnsi="Calibri" w:eastAsia="Calibri" w:cs="Calibri"/>
                <w:sz w:val="19"/>
                <w:szCs w:val="19"/>
              </w:rPr>
              <w:t>N:1 profiles; optional N:1 quotes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F49CEA9">
            <w:pPr>
              <w:spacing w:after="0"/>
            </w:pPr>
            <w:r>
              <w:rPr>
                <w:rFonts w:ascii="Calibri" w:hAnsi="Calibri" w:eastAsia="Calibri" w:cs="Calibri"/>
                <w:sz w:val="19"/>
                <w:szCs w:val="19"/>
              </w:rPr>
              <w:t>order_items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0FE4997">
            <w:pPr>
              <w:spacing w:after="0"/>
            </w:pPr>
            <w:r>
              <w:rPr>
                <w:rFonts w:ascii="Calibri" w:hAnsi="Calibri" w:eastAsia="Calibri" w:cs="Calibri"/>
                <w:sz w:val="19"/>
                <w:szCs w:val="19"/>
              </w:rPr>
              <w:t>order_id, variant_id, name snapshot, unit_price, qty</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69BAC4D">
            <w:pPr>
              <w:spacing w:after="0"/>
            </w:pPr>
            <w:r>
              <w:rPr>
                <w:rFonts w:ascii="Calibri" w:hAnsi="Calibri" w:eastAsia="Calibri" w:cs="Calibri"/>
                <w:sz w:val="19"/>
                <w:szCs w:val="19"/>
              </w:rPr>
              <w:t>N:1 orders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991F4CB">
            <w:pPr>
              <w:spacing w:after="0"/>
            </w:pPr>
            <w:r>
              <w:rPr>
                <w:rFonts w:ascii="Calibri" w:hAnsi="Calibri" w:eastAsia="Calibri" w:cs="Calibri"/>
                <w:sz w:val="19"/>
                <w:szCs w:val="19"/>
              </w:rPr>
              <w:t>payments / refunds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AC7B214">
            <w:pPr>
              <w:spacing w:after="0"/>
            </w:pPr>
            <w:r>
              <w:rPr>
                <w:rFonts w:ascii="Calibri" w:hAnsi="Calibri" w:eastAsia="Calibri" w:cs="Calibri"/>
                <w:sz w:val="19"/>
                <w:szCs w:val="19"/>
              </w:rPr>
              <w:t>order_id, provider, provider_ref, amount, status, raw_payload</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709A569">
            <w:pPr>
              <w:spacing w:after="0"/>
            </w:pPr>
            <w:r>
              <w:rPr>
                <w:rFonts w:ascii="Calibri" w:hAnsi="Calibri" w:eastAsia="Calibri" w:cs="Calibri"/>
                <w:sz w:val="19"/>
                <w:szCs w:val="19"/>
              </w:rPr>
              <w:t>N:1 orders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F3F1558">
            <w:pPr>
              <w:spacing w:after="0"/>
            </w:pPr>
            <w:r>
              <w:rPr>
                <w:rFonts w:ascii="Calibri" w:hAnsi="Calibri" w:eastAsia="Calibri" w:cs="Calibri"/>
                <w:sz w:val="19"/>
                <w:szCs w:val="19"/>
              </w:rPr>
              <w:t>delivery_zones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54ADFEB">
            <w:pPr>
              <w:spacing w:after="0"/>
            </w:pPr>
            <w:r>
              <w:rPr>
                <w:rFonts w:ascii="Calibri" w:hAnsi="Calibri" w:eastAsia="Calibri" w:cs="Calibri"/>
                <w:sz w:val="19"/>
                <w:szCs w:val="19"/>
              </w:rPr>
              <w:t>country_id, name, polygon, fee, free_threshold, cod_enabled, cod_limit</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3241000">
            <w:pPr>
              <w:spacing w:after="0"/>
            </w:pPr>
            <w:r>
              <w:rPr>
                <w:b w:val="0"/>
                <w:bCs w:val="0"/>
                <w:sz w:val="19"/>
                <w:szCs w:val="19"/>
              </w:rPr>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3A16416">
            <w:pPr>
              <w:spacing w:after="0"/>
            </w:pPr>
            <w:r>
              <w:rPr>
                <w:rFonts w:ascii="Calibri" w:hAnsi="Calibri" w:eastAsia="Calibri" w:cs="Calibri"/>
                <w:sz w:val="19"/>
                <w:szCs w:val="19"/>
              </w:rPr>
              <w:t>deliveries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03AE632">
            <w:pPr>
              <w:spacing w:after="0"/>
            </w:pPr>
            <w:r>
              <w:rPr>
                <w:rFonts w:ascii="Calibri" w:hAnsi="Calibri" w:eastAsia="Calibri" w:cs="Calibri"/>
                <w:sz w:val="19"/>
                <w:szCs w:val="19"/>
              </w:rPr>
              <w:t>order_id, rider_id, status, pod_photo, cod_collected, failed_reason</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806B9E7">
            <w:pPr>
              <w:spacing w:after="0"/>
            </w:pPr>
            <w:r>
              <w:rPr>
                <w:rFonts w:ascii="Calibri" w:hAnsi="Calibri" w:eastAsia="Calibri" w:cs="Calibri"/>
                <w:sz w:val="19"/>
                <w:szCs w:val="19"/>
              </w:rPr>
              <w:t>1:1 orders</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1532DCF">
            <w:pPr>
              <w:spacing w:after="0"/>
            </w:pPr>
            <w:r>
              <w:rPr>
                <w:rFonts w:ascii="Calibri" w:hAnsi="Calibri" w:eastAsia="Calibri" w:cs="Calibri"/>
                <w:sz w:val="19"/>
                <w:szCs w:val="19"/>
              </w:rPr>
              <w:t>rider_locations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D4128BE">
            <w:pPr>
              <w:spacing w:after="0"/>
            </w:pPr>
            <w:r>
              <w:rPr>
                <w:rFonts w:ascii="Calibri" w:hAnsi="Calibri" w:eastAsia="Calibri" w:cs="Calibri"/>
                <w:sz w:val="19"/>
                <w:szCs w:val="19"/>
              </w:rPr>
              <w:t>rider_id, delivery_id, lat, lng, recorded_at</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3A8F112">
            <w:pPr>
              <w:spacing w:after="0"/>
            </w:pPr>
            <w:r>
              <w:rPr>
                <w:rFonts w:ascii="Calibri" w:hAnsi="Calibri" w:eastAsia="Calibri" w:cs="Calibri"/>
                <w:sz w:val="19"/>
                <w:szCs w:val="19"/>
              </w:rPr>
              <w:t>High-volume; prune after delivery</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5CF428E">
            <w:pPr>
              <w:spacing w:after="0"/>
            </w:pPr>
            <w:r>
              <w:rPr>
                <w:rFonts w:ascii="Calibri" w:hAnsi="Calibri" w:eastAsia="Calibri" w:cs="Calibri"/>
                <w:sz w:val="19"/>
                <w:szCs w:val="19"/>
              </w:rPr>
              <w:t>rfqs / rfq_items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CAAA7B3">
            <w:pPr>
              <w:spacing w:after="0"/>
            </w:pPr>
            <w:r>
              <w:rPr>
                <w:rFonts w:ascii="Calibri" w:hAnsi="Calibri" w:eastAsia="Calibri" w:cs="Calibri"/>
                <w:sz w:val="19"/>
                <w:szCs w:val="19"/>
              </w:rPr>
              <w:t>profile_id, status, required_date, notes; variant_id, qty</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F51907C">
            <w:pPr>
              <w:spacing w:after="0"/>
            </w:pPr>
            <w:r>
              <w:rPr>
                <w:b w:val="0"/>
                <w:bCs w:val="0"/>
                <w:sz w:val="19"/>
                <w:szCs w:val="19"/>
              </w:rPr>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85F18A0">
            <w:pPr>
              <w:spacing w:after="0"/>
            </w:pPr>
            <w:r>
              <w:rPr>
                <w:rFonts w:ascii="Calibri" w:hAnsi="Calibri" w:eastAsia="Calibri" w:cs="Calibri"/>
                <w:sz w:val="19"/>
                <w:szCs w:val="19"/>
              </w:rPr>
              <w:t>quotes / quote_items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AD72205">
            <w:pPr>
              <w:spacing w:after="0"/>
            </w:pPr>
            <w:r>
              <w:rPr>
                <w:rFonts w:ascii="Calibri" w:hAnsi="Calibri" w:eastAsia="Calibri" w:cs="Calibri"/>
                <w:sz w:val="19"/>
                <w:szCs w:val="19"/>
              </w:rPr>
              <w:t>rfq_id, status, valid_until, terms, totals; variant_id, qty, unit_price</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2A0127E">
            <w:pPr>
              <w:spacing w:after="0"/>
            </w:pPr>
            <w:r>
              <w:rPr>
                <w:rFonts w:ascii="Calibri" w:hAnsi="Calibri" w:eastAsia="Calibri" w:cs="Calibri"/>
                <w:sz w:val="19"/>
                <w:szCs w:val="19"/>
              </w:rPr>
              <w:t>Accepted quote → order</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AB0C772">
            <w:pPr>
              <w:spacing w:after="0"/>
            </w:pPr>
            <w:r>
              <w:rPr>
                <w:rFonts w:ascii="Calibri" w:hAnsi="Calibri" w:eastAsia="Calibri" w:cs="Calibri"/>
                <w:sz w:val="19"/>
                <w:szCs w:val="19"/>
              </w:rPr>
              <w:t>reviews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79DA8F0">
            <w:pPr>
              <w:spacing w:after="0"/>
            </w:pPr>
            <w:r>
              <w:rPr>
                <w:rFonts w:ascii="Calibri" w:hAnsi="Calibri" w:eastAsia="Calibri" w:cs="Calibri"/>
                <w:sz w:val="19"/>
                <w:szCs w:val="19"/>
              </w:rPr>
              <w:t>product_id, profile_id, order_id, rating, text, photos, status, admin_reply</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43D401C">
            <w:pPr>
              <w:spacing w:after="0"/>
            </w:pPr>
            <w:r>
              <w:rPr>
                <w:rFonts w:ascii="Calibri" w:hAnsi="Calibri" w:eastAsia="Calibri" w:cs="Calibri"/>
                <w:sz w:val="19"/>
                <w:szCs w:val="19"/>
              </w:rPr>
              <w:t>Unique (order, product)</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4DFCB88">
            <w:pPr>
              <w:spacing w:after="0"/>
            </w:pPr>
            <w:r>
              <w:rPr>
                <w:rFonts w:ascii="Calibri" w:hAnsi="Calibri" w:eastAsia="Calibri" w:cs="Calibri"/>
                <w:sz w:val="19"/>
                <w:szCs w:val="19"/>
              </w:rPr>
              <w:t>wishlists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8FC1208">
            <w:pPr>
              <w:spacing w:after="0"/>
            </w:pPr>
            <w:r>
              <w:rPr>
                <w:rFonts w:ascii="Calibri" w:hAnsi="Calibri" w:eastAsia="Calibri" w:cs="Calibri"/>
                <w:sz w:val="19"/>
                <w:szCs w:val="19"/>
              </w:rPr>
              <w:t>profile_id, product_id</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9C4B147">
            <w:pPr>
              <w:spacing w:after="0"/>
            </w:pPr>
            <w:r>
              <w:rPr>
                <w:rFonts w:ascii="Calibri" w:hAnsi="Calibri" w:eastAsia="Calibri" w:cs="Calibri"/>
                <w:sz w:val="19"/>
                <w:szCs w:val="19"/>
              </w:rPr>
              <w:t>Unique pair</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495C12B">
            <w:pPr>
              <w:spacing w:after="0"/>
            </w:pPr>
            <w:r>
              <w:rPr>
                <w:rFonts w:ascii="Calibri" w:hAnsi="Calibri" w:eastAsia="Calibri" w:cs="Calibri"/>
                <w:sz w:val="19"/>
                <w:szCs w:val="19"/>
              </w:rPr>
              <w:t>conversations / messages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E94B07E">
            <w:pPr>
              <w:spacing w:after="0"/>
            </w:pPr>
            <w:r>
              <w:rPr>
                <w:rFonts w:ascii="Calibri" w:hAnsi="Calibri" w:eastAsia="Calibri" w:cs="Calibri"/>
                <w:sz w:val="19"/>
                <w:szCs w:val="19"/>
              </w:rPr>
              <w:t>customer_id, order_id, assigned_agent_id, status; sender_id, body, attachments</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03CD8BE">
            <w:pPr>
              <w:spacing w:after="0"/>
            </w:pPr>
            <w:r>
              <w:rPr>
                <w:rFonts w:ascii="Calibri" w:hAnsi="Calibri" w:eastAsia="Calibri" w:cs="Calibri"/>
                <w:sz w:val="19"/>
                <w:szCs w:val="19"/>
              </w:rPr>
              <w:t>Support chat</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23486DF">
            <w:pPr>
              <w:spacing w:after="0"/>
            </w:pPr>
            <w:r>
              <w:rPr>
                <w:rFonts w:ascii="Calibri" w:hAnsi="Calibri" w:eastAsia="Calibri" w:cs="Calibri"/>
                <w:sz w:val="19"/>
                <w:szCs w:val="19"/>
              </w:rPr>
              <w:t>notifications / device_tokens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3161B3F">
            <w:pPr>
              <w:spacing w:after="0"/>
            </w:pPr>
            <w:r>
              <w:rPr>
                <w:rFonts w:ascii="Calibri" w:hAnsi="Calibri" w:eastAsia="Calibri" w:cs="Calibri"/>
                <w:sz w:val="19"/>
                <w:szCs w:val="19"/>
              </w:rPr>
              <w:t>profile_id, type, payload, read_at; token, platform</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091711B">
            <w:pPr>
              <w:spacing w:after="0"/>
            </w:pPr>
            <w:r>
              <w:rPr>
                <w:rFonts w:ascii="Calibri" w:hAnsi="Calibri" w:eastAsia="Calibri" w:cs="Calibri"/>
                <w:sz w:val="19"/>
                <w:szCs w:val="19"/>
              </w:rPr>
              <w:t>FCM</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0D38AFE">
            <w:pPr>
              <w:spacing w:after="0"/>
            </w:pPr>
            <w:r>
              <w:rPr>
                <w:rFonts w:ascii="Calibri" w:hAnsi="Calibri" w:eastAsia="Calibri" w:cs="Calibri"/>
                <w:sz w:val="19"/>
                <w:szCs w:val="19"/>
              </w:rPr>
              <w:t>banners / collections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2423E51">
            <w:pPr>
              <w:spacing w:after="0"/>
            </w:pPr>
            <w:r>
              <w:rPr>
                <w:rFonts w:ascii="Calibri" w:hAnsi="Calibri" w:eastAsia="Calibri" w:cs="Calibri"/>
                <w:sz w:val="19"/>
                <w:szCs w:val="19"/>
              </w:rPr>
              <w:t>country_id, image, link, schedule</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0F02104">
            <w:pPr>
              <w:spacing w:after="0"/>
            </w:pPr>
            <w:r>
              <w:rPr>
                <w:rFonts w:ascii="Calibri" w:hAnsi="Calibri" w:eastAsia="Calibri" w:cs="Calibri"/>
                <w:sz w:val="19"/>
                <w:szCs w:val="19"/>
              </w:rPr>
              <w:t>Home screen content</w:t>
            </w:r>
          </w:p>
        </w:tc>
      </w:tr>
      <w:tr>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79FB6FF">
            <w:pPr>
              <w:spacing w:after="0"/>
            </w:pPr>
            <w:r>
              <w:rPr>
                <w:rFonts w:ascii="Calibri" w:hAnsi="Calibri" w:eastAsia="Calibri" w:cs="Calibri"/>
                <w:sz w:val="19"/>
                <w:szCs w:val="19"/>
              </w:rPr>
              <w:t>audit_logs</w:t>
            </w:r>
          </w:p>
        </w:tc>
        <w:tc>
          <w:tcPr>
            <w:tcW w:w="4332"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52D8D7D">
            <w:pPr>
              <w:spacing w:after="0"/>
            </w:pPr>
            <w:r>
              <w:rPr>
                <w:rFonts w:ascii="Calibri" w:hAnsi="Calibri" w:eastAsia="Calibri" w:cs="Calibri"/>
                <w:sz w:val="19"/>
                <w:szCs w:val="19"/>
              </w:rPr>
              <w:t>actor_id, entity, entity_id, action, diff</w:t>
            </w:r>
          </w:p>
        </w:tc>
        <w:tc>
          <w:tcPr>
            <w:tcW w:w="270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C2E166F">
            <w:pPr>
              <w:spacing w:after="0"/>
            </w:pPr>
            <w:r>
              <w:rPr>
                <w:rFonts w:ascii="Calibri" w:hAnsi="Calibri" w:eastAsia="Calibri" w:cs="Calibri"/>
                <w:sz w:val="19"/>
                <w:szCs w:val="19"/>
              </w:rPr>
              <w:t>Admin actions</w:t>
            </w:r>
          </w:p>
        </w:tc>
      </w:tr>
    </w:tbl>
    <w:p w14:paraId="38CEA447">
      <w:pPr>
        <w:spacing w:after="120"/>
      </w:pPr>
    </w:p>
    <w:p w14:paraId="54871B0A">
      <w:pPr>
        <w:pStyle w:val="Heading1"/>
      </w:pPr>
      <w:r>
        <w:rPr>
          <w:rFonts w:ascii="Calibri" w:hAnsi="Calibri" w:eastAsia="Calibri" w:cs="Calibri"/>
          <w:b/>
          <w:bCs/>
          <w:color w:val="1F4E79"/>
          <w:sz w:val="32"/>
          <w:szCs w:val="32"/>
        </w:rPr>
        <w:t>10. KPIs and success metrics</w:t>
      </w:r>
    </w:p>
    <w:p w14:paraId="3FF75D9A">
      <w:pPr>
        <w:spacing w:after="120"/>
      </w:pPr>
      <w:r>
        <w:rPr>
          <w:rFonts w:ascii="Calibri" w:hAnsi="Calibri" w:eastAsia="Calibri" w:cs="Calibri"/>
          <w:sz w:val="21"/>
          <w:szCs w:val="21"/>
        </w:rPr>
        <w:t>Targets are initial proposals to be confirmed with the business after the first month of data.</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2166"/>
        <w:gridCol w:w="3971"/>
        <w:gridCol w:w="2889"/>
      </w:tblGrid>
      <w:tr>
        <w:trPr>
          <w:tblHeader/>
        </w:trPr>
        <w:tc>
          <w:tcPr>
            <w:tcW w:w="2166"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60D1F45">
            <w:pPr>
              <w:spacing w:after="0"/>
            </w:pPr>
            <w:r>
              <w:rPr>
                <w:rFonts w:ascii="Calibri" w:hAnsi="Calibri" w:eastAsia="Calibri" w:cs="Calibri"/>
                <w:b/>
                <w:bCs/>
                <w:color w:val="FFFFFF"/>
                <w:sz w:val="19"/>
                <w:szCs w:val="19"/>
              </w:rPr>
              <w:t>Metric</w:t>
            </w:r>
          </w:p>
        </w:tc>
        <w:tc>
          <w:tcPr>
            <w:tcW w:w="3971"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48A1007B">
            <w:pPr>
              <w:spacing w:after="0"/>
            </w:pPr>
            <w:r>
              <w:rPr>
                <w:rFonts w:ascii="Calibri" w:hAnsi="Calibri" w:eastAsia="Calibri" w:cs="Calibri"/>
                <w:b/>
                <w:bCs/>
                <w:color w:val="FFFFFF"/>
                <w:sz w:val="19"/>
                <w:szCs w:val="19"/>
              </w:rPr>
              <w:t>Definition</w:t>
            </w:r>
          </w:p>
        </w:tc>
        <w:tc>
          <w:tcPr>
            <w:tcW w:w="2889"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05F68690">
            <w:pPr>
              <w:spacing w:after="0"/>
            </w:pPr>
            <w:r>
              <w:rPr>
                <w:rFonts w:ascii="Calibri" w:hAnsi="Calibri" w:eastAsia="Calibri" w:cs="Calibri"/>
                <w:b/>
                <w:bCs/>
                <w:color w:val="FFFFFF"/>
                <w:sz w:val="19"/>
                <w:szCs w:val="19"/>
              </w:rPr>
              <w:t>Target (first 3 months after launch)</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B2B86C4">
            <w:pPr>
              <w:spacing w:after="0"/>
            </w:pPr>
            <w:r>
              <w:rPr>
                <w:rFonts w:ascii="Calibri" w:hAnsi="Calibri" w:eastAsia="Calibri" w:cs="Calibri"/>
                <w:sz w:val="19"/>
                <w:szCs w:val="19"/>
              </w:rPr>
              <w:t>Conversion rate</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E9D99DD">
            <w:pPr>
              <w:spacing w:after="0"/>
            </w:pPr>
            <w:r>
              <w:rPr>
                <w:rFonts w:ascii="Calibri" w:hAnsi="Calibri" w:eastAsia="Calibri" w:cs="Calibri"/>
                <w:sz w:val="19"/>
                <w:szCs w:val="19"/>
              </w:rPr>
              <w:t>Orders ÷ sessions</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00BEB93">
            <w:pPr>
              <w:spacing w:after="0"/>
            </w:pPr>
            <w:r>
              <w:rPr>
                <w:rFonts w:ascii="Calibri" w:hAnsi="Calibri" w:eastAsia="Calibri" w:cs="Calibri"/>
                <w:sz w:val="19"/>
                <w:szCs w:val="19"/>
              </w:rPr>
              <w:t>≥ 2%</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2D448EA">
            <w:pPr>
              <w:spacing w:after="0"/>
            </w:pPr>
            <w:r>
              <w:rPr>
                <w:rFonts w:ascii="Calibri" w:hAnsi="Calibri" w:eastAsia="Calibri" w:cs="Calibri"/>
                <w:sz w:val="19"/>
                <w:szCs w:val="19"/>
              </w:rPr>
              <w:t>Checkout completion</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4B35C4F">
            <w:pPr>
              <w:spacing w:after="0"/>
            </w:pPr>
            <w:r>
              <w:rPr>
                <w:rFonts w:ascii="Calibri" w:hAnsi="Calibri" w:eastAsia="Calibri" w:cs="Calibri"/>
                <w:sz w:val="19"/>
                <w:szCs w:val="19"/>
              </w:rPr>
              <w:t>Orders placed ÷ checkouts started</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BF1A54A">
            <w:pPr>
              <w:spacing w:after="0"/>
            </w:pPr>
            <w:r>
              <w:rPr>
                <w:rFonts w:ascii="Calibri" w:hAnsi="Calibri" w:eastAsia="Calibri" w:cs="Calibri"/>
                <w:sz w:val="19"/>
                <w:szCs w:val="19"/>
              </w:rPr>
              <w:t>≥ 60%</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F550AD9">
            <w:pPr>
              <w:spacing w:after="0"/>
            </w:pPr>
            <w:r>
              <w:rPr>
                <w:rFonts w:ascii="Calibri" w:hAnsi="Calibri" w:eastAsia="Calibri" w:cs="Calibri"/>
                <w:sz w:val="19"/>
                <w:szCs w:val="19"/>
              </w:rPr>
              <w:t>Payment success rate</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CF14D9F">
            <w:pPr>
              <w:spacing w:after="0"/>
            </w:pPr>
            <w:r>
              <w:rPr>
                <w:rFonts w:ascii="Calibri" w:hAnsi="Calibri" w:eastAsia="Calibri" w:cs="Calibri"/>
                <w:sz w:val="19"/>
                <w:szCs w:val="19"/>
              </w:rPr>
              <w:t>Successful online payments ÷ attempts</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2BACC45">
            <w:pPr>
              <w:spacing w:after="0"/>
            </w:pPr>
            <w:r>
              <w:rPr>
                <w:rFonts w:ascii="Calibri" w:hAnsi="Calibri" w:eastAsia="Calibri" w:cs="Calibri"/>
                <w:sz w:val="19"/>
                <w:szCs w:val="19"/>
              </w:rPr>
              <w:t>≥ 95%</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5FC9002">
            <w:pPr>
              <w:spacing w:after="0"/>
            </w:pPr>
            <w:r>
              <w:rPr>
                <w:rFonts w:ascii="Calibri" w:hAnsi="Calibri" w:eastAsia="Calibri" w:cs="Calibri"/>
                <w:sz w:val="19"/>
                <w:szCs w:val="19"/>
              </w:rPr>
              <w:t>Average order value (AOV)</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468B101">
            <w:pPr>
              <w:spacing w:after="0"/>
            </w:pPr>
            <w:r>
              <w:rPr>
                <w:rFonts w:ascii="Calibri" w:hAnsi="Calibri" w:eastAsia="Calibri" w:cs="Calibri"/>
                <w:sz w:val="19"/>
                <w:szCs w:val="19"/>
              </w:rPr>
              <w:t>Revenue ÷ orders, by B2C / B2B</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D3D9BB5">
            <w:pPr>
              <w:spacing w:after="0"/>
            </w:pPr>
            <w:r>
              <w:rPr>
                <w:rFonts w:ascii="Calibri" w:hAnsi="Calibri" w:eastAsia="Calibri" w:cs="Calibri"/>
                <w:sz w:val="19"/>
                <w:szCs w:val="19"/>
              </w:rPr>
              <w:t>Baseline in month 1, +10% by month 3</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9E820A8">
            <w:pPr>
              <w:spacing w:after="0"/>
            </w:pPr>
            <w:r>
              <w:rPr>
                <w:rFonts w:ascii="Calibri" w:hAnsi="Calibri" w:eastAsia="Calibri" w:cs="Calibri"/>
                <w:sz w:val="19"/>
                <w:szCs w:val="19"/>
              </w:rPr>
              <w:t>RFQ conversion</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55A175E">
            <w:pPr>
              <w:spacing w:after="0"/>
            </w:pPr>
            <w:r>
              <w:rPr>
                <w:rFonts w:ascii="Calibri" w:hAnsi="Calibri" w:eastAsia="Calibri" w:cs="Calibri"/>
                <w:sz w:val="19"/>
                <w:szCs w:val="19"/>
              </w:rPr>
              <w:t>Accepted quotes ÷ submitted RFQs</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809C46E">
            <w:pPr>
              <w:spacing w:after="0"/>
            </w:pPr>
            <w:r>
              <w:rPr>
                <w:rFonts w:ascii="Calibri" w:hAnsi="Calibri" w:eastAsia="Calibri" w:cs="Calibri"/>
                <w:sz w:val="19"/>
                <w:szCs w:val="19"/>
              </w:rPr>
              <w:t>≥ 30%</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349A6FB">
            <w:pPr>
              <w:spacing w:after="0"/>
            </w:pPr>
            <w:r>
              <w:rPr>
                <w:rFonts w:ascii="Calibri" w:hAnsi="Calibri" w:eastAsia="Calibri" w:cs="Calibri"/>
                <w:sz w:val="19"/>
                <w:szCs w:val="19"/>
              </w:rPr>
              <w:t>RFQ response time</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1AC1A4D">
            <w:pPr>
              <w:spacing w:after="0"/>
            </w:pPr>
            <w:r>
              <w:rPr>
                <w:rFonts w:ascii="Calibri" w:hAnsi="Calibri" w:eastAsia="Calibri" w:cs="Calibri"/>
                <w:sz w:val="19"/>
                <w:szCs w:val="19"/>
              </w:rPr>
              <w:t>Time from RFQ submission to quote sent</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4BC3F99">
            <w:pPr>
              <w:spacing w:after="0"/>
            </w:pPr>
            <w:r>
              <w:rPr>
                <w:rFonts w:ascii="Calibri" w:hAnsi="Calibri" w:eastAsia="Calibri" w:cs="Calibri"/>
                <w:sz w:val="19"/>
                <w:szCs w:val="19"/>
              </w:rPr>
              <w:t>≤ 1 business day</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9F4B678">
            <w:pPr>
              <w:spacing w:after="0"/>
            </w:pPr>
            <w:r>
              <w:rPr>
                <w:rFonts w:ascii="Calibri" w:hAnsi="Calibri" w:eastAsia="Calibri" w:cs="Calibri"/>
                <w:sz w:val="19"/>
                <w:szCs w:val="19"/>
              </w:rPr>
              <w:t>On-time delivery</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8294EDA">
            <w:pPr>
              <w:spacing w:after="0"/>
            </w:pPr>
            <w:r>
              <w:rPr>
                <w:rFonts w:ascii="Calibri" w:hAnsi="Calibri" w:eastAsia="Calibri" w:cs="Calibri"/>
                <w:sz w:val="19"/>
                <w:szCs w:val="19"/>
              </w:rPr>
              <w:t>Delivered within promised slot ÷ deliveries</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1021FAB">
            <w:pPr>
              <w:spacing w:after="0"/>
            </w:pPr>
            <w:r>
              <w:rPr>
                <w:rFonts w:ascii="Calibri" w:hAnsi="Calibri" w:eastAsia="Calibri" w:cs="Calibri"/>
                <w:sz w:val="19"/>
                <w:szCs w:val="19"/>
              </w:rPr>
              <w:t>≥ 90%</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6FBCFF8">
            <w:pPr>
              <w:spacing w:after="0"/>
            </w:pPr>
            <w:r>
              <w:rPr>
                <w:rFonts w:ascii="Calibri" w:hAnsi="Calibri" w:eastAsia="Calibri" w:cs="Calibri"/>
                <w:sz w:val="19"/>
                <w:szCs w:val="19"/>
              </w:rPr>
              <w:t>Failed delivery rate</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003AC6B">
            <w:pPr>
              <w:spacing w:after="0"/>
            </w:pPr>
            <w:r>
              <w:rPr>
                <w:rFonts w:ascii="Calibri" w:hAnsi="Calibri" w:eastAsia="Calibri" w:cs="Calibri"/>
                <w:sz w:val="19"/>
                <w:szCs w:val="19"/>
              </w:rPr>
              <w:t>Failed ÷ attempted deliveries</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C13B59D">
            <w:pPr>
              <w:spacing w:after="0"/>
            </w:pPr>
            <w:r>
              <w:rPr>
                <w:rFonts w:ascii="Calibri" w:hAnsi="Calibri" w:eastAsia="Calibri" w:cs="Calibri"/>
                <w:sz w:val="19"/>
                <w:szCs w:val="19"/>
              </w:rPr>
              <w:t>≤ 5%</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65C137B">
            <w:pPr>
              <w:spacing w:after="0"/>
            </w:pPr>
            <w:r>
              <w:rPr>
                <w:rFonts w:ascii="Calibri" w:hAnsi="Calibri" w:eastAsia="Calibri" w:cs="Calibri"/>
                <w:sz w:val="19"/>
                <w:szCs w:val="19"/>
              </w:rPr>
              <w:t>Repeat purchase rate</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ADE9900">
            <w:pPr>
              <w:spacing w:after="0"/>
            </w:pPr>
            <w:r>
              <w:rPr>
                <w:rFonts w:ascii="Calibri" w:hAnsi="Calibri" w:eastAsia="Calibri" w:cs="Calibri"/>
                <w:sz w:val="19"/>
                <w:szCs w:val="19"/>
              </w:rPr>
              <w:t>Customers with 2+ orders in 60 days</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3DFE73A">
            <w:pPr>
              <w:spacing w:after="0"/>
            </w:pPr>
            <w:r>
              <w:rPr>
                <w:rFonts w:ascii="Calibri" w:hAnsi="Calibri" w:eastAsia="Calibri" w:cs="Calibri"/>
                <w:sz w:val="19"/>
                <w:szCs w:val="19"/>
              </w:rPr>
              <w:t>≥ 25%</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0B8702C">
            <w:pPr>
              <w:spacing w:after="0"/>
            </w:pPr>
            <w:r>
              <w:rPr>
                <w:rFonts w:ascii="Calibri" w:hAnsi="Calibri" w:eastAsia="Calibri" w:cs="Calibri"/>
                <w:sz w:val="19"/>
                <w:szCs w:val="19"/>
              </w:rPr>
              <w:t>App rating</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E7886E6">
            <w:pPr>
              <w:spacing w:after="0"/>
            </w:pPr>
            <w:r>
              <w:rPr>
                <w:rFonts w:ascii="Calibri" w:hAnsi="Calibri" w:eastAsia="Calibri" w:cs="Calibri"/>
                <w:sz w:val="19"/>
                <w:szCs w:val="19"/>
              </w:rPr>
              <w:t>App Store / Google Play average</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34A57C1">
            <w:pPr>
              <w:spacing w:after="0"/>
            </w:pPr>
            <w:r>
              <w:rPr>
                <w:rFonts w:ascii="Calibri" w:hAnsi="Calibri" w:eastAsia="Calibri" w:cs="Calibri"/>
                <w:sz w:val="19"/>
                <w:szCs w:val="19"/>
              </w:rPr>
              <w:t>≥ 4.3</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8F5FBBC">
            <w:pPr>
              <w:spacing w:after="0"/>
            </w:pPr>
            <w:r>
              <w:rPr>
                <w:rFonts w:ascii="Calibri" w:hAnsi="Calibri" w:eastAsia="Calibri" w:cs="Calibri"/>
                <w:sz w:val="19"/>
                <w:szCs w:val="19"/>
              </w:rPr>
              <w:t>Crash-free sessions</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6CD87F4">
            <w:pPr>
              <w:spacing w:after="0"/>
            </w:pPr>
            <w:r>
              <w:rPr>
                <w:rFonts w:ascii="Calibri" w:hAnsi="Calibri" w:eastAsia="Calibri" w:cs="Calibri"/>
                <w:sz w:val="19"/>
                <w:szCs w:val="19"/>
              </w:rPr>
              <w:t>Sessions without a crash</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CBB0CDD">
            <w:pPr>
              <w:spacing w:after="0"/>
            </w:pPr>
            <w:r>
              <w:rPr>
                <w:rFonts w:ascii="Calibri" w:hAnsi="Calibri" w:eastAsia="Calibri" w:cs="Calibri"/>
                <w:sz w:val="19"/>
                <w:szCs w:val="19"/>
              </w:rPr>
              <w:t>≥ 99.5%</w:t>
            </w:r>
          </w:p>
        </w:tc>
      </w:tr>
      <w:tr>
        <w:tc>
          <w:tcPr>
            <w:tcW w:w="216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10B9B25">
            <w:pPr>
              <w:spacing w:after="0"/>
            </w:pPr>
            <w:r>
              <w:rPr>
                <w:rFonts w:ascii="Calibri" w:hAnsi="Calibri" w:eastAsia="Calibri" w:cs="Calibri"/>
                <w:sz w:val="19"/>
                <w:szCs w:val="19"/>
              </w:rPr>
              <w:t>Support first response</w:t>
            </w:r>
          </w:p>
        </w:tc>
        <w:tc>
          <w:tcPr>
            <w:tcW w:w="397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325D73F">
            <w:pPr>
              <w:spacing w:after="0"/>
            </w:pPr>
            <w:r>
              <w:rPr>
                <w:rFonts w:ascii="Calibri" w:hAnsi="Calibri" w:eastAsia="Calibri" w:cs="Calibri"/>
                <w:sz w:val="19"/>
                <w:szCs w:val="19"/>
              </w:rPr>
              <w:t>Time to first agent reply in chat</w:t>
            </w:r>
          </w:p>
        </w:tc>
        <w:tc>
          <w:tcPr>
            <w:tcW w:w="2889"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4F2E75E">
            <w:pPr>
              <w:spacing w:after="0"/>
            </w:pPr>
            <w:r>
              <w:rPr>
                <w:rFonts w:ascii="Calibri" w:hAnsi="Calibri" w:eastAsia="Calibri" w:cs="Calibri"/>
                <w:sz w:val="19"/>
                <w:szCs w:val="19"/>
              </w:rPr>
              <w:t>≤ 5 min (business hours)</w:t>
            </w:r>
          </w:p>
        </w:tc>
      </w:tr>
    </w:tbl>
    <w:p w14:paraId="1236A2F3">
      <w:pPr>
        <w:spacing w:after="120"/>
      </w:pPr>
    </w:p>
    <w:p w14:paraId="69DF175B">
      <w:pPr>
        <w:pStyle w:val="Heading1"/>
      </w:pPr>
      <w:r>
        <w:rPr>
          <w:rFonts w:ascii="Calibri" w:hAnsi="Calibri" w:eastAsia="Calibri" w:cs="Calibri"/>
          <w:b/>
          <w:bCs/>
          <w:color w:val="1F4E79"/>
          <w:sz w:val="32"/>
          <w:szCs w:val="32"/>
        </w:rPr>
        <w:t>11. Release plan (≈ 3 months)</w:t>
      </w:r>
    </w:p>
    <w:p w14:paraId="519C9C21">
      <w:pPr>
        <w:spacing w:after="120"/>
      </w:pPr>
      <w:r>
        <w:rPr>
          <w:rFonts w:ascii="Calibri" w:hAnsi="Calibri" w:eastAsia="Calibri" w:cs="Calibri"/>
          <w:sz w:val="21"/>
          <w:szCs w:val="21"/>
        </w:rPr>
        <w:t>All four apps and multi-country support are in v1 scope. The plan below runs workstreams in parallel; it assumes a team of roughly 4–6 engineers plus design and QA.</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083"/>
        <w:gridCol w:w="1985"/>
        <w:gridCol w:w="5958"/>
      </w:tblGrid>
      <w:tr>
        <w:trPr>
          <w:tblHeader/>
        </w:trPr>
        <w:tc>
          <w:tcPr>
            <w:tcW w:w="108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15DF174B">
            <w:pPr>
              <w:spacing w:after="0"/>
            </w:pPr>
            <w:r>
              <w:rPr>
                <w:rFonts w:ascii="Calibri" w:hAnsi="Calibri" w:eastAsia="Calibri" w:cs="Calibri"/>
                <w:b/>
                <w:bCs/>
                <w:color w:val="FFFFFF"/>
                <w:sz w:val="19"/>
                <w:szCs w:val="19"/>
              </w:rPr>
              <w:t>Weeks</w:t>
            </w:r>
          </w:p>
        </w:tc>
        <w:tc>
          <w:tcPr>
            <w:tcW w:w="1985"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414B9AD">
            <w:pPr>
              <w:spacing w:after="0"/>
            </w:pPr>
            <w:r>
              <w:rPr>
                <w:rFonts w:ascii="Calibri" w:hAnsi="Calibri" w:eastAsia="Calibri" w:cs="Calibri"/>
                <w:b/>
                <w:bCs/>
                <w:color w:val="FFFFFF"/>
                <w:sz w:val="19"/>
                <w:szCs w:val="19"/>
              </w:rPr>
              <w:t>Milestone</w:t>
            </w:r>
          </w:p>
        </w:tc>
        <w:tc>
          <w:tcPr>
            <w:tcW w:w="5958"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70DA48DB">
            <w:pPr>
              <w:spacing w:after="0"/>
            </w:pPr>
            <w:r>
              <w:rPr>
                <w:rFonts w:ascii="Calibri" w:hAnsi="Calibri" w:eastAsia="Calibri" w:cs="Calibri"/>
                <w:b/>
                <w:bCs/>
                <w:color w:val="FFFFFF"/>
                <w:sz w:val="19"/>
                <w:szCs w:val="19"/>
              </w:rPr>
              <w:t>Key deliverables</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3993AC4">
            <w:pPr>
              <w:spacing w:after="0"/>
            </w:pPr>
            <w:r>
              <w:rPr>
                <w:rFonts w:ascii="Calibri" w:hAnsi="Calibri" w:eastAsia="Calibri" w:cs="Calibri"/>
                <w:sz w:val="19"/>
                <w:szCs w:val="19"/>
              </w:rPr>
              <w:t>1–2</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4DAB93F">
            <w:pPr>
              <w:spacing w:after="0"/>
            </w:pPr>
            <w:r>
              <w:rPr>
                <w:rFonts w:ascii="Calibri" w:hAnsi="Calibri" w:eastAsia="Calibri" w:cs="Calibri"/>
                <w:sz w:val="19"/>
                <w:szCs w:val="19"/>
              </w:rPr>
              <w:t>Foundation</w:t>
            </w:r>
          </w:p>
        </w:tc>
        <w:tc>
          <w:tcPr>
            <w:tcW w:w="595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2EAE9A9">
            <w:pPr>
              <w:spacing w:after="0"/>
            </w:pPr>
            <w:r>
              <w:rPr>
                <w:rFonts w:ascii="Calibri" w:hAnsi="Calibri" w:eastAsia="Calibri" w:cs="Calibri"/>
                <w:sz w:val="19"/>
                <w:szCs w:val="19"/>
              </w:rPr>
              <w:t>Architecture, state/routing, design system, Supabase schema + RLS, auth, CI, i18n (km/en), country config</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E08C1F2">
            <w:pPr>
              <w:spacing w:after="0"/>
            </w:pPr>
            <w:r>
              <w:rPr>
                <w:rFonts w:ascii="Calibri" w:hAnsi="Calibri" w:eastAsia="Calibri" w:cs="Calibri"/>
                <w:sz w:val="19"/>
                <w:szCs w:val="19"/>
              </w:rPr>
              <w:t>3–5</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6A50833">
            <w:pPr>
              <w:spacing w:after="0"/>
            </w:pPr>
            <w:r>
              <w:rPr>
                <w:rFonts w:ascii="Calibri" w:hAnsi="Calibri" w:eastAsia="Calibri" w:cs="Calibri"/>
                <w:sz w:val="19"/>
                <w:szCs w:val="19"/>
              </w:rPr>
              <w:t>Catalog &amp; admin core</w:t>
            </w:r>
          </w:p>
        </w:tc>
        <w:tc>
          <w:tcPr>
            <w:tcW w:w="595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A6A9EFE">
            <w:pPr>
              <w:spacing w:after="0"/>
            </w:pPr>
            <w:r>
              <w:rPr>
                <w:rFonts w:ascii="Calibri" w:hAnsi="Calibri" w:eastAsia="Calibri" w:cs="Calibri"/>
                <w:sz w:val="19"/>
                <w:szCs w:val="19"/>
              </w:rPr>
              <w:t>Products/variants/prices/stock, categories, search, admin product &amp; inventory, home content</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E12B3E6">
            <w:pPr>
              <w:spacing w:after="0"/>
            </w:pPr>
            <w:r>
              <w:rPr>
                <w:rFonts w:ascii="Calibri" w:hAnsi="Calibri" w:eastAsia="Calibri" w:cs="Calibri"/>
                <w:sz w:val="19"/>
                <w:szCs w:val="19"/>
              </w:rPr>
              <w:t>5–7</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3E99C00">
            <w:pPr>
              <w:spacing w:after="0"/>
            </w:pPr>
            <w:r>
              <w:rPr>
                <w:rFonts w:ascii="Calibri" w:hAnsi="Calibri" w:eastAsia="Calibri" w:cs="Calibri"/>
                <w:sz w:val="19"/>
                <w:szCs w:val="19"/>
              </w:rPr>
              <w:t>Commerce</w:t>
            </w:r>
          </w:p>
        </w:tc>
        <w:tc>
          <w:tcPr>
            <w:tcW w:w="595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B4AFF74">
            <w:pPr>
              <w:spacing w:after="0"/>
            </w:pPr>
            <w:r>
              <w:rPr>
                <w:rFonts w:ascii="Calibri" w:hAnsi="Calibri" w:eastAsia="Calibri" w:cs="Calibri"/>
                <w:sz w:val="19"/>
                <w:szCs w:val="19"/>
              </w:rPr>
              <w:t>Cart, checkout, delivery zones/fees, KHQR + COD, orders, admin order management</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6FB91A1">
            <w:pPr>
              <w:spacing w:after="0"/>
            </w:pPr>
            <w:r>
              <w:rPr>
                <w:rFonts w:ascii="Calibri" w:hAnsi="Calibri" w:eastAsia="Calibri" w:cs="Calibri"/>
                <w:sz w:val="19"/>
                <w:szCs w:val="19"/>
              </w:rPr>
              <w:t>7–9</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57AACA6">
            <w:pPr>
              <w:spacing w:after="0"/>
            </w:pPr>
            <w:r>
              <w:rPr>
                <w:rFonts w:ascii="Calibri" w:hAnsi="Calibri" w:eastAsia="Calibri" w:cs="Calibri"/>
                <w:sz w:val="19"/>
                <w:szCs w:val="19"/>
              </w:rPr>
              <w:t>Delivery &amp; B2B</w:t>
            </w:r>
          </w:p>
        </w:tc>
        <w:tc>
          <w:tcPr>
            <w:tcW w:w="595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22EE2FF">
            <w:pPr>
              <w:spacing w:after="0"/>
            </w:pPr>
            <w:r>
              <w:rPr>
                <w:rFonts w:ascii="Calibri" w:hAnsi="Calibri" w:eastAsia="Calibri" w:cs="Calibri"/>
                <w:sz w:val="19"/>
                <w:szCs w:val="19"/>
              </w:rPr>
              <w:t>Rider app, assignment, live tracking, proof of delivery, COD reconciliation; RFQ → quote → order</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9C9B055">
            <w:pPr>
              <w:spacing w:after="0"/>
            </w:pPr>
            <w:r>
              <w:rPr>
                <w:rFonts w:ascii="Calibri" w:hAnsi="Calibri" w:eastAsia="Calibri" w:cs="Calibri"/>
                <w:sz w:val="19"/>
                <w:szCs w:val="19"/>
              </w:rPr>
              <w:t>9–10</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79659FF">
            <w:pPr>
              <w:spacing w:after="0"/>
            </w:pPr>
            <w:r>
              <w:rPr>
                <w:rFonts w:ascii="Calibri" w:hAnsi="Calibri" w:eastAsia="Calibri" w:cs="Calibri"/>
                <w:sz w:val="19"/>
                <w:szCs w:val="19"/>
              </w:rPr>
              <w:t>Engagement</w:t>
            </w:r>
          </w:p>
        </w:tc>
        <w:tc>
          <w:tcPr>
            <w:tcW w:w="595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967F23E">
            <w:pPr>
              <w:spacing w:after="0"/>
            </w:pPr>
            <w:r>
              <w:rPr>
                <w:rFonts w:ascii="Calibri" w:hAnsi="Calibri" w:eastAsia="Calibri" w:cs="Calibri"/>
                <w:sz w:val="19"/>
                <w:szCs w:val="19"/>
              </w:rPr>
              <w:t>Reviews, wishlist, push notifications, support chat, dashboard &amp; reports</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23531F3">
            <w:pPr>
              <w:spacing w:after="0"/>
            </w:pPr>
            <w:r>
              <w:rPr>
                <w:rFonts w:ascii="Calibri" w:hAnsi="Calibri" w:eastAsia="Calibri" w:cs="Calibri"/>
                <w:sz w:val="19"/>
                <w:szCs w:val="19"/>
              </w:rPr>
              <w:t>11</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9028D6B">
            <w:pPr>
              <w:spacing w:after="0"/>
            </w:pPr>
            <w:r>
              <w:rPr>
                <w:rFonts w:ascii="Calibri" w:hAnsi="Calibri" w:eastAsia="Calibri" w:cs="Calibri"/>
                <w:sz w:val="19"/>
                <w:szCs w:val="19"/>
              </w:rPr>
              <w:t>Hardening</w:t>
            </w:r>
          </w:p>
        </w:tc>
        <w:tc>
          <w:tcPr>
            <w:tcW w:w="595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0C83285">
            <w:pPr>
              <w:spacing w:after="0"/>
            </w:pPr>
            <w:r>
              <w:rPr>
                <w:rFonts w:ascii="Calibri" w:hAnsi="Calibri" w:eastAsia="Calibri" w:cs="Calibri"/>
                <w:sz w:val="19"/>
                <w:szCs w:val="19"/>
              </w:rPr>
              <w:t>Multi-country end-to-end testing, performance, security review, payment certification with providers</w:t>
            </w:r>
          </w:p>
        </w:tc>
      </w:tr>
      <w:tr>
        <w:tc>
          <w:tcPr>
            <w:tcW w:w="108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61B058A">
            <w:pPr>
              <w:spacing w:after="0"/>
            </w:pPr>
            <w:r>
              <w:rPr>
                <w:rFonts w:ascii="Calibri" w:hAnsi="Calibri" w:eastAsia="Calibri" w:cs="Calibri"/>
                <w:sz w:val="19"/>
                <w:szCs w:val="19"/>
              </w:rPr>
              <w:t>12</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67A944C">
            <w:pPr>
              <w:spacing w:after="0"/>
            </w:pPr>
            <w:r>
              <w:rPr>
                <w:rFonts w:ascii="Calibri" w:hAnsi="Calibri" w:eastAsia="Calibri" w:cs="Calibri"/>
                <w:sz w:val="19"/>
                <w:szCs w:val="19"/>
              </w:rPr>
              <w:t>Launch</w:t>
            </w:r>
          </w:p>
        </w:tc>
        <w:tc>
          <w:tcPr>
            <w:tcW w:w="595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5E8B0F0">
            <w:pPr>
              <w:spacing w:after="0"/>
            </w:pPr>
            <w:r>
              <w:rPr>
                <w:rFonts w:ascii="Calibri" w:hAnsi="Calibri" w:eastAsia="Calibri" w:cs="Calibri"/>
                <w:sz w:val="19"/>
                <w:szCs w:val="19"/>
              </w:rPr>
              <w:t>UAT, store submission (allow review time), soft launch in Cambodia, then additional countries</w:t>
            </w:r>
          </w:p>
        </w:tc>
      </w:tr>
    </w:tbl>
    <w:p w14:paraId="28992DDF">
      <w:pPr>
        <w:spacing w:after="120"/>
      </w:pPr>
    </w:p>
    <w:p w14:paraId="3777F2E9">
      <w:pPr>
        <w:pStyle w:val="Heading1"/>
      </w:pPr>
      <w:r>
        <w:rPr>
          <w:rFonts w:ascii="Calibri" w:hAnsi="Calibri" w:eastAsia="Calibri" w:cs="Calibri"/>
          <w:b/>
          <w:bCs/>
          <w:color w:val="1F4E79"/>
          <w:sz w:val="32"/>
          <w:szCs w:val="32"/>
        </w:rPr>
        <w:t>12. Risks, assumptions and open questions</w:t>
      </w:r>
    </w:p>
    <w:p w14:paraId="7EEA3AE0">
      <w:pPr>
        <w:pStyle w:val="Heading2"/>
      </w:pPr>
      <w:r>
        <w:rPr>
          <w:rFonts w:ascii="Calibri" w:hAnsi="Calibri" w:eastAsia="Calibri" w:cs="Calibri"/>
          <w:b/>
          <w:bCs/>
          <w:color w:val="2E75B6"/>
          <w:sz w:val="25"/>
          <w:szCs w:val="25"/>
        </w:rPr>
        <w:t>12.1 Risks</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2888"/>
        <w:gridCol w:w="1985"/>
        <w:gridCol w:w="4153"/>
      </w:tblGrid>
      <w:tr>
        <w:trPr>
          <w:tblHeader/>
        </w:trPr>
        <w:tc>
          <w:tcPr>
            <w:tcW w:w="2888"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4485642">
            <w:pPr>
              <w:spacing w:after="0"/>
            </w:pPr>
            <w:r>
              <w:rPr>
                <w:rFonts w:ascii="Calibri" w:hAnsi="Calibri" w:eastAsia="Calibri" w:cs="Calibri"/>
                <w:b/>
                <w:bCs/>
                <w:color w:val="FFFFFF"/>
                <w:sz w:val="19"/>
                <w:szCs w:val="19"/>
              </w:rPr>
              <w:t>Risk</w:t>
            </w:r>
          </w:p>
        </w:tc>
        <w:tc>
          <w:tcPr>
            <w:tcW w:w="1985"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4884874">
            <w:pPr>
              <w:spacing w:after="0"/>
            </w:pPr>
            <w:r>
              <w:rPr>
                <w:rFonts w:ascii="Calibri" w:hAnsi="Calibri" w:eastAsia="Calibri" w:cs="Calibri"/>
                <w:b/>
                <w:bCs/>
                <w:color w:val="FFFFFF"/>
                <w:sz w:val="19"/>
                <w:szCs w:val="19"/>
              </w:rPr>
              <w:t>Impact</w:t>
            </w:r>
          </w:p>
        </w:tc>
        <w:tc>
          <w:tcPr>
            <w:tcW w:w="4153"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2FB1C17F">
            <w:pPr>
              <w:spacing w:after="0"/>
            </w:pPr>
            <w:r>
              <w:rPr>
                <w:rFonts w:ascii="Calibri" w:hAnsi="Calibri" w:eastAsia="Calibri" w:cs="Calibri"/>
                <w:b/>
                <w:bCs/>
                <w:color w:val="FFFFFF"/>
                <w:sz w:val="19"/>
                <w:szCs w:val="19"/>
              </w:rPr>
              <w:t>Mitigation</w:t>
            </w:r>
          </w:p>
        </w:tc>
      </w:tr>
      <w:tr>
        <w:tc>
          <w:tcPr>
            <w:tcW w:w="288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20585E9">
            <w:pPr>
              <w:spacing w:after="0"/>
            </w:pPr>
            <w:r>
              <w:rPr>
                <w:rFonts w:ascii="Calibri" w:hAnsi="Calibri" w:eastAsia="Calibri" w:cs="Calibri"/>
                <w:sz w:val="19"/>
                <w:szCs w:val="19"/>
              </w:rPr>
              <w:t>3-month timeline with four apps and multi-country in v1</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250EF8B">
            <w:pPr>
              <w:spacing w:after="0"/>
            </w:pPr>
            <w:r>
              <w:rPr>
                <w:rFonts w:ascii="Calibri" w:hAnsi="Calibri" w:eastAsia="Calibri" w:cs="Calibri"/>
                <w:sz w:val="19"/>
                <w:szCs w:val="19"/>
              </w:rPr>
              <w:t>High — schedule slip or reduced quality</w:t>
            </w:r>
          </w:p>
        </w:tc>
        <w:tc>
          <w:tcPr>
            <w:tcW w:w="415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D7E7C66">
            <w:pPr>
              <w:spacing w:after="0"/>
            </w:pPr>
            <w:r>
              <w:rPr>
                <w:rFonts w:ascii="Calibri" w:hAnsi="Calibri" w:eastAsia="Calibri" w:cs="Calibri"/>
                <w:sz w:val="19"/>
                <w:szCs w:val="19"/>
              </w:rPr>
              <w:t>Shared Flutter codebase and components; strict P0 focus; weekly scope review; P1/P2 items can move post-launch</w:t>
            </w:r>
          </w:p>
        </w:tc>
      </w:tr>
      <w:tr>
        <w:tc>
          <w:tcPr>
            <w:tcW w:w="288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08B74D0">
            <w:pPr>
              <w:spacing w:after="0"/>
            </w:pPr>
            <w:r>
              <w:rPr>
                <w:rFonts w:ascii="Calibri" w:hAnsi="Calibri" w:eastAsia="Calibri" w:cs="Calibri"/>
                <w:sz w:val="19"/>
                <w:szCs w:val="19"/>
              </w:rPr>
              <w:t>KHQR merchant onboarding takes longer than expected</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59C97F2">
            <w:pPr>
              <w:spacing w:after="0"/>
            </w:pPr>
            <w:r>
              <w:rPr>
                <w:rFonts w:ascii="Calibri" w:hAnsi="Calibri" w:eastAsia="Calibri" w:cs="Calibri"/>
                <w:sz w:val="19"/>
                <w:szCs w:val="19"/>
              </w:rPr>
              <w:t>High — blocks launch</w:t>
            </w:r>
          </w:p>
        </w:tc>
        <w:tc>
          <w:tcPr>
            <w:tcW w:w="415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CF2CF7D">
            <w:pPr>
              <w:spacing w:after="0"/>
            </w:pPr>
            <w:r>
              <w:rPr>
                <w:rFonts w:ascii="Calibri" w:hAnsi="Calibri" w:eastAsia="Calibri" w:cs="Calibri"/>
                <w:sz w:val="19"/>
                <w:szCs w:val="19"/>
              </w:rPr>
              <w:t>Start merchant applications in week 1; build against sandbox; COD as fallback</w:t>
            </w:r>
          </w:p>
        </w:tc>
      </w:tr>
      <w:tr>
        <w:tc>
          <w:tcPr>
            <w:tcW w:w="288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3A00933">
            <w:pPr>
              <w:spacing w:after="0"/>
            </w:pPr>
            <w:r>
              <w:rPr>
                <w:rFonts w:ascii="Calibri" w:hAnsi="Calibri" w:eastAsia="Calibri" w:cs="Calibri"/>
                <w:sz w:val="19"/>
                <w:szCs w:val="19"/>
              </w:rPr>
              <w:t>Multi-country rules (tax, payments, couriers, legal) not yet defined</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749C45B">
            <w:pPr>
              <w:spacing w:after="0"/>
            </w:pPr>
            <w:r>
              <w:rPr>
                <w:rFonts w:ascii="Calibri" w:hAnsi="Calibri" w:eastAsia="Calibri" w:cs="Calibri"/>
                <w:sz w:val="19"/>
                <w:szCs w:val="19"/>
              </w:rPr>
              <w:t>High</w:t>
            </w:r>
          </w:p>
        </w:tc>
        <w:tc>
          <w:tcPr>
            <w:tcW w:w="415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9608743">
            <w:pPr>
              <w:spacing w:after="0"/>
            </w:pPr>
            <w:r>
              <w:rPr>
                <w:rFonts w:ascii="Calibri" w:hAnsi="Calibri" w:eastAsia="Calibri" w:cs="Calibri"/>
                <w:sz w:val="19"/>
                <w:szCs w:val="19"/>
              </w:rPr>
              <w:t>Confirm launch countries by week 2; make all rules configurable per country</w:t>
            </w:r>
          </w:p>
        </w:tc>
      </w:tr>
      <w:tr>
        <w:tc>
          <w:tcPr>
            <w:tcW w:w="288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00DBE5D">
            <w:pPr>
              <w:spacing w:after="0"/>
            </w:pPr>
            <w:r>
              <w:rPr>
                <w:rFonts w:ascii="Calibri" w:hAnsi="Calibri" w:eastAsia="Calibri" w:cs="Calibri"/>
                <w:sz w:val="19"/>
                <w:szCs w:val="19"/>
              </w:rPr>
              <w:t>App Store / Play review delays or rejections</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461CB96">
            <w:pPr>
              <w:spacing w:after="0"/>
            </w:pPr>
            <w:r>
              <w:rPr>
                <w:rFonts w:ascii="Calibri" w:hAnsi="Calibri" w:eastAsia="Calibri" w:cs="Calibri"/>
                <w:sz w:val="19"/>
                <w:szCs w:val="19"/>
              </w:rPr>
              <w:t>Medium</w:t>
            </w:r>
          </w:p>
        </w:tc>
        <w:tc>
          <w:tcPr>
            <w:tcW w:w="415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D5AEE9E">
            <w:pPr>
              <w:spacing w:after="0"/>
            </w:pPr>
            <w:r>
              <w:rPr>
                <w:rFonts w:ascii="Calibri" w:hAnsi="Calibri" w:eastAsia="Calibri" w:cs="Calibri"/>
                <w:sz w:val="19"/>
                <w:szCs w:val="19"/>
              </w:rPr>
              <w:t>Submit early builds via TestFlight/internal testing; follow guidelines for Sign in with Apple, account deletion</w:t>
            </w:r>
          </w:p>
        </w:tc>
      </w:tr>
      <w:tr>
        <w:tc>
          <w:tcPr>
            <w:tcW w:w="288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44676ED">
            <w:pPr>
              <w:spacing w:after="0"/>
            </w:pPr>
            <w:r>
              <w:rPr>
                <w:rFonts w:ascii="Calibri" w:hAnsi="Calibri" w:eastAsia="Calibri" w:cs="Calibri"/>
                <w:sz w:val="19"/>
                <w:szCs w:val="19"/>
              </w:rPr>
              <w:t>Realtime rider tracking cost and battery use</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695ED8F">
            <w:pPr>
              <w:spacing w:after="0"/>
            </w:pPr>
            <w:r>
              <w:rPr>
                <w:rFonts w:ascii="Calibri" w:hAnsi="Calibri" w:eastAsia="Calibri" w:cs="Calibri"/>
                <w:sz w:val="19"/>
                <w:szCs w:val="19"/>
              </w:rPr>
              <w:t>Medium</w:t>
            </w:r>
          </w:p>
        </w:tc>
        <w:tc>
          <w:tcPr>
            <w:tcW w:w="415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A9400E2">
            <w:pPr>
              <w:spacing w:after="0"/>
            </w:pPr>
            <w:r>
              <w:rPr>
                <w:rFonts w:ascii="Calibri" w:hAnsi="Calibri" w:eastAsia="Calibri" w:cs="Calibri"/>
                <w:sz w:val="19"/>
                <w:szCs w:val="19"/>
              </w:rPr>
              <w:t>Throttle updates, track only during active delivery, prune location data</w:t>
            </w:r>
          </w:p>
        </w:tc>
      </w:tr>
      <w:tr>
        <w:tc>
          <w:tcPr>
            <w:tcW w:w="288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BD487E8">
            <w:pPr>
              <w:spacing w:after="0"/>
            </w:pPr>
            <w:r>
              <w:rPr>
                <w:rFonts w:ascii="Calibri" w:hAnsi="Calibri" w:eastAsia="Calibri" w:cs="Calibri"/>
                <w:sz w:val="19"/>
                <w:szCs w:val="19"/>
              </w:rPr>
              <w:t>Khmer search quality (word segmentation)</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7B8A942">
            <w:pPr>
              <w:spacing w:after="0"/>
            </w:pPr>
            <w:r>
              <w:rPr>
                <w:rFonts w:ascii="Calibri" w:hAnsi="Calibri" w:eastAsia="Calibri" w:cs="Calibri"/>
                <w:sz w:val="19"/>
                <w:szCs w:val="19"/>
              </w:rPr>
              <w:t>Medium</w:t>
            </w:r>
          </w:p>
        </w:tc>
        <w:tc>
          <w:tcPr>
            <w:tcW w:w="415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854C987">
            <w:pPr>
              <w:spacing w:after="0"/>
            </w:pPr>
            <w:r>
              <w:rPr>
                <w:rFonts w:ascii="Calibri" w:hAnsi="Calibri" w:eastAsia="Calibri" w:cs="Calibri"/>
                <w:sz w:val="19"/>
                <w:szCs w:val="19"/>
              </w:rPr>
              <w:t>Trigram search + synonyms; evaluate a search service if needed</w:t>
            </w:r>
          </w:p>
        </w:tc>
      </w:tr>
      <w:tr>
        <w:tc>
          <w:tcPr>
            <w:tcW w:w="2888"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F1ED2BA">
            <w:pPr>
              <w:spacing w:after="0"/>
            </w:pPr>
            <w:r>
              <w:rPr>
                <w:rFonts w:ascii="Calibri" w:hAnsi="Calibri" w:eastAsia="Calibri" w:cs="Calibri"/>
                <w:sz w:val="19"/>
                <w:szCs w:val="19"/>
              </w:rPr>
              <w:t>Supabase limits at scale</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2F17492">
            <w:pPr>
              <w:spacing w:after="0"/>
            </w:pPr>
            <w:r>
              <w:rPr>
                <w:rFonts w:ascii="Calibri" w:hAnsi="Calibri" w:eastAsia="Calibri" w:cs="Calibri"/>
                <w:sz w:val="19"/>
                <w:szCs w:val="19"/>
              </w:rPr>
              <w:t>Low–Medium</w:t>
            </w:r>
          </w:p>
        </w:tc>
        <w:tc>
          <w:tcPr>
            <w:tcW w:w="4153"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EAE5AE3">
            <w:pPr>
              <w:spacing w:after="0"/>
            </w:pPr>
            <w:r>
              <w:rPr>
                <w:rFonts w:ascii="Calibri" w:hAnsi="Calibri" w:eastAsia="Calibri" w:cs="Calibri"/>
                <w:sz w:val="19"/>
                <w:szCs w:val="19"/>
              </w:rPr>
              <w:t>Choose appropriate plan, indexes, load test in week 11</w:t>
            </w:r>
          </w:p>
        </w:tc>
      </w:tr>
    </w:tbl>
    <w:p w14:paraId="52977DE3">
      <w:pPr>
        <w:spacing w:after="120"/>
      </w:pPr>
    </w:p>
    <w:p w14:paraId="25FCB5CF">
      <w:pPr>
        <w:pStyle w:val="Heading2"/>
      </w:pPr>
      <w:r>
        <w:rPr>
          <w:rFonts w:ascii="Calibri" w:hAnsi="Calibri" w:eastAsia="Calibri" w:cs="Calibri"/>
          <w:b/>
          <w:bCs/>
          <w:color w:val="2E75B6"/>
          <w:sz w:val="25"/>
          <w:szCs w:val="25"/>
        </w:rPr>
        <w:t>12.2 Assumptions</w:t>
      </w:r>
    </w:p>
    <w:p w14:paraId="1D837C7B">
      <w:pPr>
        <w:pStyle w:val="ListParagraph"/>
        <w:numPr>
          <w:ilvl w:val="0"/>
          <w:numId w:val="2"/>
        </w:numPr>
        <w:spacing w:after="60"/>
        <w:ind w:left="540" w:hanging="270"/>
      </w:pPr>
      <w:r>
        <w:rPr>
          <w:rFonts w:ascii="Calibri" w:hAnsi="Calibri" w:eastAsia="Calibri" w:cs="Calibri"/>
          <w:sz w:val="21"/>
          <w:szCs w:val="21"/>
        </w:rPr>
        <w:t>The store operator owns and fulfils all inventory; no third-party sellers in v1.</w:t>
      </w:r>
    </w:p>
    <w:p w14:paraId="4FA47AF8">
      <w:pPr>
        <w:pStyle w:val="ListParagraph"/>
        <w:numPr>
          <w:ilvl w:val="0"/>
          <w:numId w:val="2"/>
        </w:numPr>
        <w:spacing w:after="60"/>
        <w:ind w:left="540" w:hanging="270"/>
      </w:pPr>
      <w:r>
        <w:rPr>
          <w:rFonts w:ascii="Calibri" w:hAnsi="Calibri" w:eastAsia="Calibri" w:cs="Calibri"/>
          <w:sz w:val="21"/>
          <w:szCs w:val="21"/>
        </w:rPr>
        <w:t>Delivery is done by in-house riders in every launch country.</w:t>
      </w:r>
    </w:p>
    <w:p w14:paraId="7461D8A4">
      <w:pPr>
        <w:pStyle w:val="ListParagraph"/>
        <w:numPr>
          <w:ilvl w:val="0"/>
          <w:numId w:val="2"/>
        </w:numPr>
        <w:spacing w:after="60"/>
        <w:ind w:left="540" w:hanging="270"/>
      </w:pPr>
      <w:r>
        <w:rPr>
          <w:rFonts w:ascii="Calibri" w:hAnsi="Calibri" w:eastAsia="Calibri" w:cs="Calibri"/>
          <w:sz w:val="21"/>
          <w:szCs w:val="21"/>
        </w:rPr>
        <w:t>Admin back-office is web-only; rider app is mobile-only.</w:t>
      </w:r>
    </w:p>
    <w:p w14:paraId="1F6B57AC">
      <w:pPr>
        <w:pStyle w:val="ListParagraph"/>
        <w:numPr>
          <w:ilvl w:val="0"/>
          <w:numId w:val="2"/>
        </w:numPr>
        <w:spacing w:after="60"/>
        <w:ind w:left="540" w:hanging="270"/>
      </w:pPr>
      <w:r>
        <w:rPr>
          <w:rFonts w:ascii="Calibri" w:hAnsi="Calibri" w:eastAsia="Calibri" w:cs="Calibri"/>
          <w:sz w:val="21"/>
          <w:szCs w:val="21"/>
        </w:rPr>
        <w:t>SMS OTP provider and Google Maps account will be provisioned by the project owner.</w:t>
      </w:r>
    </w:p>
    <w:p w14:paraId="19A27AC7">
      <w:pPr>
        <w:pStyle w:val="Heading2"/>
      </w:pPr>
      <w:r>
        <w:rPr>
          <w:rFonts w:ascii="Calibri" w:hAnsi="Calibri" w:eastAsia="Calibri" w:cs="Calibri"/>
          <w:b/>
          <w:bCs/>
          <w:color w:val="2E75B6"/>
          <w:sz w:val="25"/>
          <w:szCs w:val="25"/>
        </w:rPr>
        <w:t>12.3 Open questions</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631"/>
        <w:gridCol w:w="4964"/>
        <w:gridCol w:w="1985"/>
        <w:gridCol w:w="1446"/>
      </w:tblGrid>
      <w:tr>
        <w:trPr>
          <w:tblHeader/>
        </w:trPr>
        <w:tc>
          <w:tcPr>
            <w:tcW w:w="631"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0FB148CB">
            <w:pPr>
              <w:spacing w:after="0"/>
            </w:pPr>
            <w:r>
              <w:rPr>
                <w:rFonts w:ascii="Calibri" w:hAnsi="Calibri" w:eastAsia="Calibri" w:cs="Calibri"/>
                <w:b/>
                <w:bCs/>
                <w:color w:val="FFFFFF"/>
                <w:sz w:val="19"/>
                <w:szCs w:val="19"/>
              </w:rPr>
              <w:t>#</w:t>
            </w:r>
          </w:p>
        </w:tc>
        <w:tc>
          <w:tcPr>
            <w:tcW w:w="4964"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1114F6CA">
            <w:pPr>
              <w:spacing w:after="0"/>
            </w:pPr>
            <w:r>
              <w:rPr>
                <w:rFonts w:ascii="Calibri" w:hAnsi="Calibri" w:eastAsia="Calibri" w:cs="Calibri"/>
                <w:b/>
                <w:bCs/>
                <w:color w:val="FFFFFF"/>
                <w:sz w:val="19"/>
                <w:szCs w:val="19"/>
              </w:rPr>
              <w:t>Question</w:t>
            </w:r>
          </w:p>
        </w:tc>
        <w:tc>
          <w:tcPr>
            <w:tcW w:w="1985"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73AFC1C">
            <w:pPr>
              <w:spacing w:after="0"/>
            </w:pPr>
            <w:r>
              <w:rPr>
                <w:rFonts w:ascii="Calibri" w:hAnsi="Calibri" w:eastAsia="Calibri" w:cs="Calibri"/>
                <w:b/>
                <w:bCs/>
                <w:color w:val="FFFFFF"/>
                <w:sz w:val="19"/>
                <w:szCs w:val="19"/>
              </w:rPr>
              <w:t>Owner</w:t>
            </w:r>
          </w:p>
        </w:tc>
        <w:tc>
          <w:tcPr>
            <w:tcW w:w="1446"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F049634">
            <w:pPr>
              <w:spacing w:after="0"/>
            </w:pPr>
            <w:r>
              <w:rPr>
                <w:rFonts w:ascii="Calibri" w:hAnsi="Calibri" w:eastAsia="Calibri" w:cs="Calibri"/>
                <w:b/>
                <w:bCs/>
                <w:color w:val="FFFFFF"/>
                <w:sz w:val="19"/>
                <w:szCs w:val="19"/>
              </w:rPr>
              <w:t>Due</w:t>
            </w:r>
          </w:p>
        </w:tc>
      </w:tr>
      <w:tr>
        <w:tc>
          <w:tcPr>
            <w:tcW w:w="63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6FE3811">
            <w:pPr>
              <w:spacing w:after="0"/>
            </w:pPr>
            <w:r>
              <w:rPr>
                <w:rFonts w:ascii="Calibri" w:hAnsi="Calibri" w:eastAsia="Calibri" w:cs="Calibri"/>
                <w:sz w:val="19"/>
                <w:szCs w:val="19"/>
              </w:rPr>
              <w:t>Q1</w:t>
            </w:r>
          </w:p>
        </w:tc>
        <w:tc>
          <w:tcPr>
            <w:tcW w:w="496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B43C9CA">
            <w:pPr>
              <w:spacing w:after="0"/>
            </w:pPr>
            <w:r>
              <w:rPr>
                <w:rFonts w:ascii="Calibri" w:hAnsi="Calibri" w:eastAsia="Calibri" w:cs="Calibri"/>
                <w:sz w:val="19"/>
                <w:szCs w:val="19"/>
              </w:rPr>
              <w:t xml:space="preserve">Which countries launch in v1 besides Cambodia, and in what order? </w:t>
            </w:r>
          </w:p>
          <w:p w14:paraId="0D46C170">
            <w:pPr>
              <w:spacing w:after="0"/>
            </w:pPr>
          </w:p>
          <w:p w14:paraId="7451B4EE">
            <w:pPr>
              <w:spacing w:after="0"/>
            </w:pPr>
            <w:r>
              <w:rPr>
                <w:rFonts w:ascii="Calibri" w:hAnsi="Calibri" w:eastAsia="Calibri" w:cs="Calibri"/>
                <w:sz w:val="19"/>
                <w:szCs w:val="19"/>
              </w:rPr>
              <w:t>A. No.</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8F04B85">
            <w:pPr>
              <w:spacing w:after="0"/>
            </w:pPr>
            <w:r>
              <w:rPr>
                <w:rFonts w:ascii="Calibri" w:hAnsi="Calibri" w:eastAsia="Calibri" w:cs="Calibri"/>
                <w:sz w:val="19"/>
                <w:szCs w:val="19"/>
              </w:rPr>
              <w:t>Vibol</w:t>
            </w:r>
          </w:p>
        </w:tc>
        <w:tc>
          <w:tcPr>
            <w:tcW w:w="144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29093DB">
            <w:pPr>
              <w:spacing w:after="0"/>
            </w:pPr>
            <w:r>
              <w:rPr>
                <w:rFonts w:ascii="Calibri" w:hAnsi="Calibri" w:eastAsia="Calibri" w:cs="Calibri"/>
                <w:sz w:val="19"/>
                <w:szCs w:val="19"/>
              </w:rPr>
              <w:t>Week 2</w:t>
            </w:r>
          </w:p>
        </w:tc>
      </w:tr>
      <w:tr>
        <w:tc>
          <w:tcPr>
            <w:tcW w:w="63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C7FC6B3">
            <w:pPr>
              <w:spacing w:after="0"/>
            </w:pPr>
            <w:r>
              <w:rPr>
                <w:rFonts w:ascii="Calibri" w:hAnsi="Calibri" w:eastAsia="Calibri" w:cs="Calibri"/>
                <w:sz w:val="19"/>
                <w:szCs w:val="19"/>
              </w:rPr>
              <w:t>Q2</w:t>
            </w:r>
          </w:p>
        </w:tc>
        <w:tc>
          <w:tcPr>
            <w:tcW w:w="496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806766B">
            <w:pPr>
              <w:spacing w:after="0"/>
            </w:pPr>
            <w:r>
              <w:rPr>
                <w:rFonts w:ascii="Calibri" w:hAnsi="Calibri" w:eastAsia="Calibri" w:cs="Calibri"/>
                <w:sz w:val="19"/>
                <w:szCs w:val="19"/>
              </w:rPr>
              <w:t xml:space="preserve">Which payment gateway(s) for countries outside Cambodia? </w:t>
            </w:r>
          </w:p>
          <w:p w14:paraId="3EF7EE7D">
            <w:pPr>
              <w:spacing w:after="0"/>
            </w:pPr>
          </w:p>
          <w:p w14:paraId="5932228D">
            <w:pPr>
              <w:spacing w:after="0"/>
            </w:pPr>
            <w:r>
              <w:rPr>
                <w:rFonts w:ascii="Calibri" w:hAnsi="Calibri" w:eastAsia="Calibri" w:cs="Calibri"/>
                <w:sz w:val="19"/>
                <w:szCs w:val="19"/>
              </w:rPr>
              <w:t>A. No.</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1D3603E">
            <w:pPr>
              <w:spacing w:after="0"/>
            </w:pPr>
            <w:r>
              <w:rPr>
                <w:rFonts w:ascii="Calibri" w:hAnsi="Calibri" w:eastAsia="Calibri" w:cs="Calibri"/>
                <w:sz w:val="19"/>
                <w:szCs w:val="19"/>
              </w:rPr>
              <w:t>Vibol / Finance</w:t>
            </w:r>
          </w:p>
        </w:tc>
        <w:tc>
          <w:tcPr>
            <w:tcW w:w="144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F9B56FD">
            <w:pPr>
              <w:spacing w:after="0"/>
            </w:pPr>
            <w:r>
              <w:rPr>
                <w:rFonts w:ascii="Calibri" w:hAnsi="Calibri" w:eastAsia="Calibri" w:cs="Calibri"/>
                <w:sz w:val="19"/>
                <w:szCs w:val="19"/>
              </w:rPr>
              <w:t>Week 2</w:t>
            </w:r>
          </w:p>
        </w:tc>
      </w:tr>
      <w:tr>
        <w:tc>
          <w:tcPr>
            <w:tcW w:w="63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E510FAB">
            <w:pPr>
              <w:spacing w:after="0"/>
            </w:pPr>
            <w:r>
              <w:rPr>
                <w:rFonts w:ascii="Calibri" w:hAnsi="Calibri" w:eastAsia="Calibri" w:cs="Calibri"/>
                <w:sz w:val="19"/>
                <w:szCs w:val="19"/>
              </w:rPr>
              <w:t>Q3</w:t>
            </w:r>
          </w:p>
        </w:tc>
        <w:tc>
          <w:tcPr>
            <w:tcW w:w="496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BC9AE32">
            <w:pPr>
              <w:spacing w:after="0"/>
            </w:pPr>
            <w:r>
              <w:rPr>
                <w:rFonts w:ascii="Calibri" w:hAnsi="Calibri" w:eastAsia="Calibri" w:cs="Calibri"/>
                <w:sz w:val="19"/>
                <w:szCs w:val="19"/>
              </w:rPr>
              <w:t>State management and routing choice (e.g. Riverpod + go_router)?</w:t>
            </w:r>
          </w:p>
          <w:p w14:paraId="4CC6C8F4">
            <w:pPr>
              <w:spacing w:after="0"/>
            </w:pPr>
          </w:p>
          <w:p w14:paraId="36B8B489">
            <w:pPr>
              <w:spacing w:after="0"/>
            </w:pPr>
            <w:r>
              <w:rPr>
                <w:rFonts w:ascii="Calibri" w:hAnsi="Calibri" w:eastAsia="Calibri" w:cs="Calibri"/>
                <w:sz w:val="19"/>
                <w:szCs w:val="19"/>
              </w:rPr>
              <w:t xml:space="preserve"> A. </w:t>
            </w:r>
            <w:r>
              <w:rPr>
                <w:rFonts w:ascii="Calibri" w:cs="Calibri"/>
                <w:sz w:val="19"/>
                <w:szCs w:val="19"/>
              </w:rPr>
              <w:t>Riverpod + go_router</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723B075">
            <w:pPr>
              <w:spacing w:after="0"/>
            </w:pPr>
            <w:r>
              <w:rPr>
                <w:rFonts w:ascii="Calibri" w:hAnsi="Calibri" w:eastAsia="Calibri" w:cs="Calibri"/>
                <w:sz w:val="19"/>
                <w:szCs w:val="19"/>
              </w:rPr>
              <w:t>Tech lead</w:t>
            </w:r>
          </w:p>
        </w:tc>
        <w:tc>
          <w:tcPr>
            <w:tcW w:w="144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1E5C0A4">
            <w:pPr>
              <w:spacing w:after="0"/>
            </w:pPr>
            <w:r>
              <w:rPr>
                <w:rFonts w:ascii="Calibri" w:hAnsi="Calibri" w:eastAsia="Calibri" w:cs="Calibri"/>
                <w:sz w:val="19"/>
                <w:szCs w:val="19"/>
              </w:rPr>
              <w:t>Week 1</w:t>
            </w:r>
          </w:p>
        </w:tc>
      </w:tr>
      <w:tr>
        <w:tc>
          <w:tcPr>
            <w:tcW w:w="63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BD222F9">
            <w:pPr>
              <w:spacing w:after="0"/>
            </w:pPr>
            <w:r>
              <w:rPr>
                <w:rFonts w:ascii="Calibri" w:hAnsi="Calibri" w:eastAsia="Calibri" w:cs="Calibri"/>
                <w:sz w:val="19"/>
                <w:szCs w:val="19"/>
              </w:rPr>
              <w:t>Q4</w:t>
            </w:r>
          </w:p>
        </w:tc>
        <w:tc>
          <w:tcPr>
            <w:tcW w:w="496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EC6BF3E">
            <w:pPr>
              <w:spacing w:after="0"/>
            </w:pPr>
            <w:r>
              <w:rPr>
                <w:rFonts w:ascii="Calibri" w:hAnsi="Calibri" w:eastAsia="Calibri" w:cs="Calibri"/>
                <w:sz w:val="19"/>
                <w:szCs w:val="19"/>
              </w:rPr>
              <w:t xml:space="preserve">Separate apps per role (customer, admin, rider) or one app with role-based entry? Store listings needed? </w:t>
            </w:r>
          </w:p>
          <w:p w14:paraId="04B00640">
            <w:pPr>
              <w:spacing w:after="0"/>
            </w:pPr>
          </w:p>
          <w:p w14:paraId="028F050B">
            <w:pPr>
              <w:spacing w:after="0"/>
            </w:pPr>
            <w:r>
              <w:rPr>
                <w:rFonts w:ascii="Calibri" w:hAnsi="Calibri" w:eastAsia="Calibri" w:cs="Calibri"/>
                <w:sz w:val="19"/>
                <w:szCs w:val="19"/>
              </w:rPr>
              <w:t>A. One app with role-based, yes need store list</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568E7E8">
            <w:pPr>
              <w:spacing w:after="0"/>
            </w:pPr>
            <w:r>
              <w:rPr>
                <w:rFonts w:ascii="Calibri" w:hAnsi="Calibri" w:eastAsia="Calibri" w:cs="Calibri"/>
                <w:sz w:val="19"/>
                <w:szCs w:val="19"/>
              </w:rPr>
              <w:t>Tech lead</w:t>
            </w:r>
          </w:p>
        </w:tc>
        <w:tc>
          <w:tcPr>
            <w:tcW w:w="144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5EF0EB4">
            <w:pPr>
              <w:spacing w:after="0"/>
            </w:pPr>
            <w:r>
              <w:rPr>
                <w:rFonts w:ascii="Calibri" w:hAnsi="Calibri" w:eastAsia="Calibri" w:cs="Calibri"/>
                <w:sz w:val="19"/>
                <w:szCs w:val="19"/>
              </w:rPr>
              <w:t>Week 1</w:t>
            </w:r>
          </w:p>
        </w:tc>
      </w:tr>
      <w:tr>
        <w:tc>
          <w:tcPr>
            <w:tcW w:w="63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4236196">
            <w:pPr>
              <w:spacing w:after="0"/>
            </w:pPr>
            <w:r>
              <w:rPr>
                <w:rFonts w:ascii="Calibri" w:hAnsi="Calibri" w:eastAsia="Calibri" w:cs="Calibri"/>
                <w:sz w:val="19"/>
                <w:szCs w:val="19"/>
              </w:rPr>
              <w:t>Q5</w:t>
            </w:r>
          </w:p>
        </w:tc>
        <w:tc>
          <w:tcPr>
            <w:tcW w:w="496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BCB9B96">
            <w:pPr>
              <w:spacing w:after="0"/>
            </w:pPr>
            <w:r>
              <w:rPr>
                <w:rFonts w:ascii="Calibri" w:hAnsi="Calibri" w:eastAsia="Calibri" w:cs="Calibri"/>
                <w:sz w:val="19"/>
                <w:szCs w:val="19"/>
              </w:rPr>
              <w:t>Return/refund policy and window; who pays return delivery?</w:t>
            </w:r>
          </w:p>
          <w:p w14:paraId="5E299213"/>
          <w:p w14:paraId="62505336">
            <w:r>
              <w:t>A. Customer</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324403D">
            <w:pPr>
              <w:spacing w:after="0"/>
            </w:pPr>
            <w:r>
              <w:rPr>
                <w:rFonts w:ascii="Calibri" w:hAnsi="Calibri" w:eastAsia="Calibri" w:cs="Calibri"/>
                <w:sz w:val="19"/>
                <w:szCs w:val="19"/>
              </w:rPr>
              <w:t>Operations</w:t>
            </w:r>
          </w:p>
        </w:tc>
        <w:tc>
          <w:tcPr>
            <w:tcW w:w="144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435A325">
            <w:pPr>
              <w:spacing w:after="0"/>
            </w:pPr>
            <w:r>
              <w:rPr>
                <w:rFonts w:ascii="Calibri" w:hAnsi="Calibri" w:eastAsia="Calibri" w:cs="Calibri"/>
                <w:sz w:val="19"/>
                <w:szCs w:val="19"/>
              </w:rPr>
              <w:t>Week 4</w:t>
            </w:r>
          </w:p>
        </w:tc>
      </w:tr>
      <w:tr>
        <w:trPr>
          <w:trHeight w:val="615" w:hRule="atLeast"/>
        </w:trPr>
        <w:tc>
          <w:tcPr>
            <w:tcW w:w="63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256A981">
            <w:pPr>
              <w:spacing w:after="0"/>
            </w:pPr>
            <w:r>
              <w:rPr>
                <w:rFonts w:ascii="Calibri" w:hAnsi="Calibri" w:eastAsia="Calibri" w:cs="Calibri"/>
                <w:sz w:val="19"/>
                <w:szCs w:val="19"/>
              </w:rPr>
              <w:t>Q6</w:t>
            </w:r>
          </w:p>
        </w:tc>
        <w:tc>
          <w:tcPr>
            <w:tcW w:w="496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7314A59">
            <w:pPr>
              <w:spacing w:after="0"/>
            </w:pPr>
            <w:r>
              <w:rPr>
                <w:rFonts w:ascii="Calibri" w:hAnsi="Calibri" w:eastAsia="Calibri" w:cs="Calibri"/>
                <w:sz w:val="19"/>
                <w:szCs w:val="19"/>
              </w:rPr>
              <w:t>Do B2B buyers pay RFQ orders online, by COD, or by bank transfer?</w:t>
            </w:r>
          </w:p>
          <w:p w14:paraId="7E1FCB63"/>
          <w:p w14:paraId="78652817">
            <w:r>
              <w:t>A. Both</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5DDD59C">
            <w:pPr>
              <w:spacing w:after="0"/>
            </w:pPr>
            <w:r>
              <w:rPr>
                <w:rFonts w:ascii="Calibri" w:hAnsi="Calibri" w:eastAsia="Calibri" w:cs="Calibri"/>
                <w:sz w:val="19"/>
                <w:szCs w:val="19"/>
              </w:rPr>
              <w:t>Sales</w:t>
            </w:r>
          </w:p>
        </w:tc>
        <w:tc>
          <w:tcPr>
            <w:tcW w:w="144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1FA57B4">
            <w:pPr>
              <w:spacing w:after="0"/>
            </w:pPr>
            <w:r>
              <w:rPr>
                <w:rFonts w:ascii="Calibri" w:hAnsi="Calibri" w:eastAsia="Calibri" w:cs="Calibri"/>
                <w:sz w:val="19"/>
                <w:szCs w:val="19"/>
              </w:rPr>
              <w:t>Week 6</w:t>
            </w:r>
          </w:p>
        </w:tc>
      </w:tr>
      <w:tr>
        <w:tc>
          <w:tcPr>
            <w:tcW w:w="63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976933E">
            <w:pPr>
              <w:spacing w:after="0"/>
            </w:pPr>
            <w:r>
              <w:rPr>
                <w:rFonts w:ascii="Calibri" w:hAnsi="Calibri" w:eastAsia="Calibri" w:cs="Calibri"/>
                <w:sz w:val="19"/>
                <w:szCs w:val="19"/>
              </w:rPr>
              <w:t>Q7</w:t>
            </w:r>
          </w:p>
        </w:tc>
        <w:tc>
          <w:tcPr>
            <w:tcW w:w="496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123D822">
            <w:pPr>
              <w:spacing w:after="0"/>
            </w:pPr>
            <w:r>
              <w:rPr>
                <w:rFonts w:ascii="Calibri" w:hAnsi="Calibri" w:eastAsia="Calibri" w:cs="Calibri"/>
                <w:sz w:val="19"/>
                <w:szCs w:val="19"/>
              </w:rPr>
              <w:t xml:space="preserve">Delivery promise per zone (same-day / next-day cut-off times)? </w:t>
            </w:r>
          </w:p>
          <w:p w14:paraId="385D0406">
            <w:pPr>
              <w:spacing w:after="0"/>
            </w:pPr>
          </w:p>
          <w:p w14:paraId="340C6612">
            <w:pPr>
              <w:spacing w:after="0"/>
            </w:pPr>
            <w:r>
              <w:rPr>
                <w:rFonts w:ascii="Calibri" w:hAnsi="Calibri" w:eastAsia="Calibri" w:cs="Calibri"/>
                <w:sz w:val="19"/>
                <w:szCs w:val="19"/>
              </w:rPr>
              <w:t>A. same day</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7774F59">
            <w:pPr>
              <w:spacing w:after="0"/>
            </w:pPr>
            <w:r>
              <w:rPr>
                <w:rFonts w:ascii="Calibri" w:hAnsi="Calibri" w:eastAsia="Calibri" w:cs="Calibri"/>
                <w:sz w:val="19"/>
                <w:szCs w:val="19"/>
              </w:rPr>
              <w:t>Operations</w:t>
            </w:r>
          </w:p>
        </w:tc>
        <w:tc>
          <w:tcPr>
            <w:tcW w:w="144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36AE99A">
            <w:pPr>
              <w:spacing w:after="0"/>
            </w:pPr>
            <w:r>
              <w:rPr>
                <w:rFonts w:ascii="Calibri" w:hAnsi="Calibri" w:eastAsia="Calibri" w:cs="Calibri"/>
                <w:sz w:val="19"/>
                <w:szCs w:val="19"/>
              </w:rPr>
              <w:t>Week 4</w:t>
            </w:r>
          </w:p>
        </w:tc>
      </w:tr>
      <w:tr>
        <w:trPr>
          <w:trHeight w:val="615" w:hRule="atLeast"/>
        </w:trPr>
        <w:tc>
          <w:tcPr>
            <w:tcW w:w="63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23DEEF">
            <w:pPr>
              <w:spacing w:after="0"/>
            </w:pPr>
            <w:r>
              <w:rPr>
                <w:rFonts w:ascii="Calibri" w:hAnsi="Calibri" w:eastAsia="Calibri" w:cs="Calibri"/>
                <w:sz w:val="19"/>
                <w:szCs w:val="19"/>
              </w:rPr>
              <w:t>Q8</w:t>
            </w:r>
          </w:p>
        </w:tc>
        <w:tc>
          <w:tcPr>
            <w:tcW w:w="496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85146EE">
            <w:pPr>
              <w:spacing w:after="0"/>
            </w:pPr>
            <w:r>
              <w:rPr>
                <w:rFonts w:ascii="Calibri" w:hAnsi="Calibri" w:eastAsia="Calibri" w:cs="Calibri"/>
                <w:sz w:val="19"/>
                <w:szCs w:val="19"/>
              </w:rPr>
              <w:t xml:space="preserve">Should B2B buyers see retail prices, or only quote prices? </w:t>
            </w:r>
          </w:p>
          <w:p w14:paraId="5208F3CD">
            <w:pPr>
              <w:spacing w:after="0"/>
            </w:pPr>
          </w:p>
          <w:p w14:paraId="15D57459">
            <w:pPr>
              <w:spacing w:after="0"/>
            </w:pPr>
            <w:r>
              <w:rPr>
                <w:rFonts w:ascii="Calibri" w:hAnsi="Calibri" w:eastAsia="Calibri" w:cs="Calibri"/>
                <w:sz w:val="19"/>
                <w:szCs w:val="19"/>
              </w:rPr>
              <w:t>A. only qoute price.</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82D9291">
            <w:pPr>
              <w:spacing w:after="0"/>
            </w:pPr>
            <w:r>
              <w:rPr>
                <w:rFonts w:ascii="Calibri" w:hAnsi="Calibri" w:eastAsia="Calibri" w:cs="Calibri"/>
                <w:sz w:val="19"/>
                <w:szCs w:val="19"/>
              </w:rPr>
              <w:t>Sales</w:t>
            </w:r>
          </w:p>
        </w:tc>
        <w:tc>
          <w:tcPr>
            <w:tcW w:w="144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563BCB">
            <w:pPr>
              <w:spacing w:after="0"/>
            </w:pPr>
            <w:r>
              <w:rPr>
                <w:rFonts w:ascii="Calibri" w:hAnsi="Calibri" w:eastAsia="Calibri" w:cs="Calibri"/>
                <w:sz w:val="19"/>
                <w:szCs w:val="19"/>
              </w:rPr>
              <w:t>Week 3</w:t>
            </w:r>
          </w:p>
        </w:tc>
      </w:tr>
      <w:tr>
        <w:tc>
          <w:tcPr>
            <w:tcW w:w="631"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740701E">
            <w:pPr>
              <w:spacing w:after="0"/>
            </w:pPr>
            <w:r>
              <w:rPr>
                <w:rFonts w:ascii="Calibri" w:hAnsi="Calibri" w:eastAsia="Calibri" w:cs="Calibri"/>
                <w:sz w:val="19"/>
                <w:szCs w:val="19"/>
              </w:rPr>
              <w:t>Q9</w:t>
            </w:r>
          </w:p>
        </w:tc>
        <w:tc>
          <w:tcPr>
            <w:tcW w:w="4964"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918A18C">
            <w:pPr>
              <w:spacing w:after="0"/>
            </w:pPr>
            <w:r>
              <w:rPr>
                <w:rFonts w:ascii="Calibri" w:hAnsi="Calibri" w:eastAsia="Calibri" w:cs="Calibri"/>
                <w:sz w:val="19"/>
                <w:szCs w:val="19"/>
              </w:rPr>
              <w:t>Brand name, logo and design guidelines for the customer apps?</w:t>
            </w:r>
          </w:p>
          <w:p w14:paraId="5A629ABB"/>
          <w:p w14:paraId="179CA38B">
            <w:r>
              <w:t>A. bank name "K", color sky blue as main color, logo just a better K.</w:t>
            </w:r>
          </w:p>
        </w:tc>
        <w:tc>
          <w:tcPr>
            <w:tcW w:w="1985"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237B8B8">
            <w:pPr>
              <w:spacing w:after="0"/>
            </w:pPr>
            <w:r>
              <w:rPr>
                <w:rFonts w:ascii="Calibri" w:hAnsi="Calibri" w:eastAsia="Calibri" w:cs="Calibri"/>
                <w:sz w:val="19"/>
                <w:szCs w:val="19"/>
              </w:rPr>
              <w:t>Marketing</w:t>
            </w:r>
          </w:p>
        </w:tc>
        <w:tc>
          <w:tcPr>
            <w:tcW w:w="144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5956CFB">
            <w:pPr>
              <w:spacing w:after="0"/>
            </w:pPr>
            <w:r>
              <w:rPr>
                <w:rFonts w:ascii="Calibri" w:hAnsi="Calibri" w:eastAsia="Calibri" w:cs="Calibri"/>
                <w:sz w:val="19"/>
                <w:szCs w:val="19"/>
              </w:rPr>
              <w:t>Week 1</w:t>
            </w:r>
          </w:p>
        </w:tc>
      </w:tr>
    </w:tbl>
    <w:p w14:paraId="0EC256B6">
      <w:pPr>
        <w:spacing w:after="120"/>
      </w:pPr>
    </w:p>
    <w:p w14:paraId="4AE22581">
      <w:pPr>
        <w:pStyle w:val="Heading1"/>
      </w:pPr>
      <w:r>
        <w:rPr>
          <w:rFonts w:ascii="Calibri" w:hAnsi="Calibri" w:eastAsia="Calibri" w:cs="Calibri"/>
          <w:b/>
          <w:bCs/>
          <w:color w:val="1F4E79"/>
          <w:sz w:val="32"/>
          <w:szCs w:val="32"/>
        </w:rPr>
        <w:t>13. Glossary</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2256"/>
        <w:gridCol w:w="6770"/>
      </w:tblGrid>
      <w:tr>
        <w:trPr>
          <w:tblHeader/>
        </w:trPr>
        <w:tc>
          <w:tcPr>
            <w:tcW w:w="2256"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668CE50E">
            <w:pPr>
              <w:spacing w:after="0"/>
            </w:pPr>
            <w:r>
              <w:rPr>
                <w:rFonts w:ascii="Calibri" w:hAnsi="Calibri" w:eastAsia="Calibri" w:cs="Calibri"/>
                <w:b/>
                <w:bCs/>
                <w:color w:val="FFFFFF"/>
                <w:sz w:val="19"/>
                <w:szCs w:val="19"/>
              </w:rPr>
              <w:t>Term</w:t>
            </w:r>
          </w:p>
        </w:tc>
        <w:tc>
          <w:tcPr>
            <w:tcW w:w="6770" w:type="dxa"/>
            <w:tcBorders>
              <w:top w:val="single" w:sz="4" w:color="BFBFBF"/>
              <w:left w:val="single" w:sz="4" w:color="BFBFBF"/>
              <w:bottom w:val="single" w:sz="4" w:color="BFBFBF"/>
              <w:right w:val="single" w:sz="4" w:color="BFBFBF"/>
            </w:tcBorders>
            <w:shd w:val="clear" w:fill="1F4E79"/>
            <w:tcMar>
              <w:top w:w="60" w:type="dxa"/>
              <w:left w:w="100" w:type="dxa"/>
              <w:bottom w:w="60" w:type="dxa"/>
              <w:right w:w="100" w:type="dxa"/>
            </w:tcMar>
          </w:tcPr>
          <w:p w14:paraId="588FA80B">
            <w:pPr>
              <w:spacing w:after="0"/>
            </w:pPr>
            <w:r>
              <w:rPr>
                <w:rFonts w:ascii="Calibri" w:hAnsi="Calibri" w:eastAsia="Calibri" w:cs="Calibri"/>
                <w:b/>
                <w:bCs/>
                <w:color w:val="FFFFFF"/>
                <w:sz w:val="19"/>
                <w:szCs w:val="19"/>
              </w:rPr>
              <w:t>Meaning</w:t>
            </w:r>
          </w:p>
        </w:tc>
      </w:tr>
      <w:tr>
        <w:tc>
          <w:tcPr>
            <w:tcW w:w="225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973B75A">
            <w:pPr>
              <w:spacing w:after="0"/>
            </w:pPr>
            <w:r>
              <w:rPr>
                <w:rFonts w:ascii="Calibri" w:hAnsi="Calibri" w:eastAsia="Calibri" w:cs="Calibri"/>
                <w:sz w:val="19"/>
                <w:szCs w:val="19"/>
              </w:rPr>
              <w:t>B2C / B2B</w:t>
            </w:r>
          </w:p>
        </w:tc>
        <w:tc>
          <w:tcPr>
            <w:tcW w:w="677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6E5602E">
            <w:pPr>
              <w:spacing w:after="0"/>
            </w:pPr>
            <w:r>
              <w:rPr>
                <w:rFonts w:ascii="Calibri" w:hAnsi="Calibri" w:eastAsia="Calibri" w:cs="Calibri"/>
                <w:sz w:val="19"/>
                <w:szCs w:val="19"/>
              </w:rPr>
              <w:t>Business-to-consumer / business-to-business</w:t>
            </w:r>
          </w:p>
        </w:tc>
      </w:tr>
      <w:tr>
        <w:tc>
          <w:tcPr>
            <w:tcW w:w="225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A108497">
            <w:pPr>
              <w:spacing w:after="0"/>
            </w:pPr>
            <w:r>
              <w:rPr>
                <w:rFonts w:ascii="Calibri" w:hAnsi="Calibri" w:eastAsia="Calibri" w:cs="Calibri"/>
                <w:sz w:val="19"/>
                <w:szCs w:val="19"/>
              </w:rPr>
              <w:t>RFQ</w:t>
            </w:r>
          </w:p>
        </w:tc>
        <w:tc>
          <w:tcPr>
            <w:tcW w:w="677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BF571A6">
            <w:pPr>
              <w:spacing w:after="0"/>
            </w:pPr>
            <w:r>
              <w:rPr>
                <w:rFonts w:ascii="Calibri" w:hAnsi="Calibri" w:eastAsia="Calibri" w:cs="Calibri"/>
                <w:sz w:val="19"/>
                <w:szCs w:val="19"/>
              </w:rPr>
              <w:t>Request for quotation — buyer asks for a price before ordering</w:t>
            </w:r>
          </w:p>
        </w:tc>
      </w:tr>
      <w:tr>
        <w:tc>
          <w:tcPr>
            <w:tcW w:w="225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DF0C743">
            <w:pPr>
              <w:spacing w:after="0"/>
            </w:pPr>
            <w:r>
              <w:rPr>
                <w:rFonts w:ascii="Calibri" w:hAnsi="Calibri" w:eastAsia="Calibri" w:cs="Calibri"/>
                <w:sz w:val="19"/>
                <w:szCs w:val="19"/>
              </w:rPr>
              <w:t>KHQR</w:t>
            </w:r>
          </w:p>
        </w:tc>
        <w:tc>
          <w:tcPr>
            <w:tcW w:w="677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61C1F27">
            <w:pPr>
              <w:spacing w:after="0"/>
            </w:pPr>
            <w:r>
              <w:rPr>
                <w:rFonts w:ascii="Calibri" w:hAnsi="Calibri" w:eastAsia="Calibri" w:cs="Calibri"/>
                <w:sz w:val="19"/>
                <w:szCs w:val="19"/>
              </w:rPr>
              <w:t>Cambodia's national QR payment standard under Bakong (National Bank of Cambodia)</w:t>
            </w:r>
          </w:p>
        </w:tc>
      </w:tr>
      <w:tr>
        <w:tc>
          <w:tcPr>
            <w:tcW w:w="225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29CB3FDE">
            <w:pPr>
              <w:spacing w:after="0"/>
            </w:pPr>
            <w:r>
              <w:rPr>
                <w:rFonts w:ascii="Calibri" w:hAnsi="Calibri" w:eastAsia="Calibri" w:cs="Calibri"/>
                <w:sz w:val="19"/>
                <w:szCs w:val="19"/>
              </w:rPr>
              <w:t>ABA PayWay</w:t>
            </w:r>
          </w:p>
        </w:tc>
        <w:tc>
          <w:tcPr>
            <w:tcW w:w="677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FC424B7">
            <w:pPr>
              <w:spacing w:after="0"/>
            </w:pPr>
            <w:r>
              <w:rPr>
                <w:rFonts w:ascii="Calibri" w:hAnsi="Calibri" w:eastAsia="Calibri" w:cs="Calibri"/>
                <w:sz w:val="19"/>
                <w:szCs w:val="19"/>
              </w:rPr>
              <w:t>ABA Bank's online payment gateway</w:t>
            </w:r>
          </w:p>
        </w:tc>
      </w:tr>
      <w:tr>
        <w:tc>
          <w:tcPr>
            <w:tcW w:w="225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63DA168">
            <w:pPr>
              <w:spacing w:after="0"/>
            </w:pPr>
            <w:r>
              <w:rPr>
                <w:rFonts w:ascii="Calibri" w:hAnsi="Calibri" w:eastAsia="Calibri" w:cs="Calibri"/>
                <w:sz w:val="19"/>
                <w:szCs w:val="19"/>
              </w:rPr>
              <w:t>COD</w:t>
            </w:r>
          </w:p>
        </w:tc>
        <w:tc>
          <w:tcPr>
            <w:tcW w:w="677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89E55C5">
            <w:pPr>
              <w:spacing w:after="0"/>
            </w:pPr>
            <w:r>
              <w:rPr>
                <w:rFonts w:ascii="Calibri" w:hAnsi="Calibri" w:eastAsia="Calibri" w:cs="Calibri"/>
                <w:sz w:val="19"/>
                <w:szCs w:val="19"/>
              </w:rPr>
              <w:t>Cash on delivery</w:t>
            </w:r>
          </w:p>
        </w:tc>
      </w:tr>
      <w:tr>
        <w:tc>
          <w:tcPr>
            <w:tcW w:w="225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72FA906">
            <w:pPr>
              <w:spacing w:after="0"/>
            </w:pPr>
            <w:r>
              <w:rPr>
                <w:rFonts w:ascii="Calibri" w:hAnsi="Calibri" w:eastAsia="Calibri" w:cs="Calibri"/>
                <w:sz w:val="19"/>
                <w:szCs w:val="19"/>
              </w:rPr>
              <w:t>RLS</w:t>
            </w:r>
          </w:p>
        </w:tc>
        <w:tc>
          <w:tcPr>
            <w:tcW w:w="677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B720076">
            <w:pPr>
              <w:spacing w:after="0"/>
            </w:pPr>
            <w:r>
              <w:rPr>
                <w:rFonts w:ascii="Calibri" w:hAnsi="Calibri" w:eastAsia="Calibri" w:cs="Calibri"/>
                <w:sz w:val="19"/>
                <w:szCs w:val="19"/>
              </w:rPr>
              <w:t>Row-Level Security — Postgres access rules per row, used by Supabase</w:t>
            </w:r>
          </w:p>
        </w:tc>
      </w:tr>
      <w:tr>
        <w:tc>
          <w:tcPr>
            <w:tcW w:w="225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76E9A0A">
            <w:pPr>
              <w:spacing w:after="0"/>
            </w:pPr>
            <w:r>
              <w:rPr>
                <w:rFonts w:ascii="Calibri" w:hAnsi="Calibri" w:eastAsia="Calibri" w:cs="Calibri"/>
                <w:sz w:val="19"/>
                <w:szCs w:val="19"/>
              </w:rPr>
              <w:t>POD</w:t>
            </w:r>
          </w:p>
        </w:tc>
        <w:tc>
          <w:tcPr>
            <w:tcW w:w="677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1F5BDD28">
            <w:pPr>
              <w:spacing w:after="0"/>
            </w:pPr>
            <w:r>
              <w:rPr>
                <w:rFonts w:ascii="Calibri" w:hAnsi="Calibri" w:eastAsia="Calibri" w:cs="Calibri"/>
                <w:sz w:val="19"/>
                <w:szCs w:val="19"/>
              </w:rPr>
              <w:t>Proof of delivery</w:t>
            </w:r>
          </w:p>
        </w:tc>
      </w:tr>
      <w:tr>
        <w:tc>
          <w:tcPr>
            <w:tcW w:w="225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01B3D93A">
            <w:pPr>
              <w:spacing w:after="0"/>
            </w:pPr>
            <w:r>
              <w:rPr>
                <w:rFonts w:ascii="Calibri" w:hAnsi="Calibri" w:eastAsia="Calibri" w:cs="Calibri"/>
                <w:sz w:val="19"/>
                <w:szCs w:val="19"/>
              </w:rPr>
              <w:t>AOV</w:t>
            </w:r>
          </w:p>
        </w:tc>
        <w:tc>
          <w:tcPr>
            <w:tcW w:w="677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58B1CED3">
            <w:pPr>
              <w:spacing w:after="0"/>
            </w:pPr>
            <w:r>
              <w:rPr>
                <w:rFonts w:ascii="Calibri" w:hAnsi="Calibri" w:eastAsia="Calibri" w:cs="Calibri"/>
                <w:sz w:val="19"/>
                <w:szCs w:val="19"/>
              </w:rPr>
              <w:t>Average order value</w:t>
            </w:r>
          </w:p>
        </w:tc>
      </w:tr>
      <w:tr>
        <w:tc>
          <w:tcPr>
            <w:tcW w:w="225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68407B67">
            <w:pPr>
              <w:spacing w:after="0"/>
            </w:pPr>
            <w:r>
              <w:rPr>
                <w:rFonts w:ascii="Calibri" w:hAnsi="Calibri" w:eastAsia="Calibri" w:cs="Calibri"/>
                <w:sz w:val="19"/>
                <w:szCs w:val="19"/>
              </w:rPr>
              <w:t>P0 / P1 / P2</w:t>
            </w:r>
          </w:p>
        </w:tc>
        <w:tc>
          <w:tcPr>
            <w:tcW w:w="677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75D1A251">
            <w:pPr>
              <w:spacing w:after="0"/>
            </w:pPr>
            <w:r>
              <w:rPr>
                <w:rFonts w:ascii="Calibri" w:hAnsi="Calibri" w:eastAsia="Calibri" w:cs="Calibri"/>
                <w:sz w:val="19"/>
                <w:szCs w:val="19"/>
              </w:rPr>
              <w:t>Must have / should have / nice to have</w:t>
            </w:r>
          </w:p>
        </w:tc>
      </w:tr>
      <w:tr>
        <w:tc>
          <w:tcPr>
            <w:tcW w:w="2256"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4988F5B1">
            <w:pPr>
              <w:spacing w:after="0"/>
            </w:pPr>
            <w:r>
              <w:rPr>
                <w:rFonts w:ascii="Calibri" w:hAnsi="Calibri" w:eastAsia="Calibri" w:cs="Calibri"/>
                <w:sz w:val="19"/>
                <w:szCs w:val="19"/>
              </w:rPr>
              <w:t>Next phase</w:t>
            </w:r>
          </w:p>
        </w:tc>
        <w:tc>
          <w:tcPr>
            <w:tcW w:w="6770" w:type="dxa"/>
            <w:tcBorders>
              <w:top w:val="single" w:sz="4" w:color="BFBFBF"/>
              <w:left w:val="single" w:sz="4" w:color="BFBFBF"/>
              <w:bottom w:val="single" w:sz="4" w:color="BFBFBF"/>
              <w:right w:val="single" w:sz="4" w:color="BFBFBF"/>
            </w:tcBorders>
            <w:tcMar>
              <w:top w:w="60" w:type="dxa"/>
              <w:left w:w="100" w:type="dxa"/>
              <w:bottom w:w="60" w:type="dxa"/>
              <w:right w:w="100" w:type="dxa"/>
            </w:tcMar>
          </w:tcPr>
          <w:p w14:paraId="3C86C800">
            <w:pPr>
              <w:spacing w:after="0"/>
            </w:pPr>
            <w:r>
              <w:rPr>
                <w:rFonts w:ascii="Calibri" w:hAnsi="Calibri" w:eastAsia="Calibri" w:cs="Calibri"/>
                <w:sz w:val="19"/>
                <w:szCs w:val="19"/>
              </w:rPr>
              <w:t>Optional item deferred to the next development plan</w:t>
            </w:r>
          </w:p>
        </w:tc>
      </w:tr>
    </w:tbl>
    <w:p w14:paraId="4A06185E"/>
    <w:sectPr>
      <w:headerReference w:type="default" r:id="rId6"/>
      <w:footerReference w:type="default" r:id="rId7"/>
      <w:pgSz w:w="11906" w:h="16838"/>
      <w:pgMar w:top="1440" w:right="1440" w:bottom="1440" w:left="1440" w:header="708" w:footer="708"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center"/>
    </w:pPr>
    <w:r>
      <w:rPr>
        <w:color w:val="808080"/>
        <w:sz w:val="16"/>
        <w:szCs w:val="16"/>
      </w:rPr>
      <w:fldChar w:fldCharType="begin"/>
    </w:r>
    <w:r>
      <w:rPr>
        <w:color w:val="808080"/>
        <w:sz w:val="16"/>
        <w:szCs w:val="16"/>
      </w:rPr>
      <w:instrText>PAGENUMPAGES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right"/>
    </w:pPr>
    <w:r>
      <w:rPr>
        <w:color w:val="808080"/>
        <w:sz w:val="16"/>
        <w:szCs w:val="16"/>
      </w:rPr>
      <w:t xml:space="preserve">K E-Commerce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00" w:before="240"/>
      <w:outlineLvl w:val="1"/>
    </w:pPr>
    <w:rPr>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E-Commerce PRD</dc:title>
  <dc:creator>Vibol Khan</dc:creator>
  <cp:lastModifiedBy>Un-named</cp:lastModifiedBy>
  <cp:revision>1</cp:revision>
  <dcterms:created xsi:type="dcterms:W3CDTF">2026-10-22T13:38:36.522Z</dcterms:created>
  <dcterms:modified xsi:type="dcterms:W3CDTF">2026-10-22T14:04:29.812Z</dcterms:modified>
</cp:coreProperties>
</file>

<file path=docProps/custom.xml><?xml version="1.0" encoding="utf-8"?>
<Properties xmlns="http://schemas.openxmlformats.org/officeDocument/2006/custom-properties" xmlns:vt="http://schemas.openxmlformats.org/officeDocument/2006/docPropsVTypes"/>
</file>