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5E1" w:rsidRPr="0009178E" w:rsidRDefault="00306E6E" w:rsidP="00C355E1">
      <w:pPr>
        <w:tabs>
          <w:tab w:val="center" w:pos="1418"/>
          <w:tab w:val="center" w:pos="6570"/>
        </w:tabs>
        <w:rPr>
          <w:b/>
          <w:sz w:val="26"/>
          <w:szCs w:val="26"/>
        </w:rPr>
      </w:pPr>
      <w:r w:rsidRPr="0009178E">
        <w:rPr>
          <w:sz w:val="26"/>
          <w:szCs w:val="26"/>
        </w:rPr>
        <w:t>VPUBND TỈNH ĐỒNG NAI</w:t>
      </w:r>
      <w:r w:rsidR="00C355E1" w:rsidRPr="0009178E">
        <w:rPr>
          <w:sz w:val="26"/>
          <w:szCs w:val="26"/>
        </w:rPr>
        <w:tab/>
      </w:r>
      <w:r w:rsidR="00C355E1" w:rsidRPr="0009178E">
        <w:rPr>
          <w:b/>
          <w:sz w:val="26"/>
          <w:szCs w:val="26"/>
        </w:rPr>
        <w:t>CỘNG HÒA XÃ HỘI CHỦ NGHĨA VIỆT NAM</w:t>
      </w:r>
    </w:p>
    <w:p w:rsidR="00C355E1" w:rsidRPr="0009178E" w:rsidRDefault="00306E6E" w:rsidP="00306E6E">
      <w:pPr>
        <w:widowControl w:val="0"/>
        <w:tabs>
          <w:tab w:val="center" w:pos="1701"/>
          <w:tab w:val="center" w:pos="6663"/>
        </w:tabs>
        <w:autoSpaceDE w:val="0"/>
        <w:autoSpaceDN w:val="0"/>
        <w:adjustRightInd w:val="0"/>
        <w:rPr>
          <w:b/>
          <w:bCs/>
          <w:sz w:val="26"/>
          <w:szCs w:val="26"/>
        </w:rPr>
      </w:pPr>
      <w:r w:rsidRPr="0009178E">
        <w:rPr>
          <w:sz w:val="26"/>
          <w:szCs w:val="26"/>
        </w:rPr>
        <w:tab/>
      </w:r>
      <w:r w:rsidRPr="0009178E">
        <w:rPr>
          <w:b/>
          <w:sz w:val="26"/>
          <w:szCs w:val="26"/>
        </w:rPr>
        <w:t>TRUNG TÂM TIN HỌC</w:t>
      </w:r>
      <w:r w:rsidR="00C355E1" w:rsidRPr="0009178E">
        <w:rPr>
          <w:sz w:val="26"/>
          <w:szCs w:val="26"/>
        </w:rPr>
        <w:tab/>
      </w:r>
      <w:r w:rsidR="00C355E1" w:rsidRPr="0009178E">
        <w:rPr>
          <w:b/>
          <w:bCs/>
          <w:sz w:val="26"/>
          <w:szCs w:val="26"/>
        </w:rPr>
        <w:t>Độc lập - Tự do - Hạnh phúc</w:t>
      </w:r>
    </w:p>
    <w:p w:rsidR="00C355E1" w:rsidRPr="00E24F22" w:rsidRDefault="00C355E1" w:rsidP="00C355E1">
      <w:pPr>
        <w:tabs>
          <w:tab w:val="center" w:pos="1418"/>
          <w:tab w:val="center" w:pos="6570"/>
        </w:tabs>
        <w:rPr>
          <w:sz w:val="28"/>
          <w:szCs w:val="28"/>
        </w:rPr>
      </w:pPr>
      <w:r w:rsidRPr="00E24F22">
        <w:rPr>
          <w:noProof/>
          <w:sz w:val="28"/>
          <w:szCs w:val="28"/>
        </w:rPr>
        <mc:AlternateContent>
          <mc:Choice Requires="wps">
            <w:drawing>
              <wp:anchor distT="0" distB="0" distL="114300" distR="114300" simplePos="0" relativeHeight="251659264" behindDoc="0" locked="0" layoutInCell="1" allowOverlap="1" wp14:anchorId="7DAA2AF5" wp14:editId="043EF829">
                <wp:simplePos x="0" y="0"/>
                <wp:positionH relativeFrom="column">
                  <wp:posOffset>3510915</wp:posOffset>
                </wp:positionH>
                <wp:positionV relativeFrom="paragraph">
                  <wp:posOffset>99695</wp:posOffset>
                </wp:positionV>
                <wp:extent cx="1504950" cy="0"/>
                <wp:effectExtent l="0" t="0" r="1905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4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276.45pt;margin-top:7.85pt;width:118.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"/>
            </w:pict>
          </mc:Fallback>
        </mc:AlternateContent>
      </w:r>
      <w:r w:rsidRPr="00E24F22">
        <w:rPr>
          <w:sz w:val="28"/>
          <w:szCs w:val="28"/>
        </w:rPr>
        <w:tab/>
      </w:r>
      <w:r w:rsidRPr="00E24F22">
        <w:rPr>
          <w:sz w:val="28"/>
          <w:szCs w:val="28"/>
        </w:rPr>
        <w:tab/>
      </w:r>
    </w:p>
    <w:p w:rsidR="00384F54" w:rsidRPr="00CC7AE6" w:rsidRDefault="00384F54" w:rsidP="00384F54">
      <w:pPr>
        <w:tabs>
          <w:tab w:val="left" w:pos="1418"/>
          <w:tab w:val="right" w:pos="9214"/>
        </w:tabs>
        <w:rPr>
          <w:i/>
          <w:sz w:val="26"/>
          <w:szCs w:val="26"/>
        </w:rPr>
      </w:pPr>
      <w:r>
        <w:tab/>
      </w:r>
      <w:r>
        <w:tab/>
      </w:r>
      <w:r w:rsidRPr="00CC7AE6">
        <w:rPr>
          <w:i/>
          <w:sz w:val="26"/>
          <w:szCs w:val="26"/>
        </w:rPr>
        <w:t>Đồng Nai, ngày     tháng 03 năm 2016</w:t>
      </w:r>
    </w:p>
    <w:p w:rsidR="00384F54" w:rsidRDefault="00384F54" w:rsidP="00384F54">
      <w:pPr>
        <w:tabs>
          <w:tab w:val="left" w:pos="1418"/>
        </w:tabs>
      </w:pPr>
      <w:r>
        <w:tab/>
      </w:r>
    </w:p>
    <w:p w:rsidR="00C355E1" w:rsidRPr="003C4972" w:rsidRDefault="00384F54" w:rsidP="00384F54">
      <w:pPr>
        <w:tabs>
          <w:tab w:val="left" w:pos="2268"/>
        </w:tabs>
        <w:rPr>
          <w:sz w:val="28"/>
          <w:szCs w:val="28"/>
          <w:u w:val="single"/>
        </w:rPr>
      </w:pPr>
      <w:r>
        <w:tab/>
      </w:r>
      <w:r w:rsidR="00C355E1" w:rsidRPr="003C6C4A">
        <w:rPr>
          <w:sz w:val="28"/>
          <w:szCs w:val="28"/>
        </w:rPr>
        <w:t>Kính gửi</w:t>
      </w:r>
      <w:r w:rsidR="00C355E1" w:rsidRPr="003C4972">
        <w:rPr>
          <w:sz w:val="28"/>
          <w:szCs w:val="28"/>
        </w:rPr>
        <w:t xml:space="preserve">: </w:t>
      </w:r>
    </w:p>
    <w:p w:rsidR="00C355E1" w:rsidRPr="003C4972" w:rsidRDefault="00C355E1" w:rsidP="00C355E1">
      <w:pPr>
        <w:pStyle w:val="ListParagraph"/>
        <w:numPr>
          <w:ilvl w:val="0"/>
          <w:numId w:val="1"/>
        </w:numPr>
        <w:rPr>
          <w:sz w:val="28"/>
          <w:szCs w:val="28"/>
        </w:rPr>
      </w:pPr>
      <w:r w:rsidRPr="003C4972">
        <w:rPr>
          <w:sz w:val="28"/>
          <w:szCs w:val="28"/>
        </w:rPr>
        <w:t>Lãnh đạo Văn phòng.</w:t>
      </w:r>
    </w:p>
    <w:p w:rsidR="00C355E1" w:rsidRPr="003C4972" w:rsidRDefault="00C355E1" w:rsidP="00C355E1">
      <w:pPr>
        <w:pStyle w:val="ListParagraph"/>
        <w:numPr>
          <w:ilvl w:val="0"/>
          <w:numId w:val="1"/>
        </w:numPr>
        <w:rPr>
          <w:sz w:val="28"/>
          <w:szCs w:val="28"/>
        </w:rPr>
      </w:pPr>
      <w:r w:rsidRPr="003C4972">
        <w:rPr>
          <w:sz w:val="28"/>
          <w:szCs w:val="28"/>
        </w:rPr>
        <w:t xml:space="preserve">Các </w:t>
      </w:r>
      <w:r w:rsidR="00306E6E" w:rsidRPr="003C4972">
        <w:rPr>
          <w:sz w:val="28"/>
          <w:szCs w:val="28"/>
        </w:rPr>
        <w:t>P</w:t>
      </w:r>
      <w:r w:rsidRPr="003C4972">
        <w:rPr>
          <w:sz w:val="28"/>
          <w:szCs w:val="28"/>
        </w:rPr>
        <w:t>hòng, Ban, Trung tâm.</w:t>
      </w:r>
    </w:p>
    <w:p w:rsidR="00C355E1" w:rsidRPr="0037129F" w:rsidRDefault="00C355E1" w:rsidP="0037129F">
      <w:pPr>
        <w:jc w:val="both"/>
        <w:rPr>
          <w:sz w:val="28"/>
          <w:szCs w:val="28"/>
        </w:rPr>
      </w:pPr>
    </w:p>
    <w:p w:rsidR="00544658" w:rsidRDefault="00C355E1" w:rsidP="00341F25">
      <w:pPr>
        <w:pStyle w:val="ListParagraph"/>
        <w:spacing w:before="140" w:after="240" w:line="240" w:lineRule="atLeast"/>
        <w:ind w:firstLine="414"/>
        <w:jc w:val="both"/>
        <w:rPr>
          <w:sz w:val="28"/>
          <w:szCs w:val="28"/>
        </w:rPr>
      </w:pPr>
      <w:r>
        <w:rPr>
          <w:sz w:val="28"/>
          <w:szCs w:val="28"/>
        </w:rPr>
        <w:t>Nhằm mục đích đảm bảo an toàn, an ninh thông tin</w:t>
      </w:r>
      <w:r w:rsidR="005F61EF">
        <w:rPr>
          <w:sz w:val="28"/>
          <w:szCs w:val="28"/>
        </w:rPr>
        <w:t xml:space="preserve"> và phòng chống các loại virut</w:t>
      </w:r>
      <w:r w:rsidR="00384F54">
        <w:rPr>
          <w:sz w:val="28"/>
          <w:szCs w:val="28"/>
        </w:rPr>
        <w:t>,</w:t>
      </w:r>
      <w:r w:rsidR="005F61EF">
        <w:rPr>
          <w:sz w:val="28"/>
          <w:szCs w:val="28"/>
        </w:rPr>
        <w:t xml:space="preserve"> đặc biệt là virut mã hóa dữ liệu</w:t>
      </w:r>
      <w:r>
        <w:rPr>
          <w:sz w:val="28"/>
          <w:szCs w:val="28"/>
        </w:rPr>
        <w:t xml:space="preserve"> trong cơ quan</w:t>
      </w:r>
      <w:r w:rsidR="000E1245">
        <w:rPr>
          <w:sz w:val="28"/>
          <w:szCs w:val="28"/>
        </w:rPr>
        <w:t>.</w:t>
      </w:r>
      <w:r>
        <w:rPr>
          <w:sz w:val="28"/>
          <w:szCs w:val="28"/>
        </w:rPr>
        <w:t xml:space="preserve"> </w:t>
      </w:r>
      <w:r w:rsidR="005F61EF">
        <w:rPr>
          <w:sz w:val="28"/>
          <w:szCs w:val="28"/>
        </w:rPr>
        <w:t xml:space="preserve">Trung tâm Tin học </w:t>
      </w:r>
      <w:r w:rsidR="003C4972">
        <w:rPr>
          <w:sz w:val="28"/>
          <w:szCs w:val="28"/>
        </w:rPr>
        <w:t xml:space="preserve">- </w:t>
      </w:r>
      <w:r>
        <w:rPr>
          <w:sz w:val="28"/>
          <w:szCs w:val="28"/>
        </w:rPr>
        <w:t>Văn phòng UBND</w:t>
      </w:r>
      <w:r w:rsidR="003C4972">
        <w:rPr>
          <w:sz w:val="28"/>
          <w:szCs w:val="28"/>
        </w:rPr>
        <w:t xml:space="preserve"> Tỉnh</w:t>
      </w:r>
      <w:r>
        <w:rPr>
          <w:sz w:val="28"/>
          <w:szCs w:val="28"/>
        </w:rPr>
        <w:t xml:space="preserve"> đề nghị toàn thể CBCC-VC của các Phòng, </w:t>
      </w:r>
      <w:r w:rsidR="003C4972">
        <w:rPr>
          <w:sz w:val="28"/>
          <w:szCs w:val="28"/>
        </w:rPr>
        <w:t xml:space="preserve">Ban, </w:t>
      </w:r>
      <w:r>
        <w:rPr>
          <w:sz w:val="28"/>
          <w:szCs w:val="28"/>
        </w:rPr>
        <w:t xml:space="preserve">Trung tâm thuộc Văn phòng </w:t>
      </w:r>
      <w:r w:rsidR="00CC7AE6">
        <w:rPr>
          <w:sz w:val="28"/>
          <w:szCs w:val="28"/>
        </w:rPr>
        <w:t xml:space="preserve">UBND Tỉnh </w:t>
      </w:r>
      <w:r>
        <w:rPr>
          <w:sz w:val="28"/>
          <w:szCs w:val="28"/>
        </w:rPr>
        <w:t>nghiêm túc thực hiện các nội dung của văn bản</w:t>
      </w:r>
      <w:r w:rsidR="00544658">
        <w:rPr>
          <w:sz w:val="28"/>
          <w:szCs w:val="28"/>
        </w:rPr>
        <w:t xml:space="preserve"> quy định</w:t>
      </w:r>
      <w:r w:rsidR="00F9220C">
        <w:rPr>
          <w:sz w:val="28"/>
          <w:szCs w:val="28"/>
        </w:rPr>
        <w:t xml:space="preserve"> về đảm bảo an toàn </w:t>
      </w:r>
      <w:r w:rsidR="003C4972">
        <w:rPr>
          <w:sz w:val="28"/>
          <w:szCs w:val="28"/>
        </w:rPr>
        <w:t>an ninh thông tin của V</w:t>
      </w:r>
      <w:r w:rsidR="00F9220C">
        <w:rPr>
          <w:sz w:val="28"/>
          <w:szCs w:val="28"/>
        </w:rPr>
        <w:t>ăn phòng như</w:t>
      </w:r>
      <w:r w:rsidR="00544658">
        <w:rPr>
          <w:sz w:val="28"/>
          <w:szCs w:val="28"/>
        </w:rPr>
        <w:t xml:space="preserve"> sau: </w:t>
      </w:r>
      <w:r w:rsidR="00306E6E">
        <w:rPr>
          <w:sz w:val="28"/>
          <w:szCs w:val="28"/>
        </w:rPr>
        <w:t>V</w:t>
      </w:r>
      <w:r w:rsidR="00544658">
        <w:rPr>
          <w:sz w:val="28"/>
          <w:szCs w:val="28"/>
        </w:rPr>
        <w:t>ăn bản số 32/VP-TT</w:t>
      </w:r>
      <w:r w:rsidR="00306E6E">
        <w:rPr>
          <w:sz w:val="28"/>
          <w:szCs w:val="28"/>
        </w:rPr>
        <w:t xml:space="preserve">TH ngày </w:t>
      </w:r>
      <w:r w:rsidR="00DD5635">
        <w:rPr>
          <w:sz w:val="28"/>
          <w:szCs w:val="28"/>
        </w:rPr>
        <w:t>0</w:t>
      </w:r>
      <w:r w:rsidR="00306E6E">
        <w:rPr>
          <w:sz w:val="28"/>
          <w:szCs w:val="28"/>
        </w:rPr>
        <w:t>9/</w:t>
      </w:r>
      <w:r w:rsidR="00DD5635">
        <w:rPr>
          <w:sz w:val="28"/>
          <w:szCs w:val="28"/>
        </w:rPr>
        <w:t>0</w:t>
      </w:r>
      <w:r w:rsidR="00306E6E">
        <w:rPr>
          <w:sz w:val="28"/>
          <w:szCs w:val="28"/>
        </w:rPr>
        <w:t xml:space="preserve">1/2009 về sử dụng thư </w:t>
      </w:r>
      <w:r w:rsidR="00544658">
        <w:rPr>
          <w:sz w:val="28"/>
          <w:szCs w:val="28"/>
        </w:rPr>
        <w:t>điệntử trong hoạt động của Văn phòng UBND tỉnh; Văn bản số 95/QĐ-VP ngày 16/11/2011 về quy chế bảo đảm an toàn an ninh</w:t>
      </w:r>
      <w:r w:rsidR="00306E6E">
        <w:rPr>
          <w:sz w:val="28"/>
          <w:szCs w:val="28"/>
        </w:rPr>
        <w:t xml:space="preserve"> thông tin của V</w:t>
      </w:r>
      <w:r w:rsidR="00544658">
        <w:rPr>
          <w:sz w:val="28"/>
          <w:szCs w:val="28"/>
        </w:rPr>
        <w:t xml:space="preserve">ăn phòng UBND tỉnh; </w:t>
      </w:r>
      <w:r w:rsidR="005B092D">
        <w:rPr>
          <w:sz w:val="28"/>
          <w:szCs w:val="28"/>
        </w:rPr>
        <w:t>Văn bản số</w:t>
      </w:r>
      <w:r w:rsidR="00544658">
        <w:rPr>
          <w:sz w:val="28"/>
          <w:szCs w:val="28"/>
        </w:rPr>
        <w:t xml:space="preserve"> </w:t>
      </w:r>
      <w:r w:rsidR="005B092D">
        <w:rPr>
          <w:sz w:val="28"/>
          <w:szCs w:val="28"/>
        </w:rPr>
        <w:t>37/QĐ-VP ngày 15/</w:t>
      </w:r>
      <w:r w:rsidR="00DD5635">
        <w:rPr>
          <w:sz w:val="28"/>
          <w:szCs w:val="28"/>
        </w:rPr>
        <w:t>0</w:t>
      </w:r>
      <w:r w:rsidR="005B092D">
        <w:rPr>
          <w:sz w:val="28"/>
          <w:szCs w:val="28"/>
        </w:rPr>
        <w:t>3/2013</w:t>
      </w:r>
      <w:r w:rsidR="00306E6E">
        <w:rPr>
          <w:sz w:val="28"/>
          <w:szCs w:val="28"/>
        </w:rPr>
        <w:t xml:space="preserve"> về</w:t>
      </w:r>
      <w:r w:rsidR="005B092D">
        <w:rPr>
          <w:sz w:val="28"/>
          <w:szCs w:val="28"/>
        </w:rPr>
        <w:t xml:space="preserve"> </w:t>
      </w:r>
      <w:r w:rsidR="00306E6E">
        <w:rPr>
          <w:sz w:val="28"/>
          <w:szCs w:val="28"/>
        </w:rPr>
        <w:t>q</w:t>
      </w:r>
      <w:r w:rsidR="005B092D">
        <w:rPr>
          <w:sz w:val="28"/>
          <w:szCs w:val="28"/>
        </w:rPr>
        <w:t xml:space="preserve">uy chế </w:t>
      </w:r>
      <w:r w:rsidR="00306E6E">
        <w:rPr>
          <w:sz w:val="28"/>
          <w:szCs w:val="28"/>
        </w:rPr>
        <w:t>q</w:t>
      </w:r>
      <w:r w:rsidR="005B092D">
        <w:rPr>
          <w:sz w:val="28"/>
          <w:szCs w:val="28"/>
        </w:rPr>
        <w:t xml:space="preserve">uản lý, vận hành, đảm bảo </w:t>
      </w:r>
      <w:r w:rsidR="00306E6E">
        <w:rPr>
          <w:sz w:val="28"/>
          <w:szCs w:val="28"/>
        </w:rPr>
        <w:t>a</w:t>
      </w:r>
      <w:r w:rsidR="005B092D">
        <w:rPr>
          <w:sz w:val="28"/>
          <w:szCs w:val="28"/>
        </w:rPr>
        <w:t xml:space="preserve">n toàn </w:t>
      </w:r>
      <w:r w:rsidR="00306E6E">
        <w:rPr>
          <w:sz w:val="28"/>
          <w:szCs w:val="28"/>
        </w:rPr>
        <w:t>a</w:t>
      </w:r>
      <w:r w:rsidR="005B092D">
        <w:rPr>
          <w:sz w:val="28"/>
          <w:szCs w:val="28"/>
        </w:rPr>
        <w:t xml:space="preserve">n ninh thông tin </w:t>
      </w:r>
      <w:r w:rsidR="00AD7D75">
        <w:rPr>
          <w:sz w:val="28"/>
          <w:szCs w:val="28"/>
        </w:rPr>
        <w:t>mạng trên đường truyền số</w:t>
      </w:r>
      <w:r w:rsidR="00AC21EF">
        <w:rPr>
          <w:sz w:val="28"/>
          <w:szCs w:val="28"/>
        </w:rPr>
        <w:t xml:space="preserve"> liệu chuyên dùn</w:t>
      </w:r>
      <w:r w:rsidR="00306E6E">
        <w:rPr>
          <w:sz w:val="28"/>
          <w:szCs w:val="28"/>
        </w:rPr>
        <w:t>g tại Văn phòng; K</w:t>
      </w:r>
      <w:r w:rsidR="00F9220C">
        <w:rPr>
          <w:sz w:val="28"/>
          <w:szCs w:val="28"/>
        </w:rPr>
        <w:t>ế hoạch số 370/KH-VP ngày 26/</w:t>
      </w:r>
      <w:r w:rsidR="00DD5635">
        <w:rPr>
          <w:sz w:val="28"/>
          <w:szCs w:val="28"/>
        </w:rPr>
        <w:t>0</w:t>
      </w:r>
      <w:r w:rsidR="00F9220C">
        <w:rPr>
          <w:sz w:val="28"/>
          <w:szCs w:val="28"/>
        </w:rPr>
        <w:t>4/2014 về t</w:t>
      </w:r>
      <w:r w:rsidR="00306E6E">
        <w:rPr>
          <w:sz w:val="28"/>
          <w:szCs w:val="28"/>
        </w:rPr>
        <w:t>riển khai kế hoạch số 167/-KH/TƯ</w:t>
      </w:r>
      <w:r w:rsidR="00F9220C">
        <w:rPr>
          <w:sz w:val="28"/>
          <w:szCs w:val="28"/>
        </w:rPr>
        <w:t xml:space="preserve"> ngày 17/</w:t>
      </w:r>
      <w:r w:rsidR="00DD5635">
        <w:rPr>
          <w:sz w:val="28"/>
          <w:szCs w:val="28"/>
        </w:rPr>
        <w:t>0</w:t>
      </w:r>
      <w:r w:rsidR="00F9220C">
        <w:rPr>
          <w:sz w:val="28"/>
          <w:szCs w:val="28"/>
        </w:rPr>
        <w:t>2/2014.</w:t>
      </w:r>
      <w:bookmarkStart w:id="0" w:name="_GoBack"/>
      <w:bookmarkEnd w:id="0"/>
    </w:p>
    <w:p w:rsidR="00F9220C" w:rsidRDefault="00F9220C" w:rsidP="00306E6E">
      <w:pPr>
        <w:pStyle w:val="ListParagraph"/>
        <w:spacing w:before="60"/>
        <w:ind w:left="567" w:firstLine="567"/>
        <w:jc w:val="both"/>
        <w:rPr>
          <w:sz w:val="28"/>
          <w:szCs w:val="28"/>
        </w:rPr>
      </w:pPr>
      <w:r>
        <w:rPr>
          <w:sz w:val="28"/>
          <w:szCs w:val="28"/>
        </w:rPr>
        <w:t>Nội dung thực hiện  đối với các cán bộ công chức viên chức trong văn phòng UBND tỉnh:</w:t>
      </w:r>
    </w:p>
    <w:p w:rsidR="00F9220C" w:rsidRDefault="00FD587A" w:rsidP="00306E6E">
      <w:pPr>
        <w:pStyle w:val="ListParagraph"/>
        <w:numPr>
          <w:ilvl w:val="0"/>
          <w:numId w:val="2"/>
        </w:numPr>
        <w:spacing w:before="60" w:after="200" w:line="276" w:lineRule="auto"/>
        <w:ind w:firstLine="414"/>
        <w:jc w:val="both"/>
        <w:rPr>
          <w:sz w:val="28"/>
          <w:szCs w:val="28"/>
        </w:rPr>
      </w:pPr>
      <w:r>
        <w:rPr>
          <w:sz w:val="28"/>
          <w:szCs w:val="28"/>
        </w:rPr>
        <w:t>T</w:t>
      </w:r>
      <w:r w:rsidR="00F9220C">
        <w:rPr>
          <w:sz w:val="28"/>
          <w:szCs w:val="28"/>
        </w:rPr>
        <w:t>hực hiện</w:t>
      </w:r>
      <w:r>
        <w:rPr>
          <w:sz w:val="28"/>
          <w:szCs w:val="28"/>
        </w:rPr>
        <w:t xml:space="preserve"> đúng</w:t>
      </w:r>
      <w:r w:rsidR="00F9220C">
        <w:rPr>
          <w:sz w:val="28"/>
          <w:szCs w:val="28"/>
        </w:rPr>
        <w:t xml:space="preserve"> các quy định, quy chế về đảm bảo an toàn an ninh thông tin của văn phòng UBND tỉnh như trên.</w:t>
      </w:r>
    </w:p>
    <w:p w:rsidR="00F9220C" w:rsidRDefault="003C4972" w:rsidP="00306E6E">
      <w:pPr>
        <w:pStyle w:val="ListParagraph"/>
        <w:numPr>
          <w:ilvl w:val="0"/>
          <w:numId w:val="2"/>
        </w:numPr>
        <w:spacing w:before="60" w:after="200" w:line="276" w:lineRule="auto"/>
        <w:ind w:firstLine="414"/>
        <w:jc w:val="both"/>
        <w:rPr>
          <w:sz w:val="28"/>
          <w:szCs w:val="28"/>
        </w:rPr>
      </w:pPr>
      <w:r>
        <w:rPr>
          <w:sz w:val="28"/>
          <w:szCs w:val="28"/>
        </w:rPr>
        <w:t>Phối hợp với T</w:t>
      </w:r>
      <w:r w:rsidR="00F9220C">
        <w:rPr>
          <w:sz w:val="28"/>
          <w:szCs w:val="28"/>
        </w:rPr>
        <w:t xml:space="preserve">rung tâm </w:t>
      </w:r>
      <w:r>
        <w:rPr>
          <w:sz w:val="28"/>
          <w:szCs w:val="28"/>
        </w:rPr>
        <w:t>T</w:t>
      </w:r>
      <w:r w:rsidR="00F9220C">
        <w:rPr>
          <w:sz w:val="28"/>
          <w:szCs w:val="28"/>
        </w:rPr>
        <w:t>in học để thực hiện việc bảo trì</w:t>
      </w:r>
      <w:r w:rsidR="00306E6E">
        <w:rPr>
          <w:sz w:val="28"/>
          <w:szCs w:val="28"/>
        </w:rPr>
        <w:t>,</w:t>
      </w:r>
      <w:r w:rsidR="00F9220C">
        <w:rPr>
          <w:sz w:val="28"/>
          <w:szCs w:val="28"/>
        </w:rPr>
        <w:t xml:space="preserve"> sao lưu dữ liệu định kỳ cũng như đột xuất</w:t>
      </w:r>
      <w:r w:rsidR="0037129F">
        <w:rPr>
          <w:sz w:val="28"/>
          <w:szCs w:val="28"/>
        </w:rPr>
        <w:t>.</w:t>
      </w:r>
    </w:p>
    <w:p w:rsidR="00F9220C" w:rsidRDefault="00F9220C" w:rsidP="00306E6E">
      <w:pPr>
        <w:pStyle w:val="ListParagraph"/>
        <w:numPr>
          <w:ilvl w:val="0"/>
          <w:numId w:val="2"/>
        </w:numPr>
        <w:spacing w:before="60" w:after="200" w:line="276" w:lineRule="auto"/>
        <w:ind w:firstLine="414"/>
        <w:jc w:val="both"/>
        <w:rPr>
          <w:sz w:val="28"/>
          <w:szCs w:val="28"/>
        </w:rPr>
      </w:pPr>
      <w:r>
        <w:rPr>
          <w:sz w:val="28"/>
          <w:szCs w:val="28"/>
        </w:rPr>
        <w:t xml:space="preserve">Hạn chế sử dụng </w:t>
      </w:r>
      <w:r w:rsidR="0037129F">
        <w:rPr>
          <w:sz w:val="28"/>
          <w:szCs w:val="28"/>
        </w:rPr>
        <w:t>các hộp thư điện tử bê</w:t>
      </w:r>
      <w:r w:rsidR="00306E6E">
        <w:rPr>
          <w:sz w:val="28"/>
          <w:szCs w:val="28"/>
        </w:rPr>
        <w:t>n ngoài để trao đổi công việc. N</w:t>
      </w:r>
      <w:r w:rsidR="0037129F">
        <w:rPr>
          <w:sz w:val="28"/>
          <w:szCs w:val="28"/>
        </w:rPr>
        <w:t>ếu có sử dụng hộp thư điện tử  ngoài hay thư điện tử công vụ thì không kiểm tra và nhận các nội dung thư của người lạ và</w:t>
      </w:r>
      <w:r w:rsidR="003B00A2">
        <w:rPr>
          <w:sz w:val="28"/>
          <w:szCs w:val="28"/>
        </w:rPr>
        <w:t xml:space="preserve"> những người quen khi không có</w:t>
      </w:r>
      <w:r w:rsidR="0037129F">
        <w:rPr>
          <w:sz w:val="28"/>
          <w:szCs w:val="28"/>
        </w:rPr>
        <w:t xml:space="preserve"> </w:t>
      </w:r>
      <w:r w:rsidR="003B00A2">
        <w:rPr>
          <w:sz w:val="28"/>
          <w:szCs w:val="28"/>
        </w:rPr>
        <w:t>nhu cầu trao đổi thư điện tử lẫn nhau</w:t>
      </w:r>
      <w:r w:rsidR="0037129F">
        <w:rPr>
          <w:sz w:val="28"/>
          <w:szCs w:val="28"/>
        </w:rPr>
        <w:t>.</w:t>
      </w:r>
    </w:p>
    <w:p w:rsidR="0037129F" w:rsidRDefault="0037129F" w:rsidP="00306E6E">
      <w:pPr>
        <w:pStyle w:val="ListParagraph"/>
        <w:numPr>
          <w:ilvl w:val="0"/>
          <w:numId w:val="2"/>
        </w:numPr>
        <w:spacing w:before="60" w:after="200" w:line="276" w:lineRule="auto"/>
        <w:ind w:firstLine="414"/>
        <w:jc w:val="both"/>
        <w:rPr>
          <w:sz w:val="28"/>
          <w:szCs w:val="28"/>
        </w:rPr>
      </w:pPr>
      <w:r>
        <w:rPr>
          <w:sz w:val="28"/>
          <w:szCs w:val="28"/>
        </w:rPr>
        <w:t>Khi sử dụng Internet hoặc tìm tài liệu trên mạng không nê</w:t>
      </w:r>
      <w:r w:rsidR="00306E6E">
        <w:rPr>
          <w:sz w:val="28"/>
          <w:szCs w:val="28"/>
        </w:rPr>
        <w:t>n bấm vào các đường dẫn không cầ</w:t>
      </w:r>
      <w:r>
        <w:rPr>
          <w:sz w:val="28"/>
          <w:szCs w:val="28"/>
        </w:rPr>
        <w:t xml:space="preserve">n thiết tránh bị lây nhiễm virut và phát tán virut trong </w:t>
      </w:r>
      <w:r w:rsidR="003C4972">
        <w:rPr>
          <w:sz w:val="28"/>
          <w:szCs w:val="28"/>
        </w:rPr>
        <w:t>V</w:t>
      </w:r>
      <w:r>
        <w:rPr>
          <w:sz w:val="28"/>
          <w:szCs w:val="28"/>
        </w:rPr>
        <w:t>ăn phòng.</w:t>
      </w:r>
    </w:p>
    <w:p w:rsidR="00FD587A" w:rsidRDefault="00FD587A" w:rsidP="00306E6E">
      <w:pPr>
        <w:pStyle w:val="ListParagraph"/>
        <w:numPr>
          <w:ilvl w:val="0"/>
          <w:numId w:val="2"/>
        </w:numPr>
        <w:spacing w:before="60" w:after="200" w:line="276" w:lineRule="auto"/>
        <w:ind w:firstLine="414"/>
        <w:jc w:val="both"/>
        <w:rPr>
          <w:sz w:val="28"/>
          <w:szCs w:val="28"/>
        </w:rPr>
      </w:pPr>
      <w:r>
        <w:rPr>
          <w:sz w:val="28"/>
          <w:szCs w:val="28"/>
        </w:rPr>
        <w:t>Tuyệt đối không được kết nối các thiết bị lưu trữ vào máy soạn thảo công văn mật của cơ quan.</w:t>
      </w:r>
    </w:p>
    <w:p w:rsidR="00FD587A" w:rsidRDefault="00FD587A" w:rsidP="00306E6E">
      <w:pPr>
        <w:pStyle w:val="ListParagraph"/>
        <w:numPr>
          <w:ilvl w:val="0"/>
          <w:numId w:val="2"/>
        </w:numPr>
        <w:spacing w:before="60" w:after="200" w:line="276" w:lineRule="auto"/>
        <w:ind w:firstLine="414"/>
        <w:jc w:val="both"/>
        <w:rPr>
          <w:sz w:val="28"/>
          <w:szCs w:val="28"/>
        </w:rPr>
      </w:pPr>
      <w:r>
        <w:rPr>
          <w:sz w:val="28"/>
          <w:szCs w:val="28"/>
        </w:rPr>
        <w:t>Tránh mua và sử dụng USB trôi nổi không có nguồn gốc rõ ràng.</w:t>
      </w:r>
    </w:p>
    <w:p w:rsidR="00FD587A" w:rsidRDefault="00FD587A" w:rsidP="00306E6E">
      <w:pPr>
        <w:pStyle w:val="ListParagraph"/>
        <w:numPr>
          <w:ilvl w:val="0"/>
          <w:numId w:val="2"/>
        </w:numPr>
        <w:spacing w:before="60" w:after="200" w:line="276" w:lineRule="auto"/>
        <w:ind w:firstLine="414"/>
        <w:jc w:val="both"/>
        <w:rPr>
          <w:sz w:val="28"/>
          <w:szCs w:val="28"/>
        </w:rPr>
      </w:pPr>
      <w:r>
        <w:rPr>
          <w:sz w:val="28"/>
          <w:szCs w:val="28"/>
        </w:rPr>
        <w:lastRenderedPageBreak/>
        <w:t>Khi kết nối USB vào máy tính cần cảnh giác nếu xuất hiện yêu cầu thực hiện cung cấp tài khoản, mật khẩu hoặc các thông tin cá nhân và tổ chức khác.</w:t>
      </w:r>
    </w:p>
    <w:p w:rsidR="00FD587A" w:rsidRDefault="00FD587A" w:rsidP="00306E6E">
      <w:pPr>
        <w:pStyle w:val="ListParagraph"/>
        <w:numPr>
          <w:ilvl w:val="0"/>
          <w:numId w:val="2"/>
        </w:numPr>
        <w:spacing w:before="60" w:after="200" w:line="276" w:lineRule="auto"/>
        <w:ind w:firstLine="414"/>
        <w:jc w:val="both"/>
        <w:rPr>
          <w:sz w:val="28"/>
          <w:szCs w:val="28"/>
        </w:rPr>
      </w:pPr>
      <w:r>
        <w:rPr>
          <w:sz w:val="28"/>
          <w:szCs w:val="28"/>
        </w:rPr>
        <w:t>Hạn chế tối đa việc cho mượn, sử dụng chung thiết bị USB.</w:t>
      </w:r>
    </w:p>
    <w:p w:rsidR="00384F54" w:rsidRDefault="00FD587A" w:rsidP="00384F54">
      <w:pPr>
        <w:pStyle w:val="ListParagraph"/>
        <w:numPr>
          <w:ilvl w:val="0"/>
          <w:numId w:val="2"/>
        </w:numPr>
        <w:spacing w:before="60" w:after="200" w:line="276" w:lineRule="auto"/>
        <w:ind w:firstLine="414"/>
        <w:jc w:val="both"/>
        <w:rPr>
          <w:sz w:val="28"/>
          <w:szCs w:val="28"/>
        </w:rPr>
      </w:pPr>
      <w:r>
        <w:rPr>
          <w:sz w:val="28"/>
          <w:szCs w:val="28"/>
        </w:rPr>
        <w:t>Khi tác nghiệp sử dụng  USB trên máy tính cần bật chế độ quét virut để hạn chế các loại mã độc lây lan vào máy.</w:t>
      </w:r>
    </w:p>
    <w:p w:rsidR="00FD587A" w:rsidRPr="00384F54" w:rsidRDefault="00FD587A" w:rsidP="00384F54">
      <w:pPr>
        <w:pStyle w:val="ListParagraph"/>
        <w:numPr>
          <w:ilvl w:val="0"/>
          <w:numId w:val="2"/>
        </w:numPr>
        <w:spacing w:before="60" w:after="200" w:line="276" w:lineRule="auto"/>
        <w:ind w:firstLine="273"/>
        <w:jc w:val="both"/>
        <w:rPr>
          <w:sz w:val="28"/>
          <w:szCs w:val="28"/>
        </w:rPr>
      </w:pPr>
      <w:r w:rsidRPr="00384F54">
        <w:rPr>
          <w:sz w:val="28"/>
          <w:szCs w:val="28"/>
        </w:rPr>
        <w:t>Khi có nghi ngờ thiế</w:t>
      </w:r>
      <w:r w:rsidR="00384F54">
        <w:rPr>
          <w:sz w:val="28"/>
          <w:szCs w:val="28"/>
        </w:rPr>
        <w:t>t bị USB có mã độc xin liên hệ Trung tâm T</w:t>
      </w:r>
      <w:r w:rsidRPr="00384F54">
        <w:rPr>
          <w:sz w:val="28"/>
          <w:szCs w:val="28"/>
        </w:rPr>
        <w:t>in học</w:t>
      </w:r>
      <w:r w:rsidR="00384F54">
        <w:rPr>
          <w:sz w:val="28"/>
          <w:szCs w:val="28"/>
        </w:rPr>
        <w:t xml:space="preserve"> </w:t>
      </w:r>
      <w:r w:rsidRPr="00384F54">
        <w:rPr>
          <w:sz w:val="28"/>
          <w:szCs w:val="28"/>
        </w:rPr>
        <w:t xml:space="preserve">để kiểm tra và có hướng giải quyết (xử lý hoặc báo về cơ quan chức năng để giải quyết ). </w:t>
      </w:r>
    </w:p>
    <w:p w:rsidR="00FD587A" w:rsidRDefault="0037129F" w:rsidP="00306E6E">
      <w:pPr>
        <w:pStyle w:val="ListParagraph"/>
        <w:spacing w:before="60"/>
        <w:ind w:firstLine="414"/>
        <w:jc w:val="both"/>
        <w:rPr>
          <w:sz w:val="28"/>
          <w:szCs w:val="28"/>
        </w:rPr>
      </w:pPr>
      <w:r>
        <w:rPr>
          <w:sz w:val="28"/>
          <w:szCs w:val="28"/>
        </w:rPr>
        <w:t>Trên đây là một số nội du</w:t>
      </w:r>
      <w:r w:rsidR="00384F54">
        <w:rPr>
          <w:sz w:val="28"/>
          <w:szCs w:val="28"/>
        </w:rPr>
        <w:t>ng triển khai thường xuyên tại V</w:t>
      </w:r>
      <w:r>
        <w:rPr>
          <w:sz w:val="28"/>
          <w:szCs w:val="28"/>
        </w:rPr>
        <w:t xml:space="preserve">ăn phòng nhằm nâng cao ý thức của người dùng và đảm bảo an toàn an ninh thông tin </w:t>
      </w:r>
      <w:r w:rsidR="00384F54">
        <w:rPr>
          <w:sz w:val="28"/>
          <w:szCs w:val="28"/>
        </w:rPr>
        <w:t>tại V</w:t>
      </w:r>
      <w:r w:rsidR="00523DB5">
        <w:rPr>
          <w:sz w:val="28"/>
          <w:szCs w:val="28"/>
        </w:rPr>
        <w:t xml:space="preserve">ăn phòng UBND tỉnh. </w:t>
      </w:r>
      <w:r w:rsidR="00FD587A">
        <w:rPr>
          <w:sz w:val="28"/>
          <w:szCs w:val="28"/>
        </w:rPr>
        <w:t>Kính mong toàn thể</w:t>
      </w:r>
      <w:r w:rsidR="00523DB5">
        <w:rPr>
          <w:sz w:val="28"/>
          <w:szCs w:val="28"/>
        </w:rPr>
        <w:t xml:space="preserve"> Lãnh đạo, cán bộ, công chức, viên chức các </w:t>
      </w:r>
      <w:r w:rsidR="00911F14">
        <w:rPr>
          <w:sz w:val="28"/>
          <w:szCs w:val="28"/>
        </w:rPr>
        <w:t>P</w:t>
      </w:r>
      <w:r w:rsidR="00523DB5">
        <w:rPr>
          <w:sz w:val="28"/>
          <w:szCs w:val="28"/>
        </w:rPr>
        <w:t>hòng, Ban, Trung tâm nghiêm túc thực hiện</w:t>
      </w:r>
      <w:r w:rsidR="00FD587A">
        <w:rPr>
          <w:sz w:val="28"/>
          <w:szCs w:val="28"/>
        </w:rPr>
        <w:t xml:space="preserve"> để bảo đàm việc an toàn an ninh thông tin tại </w:t>
      </w:r>
      <w:r w:rsidR="00306E6E">
        <w:rPr>
          <w:sz w:val="28"/>
          <w:szCs w:val="28"/>
        </w:rPr>
        <w:t>Văn</w:t>
      </w:r>
      <w:r w:rsidR="00FD587A">
        <w:rPr>
          <w:sz w:val="28"/>
          <w:szCs w:val="28"/>
        </w:rPr>
        <w:t xml:space="preserve"> phòng</w:t>
      </w:r>
      <w:r w:rsidR="00523DB5">
        <w:rPr>
          <w:sz w:val="28"/>
          <w:szCs w:val="28"/>
        </w:rPr>
        <w:t>.</w:t>
      </w:r>
    </w:p>
    <w:p w:rsidR="00FD587A" w:rsidRPr="00FD587A" w:rsidRDefault="00FD587A" w:rsidP="00306E6E">
      <w:pPr>
        <w:pStyle w:val="ListParagraph"/>
        <w:spacing w:before="60"/>
        <w:ind w:firstLine="414"/>
        <w:jc w:val="both"/>
        <w:rPr>
          <w:sz w:val="28"/>
          <w:szCs w:val="28"/>
        </w:rPr>
      </w:pPr>
      <w:r w:rsidRPr="00FD587A">
        <w:rPr>
          <w:sz w:val="28"/>
          <w:szCs w:val="28"/>
        </w:rPr>
        <w:t xml:space="preserve"> </w:t>
      </w:r>
      <w:r>
        <w:rPr>
          <w:sz w:val="28"/>
          <w:szCs w:val="28"/>
        </w:rPr>
        <w:t>Trân trọng.</w:t>
      </w:r>
      <w:r w:rsidR="005F61EF">
        <w:rPr>
          <w:sz w:val="28"/>
          <w:szCs w:val="28"/>
        </w:rPr>
        <w:t>/.</w:t>
      </w:r>
    </w:p>
    <w:p w:rsidR="0037129F" w:rsidRPr="00544658" w:rsidRDefault="0037129F" w:rsidP="00306E6E">
      <w:pPr>
        <w:pStyle w:val="ListParagraph"/>
        <w:ind w:left="567" w:firstLine="567"/>
        <w:jc w:val="both"/>
        <w:rPr>
          <w:sz w:val="28"/>
          <w:szCs w:val="28"/>
        </w:rPr>
      </w:pPr>
    </w:p>
    <w:sectPr w:rsidR="0037129F" w:rsidRPr="00544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041A4"/>
    <w:multiLevelType w:val="hybridMultilevel"/>
    <w:tmpl w:val="92623032"/>
    <w:lvl w:ilvl="0" w:tplc="692E73F2">
      <w:start w:val="1"/>
      <w:numFmt w:val="bullet"/>
      <w:lvlText w:val="-"/>
      <w:lvlJc w:val="left"/>
      <w:pPr>
        <w:ind w:left="3479" w:hanging="360"/>
      </w:pPr>
      <w:rPr>
        <w:rFonts w:ascii="Times New Roman" w:eastAsia="Times New Roman" w:hAnsi="Times New Roman" w:cs="Times New Roman" w:hint="default"/>
      </w:rPr>
    </w:lvl>
    <w:lvl w:ilvl="1" w:tplc="04090003" w:tentative="1">
      <w:start w:val="1"/>
      <w:numFmt w:val="bullet"/>
      <w:lvlText w:val="o"/>
      <w:lvlJc w:val="left"/>
      <w:pPr>
        <w:ind w:left="4199" w:hanging="360"/>
      </w:pPr>
      <w:rPr>
        <w:rFonts w:ascii="Courier New" w:hAnsi="Courier New" w:cs="Courier New" w:hint="default"/>
      </w:rPr>
    </w:lvl>
    <w:lvl w:ilvl="2" w:tplc="04090005" w:tentative="1">
      <w:start w:val="1"/>
      <w:numFmt w:val="bullet"/>
      <w:lvlText w:val=""/>
      <w:lvlJc w:val="left"/>
      <w:pPr>
        <w:ind w:left="4919" w:hanging="360"/>
      </w:pPr>
      <w:rPr>
        <w:rFonts w:ascii="Wingdings" w:hAnsi="Wingdings" w:hint="default"/>
      </w:rPr>
    </w:lvl>
    <w:lvl w:ilvl="3" w:tplc="04090001" w:tentative="1">
      <w:start w:val="1"/>
      <w:numFmt w:val="bullet"/>
      <w:lvlText w:val=""/>
      <w:lvlJc w:val="left"/>
      <w:pPr>
        <w:ind w:left="5639" w:hanging="360"/>
      </w:pPr>
      <w:rPr>
        <w:rFonts w:ascii="Symbol" w:hAnsi="Symbol" w:hint="default"/>
      </w:rPr>
    </w:lvl>
    <w:lvl w:ilvl="4" w:tplc="04090003" w:tentative="1">
      <w:start w:val="1"/>
      <w:numFmt w:val="bullet"/>
      <w:lvlText w:val="o"/>
      <w:lvlJc w:val="left"/>
      <w:pPr>
        <w:ind w:left="6359" w:hanging="360"/>
      </w:pPr>
      <w:rPr>
        <w:rFonts w:ascii="Courier New" w:hAnsi="Courier New" w:cs="Courier New" w:hint="default"/>
      </w:rPr>
    </w:lvl>
    <w:lvl w:ilvl="5" w:tplc="04090005" w:tentative="1">
      <w:start w:val="1"/>
      <w:numFmt w:val="bullet"/>
      <w:lvlText w:val=""/>
      <w:lvlJc w:val="left"/>
      <w:pPr>
        <w:ind w:left="7079" w:hanging="360"/>
      </w:pPr>
      <w:rPr>
        <w:rFonts w:ascii="Wingdings" w:hAnsi="Wingdings" w:hint="default"/>
      </w:rPr>
    </w:lvl>
    <w:lvl w:ilvl="6" w:tplc="04090001" w:tentative="1">
      <w:start w:val="1"/>
      <w:numFmt w:val="bullet"/>
      <w:lvlText w:val=""/>
      <w:lvlJc w:val="left"/>
      <w:pPr>
        <w:ind w:left="7799" w:hanging="360"/>
      </w:pPr>
      <w:rPr>
        <w:rFonts w:ascii="Symbol" w:hAnsi="Symbol" w:hint="default"/>
      </w:rPr>
    </w:lvl>
    <w:lvl w:ilvl="7" w:tplc="04090003" w:tentative="1">
      <w:start w:val="1"/>
      <w:numFmt w:val="bullet"/>
      <w:lvlText w:val="o"/>
      <w:lvlJc w:val="left"/>
      <w:pPr>
        <w:ind w:left="8519" w:hanging="360"/>
      </w:pPr>
      <w:rPr>
        <w:rFonts w:ascii="Courier New" w:hAnsi="Courier New" w:cs="Courier New" w:hint="default"/>
      </w:rPr>
    </w:lvl>
    <w:lvl w:ilvl="8" w:tplc="04090005" w:tentative="1">
      <w:start w:val="1"/>
      <w:numFmt w:val="bullet"/>
      <w:lvlText w:val=""/>
      <w:lvlJc w:val="left"/>
      <w:pPr>
        <w:ind w:left="9239" w:hanging="360"/>
      </w:pPr>
      <w:rPr>
        <w:rFonts w:ascii="Wingdings" w:hAnsi="Wingdings" w:hint="default"/>
      </w:rPr>
    </w:lvl>
  </w:abstractNum>
  <w:abstractNum w:abstractNumId="1">
    <w:nsid w:val="5D0C4CE2"/>
    <w:multiLevelType w:val="hybridMultilevel"/>
    <w:tmpl w:val="5636E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5E1"/>
    <w:rsid w:val="0009178E"/>
    <w:rsid w:val="000E1245"/>
    <w:rsid w:val="00306E6E"/>
    <w:rsid w:val="00341F25"/>
    <w:rsid w:val="0037129F"/>
    <w:rsid w:val="00384F54"/>
    <w:rsid w:val="003B00A2"/>
    <w:rsid w:val="003C4972"/>
    <w:rsid w:val="003C6C4A"/>
    <w:rsid w:val="00523DB5"/>
    <w:rsid w:val="00544658"/>
    <w:rsid w:val="005B092D"/>
    <w:rsid w:val="005F61EF"/>
    <w:rsid w:val="00647F1D"/>
    <w:rsid w:val="00911F14"/>
    <w:rsid w:val="009933B9"/>
    <w:rsid w:val="00AC21EF"/>
    <w:rsid w:val="00AD7D75"/>
    <w:rsid w:val="00BD1CC2"/>
    <w:rsid w:val="00C355E1"/>
    <w:rsid w:val="00CC7AE6"/>
    <w:rsid w:val="00DD5635"/>
    <w:rsid w:val="00F9220C"/>
    <w:rsid w:val="00FD5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5E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5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5E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9199</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RED</cp:lastModifiedBy>
  <cp:revision>11</cp:revision>
  <cp:lastPrinted>2016-03-08T05:29:00Z</cp:lastPrinted>
  <dcterms:created xsi:type="dcterms:W3CDTF">2016-03-08T00:10:00Z</dcterms:created>
  <dcterms:modified xsi:type="dcterms:W3CDTF">2016-03-17T09:04:00Z</dcterms:modified>
</cp:coreProperties>
</file>