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5C83" w14:textId="77777777" w:rsidR="006227BE" w:rsidRPr="006227BE" w:rsidRDefault="006227BE" w:rsidP="006227BE">
      <w:pPr>
        <w:rPr>
          <w:b/>
          <w:bCs/>
        </w:rPr>
      </w:pPr>
      <w:r w:rsidRPr="006227BE">
        <w:rPr>
          <w:b/>
          <w:bCs/>
        </w:rPr>
        <w:t>Objective</w:t>
      </w:r>
    </w:p>
    <w:p w14:paraId="7030BB4B" w14:textId="77777777" w:rsidR="006227BE" w:rsidRPr="006227BE" w:rsidRDefault="006227BE" w:rsidP="006227BE">
      <w:r w:rsidRPr="006227BE">
        <w:t>The primary objective of this lab was to configure RIPv1 on Cisco routers and establish inter-network communication between two LANs. This involved assigning IP addresses, configuring interfaces, and enabling the RIP routing protocol.</w:t>
      </w:r>
    </w:p>
    <w:p w14:paraId="188E24D0" w14:textId="77777777" w:rsidR="006227BE" w:rsidRDefault="006227BE" w:rsidP="006227BE">
      <w:pPr>
        <w:rPr>
          <w:b/>
          <w:bCs/>
        </w:rPr>
      </w:pPr>
      <w:r w:rsidRPr="006227BE">
        <w:rPr>
          <w:b/>
          <w:bCs/>
        </w:rPr>
        <w:t>Topology</w:t>
      </w:r>
    </w:p>
    <w:p w14:paraId="11BE7DEC" w14:textId="0AB0DCAE" w:rsidR="006227BE" w:rsidRDefault="006227BE" w:rsidP="006227B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2919468" wp14:editId="54967F5C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54743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32898" name="Picture 1547432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47B8C" w14:textId="5048ED13" w:rsidR="006227BE" w:rsidRDefault="006227BE" w:rsidP="006227BE">
      <w:pPr>
        <w:rPr>
          <w:b/>
          <w:bCs/>
        </w:rPr>
      </w:pPr>
    </w:p>
    <w:p w14:paraId="1077A19F" w14:textId="77777777" w:rsidR="006227BE" w:rsidRPr="006227BE" w:rsidRDefault="006227BE" w:rsidP="006227BE">
      <w:pPr>
        <w:rPr>
          <w:b/>
          <w:bCs/>
        </w:rPr>
      </w:pPr>
      <w:r w:rsidRPr="006227BE">
        <w:rPr>
          <w:b/>
          <w:bCs/>
        </w:rPr>
        <w:t>Procedure</w:t>
      </w:r>
    </w:p>
    <w:p w14:paraId="587FF999" w14:textId="77777777" w:rsidR="006227BE" w:rsidRPr="006227BE" w:rsidRDefault="006227BE" w:rsidP="006227BE">
      <w:pPr>
        <w:numPr>
          <w:ilvl w:val="0"/>
          <w:numId w:val="1"/>
        </w:numPr>
      </w:pPr>
      <w:r w:rsidRPr="006227BE">
        <w:rPr>
          <w:b/>
          <w:bCs/>
        </w:rPr>
        <w:t>Network Setup:</w:t>
      </w:r>
    </w:p>
    <w:p w14:paraId="40973C32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>Added two routers, two switches, and four PCs to the Packet Tracer workspace.</w:t>
      </w:r>
    </w:p>
    <w:p w14:paraId="04ED2D4C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>Connected devices using serial and straight-through cables as specified.</w:t>
      </w:r>
    </w:p>
    <w:p w14:paraId="19EF7C00" w14:textId="77777777" w:rsidR="006227BE" w:rsidRPr="006227BE" w:rsidRDefault="006227BE" w:rsidP="006227BE">
      <w:pPr>
        <w:numPr>
          <w:ilvl w:val="0"/>
          <w:numId w:val="1"/>
        </w:numPr>
      </w:pPr>
      <w:r w:rsidRPr="006227BE">
        <w:rPr>
          <w:b/>
          <w:bCs/>
        </w:rPr>
        <w:t>Interface Configuration:</w:t>
      </w:r>
    </w:p>
    <w:p w14:paraId="1374D91B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 xml:space="preserve">Assigned IP addresses to the </w:t>
      </w:r>
      <w:proofErr w:type="spellStart"/>
      <w:r w:rsidRPr="006227BE">
        <w:t>GigabitEthernet</w:t>
      </w:r>
      <w:proofErr w:type="spellEnd"/>
      <w:r w:rsidRPr="006227BE">
        <w:t xml:space="preserve"> and Serial interfaces on both routers.</w:t>
      </w:r>
    </w:p>
    <w:p w14:paraId="04B990C4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>Enabled the interfaces.</w:t>
      </w:r>
    </w:p>
    <w:p w14:paraId="5DF36C45" w14:textId="77777777" w:rsidR="006227BE" w:rsidRPr="006227BE" w:rsidRDefault="006227BE" w:rsidP="006227BE">
      <w:pPr>
        <w:numPr>
          <w:ilvl w:val="0"/>
          <w:numId w:val="1"/>
        </w:numPr>
      </w:pPr>
      <w:r w:rsidRPr="006227BE">
        <w:rPr>
          <w:b/>
          <w:bCs/>
        </w:rPr>
        <w:t>RIP Configuration:</w:t>
      </w:r>
    </w:p>
    <w:p w14:paraId="5E8D6E54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>Enabled the RIP routing protocol on both routers.</w:t>
      </w:r>
    </w:p>
    <w:p w14:paraId="72CE6F7E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>Specified the network addresses for the LANs connected to each router.</w:t>
      </w:r>
    </w:p>
    <w:p w14:paraId="749832F3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 xml:space="preserve">Optionally adjusted RIP timers (update, invalid, and </w:t>
      </w:r>
      <w:proofErr w:type="spellStart"/>
      <w:r w:rsidRPr="006227BE">
        <w:t>holddown</w:t>
      </w:r>
      <w:proofErr w:type="spellEnd"/>
      <w:r w:rsidRPr="006227BE">
        <w:t>).</w:t>
      </w:r>
    </w:p>
    <w:p w14:paraId="0DE78FFD" w14:textId="77777777" w:rsidR="006227BE" w:rsidRPr="006227BE" w:rsidRDefault="006227BE" w:rsidP="006227BE">
      <w:pPr>
        <w:numPr>
          <w:ilvl w:val="0"/>
          <w:numId w:val="1"/>
        </w:numPr>
      </w:pPr>
      <w:r w:rsidRPr="006227BE">
        <w:rPr>
          <w:b/>
          <w:bCs/>
        </w:rPr>
        <w:t>Verification:</w:t>
      </w:r>
    </w:p>
    <w:p w14:paraId="078B8C32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>Pinged devices on the other LAN from a device on the first LAN to verify connectivity.</w:t>
      </w:r>
    </w:p>
    <w:p w14:paraId="0F8DFEE2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lastRenderedPageBreak/>
        <w:t xml:space="preserve">Used show </w:t>
      </w:r>
      <w:proofErr w:type="spellStart"/>
      <w:r w:rsidRPr="006227BE">
        <w:t>ip</w:t>
      </w:r>
      <w:proofErr w:type="spellEnd"/>
      <w:r w:rsidRPr="006227BE">
        <w:t xml:space="preserve"> route to verify routing table entries.</w:t>
      </w:r>
    </w:p>
    <w:p w14:paraId="5577D7BA" w14:textId="77777777" w:rsidR="006227BE" w:rsidRPr="006227BE" w:rsidRDefault="006227BE" w:rsidP="006227BE">
      <w:pPr>
        <w:numPr>
          <w:ilvl w:val="1"/>
          <w:numId w:val="1"/>
        </w:numPr>
      </w:pPr>
      <w:r w:rsidRPr="006227BE">
        <w:t xml:space="preserve">Used show </w:t>
      </w:r>
      <w:proofErr w:type="spellStart"/>
      <w:r w:rsidRPr="006227BE">
        <w:t>ip</w:t>
      </w:r>
      <w:proofErr w:type="spellEnd"/>
      <w:r w:rsidRPr="006227BE">
        <w:t xml:space="preserve"> protocols to verify RIP configuration.</w:t>
      </w:r>
    </w:p>
    <w:p w14:paraId="719BDA2D" w14:textId="77777777" w:rsidR="006227BE" w:rsidRPr="006227BE" w:rsidRDefault="006227BE" w:rsidP="006227BE">
      <w:pPr>
        <w:rPr>
          <w:b/>
          <w:bCs/>
        </w:rPr>
      </w:pPr>
      <w:r w:rsidRPr="006227BE">
        <w:rPr>
          <w:b/>
          <w:bCs/>
        </w:rPr>
        <w:t>Results</w:t>
      </w:r>
    </w:p>
    <w:p w14:paraId="030DE7DD" w14:textId="77777777" w:rsidR="006227BE" w:rsidRPr="006227BE" w:rsidRDefault="006227BE" w:rsidP="006227BE">
      <w:r w:rsidRPr="006227BE">
        <w:t>After completing the configuration, successful communication was established between the two LANs. Ping tests were successful, and the routing tables on both routers showed the correct routes.</w:t>
      </w:r>
    </w:p>
    <w:p w14:paraId="4784B1F9" w14:textId="77777777" w:rsidR="006227BE" w:rsidRPr="006227BE" w:rsidRDefault="006227BE" w:rsidP="006227BE">
      <w:pPr>
        <w:rPr>
          <w:b/>
          <w:bCs/>
        </w:rPr>
      </w:pPr>
      <w:r w:rsidRPr="006227BE">
        <w:rPr>
          <w:b/>
          <w:bCs/>
        </w:rPr>
        <w:t>Conclusion</w:t>
      </w:r>
    </w:p>
    <w:p w14:paraId="48AC6923" w14:textId="77777777" w:rsidR="006227BE" w:rsidRPr="006227BE" w:rsidRDefault="006227BE" w:rsidP="006227BE">
      <w:r w:rsidRPr="006227BE">
        <w:t>This lab demonstrated the process of configuring RIPv1 on Cisco routers to enable inter-network routing. The results confirm that RIPv1 is functioning correctly and that devices on both LANs can communicate with each other.</w:t>
      </w:r>
    </w:p>
    <w:p w14:paraId="194A3FBB" w14:textId="77777777" w:rsidR="006227BE" w:rsidRPr="006227BE" w:rsidRDefault="006227BE" w:rsidP="006227BE">
      <w:pPr>
        <w:rPr>
          <w:b/>
          <w:bCs/>
        </w:rPr>
      </w:pPr>
      <w:r w:rsidRPr="006227BE">
        <w:rPr>
          <w:b/>
          <w:bCs/>
        </w:rPr>
        <w:t>Additional Notes</w:t>
      </w:r>
    </w:p>
    <w:p w14:paraId="507B9E82" w14:textId="77777777" w:rsidR="006227BE" w:rsidRPr="006227BE" w:rsidRDefault="006227BE" w:rsidP="006227BE">
      <w:pPr>
        <w:numPr>
          <w:ilvl w:val="0"/>
          <w:numId w:val="2"/>
        </w:numPr>
      </w:pPr>
      <w:r w:rsidRPr="006227BE">
        <w:rPr>
          <w:b/>
          <w:bCs/>
        </w:rPr>
        <w:t>RIPv1 Limitations:</w:t>
      </w:r>
      <w:r w:rsidRPr="006227BE">
        <w:t xml:space="preserve"> While RIPv1 is a simple and easy-to-configure protocol, it has limitations such as a maximum hop count of 15 and its reliance on periodic updates. In larger networks, more advanced protocols like OSPF or EIGRP might be more suitable.</w:t>
      </w:r>
    </w:p>
    <w:p w14:paraId="317CB632" w14:textId="77777777" w:rsidR="006227BE" w:rsidRPr="006227BE" w:rsidRDefault="006227BE" w:rsidP="006227BE">
      <w:pPr>
        <w:numPr>
          <w:ilvl w:val="0"/>
          <w:numId w:val="2"/>
        </w:numPr>
      </w:pPr>
      <w:r w:rsidRPr="006227BE">
        <w:rPr>
          <w:b/>
          <w:bCs/>
        </w:rPr>
        <w:t>RIPv2:</w:t>
      </w:r>
      <w:r w:rsidRPr="006227BE">
        <w:t xml:space="preserve"> RIPv2 introduced improvements such as authentication and variable-length subnet masks (VLSM). Consider exploring RIPv2 in future labs to understand its advantages.</w:t>
      </w:r>
    </w:p>
    <w:p w14:paraId="3F5D471A" w14:textId="77777777" w:rsidR="00205FE8" w:rsidRDefault="00205FE8"/>
    <w:sectPr w:rsidR="0020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A72"/>
    <w:multiLevelType w:val="multilevel"/>
    <w:tmpl w:val="BC1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4405"/>
    <w:multiLevelType w:val="multilevel"/>
    <w:tmpl w:val="52B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713020">
    <w:abstractNumId w:val="1"/>
  </w:num>
  <w:num w:numId="2" w16cid:durableId="101391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E"/>
    <w:rsid w:val="00205FE8"/>
    <w:rsid w:val="006227BE"/>
    <w:rsid w:val="00E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9A47"/>
  <w15:chartTrackingRefBased/>
  <w15:docId w15:val="{6BC3CD00-93B6-4320-901D-32704CB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K.A</dc:creator>
  <cp:keywords/>
  <dc:description/>
  <cp:lastModifiedBy>Ahilan K.A</cp:lastModifiedBy>
  <cp:revision>1</cp:revision>
  <dcterms:created xsi:type="dcterms:W3CDTF">2024-10-07T03:57:00Z</dcterms:created>
  <dcterms:modified xsi:type="dcterms:W3CDTF">2024-10-07T04:01:00Z</dcterms:modified>
</cp:coreProperties>
</file>