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8F6AC" w14:textId="5766EC73" w:rsidR="002B7FCB" w:rsidRDefault="00F97478">
      <w:pPr>
        <w:pBdr>
          <w:bottom w:val="single" w:sz="6" w:space="1" w:color="auto"/>
        </w:pBdr>
        <w:rPr>
          <w:b/>
          <w:sz w:val="48"/>
          <w:szCs w:val="48"/>
          <w:lang w:val="en-CA"/>
        </w:rPr>
      </w:pPr>
      <w:proofErr w:type="spellStart"/>
      <w:r>
        <w:rPr>
          <w:b/>
          <w:sz w:val="48"/>
          <w:szCs w:val="48"/>
          <w:lang w:val="en-CA"/>
        </w:rPr>
        <w:t>Measure</w:t>
      </w:r>
      <w:r w:rsidR="000E5A7E">
        <w:rPr>
          <w:b/>
          <w:sz w:val="48"/>
          <w:szCs w:val="48"/>
          <w:lang w:val="en-CA"/>
        </w:rPr>
        <w:t>Spindles</w:t>
      </w:r>
      <w:proofErr w:type="spellEnd"/>
    </w:p>
    <w:p w14:paraId="2F6C1C39" w14:textId="77777777" w:rsidR="000C7A01" w:rsidRDefault="000C7A01" w:rsidP="000C7A01">
      <w:pPr>
        <w:rPr>
          <w:lang w:val="en-CA"/>
        </w:rPr>
      </w:pPr>
    </w:p>
    <w:p w14:paraId="6CF3C54B" w14:textId="5DDF689B" w:rsidR="00563D39" w:rsidRDefault="000C7A01" w:rsidP="000C7A01">
      <w:pPr>
        <w:rPr>
          <w:lang w:val="en-CA"/>
        </w:rPr>
      </w:pPr>
      <w:r>
        <w:rPr>
          <w:lang w:val="en-CA"/>
        </w:rPr>
        <w:t>This ImageJ plugins measure</w:t>
      </w:r>
      <w:r w:rsidR="00B73443">
        <w:rPr>
          <w:lang w:val="en-CA"/>
        </w:rPr>
        <w:t>s</w:t>
      </w:r>
      <w:r>
        <w:rPr>
          <w:lang w:val="en-CA"/>
        </w:rPr>
        <w:t xml:space="preserve"> </w:t>
      </w:r>
      <w:r w:rsidR="000E5A7E">
        <w:rPr>
          <w:lang w:val="en-CA"/>
        </w:rPr>
        <w:t>mitotic spindle</w:t>
      </w:r>
      <w:r w:rsidR="00B73443">
        <w:rPr>
          <w:lang w:val="en-CA"/>
        </w:rPr>
        <w:t xml:space="preserve"> </w:t>
      </w:r>
      <w:r w:rsidR="000E5A7E">
        <w:rPr>
          <w:lang w:val="en-CA"/>
        </w:rPr>
        <w:t xml:space="preserve">size </w:t>
      </w:r>
      <w:r w:rsidR="00B73443">
        <w:rPr>
          <w:lang w:val="en-CA"/>
        </w:rPr>
        <w:t xml:space="preserve">(area and perimeter) and </w:t>
      </w:r>
      <w:r w:rsidR="000E5A7E">
        <w:rPr>
          <w:lang w:val="en-CA"/>
        </w:rPr>
        <w:t>spindle</w:t>
      </w:r>
      <w:r w:rsidR="00B73443">
        <w:rPr>
          <w:lang w:val="en-CA"/>
        </w:rPr>
        <w:t xml:space="preserve"> shape (</w:t>
      </w:r>
      <w:r w:rsidR="00383673">
        <w:rPr>
          <w:lang w:val="en-CA"/>
        </w:rPr>
        <w:t>roundness, compactness, aspect ratio, circularity</w:t>
      </w:r>
      <w:r w:rsidR="00FA55CC">
        <w:rPr>
          <w:lang w:val="en-CA"/>
        </w:rPr>
        <w:t>, fit ellipse</w:t>
      </w:r>
      <w:r w:rsidR="00383673">
        <w:rPr>
          <w:lang w:val="en-CA"/>
        </w:rPr>
        <w:t>)</w:t>
      </w:r>
      <w:r w:rsidR="00563D39">
        <w:rPr>
          <w:lang w:val="en-CA"/>
        </w:rPr>
        <w:t xml:space="preserve"> in fluorescence microscopy images with labelled </w:t>
      </w:r>
      <w:r w:rsidR="000E5A7E">
        <w:rPr>
          <w:lang w:val="en-CA"/>
        </w:rPr>
        <w:t>microtubules or labelled microtubules and centrosomes</w:t>
      </w:r>
      <w:r w:rsidR="00563D39">
        <w:rPr>
          <w:lang w:val="en-CA"/>
        </w:rPr>
        <w:t>.</w:t>
      </w:r>
    </w:p>
    <w:p w14:paraId="03408060" w14:textId="5EE4C169" w:rsidR="00B73443" w:rsidRDefault="00563D39" w:rsidP="000C7A01">
      <w:pPr>
        <w:rPr>
          <w:lang w:val="en-CA"/>
        </w:rPr>
      </w:pPr>
      <w:r>
        <w:rPr>
          <w:lang w:val="en-CA"/>
        </w:rPr>
        <w:t xml:space="preserve"> </w:t>
      </w:r>
    </w:p>
    <w:p w14:paraId="6866ED0C" w14:textId="30D0BF4A" w:rsidR="00221A73" w:rsidRDefault="000C7A01" w:rsidP="00377FB4">
      <w:pPr>
        <w:rPr>
          <w:lang w:val="en-CA"/>
        </w:rPr>
      </w:pPr>
      <w:r>
        <w:rPr>
          <w:lang w:val="en-CA"/>
        </w:rPr>
        <w:t xml:space="preserve">The assay </w:t>
      </w:r>
      <w:r w:rsidR="00E44D75">
        <w:rPr>
          <w:lang w:val="en-CA"/>
        </w:rPr>
        <w:t xml:space="preserve">uses a combination of fluorescence intensity, </w:t>
      </w:r>
      <w:proofErr w:type="spellStart"/>
      <w:r w:rsidR="00E44D75">
        <w:rPr>
          <w:lang w:val="en-CA"/>
        </w:rPr>
        <w:t>tubeness</w:t>
      </w:r>
      <w:proofErr w:type="spellEnd"/>
      <w:r w:rsidR="00E44D75">
        <w:rPr>
          <w:lang w:val="en-CA"/>
        </w:rPr>
        <w:t xml:space="preserve"> and edge detections to faithfully </w:t>
      </w:r>
      <w:r w:rsidR="00377FB4">
        <w:rPr>
          <w:lang w:val="en-CA"/>
        </w:rPr>
        <w:t xml:space="preserve">identify </w:t>
      </w:r>
      <w:r w:rsidR="000E5A7E">
        <w:rPr>
          <w:lang w:val="en-CA"/>
        </w:rPr>
        <w:t>spindles</w:t>
      </w:r>
      <w:r w:rsidR="00377FB4">
        <w:rPr>
          <w:lang w:val="en-CA"/>
        </w:rPr>
        <w:t>.</w:t>
      </w:r>
    </w:p>
    <w:p w14:paraId="534736A6" w14:textId="77777777" w:rsidR="006A54CB" w:rsidRDefault="006A54CB" w:rsidP="00377FB4">
      <w:pPr>
        <w:rPr>
          <w:lang w:val="en-CA"/>
        </w:rPr>
      </w:pPr>
    </w:p>
    <w:p w14:paraId="34E082F6" w14:textId="77777777" w:rsidR="000E5A7E" w:rsidRDefault="000E5A7E" w:rsidP="000C7A01">
      <w:pPr>
        <w:rPr>
          <w:u w:val="single"/>
          <w:lang w:val="en-CA"/>
        </w:rPr>
      </w:pPr>
    </w:p>
    <w:p w14:paraId="128936D3" w14:textId="7D031DB3" w:rsidR="00050D72" w:rsidRDefault="00050D72" w:rsidP="000C7A01">
      <w:pPr>
        <w:rPr>
          <w:u w:val="single"/>
          <w:lang w:val="en-CA"/>
        </w:rPr>
      </w:pPr>
      <w:r w:rsidRPr="009977E2">
        <w:rPr>
          <w:u w:val="single"/>
          <w:lang w:val="en-CA"/>
        </w:rPr>
        <w:t>Image requirements</w:t>
      </w:r>
      <w:r w:rsidR="009977E2">
        <w:rPr>
          <w:u w:val="single"/>
          <w:lang w:val="en-CA"/>
        </w:rPr>
        <w:t>:</w:t>
      </w:r>
    </w:p>
    <w:p w14:paraId="5C1A6E37" w14:textId="77777777" w:rsidR="009977E2" w:rsidRDefault="009977E2" w:rsidP="000C7A01">
      <w:pPr>
        <w:rPr>
          <w:lang w:val="en-CA"/>
        </w:rPr>
      </w:pPr>
    </w:p>
    <w:p w14:paraId="7B97678A" w14:textId="6E6343C9" w:rsidR="009977E2" w:rsidRPr="009977E2" w:rsidRDefault="009977E2" w:rsidP="000C7A01">
      <w:pPr>
        <w:rPr>
          <w:lang w:val="en-CA"/>
        </w:rPr>
      </w:pPr>
      <w:r>
        <w:rPr>
          <w:lang w:val="en-CA"/>
        </w:rPr>
        <w:t>Images must be single channel</w:t>
      </w:r>
      <w:r w:rsidR="000E5A7E">
        <w:rPr>
          <w:lang w:val="en-CA"/>
        </w:rPr>
        <w:t xml:space="preserve"> (for microtubules only) or dual channel (for microtubules and centrosomes)</w:t>
      </w:r>
      <w:r>
        <w:rPr>
          <w:lang w:val="en-CA"/>
        </w:rPr>
        <w:t xml:space="preserve">, </w:t>
      </w:r>
      <w:r w:rsidR="00623DC5">
        <w:rPr>
          <w:lang w:val="en-CA"/>
        </w:rPr>
        <w:t xml:space="preserve">projected </w:t>
      </w:r>
      <w:r>
        <w:rPr>
          <w:lang w:val="en-CA"/>
        </w:rPr>
        <w:t>gra</w:t>
      </w:r>
      <w:r w:rsidR="00623DC5">
        <w:rPr>
          <w:lang w:val="en-CA"/>
        </w:rPr>
        <w:t>yscale images</w:t>
      </w:r>
      <w:r w:rsidR="0058417C">
        <w:rPr>
          <w:lang w:val="en-CA"/>
        </w:rPr>
        <w:t xml:space="preserve"> and a single time-point (if you are interested in a measurement through </w:t>
      </w:r>
      <w:r w:rsidR="00AC39BD">
        <w:rPr>
          <w:lang w:val="en-CA"/>
        </w:rPr>
        <w:t xml:space="preserve">individual </w:t>
      </w:r>
      <w:r w:rsidR="0058417C">
        <w:rPr>
          <w:lang w:val="en-CA"/>
        </w:rPr>
        <w:t>optical slices or through time, do not hesitate to contact me to make those modifications)</w:t>
      </w:r>
      <w:r w:rsidR="0057598A">
        <w:rPr>
          <w:lang w:val="en-CA"/>
        </w:rPr>
        <w:t>.</w:t>
      </w:r>
    </w:p>
    <w:p w14:paraId="4D812D60" w14:textId="77777777" w:rsidR="00E6617B" w:rsidRDefault="00E6617B" w:rsidP="000C7A01">
      <w:pPr>
        <w:rPr>
          <w:lang w:val="en-CA"/>
        </w:rPr>
      </w:pPr>
    </w:p>
    <w:p w14:paraId="5B6201B0" w14:textId="77777777" w:rsidR="00677181" w:rsidRDefault="00677181" w:rsidP="000C7A01">
      <w:pPr>
        <w:rPr>
          <w:lang w:val="en-CA"/>
        </w:rPr>
      </w:pPr>
      <w:r>
        <w:rPr>
          <w:lang w:val="en-CA"/>
        </w:rPr>
        <w:t>Here is a short description of the provided plugins:</w:t>
      </w:r>
    </w:p>
    <w:p w14:paraId="59E7A383" w14:textId="77777777" w:rsidR="00677181" w:rsidRDefault="00677181" w:rsidP="000C7A01">
      <w:pPr>
        <w:rPr>
          <w:lang w:val="en-CA"/>
        </w:rPr>
      </w:pPr>
    </w:p>
    <w:p w14:paraId="2678CBFB" w14:textId="27B2CFF9" w:rsidR="00D12FAD" w:rsidRDefault="00623DC5" w:rsidP="00D12FAD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MeasureSpindles</w:t>
      </w:r>
      <w:proofErr w:type="spellEnd"/>
      <w:r w:rsidR="00D12FAD">
        <w:rPr>
          <w:lang w:val="en-CA"/>
        </w:rPr>
        <w:t>_.</w:t>
      </w:r>
      <w:proofErr w:type="spellStart"/>
      <w:r w:rsidR="00D12FAD">
        <w:rPr>
          <w:lang w:val="en-CA"/>
        </w:rPr>
        <w:t>ijm</w:t>
      </w:r>
      <w:proofErr w:type="spellEnd"/>
      <w:r w:rsidR="00D12FAD" w:rsidRPr="00D12FAD">
        <w:rPr>
          <w:lang w:val="en-CA"/>
        </w:rPr>
        <w:t xml:space="preserve"> </w:t>
      </w:r>
    </w:p>
    <w:p w14:paraId="0CFC11E1" w14:textId="6C8129B2" w:rsidR="001E0C61" w:rsidRPr="005B1DD7" w:rsidRDefault="001E0C61" w:rsidP="008B14DC">
      <w:pPr>
        <w:pStyle w:val="ListParagraph"/>
        <w:numPr>
          <w:ilvl w:val="1"/>
          <w:numId w:val="1"/>
        </w:numPr>
        <w:rPr>
          <w:lang w:val="en-CA"/>
        </w:rPr>
      </w:pPr>
      <w:r w:rsidRPr="005B1DD7">
        <w:rPr>
          <w:lang w:val="en-CA"/>
        </w:rPr>
        <w:t>Runs through a folder of images and saves the measurements in a user defined folder</w:t>
      </w:r>
    </w:p>
    <w:p w14:paraId="3044C7A5" w14:textId="22867D5F" w:rsidR="00E51B18" w:rsidRDefault="00E51B18" w:rsidP="008B1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Runs on </w:t>
      </w:r>
      <w:r w:rsidR="004122AB">
        <w:rPr>
          <w:lang w:val="en-CA"/>
        </w:rPr>
        <w:t xml:space="preserve">single channel, </w:t>
      </w:r>
      <w:r w:rsidR="00623DC5">
        <w:rPr>
          <w:lang w:val="en-CA"/>
        </w:rPr>
        <w:t>projected</w:t>
      </w:r>
      <w:r w:rsidR="00B35AE7">
        <w:rPr>
          <w:lang w:val="en-CA"/>
        </w:rPr>
        <w:t>, single time point image</w:t>
      </w:r>
    </w:p>
    <w:p w14:paraId="6E759330" w14:textId="61100715" w:rsidR="008B14DC" w:rsidRDefault="00B35AE7" w:rsidP="008B1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Measures </w:t>
      </w:r>
      <w:r w:rsidR="00623DC5">
        <w:rPr>
          <w:lang w:val="en-CA"/>
        </w:rPr>
        <w:t>spindle</w:t>
      </w:r>
      <w:r>
        <w:rPr>
          <w:lang w:val="en-CA"/>
        </w:rPr>
        <w:t xml:space="preserve"> size and shape based on </w:t>
      </w:r>
      <w:r w:rsidR="00623DC5">
        <w:rPr>
          <w:lang w:val="en-CA"/>
        </w:rPr>
        <w:t>microtubule label and a centrosome label</w:t>
      </w:r>
    </w:p>
    <w:p w14:paraId="6C37A32E" w14:textId="2B9E6178" w:rsidR="00A1327D" w:rsidRDefault="00A1327D" w:rsidP="008B1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Saves </w:t>
      </w:r>
      <w:r w:rsidR="00B35AE7">
        <w:rPr>
          <w:lang w:val="en-CA"/>
        </w:rPr>
        <w:t>measurements</w:t>
      </w:r>
      <w:r w:rsidR="00632F60">
        <w:rPr>
          <w:lang w:val="en-CA"/>
        </w:rPr>
        <w:t xml:space="preserve"> as a .</w:t>
      </w:r>
      <w:proofErr w:type="spellStart"/>
      <w:r w:rsidR="00632F60">
        <w:rPr>
          <w:lang w:val="en-CA"/>
        </w:rPr>
        <w:t>xls</w:t>
      </w:r>
      <w:proofErr w:type="spellEnd"/>
      <w:r w:rsidR="00632F60">
        <w:rPr>
          <w:lang w:val="en-CA"/>
        </w:rPr>
        <w:t xml:space="preserve"> file</w:t>
      </w:r>
    </w:p>
    <w:p w14:paraId="760E0C83" w14:textId="322972EC" w:rsidR="00B35AE7" w:rsidRDefault="00B35AE7" w:rsidP="008B1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Can easily </w:t>
      </w:r>
      <w:r w:rsidR="003F601B">
        <w:rPr>
          <w:lang w:val="en-CA"/>
        </w:rPr>
        <w:t>be expanded to run across optical sections and/or time points</w:t>
      </w:r>
    </w:p>
    <w:p w14:paraId="10FC8668" w14:textId="4D059A14" w:rsidR="005B1DD7" w:rsidRDefault="005B1DD7" w:rsidP="005B1D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MeasureSpindles_</w:t>
      </w:r>
      <w:r w:rsidR="006A54CB">
        <w:rPr>
          <w:lang w:val="en-CA"/>
        </w:rPr>
        <w:t>TS_</w:t>
      </w:r>
      <w:r>
        <w:rPr>
          <w:lang w:val="en-CA"/>
        </w:rPr>
        <w:t>.</w:t>
      </w:r>
      <w:proofErr w:type="spellStart"/>
      <w:r>
        <w:rPr>
          <w:lang w:val="en-CA"/>
        </w:rPr>
        <w:t>ijm</w:t>
      </w:r>
      <w:proofErr w:type="spellEnd"/>
      <w:r w:rsidRPr="00D12FAD">
        <w:rPr>
          <w:lang w:val="en-CA"/>
        </w:rPr>
        <w:t xml:space="preserve"> </w:t>
      </w:r>
    </w:p>
    <w:p w14:paraId="682C9C36" w14:textId="77777777" w:rsidR="005B1DD7" w:rsidRDefault="005B1DD7" w:rsidP="005B1DD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Runs on single channel, projected, single time point image</w:t>
      </w:r>
    </w:p>
    <w:p w14:paraId="1271C46C" w14:textId="77777777" w:rsidR="005B1DD7" w:rsidRDefault="005B1DD7" w:rsidP="005B1DD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Measures spindle size and shape based on microtubule label and a centrosome label</w:t>
      </w:r>
    </w:p>
    <w:p w14:paraId="749AA5E1" w14:textId="2853C54E" w:rsidR="005B1DD7" w:rsidRDefault="006A54CB" w:rsidP="005B1DD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Allows you to quickly see what is being segmented and see how changing different parameters in the code change the shape of the identified object</w:t>
      </w:r>
    </w:p>
    <w:p w14:paraId="30C50047" w14:textId="73A01C9A" w:rsidR="006A54CB" w:rsidRDefault="006A54CB" w:rsidP="006A5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4)   </w:t>
      </w:r>
      <w:proofErr w:type="spellStart"/>
      <w:r>
        <w:rPr>
          <w:lang w:val="en-CA"/>
        </w:rPr>
        <w:t>MeasureTubulin</w:t>
      </w:r>
      <w:proofErr w:type="spellEnd"/>
      <w:r>
        <w:rPr>
          <w:lang w:val="en-CA"/>
        </w:rPr>
        <w:t>_.</w:t>
      </w:r>
      <w:proofErr w:type="spellStart"/>
      <w:r>
        <w:rPr>
          <w:lang w:val="en-CA"/>
        </w:rPr>
        <w:t>ijm</w:t>
      </w:r>
      <w:proofErr w:type="spellEnd"/>
      <w:r>
        <w:rPr>
          <w:lang w:val="en-CA"/>
        </w:rPr>
        <w:t xml:space="preserve"> and MeasureTubulin_TS_.</w:t>
      </w:r>
      <w:proofErr w:type="spellStart"/>
      <w:r>
        <w:rPr>
          <w:lang w:val="en-CA"/>
        </w:rPr>
        <w:t>ijm</w:t>
      </w:r>
      <w:proofErr w:type="spellEnd"/>
    </w:p>
    <w:p w14:paraId="4EF572D9" w14:textId="11EC499D" w:rsidR="006A54CB" w:rsidRDefault="006A54CB" w:rsidP="006A54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Same as 1) and 2), expect these plugins run on spindles stained for tubulin only</w:t>
      </w:r>
    </w:p>
    <w:p w14:paraId="7F3F7CE4" w14:textId="77777777" w:rsidR="000C7A01" w:rsidRPr="005B1DD7" w:rsidRDefault="000C7A01" w:rsidP="000C7A01">
      <w:pPr>
        <w:rPr>
          <w:b/>
          <w:lang w:val="en-CA"/>
        </w:rPr>
      </w:pPr>
    </w:p>
    <w:p w14:paraId="48FEAF6B" w14:textId="77777777" w:rsidR="00B35AE7" w:rsidRPr="000C7A01" w:rsidRDefault="00B35AE7" w:rsidP="000C7A01">
      <w:pPr>
        <w:rPr>
          <w:lang w:val="en-CA"/>
        </w:rPr>
      </w:pPr>
    </w:p>
    <w:p w14:paraId="4B151BED" w14:textId="734AD324" w:rsidR="00F00922" w:rsidRPr="00F00922" w:rsidRDefault="00F00922" w:rsidP="00F00922">
      <w:pPr>
        <w:pStyle w:val="EndNoteBibliography"/>
        <w:ind w:left="720" w:hanging="720"/>
        <w:rPr>
          <w:u w:val="single"/>
          <w:lang w:val="en-CA"/>
        </w:rPr>
      </w:pPr>
      <w:r w:rsidRPr="00F00922">
        <w:rPr>
          <w:u w:val="single"/>
          <w:lang w:val="en-CA"/>
        </w:rPr>
        <w:t>REFERENCES</w:t>
      </w:r>
      <w:r>
        <w:rPr>
          <w:u w:val="single"/>
          <w:lang w:val="en-CA"/>
        </w:rPr>
        <w:t>:</w:t>
      </w:r>
    </w:p>
    <w:p w14:paraId="03DD400C" w14:textId="59EEC3E1" w:rsidR="00F00922" w:rsidRDefault="00F00922" w:rsidP="00F00922">
      <w:pPr>
        <w:pStyle w:val="EndNoteBibliography"/>
        <w:ind w:left="720" w:hanging="720"/>
        <w:rPr>
          <w:lang w:val="en-CA"/>
        </w:rPr>
      </w:pPr>
      <w:r>
        <w:rPr>
          <w:lang w:val="en-CA"/>
        </w:rPr>
        <w:t>If you use this plugin, please cite:</w:t>
      </w:r>
    </w:p>
    <w:p w14:paraId="00967864" w14:textId="2DA717D8" w:rsidR="00F00922" w:rsidRDefault="00F00922" w:rsidP="00F00922">
      <w:pPr>
        <w:rPr>
          <w:lang w:val="en-CA"/>
        </w:rPr>
      </w:pPr>
    </w:p>
    <w:p w14:paraId="7E4A84D8" w14:textId="6967CB57" w:rsidR="00B35AE7" w:rsidRDefault="00D06863">
      <w:pPr>
        <w:rPr>
          <w:lang w:val="en-CA"/>
        </w:rPr>
      </w:pPr>
      <w:r>
        <w:rPr>
          <w:lang w:val="en-CA"/>
        </w:rPr>
        <w:t>TBA</w:t>
      </w:r>
      <w:bookmarkStart w:id="0" w:name="_GoBack"/>
      <w:bookmarkEnd w:id="0"/>
    </w:p>
    <w:p w14:paraId="71EB429F" w14:textId="77777777" w:rsidR="00D06863" w:rsidRDefault="00D06863">
      <w:pPr>
        <w:rPr>
          <w:lang w:val="en-CA"/>
        </w:rPr>
      </w:pPr>
    </w:p>
    <w:p w14:paraId="468F844F" w14:textId="47F21A63" w:rsidR="000C7A01" w:rsidRDefault="00DC6923">
      <w:pPr>
        <w:rPr>
          <w:lang w:val="en-CA"/>
        </w:rPr>
      </w:pPr>
      <w:r>
        <w:rPr>
          <w:lang w:val="en-CA"/>
        </w:rPr>
        <w:lastRenderedPageBreak/>
        <w:t>ImageJ macro installation:</w:t>
      </w:r>
    </w:p>
    <w:p w14:paraId="7AA5AC2E" w14:textId="4A3BD7E5" w:rsidR="00DC6923" w:rsidRDefault="00DC6923">
      <w:pPr>
        <w:rPr>
          <w:lang w:val="en-CA"/>
        </w:rPr>
      </w:pPr>
    </w:p>
    <w:p w14:paraId="3A3BF4FB" w14:textId="77777777" w:rsidR="00F00922" w:rsidRDefault="00DC6923">
      <w:pPr>
        <w:rPr>
          <w:lang w:val="en-CA"/>
        </w:rPr>
      </w:pPr>
      <w:r w:rsidRPr="00DC6923">
        <w:rPr>
          <w:lang w:val="en-CA"/>
        </w:rPr>
        <w:t>https://imagej.nih.gov/ij/docs/guide/146-31.html</w:t>
      </w:r>
    </w:p>
    <w:p w14:paraId="7FF6415C" w14:textId="77777777" w:rsidR="00F00922" w:rsidRDefault="00F00922">
      <w:pPr>
        <w:rPr>
          <w:lang w:val="en-CA"/>
        </w:rPr>
      </w:pPr>
    </w:p>
    <w:p w14:paraId="77C12695" w14:textId="3DF7897D" w:rsidR="00DC6923" w:rsidRPr="000C7A01" w:rsidRDefault="00DC6923">
      <w:pPr>
        <w:rPr>
          <w:lang w:val="en-CA"/>
        </w:rPr>
      </w:pPr>
    </w:p>
    <w:sectPr w:rsidR="00DC6923" w:rsidRPr="000C7A01" w:rsidSect="004E7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C6D92"/>
    <w:multiLevelType w:val="hybridMultilevel"/>
    <w:tmpl w:val="5F384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ell Bi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rfzdxd0lvsde5ewpfv5tdavxr9ads0dp9zv&quot;&gt;My EndNote Library&lt;record-ids&gt;&lt;item&gt;2125&lt;/item&gt;&lt;/record-ids&gt;&lt;/item&gt;&lt;/Libraries&gt;"/>
  </w:docVars>
  <w:rsids>
    <w:rsidRoot w:val="000C7A01"/>
    <w:rsid w:val="00050D72"/>
    <w:rsid w:val="000C7A01"/>
    <w:rsid w:val="000E5A7E"/>
    <w:rsid w:val="000F725A"/>
    <w:rsid w:val="001E0C61"/>
    <w:rsid w:val="00216A3F"/>
    <w:rsid w:val="00221A73"/>
    <w:rsid w:val="00377FB4"/>
    <w:rsid w:val="00383673"/>
    <w:rsid w:val="003F601B"/>
    <w:rsid w:val="004122AB"/>
    <w:rsid w:val="004E7234"/>
    <w:rsid w:val="00522E21"/>
    <w:rsid w:val="00557506"/>
    <w:rsid w:val="00563D39"/>
    <w:rsid w:val="0057598A"/>
    <w:rsid w:val="0058417C"/>
    <w:rsid w:val="005B1DD7"/>
    <w:rsid w:val="00617B59"/>
    <w:rsid w:val="00623DC5"/>
    <w:rsid w:val="00632F60"/>
    <w:rsid w:val="00667B46"/>
    <w:rsid w:val="00677181"/>
    <w:rsid w:val="006A54CB"/>
    <w:rsid w:val="006A5624"/>
    <w:rsid w:val="006E2291"/>
    <w:rsid w:val="006F6DF1"/>
    <w:rsid w:val="008B14DC"/>
    <w:rsid w:val="008E5792"/>
    <w:rsid w:val="0094412A"/>
    <w:rsid w:val="009977E2"/>
    <w:rsid w:val="00A126DB"/>
    <w:rsid w:val="00A1327D"/>
    <w:rsid w:val="00A24E76"/>
    <w:rsid w:val="00AC39BD"/>
    <w:rsid w:val="00B35AE7"/>
    <w:rsid w:val="00B45AA5"/>
    <w:rsid w:val="00B57CC8"/>
    <w:rsid w:val="00B6013E"/>
    <w:rsid w:val="00B73443"/>
    <w:rsid w:val="00B96D3C"/>
    <w:rsid w:val="00CE2636"/>
    <w:rsid w:val="00CF547D"/>
    <w:rsid w:val="00D06863"/>
    <w:rsid w:val="00D12FAD"/>
    <w:rsid w:val="00D51911"/>
    <w:rsid w:val="00DC6923"/>
    <w:rsid w:val="00DD2BE1"/>
    <w:rsid w:val="00E276B9"/>
    <w:rsid w:val="00E27D68"/>
    <w:rsid w:val="00E44D75"/>
    <w:rsid w:val="00E51B18"/>
    <w:rsid w:val="00E6617B"/>
    <w:rsid w:val="00E8105D"/>
    <w:rsid w:val="00E850C7"/>
    <w:rsid w:val="00F00922"/>
    <w:rsid w:val="00F97478"/>
    <w:rsid w:val="00F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8D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81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F00922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F0092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Boudreau</dc:creator>
  <cp:keywords/>
  <dc:description/>
  <cp:lastModifiedBy>Vincent Boudreau</cp:lastModifiedBy>
  <cp:revision>5</cp:revision>
  <dcterms:created xsi:type="dcterms:W3CDTF">2017-04-04T23:48:00Z</dcterms:created>
  <dcterms:modified xsi:type="dcterms:W3CDTF">2017-04-08T16:24:00Z</dcterms:modified>
</cp:coreProperties>
</file>