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1322" w:rsidRPr="009F27FE" w:rsidRDefault="00303034" w:rsidP="009F27FE">
      <w:pPr>
        <w:pBdr>
          <w:top w:val="single" w:sz="8" w:space="0" w:color="3399CC"/>
          <w:bottom w:val="single" w:sz="8" w:space="16" w:color="3399CC"/>
        </w:pBdr>
        <w:jc w:val="center"/>
        <w:rPr>
          <w:rFonts w:ascii="Tahoma" w:eastAsia="Tahoma" w:hAnsi="Tahoma" w:cs="Tahoma"/>
          <w:b/>
          <w:smallCaps/>
          <w:color w:val="1F497D"/>
          <w:sz w:val="48"/>
          <w:szCs w:val="48"/>
        </w:rPr>
      </w:pPr>
      <w:r>
        <w:rPr>
          <w:rFonts w:ascii="Tahoma" w:eastAsia="Tahoma" w:hAnsi="Tahoma" w:cs="Tahoma"/>
          <w:b/>
          <w:smallCaps/>
          <w:color w:val="1F497D"/>
          <w:sz w:val="48"/>
          <w:szCs w:val="48"/>
        </w:rPr>
        <w:t>Vib</w:t>
      </w:r>
      <w:r w:rsidR="00FC287B">
        <w:rPr>
          <w:rFonts w:ascii="Tahoma" w:eastAsia="Tahoma" w:hAnsi="Tahoma" w:cs="Tahoma"/>
          <w:b/>
          <w:smallCaps/>
          <w:color w:val="1F497D"/>
          <w:sz w:val="48"/>
          <w:szCs w:val="48"/>
        </w:rPr>
        <w:t xml:space="preserve"> Yalamanchili</w:t>
      </w:r>
    </w:p>
    <w:p w:rsidR="00621322" w:rsidRDefault="00FC287B">
      <w:pPr>
        <w:pBdr>
          <w:top w:val="single" w:sz="8" w:space="0" w:color="3399CC"/>
          <w:bottom w:val="single" w:sz="8" w:space="16" w:color="3399CC"/>
        </w:pBdr>
        <w:jc w:val="center"/>
        <w:rPr>
          <w:rFonts w:ascii="Tahoma" w:eastAsia="Tahoma" w:hAnsi="Tahoma" w:cs="Tahoma"/>
          <w:color w:val="1F497D"/>
          <w:sz w:val="22"/>
          <w:szCs w:val="22"/>
        </w:rPr>
      </w:pPr>
      <w:r>
        <w:rPr>
          <w:rFonts w:ascii="Tahoma" w:eastAsia="Tahoma" w:hAnsi="Tahoma" w:cs="Tahoma"/>
          <w:color w:val="1F497D"/>
          <w:sz w:val="22"/>
          <w:szCs w:val="22"/>
        </w:rPr>
        <w:t>Austin</w:t>
      </w:r>
      <w:r w:rsidR="00823EBA">
        <w:rPr>
          <w:rFonts w:ascii="Tahoma" w:eastAsia="Tahoma" w:hAnsi="Tahoma" w:cs="Tahoma"/>
          <w:color w:val="1F497D"/>
          <w:sz w:val="22"/>
          <w:szCs w:val="22"/>
        </w:rPr>
        <w:t xml:space="preserve">, </w:t>
      </w:r>
      <w:r>
        <w:rPr>
          <w:rFonts w:ascii="Tahoma" w:eastAsia="Tahoma" w:hAnsi="Tahoma" w:cs="Tahoma"/>
          <w:color w:val="1F497D"/>
          <w:sz w:val="22"/>
          <w:szCs w:val="22"/>
        </w:rPr>
        <w:t>TX</w:t>
      </w:r>
      <w:r w:rsidR="00823EBA">
        <w:rPr>
          <w:rFonts w:ascii="Tahoma" w:eastAsia="Tahoma" w:hAnsi="Tahoma" w:cs="Tahoma"/>
          <w:color w:val="1F497D"/>
          <w:sz w:val="22"/>
          <w:szCs w:val="22"/>
        </w:rPr>
        <w:tab/>
      </w:r>
    </w:p>
    <w:p w:rsidR="00D26E77" w:rsidRDefault="00823EBA" w:rsidP="005A39F2">
      <w:pPr>
        <w:pBdr>
          <w:top w:val="single" w:sz="8" w:space="0" w:color="3399CC"/>
          <w:bottom w:val="single" w:sz="8" w:space="16" w:color="3399CC"/>
        </w:pBdr>
        <w:jc w:val="center"/>
        <w:rPr>
          <w:rFonts w:ascii="Tahoma" w:eastAsia="Tahoma" w:hAnsi="Tahoma" w:cs="Tahoma"/>
          <w:color w:val="1F497D"/>
          <w:sz w:val="22"/>
          <w:szCs w:val="22"/>
        </w:rPr>
      </w:pPr>
      <w:r>
        <w:rPr>
          <w:rFonts w:ascii="Tahoma" w:eastAsia="Tahoma" w:hAnsi="Tahoma" w:cs="Tahoma"/>
          <w:sz w:val="22"/>
          <w:szCs w:val="22"/>
        </w:rPr>
        <w:t>Phone:</w:t>
      </w:r>
      <w:r>
        <w:rPr>
          <w:rFonts w:ascii="Tahoma" w:eastAsia="Tahoma" w:hAnsi="Tahoma" w:cs="Tahoma"/>
          <w:color w:val="1F497D"/>
          <w:sz w:val="22"/>
          <w:szCs w:val="22"/>
        </w:rPr>
        <w:t xml:space="preserve"> </w:t>
      </w:r>
      <w:r w:rsidR="00FC287B">
        <w:rPr>
          <w:rFonts w:ascii="Tahoma" w:eastAsia="Tahoma" w:hAnsi="Tahoma" w:cs="Tahoma"/>
          <w:color w:val="1F497D"/>
          <w:sz w:val="22"/>
          <w:szCs w:val="22"/>
        </w:rPr>
        <w:t>703-869-9719</w:t>
      </w:r>
      <w:r>
        <w:rPr>
          <w:rFonts w:ascii="Tahoma" w:eastAsia="Tahoma" w:hAnsi="Tahoma" w:cs="Tahoma"/>
          <w:color w:val="1F497D"/>
          <w:sz w:val="22"/>
          <w:szCs w:val="22"/>
        </w:rPr>
        <w:t xml:space="preserve"> | </w:t>
      </w:r>
      <w:r>
        <w:rPr>
          <w:rFonts w:ascii="Tahoma" w:eastAsia="Tahoma" w:hAnsi="Tahoma" w:cs="Tahoma"/>
          <w:sz w:val="22"/>
          <w:szCs w:val="22"/>
        </w:rPr>
        <w:t xml:space="preserve">Email: </w:t>
      </w:r>
      <w:hyperlink r:id="rId8" w:history="1">
        <w:r w:rsidR="00D26E77" w:rsidRPr="00390FB3">
          <w:rPr>
            <w:rStyle w:val="Hyperlink"/>
            <w:rFonts w:ascii="Tahoma" w:eastAsia="Tahoma" w:hAnsi="Tahoma" w:cs="Tahoma"/>
            <w:sz w:val="22"/>
            <w:szCs w:val="22"/>
          </w:rPr>
          <w:t>yvibhu@gmail.com</w:t>
        </w:r>
      </w:hyperlink>
    </w:p>
    <w:p w:rsidR="00621322" w:rsidRDefault="006817E7" w:rsidP="005A39F2">
      <w:pPr>
        <w:pBdr>
          <w:top w:val="single" w:sz="8" w:space="0" w:color="3399CC"/>
          <w:bottom w:val="single" w:sz="8" w:space="16" w:color="3399CC"/>
        </w:pBdr>
        <w:jc w:val="center"/>
        <w:rPr>
          <w:rFonts w:ascii="Tahoma" w:eastAsia="Tahoma" w:hAnsi="Tahoma" w:cs="Tahoma"/>
          <w:color w:val="1F497D"/>
          <w:sz w:val="22"/>
          <w:szCs w:val="22"/>
        </w:rPr>
      </w:pPr>
      <w:hyperlink r:id="rId9" w:history="1">
        <w:r w:rsidR="00D26E77" w:rsidRPr="00D26E77">
          <w:rPr>
            <w:rStyle w:val="Hyperlink"/>
            <w:rFonts w:ascii="Tahoma" w:eastAsia="Tahoma" w:hAnsi="Tahoma" w:cs="Tahoma"/>
            <w:sz w:val="22"/>
            <w:szCs w:val="22"/>
          </w:rPr>
          <w:t>LinkedIn</w:t>
        </w:r>
      </w:hyperlink>
      <w:r w:rsidR="00D26E77">
        <w:rPr>
          <w:rFonts w:ascii="Tahoma" w:eastAsia="Tahoma" w:hAnsi="Tahoma" w:cs="Tahoma"/>
          <w:color w:val="1F497D"/>
          <w:sz w:val="22"/>
          <w:szCs w:val="22"/>
        </w:rPr>
        <w:t xml:space="preserve"> | </w:t>
      </w:r>
      <w:hyperlink r:id="rId10" w:history="1">
        <w:r w:rsidR="00D26E77" w:rsidRPr="00D26E77">
          <w:rPr>
            <w:rStyle w:val="Hyperlink"/>
            <w:rFonts w:ascii="Tahoma" w:eastAsia="Tahoma" w:hAnsi="Tahoma" w:cs="Tahoma"/>
            <w:sz w:val="22"/>
            <w:szCs w:val="22"/>
          </w:rPr>
          <w:t>GitHub</w:t>
        </w:r>
      </w:hyperlink>
      <w:r w:rsidR="00516EAB">
        <w:rPr>
          <w:rFonts w:ascii="Tahoma" w:eastAsia="Tahoma" w:hAnsi="Tahoma" w:cs="Tahoma"/>
          <w:color w:val="1F497D"/>
          <w:sz w:val="22"/>
          <w:szCs w:val="22"/>
        </w:rPr>
        <w:t xml:space="preserve"> |</w:t>
      </w:r>
      <w:r w:rsidR="00516EAB">
        <w:rPr>
          <w:rFonts w:ascii="Tahoma" w:eastAsia="Tahoma" w:hAnsi="Tahoma" w:cs="Tahoma"/>
          <w:color w:val="1F497D"/>
          <w:sz w:val="22"/>
          <w:szCs w:val="22"/>
        </w:rPr>
        <w:t xml:space="preserve"> </w:t>
      </w:r>
      <w:hyperlink r:id="rId11" w:history="1">
        <w:r w:rsidR="00516EAB" w:rsidRPr="00516EAB">
          <w:rPr>
            <w:rStyle w:val="Hyperlink"/>
            <w:rFonts w:ascii="Tahoma" w:eastAsia="Tahoma" w:hAnsi="Tahoma" w:cs="Tahoma"/>
            <w:sz w:val="22"/>
            <w:szCs w:val="22"/>
          </w:rPr>
          <w:t>Portfolio</w:t>
        </w:r>
      </w:hyperlink>
      <w:bookmarkStart w:id="0" w:name="_GoBack"/>
      <w:bookmarkEnd w:id="0"/>
      <w:r w:rsidR="00823EBA">
        <w:rPr>
          <w:rFonts w:ascii="Tahoma" w:eastAsia="Tahoma" w:hAnsi="Tahoma" w:cs="Tahoma"/>
          <w:color w:val="1F497D"/>
          <w:sz w:val="22"/>
          <w:szCs w:val="22"/>
        </w:rPr>
        <w:t xml:space="preserve"> </w:t>
      </w:r>
    </w:p>
    <w:p w:rsidR="00621322" w:rsidRDefault="00621322">
      <w:pPr>
        <w:pBdr>
          <w:top w:val="single" w:sz="24" w:space="0" w:color="3399CC"/>
        </w:pBdr>
        <w:spacing w:before="40"/>
        <w:rPr>
          <w:rFonts w:ascii="Tahoma" w:eastAsia="Tahoma" w:hAnsi="Tahoma" w:cs="Tahoma"/>
          <w:sz w:val="2"/>
          <w:szCs w:val="2"/>
        </w:rPr>
      </w:pPr>
    </w:p>
    <w:p w:rsidR="00621322" w:rsidRDefault="00823EBA">
      <w:pPr>
        <w:rPr>
          <w:rFonts w:ascii="Tahoma" w:eastAsia="Tahoma" w:hAnsi="Tahoma" w:cs="Tahoma"/>
          <w:sz w:val="22"/>
          <w:szCs w:val="22"/>
        </w:rPr>
      </w:pPr>
      <w:r>
        <w:rPr>
          <w:rFonts w:ascii="Tahoma" w:eastAsia="Tahoma" w:hAnsi="Tahoma" w:cs="Tahoma"/>
          <w:sz w:val="2"/>
          <w:szCs w:val="2"/>
        </w:rPr>
        <w:t> </w:t>
      </w:r>
    </w:p>
    <w:p w:rsidR="00621322" w:rsidRDefault="00823EBA">
      <w:pPr>
        <w:tabs>
          <w:tab w:val="left" w:pos="3727"/>
          <w:tab w:val="left" w:pos="10560"/>
        </w:tabs>
        <w:spacing w:before="100"/>
        <w:jc w:val="center"/>
        <w:rPr>
          <w:rFonts w:ascii="Tahoma" w:eastAsia="Tahoma" w:hAnsi="Tahoma" w:cs="Tahoma"/>
          <w:b/>
          <w:smallCaps/>
        </w:rPr>
      </w:pPr>
      <w:r>
        <w:rPr>
          <w:rFonts w:ascii="Tahoma" w:eastAsia="Tahoma" w:hAnsi="Tahoma" w:cs="Tahoma"/>
          <w:b/>
          <w:smallCaps/>
          <w:sz w:val="28"/>
          <w:szCs w:val="28"/>
          <w:highlight w:val="white"/>
        </w:rPr>
        <w:t>Professional Summary</w:t>
      </w:r>
    </w:p>
    <w:p w:rsidR="00621322" w:rsidRDefault="00621322">
      <w:pPr>
        <w:rPr>
          <w:rFonts w:ascii="Tahoma" w:eastAsia="Tahoma" w:hAnsi="Tahoma" w:cs="Tahoma"/>
          <w:sz w:val="22"/>
          <w:szCs w:val="22"/>
        </w:rPr>
      </w:pPr>
    </w:p>
    <w:p w:rsidR="00621322" w:rsidRDefault="001F4535">
      <w:pPr>
        <w:rPr>
          <w:rFonts w:ascii="Tahoma" w:hAnsi="Tahoma" w:cs="Tahoma"/>
          <w:color w:val="000000"/>
          <w:sz w:val="20"/>
          <w:szCs w:val="20"/>
        </w:rPr>
      </w:pPr>
      <w:r>
        <w:rPr>
          <w:rFonts w:ascii="Tahoma" w:hAnsi="Tahoma" w:cs="Tahoma"/>
          <w:color w:val="000000"/>
          <w:sz w:val="20"/>
          <w:szCs w:val="20"/>
        </w:rPr>
        <w:t>Multidisciplinary, business-minded data scientist with 13+ years of industry experience across multiple functions like Data Analysis, Data Mining, Data Engineering, and Data Modeling. Demonstrated ability to deliver valuable insights via data analytics and advanced data-driven methods. Experienced at regression analysis, predictive data modeling and analyzing data mining algorithms to deliver insights and solutions to complex business problems. Prepared to leverage quantitative analysis and machine learning knowledge with visualization and attention to detail.</w:t>
      </w:r>
    </w:p>
    <w:p w:rsidR="001F4535" w:rsidRDefault="001F4535">
      <w:pPr>
        <w:rPr>
          <w:rFonts w:ascii="Tahoma" w:eastAsia="Tahoma" w:hAnsi="Tahoma" w:cs="Tahoma"/>
          <w:sz w:val="22"/>
          <w:szCs w:val="22"/>
        </w:rPr>
      </w:pPr>
    </w:p>
    <w:p w:rsidR="00621322" w:rsidRDefault="00823EBA">
      <w:pPr>
        <w:jc w:val="center"/>
        <w:rPr>
          <w:rFonts w:ascii="Tahoma" w:eastAsia="Tahoma" w:hAnsi="Tahoma" w:cs="Tahoma"/>
          <w:i/>
          <w:sz w:val="22"/>
          <w:szCs w:val="22"/>
        </w:rPr>
      </w:pPr>
      <w:r w:rsidRPr="008D7432">
        <w:rPr>
          <w:rFonts w:ascii="Tahoma" w:eastAsia="Tahoma" w:hAnsi="Tahoma" w:cs="Tahoma"/>
          <w:b/>
          <w:i/>
          <w:sz w:val="22"/>
          <w:szCs w:val="22"/>
        </w:rPr>
        <w:t>Technical Skills</w:t>
      </w:r>
      <w:r>
        <w:rPr>
          <w:rFonts w:ascii="Tahoma" w:eastAsia="Tahoma" w:hAnsi="Tahoma" w:cs="Tahoma"/>
          <w:i/>
          <w:sz w:val="22"/>
          <w:szCs w:val="22"/>
        </w:rPr>
        <w:t>:</w:t>
      </w:r>
    </w:p>
    <w:p w:rsidR="0037441D" w:rsidRDefault="0037441D">
      <w:pPr>
        <w:jc w:val="center"/>
        <w:rPr>
          <w:rFonts w:ascii="Tahoma" w:eastAsia="Tahoma" w:hAnsi="Tahoma" w:cs="Tahoma"/>
          <w:i/>
          <w:sz w:val="22"/>
          <w:szCs w:val="22"/>
        </w:rPr>
      </w:pPr>
    </w:p>
    <w:p w:rsidR="001F4535" w:rsidRDefault="001F4535" w:rsidP="001F4535">
      <w:pPr>
        <w:pStyle w:val="NormalWeb"/>
        <w:spacing w:before="0" w:beforeAutospacing="0" w:after="0" w:afterAutospacing="0"/>
      </w:pPr>
      <w:r>
        <w:rPr>
          <w:rFonts w:ascii="Tahoma" w:hAnsi="Tahoma" w:cs="Tahoma"/>
          <w:b/>
          <w:bCs/>
          <w:i/>
          <w:iCs/>
          <w:color w:val="000000"/>
          <w:sz w:val="20"/>
          <w:szCs w:val="20"/>
          <w:u w:val="single"/>
        </w:rPr>
        <w:t>Languages</w:t>
      </w:r>
      <w:r>
        <w:rPr>
          <w:rFonts w:ascii="Tahoma" w:hAnsi="Tahoma" w:cs="Tahoma"/>
          <w:color w:val="000000"/>
          <w:sz w:val="20"/>
          <w:szCs w:val="20"/>
        </w:rPr>
        <w:t xml:space="preserve">: Python, R, SQL, NoSQL, C++, JavaScript, VBA, HTML, CSS, COBOL, and JCL </w:t>
      </w:r>
    </w:p>
    <w:p w:rsidR="001F4535" w:rsidRDefault="001F4535" w:rsidP="001F4535"/>
    <w:p w:rsidR="001F4535" w:rsidRDefault="001F4535" w:rsidP="001F4535">
      <w:pPr>
        <w:pStyle w:val="NormalWeb"/>
        <w:spacing w:before="0" w:beforeAutospacing="0" w:after="0" w:afterAutospacing="0"/>
      </w:pPr>
      <w:r>
        <w:rPr>
          <w:rFonts w:ascii="Tahoma" w:hAnsi="Tahoma" w:cs="Tahoma"/>
          <w:b/>
          <w:bCs/>
          <w:i/>
          <w:iCs/>
          <w:color w:val="000000"/>
          <w:sz w:val="20"/>
          <w:szCs w:val="20"/>
          <w:u w:val="single"/>
        </w:rPr>
        <w:t>Databases</w:t>
      </w:r>
      <w:r>
        <w:rPr>
          <w:rFonts w:ascii="Tahoma" w:hAnsi="Tahoma" w:cs="Tahoma"/>
          <w:color w:val="000000"/>
          <w:sz w:val="20"/>
          <w:szCs w:val="20"/>
        </w:rPr>
        <w:t xml:space="preserve">: MySQL, SQLite, PostgreSQL, DB2, Oracle DB, MongoDB </w:t>
      </w:r>
    </w:p>
    <w:p w:rsidR="001F4535" w:rsidRDefault="001F4535" w:rsidP="001F4535">
      <w:pPr>
        <w:pStyle w:val="NormalWeb"/>
        <w:spacing w:before="0" w:beforeAutospacing="0" w:after="0" w:afterAutospacing="0"/>
      </w:pPr>
      <w:r>
        <w:rPr>
          <w:rFonts w:ascii="Tahoma" w:hAnsi="Tahoma" w:cs="Tahoma"/>
          <w:color w:val="000000"/>
          <w:sz w:val="20"/>
          <w:szCs w:val="20"/>
        </w:rPr>
        <w:t xml:space="preserve"> </w:t>
      </w:r>
    </w:p>
    <w:p w:rsidR="001F4535" w:rsidRDefault="001F4535" w:rsidP="001F4535">
      <w:pPr>
        <w:pStyle w:val="NormalWeb"/>
        <w:spacing w:before="0" w:beforeAutospacing="0" w:after="0" w:afterAutospacing="0"/>
      </w:pPr>
      <w:r>
        <w:rPr>
          <w:rFonts w:ascii="Tahoma" w:hAnsi="Tahoma" w:cs="Tahoma"/>
          <w:b/>
          <w:bCs/>
          <w:i/>
          <w:iCs/>
          <w:color w:val="000000"/>
          <w:sz w:val="20"/>
          <w:szCs w:val="20"/>
          <w:u w:val="single"/>
        </w:rPr>
        <w:t>Data Mining, Manipulation &amp; Visualization</w:t>
      </w:r>
      <w:r>
        <w:rPr>
          <w:rFonts w:ascii="Tahoma" w:hAnsi="Tahoma" w:cs="Tahoma"/>
          <w:color w:val="000000"/>
          <w:sz w:val="20"/>
          <w:szCs w:val="20"/>
        </w:rPr>
        <w:t xml:space="preserve">: pandas, </w:t>
      </w:r>
      <w:r w:rsidR="0082140D">
        <w:rPr>
          <w:rFonts w:ascii="Tahoma" w:hAnsi="Tahoma" w:cs="Tahoma"/>
          <w:color w:val="000000"/>
          <w:sz w:val="20"/>
          <w:szCs w:val="20"/>
        </w:rPr>
        <w:t xml:space="preserve">SciPy, NumPy, </w:t>
      </w:r>
      <w:r>
        <w:rPr>
          <w:rFonts w:ascii="Tahoma" w:hAnsi="Tahoma" w:cs="Tahoma"/>
          <w:color w:val="000000"/>
          <w:sz w:val="20"/>
          <w:szCs w:val="20"/>
        </w:rPr>
        <w:t xml:space="preserve">matplotlib, </w:t>
      </w:r>
      <w:r w:rsidR="0082140D">
        <w:rPr>
          <w:rFonts w:ascii="Tahoma" w:hAnsi="Tahoma" w:cs="Tahoma"/>
          <w:color w:val="000000"/>
          <w:sz w:val="20"/>
          <w:szCs w:val="20"/>
        </w:rPr>
        <w:t xml:space="preserve">seaborn, </w:t>
      </w:r>
      <w:r>
        <w:rPr>
          <w:rFonts w:ascii="Tahoma" w:hAnsi="Tahoma" w:cs="Tahoma"/>
          <w:color w:val="000000"/>
          <w:sz w:val="20"/>
          <w:szCs w:val="20"/>
        </w:rPr>
        <w:t>Plotly, Tableau</w:t>
      </w:r>
      <w:r w:rsidR="0082140D">
        <w:rPr>
          <w:rFonts w:ascii="Tahoma" w:hAnsi="Tahoma" w:cs="Tahoma"/>
          <w:color w:val="000000"/>
          <w:sz w:val="20"/>
          <w:szCs w:val="20"/>
        </w:rPr>
        <w:t>, D3.js,</w:t>
      </w:r>
      <w:r w:rsidR="00C220F0">
        <w:rPr>
          <w:rFonts w:ascii="Tahoma" w:hAnsi="Tahoma" w:cs="Tahoma"/>
          <w:color w:val="000000"/>
          <w:sz w:val="20"/>
          <w:szCs w:val="20"/>
        </w:rPr>
        <w:t xml:space="preserve"> </w:t>
      </w:r>
      <w:r w:rsidR="0082140D">
        <w:rPr>
          <w:rFonts w:ascii="Tahoma" w:hAnsi="Tahoma" w:cs="Tahoma"/>
          <w:color w:val="000000"/>
          <w:sz w:val="20"/>
          <w:szCs w:val="20"/>
        </w:rPr>
        <w:t>Leaflet.js</w:t>
      </w:r>
      <w:r>
        <w:rPr>
          <w:rFonts w:ascii="Tahoma" w:hAnsi="Tahoma" w:cs="Tahoma"/>
          <w:color w:val="000000"/>
          <w:sz w:val="20"/>
          <w:szCs w:val="20"/>
        </w:rPr>
        <w:t xml:space="preserve"> | </w:t>
      </w:r>
      <w:r>
        <w:rPr>
          <w:rFonts w:ascii="Tahoma" w:hAnsi="Tahoma" w:cs="Tahoma"/>
          <w:i/>
          <w:iCs/>
          <w:color w:val="000000"/>
          <w:sz w:val="20"/>
          <w:szCs w:val="20"/>
          <w:u w:val="single"/>
        </w:rPr>
        <w:t>Big Data</w:t>
      </w:r>
      <w:r>
        <w:rPr>
          <w:rFonts w:ascii="Tahoma" w:hAnsi="Tahoma" w:cs="Tahoma"/>
          <w:color w:val="000000"/>
          <w:sz w:val="20"/>
          <w:szCs w:val="20"/>
        </w:rPr>
        <w:t>: Hadoop, MapReduce, Hive, Spark (PySpark)</w:t>
      </w:r>
      <w:r w:rsidR="000F5976">
        <w:rPr>
          <w:rFonts w:ascii="Tahoma" w:hAnsi="Tahoma" w:cs="Tahoma"/>
          <w:color w:val="000000"/>
          <w:sz w:val="20"/>
          <w:szCs w:val="20"/>
        </w:rPr>
        <w:t>, Pig</w:t>
      </w:r>
    </w:p>
    <w:p w:rsidR="001F4535" w:rsidRDefault="001F4535" w:rsidP="001F4535"/>
    <w:p w:rsidR="001F4535" w:rsidRDefault="001F4535" w:rsidP="001F4535">
      <w:pPr>
        <w:pStyle w:val="NormalWeb"/>
        <w:spacing w:before="0" w:beforeAutospacing="0" w:after="0" w:afterAutospacing="0"/>
      </w:pPr>
      <w:r>
        <w:rPr>
          <w:rFonts w:ascii="Tahoma" w:hAnsi="Tahoma" w:cs="Tahoma"/>
          <w:b/>
          <w:bCs/>
          <w:i/>
          <w:iCs/>
          <w:color w:val="000000"/>
          <w:sz w:val="20"/>
          <w:szCs w:val="20"/>
          <w:u w:val="single"/>
        </w:rPr>
        <w:t>Machine Learning</w:t>
      </w:r>
      <w:r>
        <w:rPr>
          <w:rFonts w:ascii="Tahoma" w:hAnsi="Tahoma" w:cs="Tahoma"/>
          <w:color w:val="000000"/>
          <w:sz w:val="20"/>
          <w:szCs w:val="20"/>
        </w:rPr>
        <w:t>: scikit-learn (sklearn), TensorFlow, Neural Networks, Deep Learning, Keras, P</w:t>
      </w:r>
      <w:r w:rsidR="000F5976">
        <w:rPr>
          <w:rFonts w:ascii="Tahoma" w:hAnsi="Tahoma" w:cs="Tahoma"/>
          <w:color w:val="000000"/>
          <w:sz w:val="20"/>
          <w:szCs w:val="20"/>
        </w:rPr>
        <w:t>redictive Modeling,</w:t>
      </w:r>
      <w:r>
        <w:rPr>
          <w:rFonts w:ascii="Tahoma" w:hAnsi="Tahoma" w:cs="Tahoma"/>
          <w:color w:val="000000"/>
          <w:sz w:val="20"/>
          <w:szCs w:val="20"/>
        </w:rPr>
        <w:t xml:space="preserve"> Convolutional Neural Networks (CNN),</w:t>
      </w:r>
      <w:r w:rsidRPr="000F5976">
        <w:rPr>
          <w:rFonts w:ascii="Tahoma" w:hAnsi="Tahoma" w:cs="Tahoma"/>
          <w:color w:val="000000"/>
          <w:sz w:val="20"/>
          <w:szCs w:val="20"/>
        </w:rPr>
        <w:t xml:space="preserve"> </w:t>
      </w:r>
      <w:r w:rsidR="000F5976" w:rsidRPr="000F5976">
        <w:rPr>
          <w:rFonts w:ascii="Tahoma" w:hAnsi="Tahoma" w:cs="Tahoma"/>
          <w:color w:val="000000"/>
          <w:sz w:val="20"/>
          <w:szCs w:val="20"/>
        </w:rPr>
        <w:t xml:space="preserve">Recurrent Neural Networks (RNN), </w:t>
      </w:r>
      <w:r>
        <w:rPr>
          <w:rFonts w:ascii="Tahoma" w:hAnsi="Tahoma" w:cs="Tahoma"/>
          <w:color w:val="000000"/>
          <w:sz w:val="20"/>
          <w:szCs w:val="20"/>
        </w:rPr>
        <w:t>Natural Language Processing (NLP)</w:t>
      </w:r>
      <w:r>
        <w:rPr>
          <w:rFonts w:ascii="Roboto" w:hAnsi="Roboto"/>
          <w:color w:val="000000"/>
          <w:sz w:val="20"/>
          <w:szCs w:val="20"/>
        </w:rPr>
        <w:t xml:space="preserve"> </w:t>
      </w:r>
    </w:p>
    <w:p w:rsidR="000E614A" w:rsidRDefault="001F4535" w:rsidP="000E614A">
      <w:pPr>
        <w:rPr>
          <w:rFonts w:ascii="Tahoma" w:eastAsia="Tahoma" w:hAnsi="Tahoma" w:cs="Tahoma"/>
          <w:sz w:val="20"/>
          <w:szCs w:val="20"/>
        </w:rPr>
      </w:pPr>
      <w:r>
        <w:br/>
      </w:r>
      <w:r>
        <w:rPr>
          <w:rFonts w:ascii="Tahoma" w:hAnsi="Tahoma" w:cs="Tahoma"/>
          <w:b/>
          <w:bCs/>
          <w:i/>
          <w:iCs/>
          <w:color w:val="000000"/>
          <w:sz w:val="20"/>
          <w:szCs w:val="20"/>
          <w:u w:val="single"/>
        </w:rPr>
        <w:t>Other</w:t>
      </w:r>
      <w:r>
        <w:rPr>
          <w:rFonts w:ascii="Tahoma" w:hAnsi="Tahoma" w:cs="Tahoma"/>
          <w:color w:val="000000"/>
          <w:sz w:val="20"/>
          <w:szCs w:val="20"/>
        </w:rPr>
        <w:t>: Git, Flask, command line (Unix/Linux), BeautifulSou</w:t>
      </w:r>
      <w:r w:rsidR="0082140D">
        <w:rPr>
          <w:rFonts w:ascii="Tahoma" w:hAnsi="Tahoma" w:cs="Tahoma"/>
          <w:color w:val="000000"/>
          <w:sz w:val="20"/>
          <w:szCs w:val="20"/>
        </w:rPr>
        <w:t>p, Splinter, Web scraping, SVG, ES6 (ECMAScript 6), Bootstrap, RESTful APIs</w:t>
      </w:r>
    </w:p>
    <w:p w:rsidR="0033714A" w:rsidRDefault="0033714A" w:rsidP="000E614A">
      <w:pPr>
        <w:jc w:val="center"/>
        <w:rPr>
          <w:rFonts w:ascii="Tahoma" w:eastAsia="Tahoma" w:hAnsi="Tahoma" w:cs="Tahoma"/>
          <w:b/>
          <w:smallCaps/>
          <w:sz w:val="28"/>
          <w:szCs w:val="28"/>
          <w:highlight w:val="white"/>
        </w:rPr>
      </w:pPr>
    </w:p>
    <w:p w:rsidR="000E614A" w:rsidRDefault="000E614A" w:rsidP="000E614A">
      <w:pPr>
        <w:jc w:val="center"/>
        <w:rPr>
          <w:rFonts w:ascii="Tahoma" w:eastAsia="Tahoma" w:hAnsi="Tahoma" w:cs="Tahoma"/>
          <w:b/>
          <w:smallCaps/>
          <w:color w:val="0070C0"/>
        </w:rPr>
      </w:pPr>
      <w:r>
        <w:rPr>
          <w:rFonts w:ascii="Tahoma" w:eastAsia="Tahoma" w:hAnsi="Tahoma" w:cs="Tahoma"/>
          <w:b/>
          <w:smallCaps/>
          <w:sz w:val="28"/>
          <w:szCs w:val="28"/>
          <w:highlight w:val="white"/>
        </w:rPr>
        <w:t>Projects</w:t>
      </w:r>
    </w:p>
    <w:p w:rsidR="000E614A" w:rsidRDefault="000E614A" w:rsidP="000E614A">
      <w:pPr>
        <w:rPr>
          <w:rFonts w:ascii="Tahoma" w:eastAsia="Tahoma" w:hAnsi="Tahoma" w:cs="Tahoma"/>
          <w:b/>
          <w:color w:val="1F497D"/>
          <w:sz w:val="22"/>
          <w:szCs w:val="22"/>
        </w:rPr>
      </w:pPr>
    </w:p>
    <w:p w:rsidR="000E614A" w:rsidRDefault="000E614A" w:rsidP="000E614A">
      <w:pPr>
        <w:rPr>
          <w:rFonts w:ascii="Tahoma" w:eastAsia="Tahoma" w:hAnsi="Tahoma" w:cs="Tahoma"/>
          <w:color w:val="1F497D"/>
          <w:sz w:val="22"/>
          <w:szCs w:val="22"/>
        </w:rPr>
      </w:pPr>
      <w:r>
        <w:rPr>
          <w:rFonts w:ascii="Tahoma" w:eastAsia="Tahoma" w:hAnsi="Tahoma" w:cs="Tahoma"/>
          <w:b/>
          <w:color w:val="1F497D"/>
          <w:sz w:val="22"/>
          <w:szCs w:val="22"/>
        </w:rPr>
        <w:t xml:space="preserve">Bank Loan </w:t>
      </w:r>
      <w:r w:rsidR="003F6AC7">
        <w:rPr>
          <w:rFonts w:ascii="Tahoma" w:eastAsia="Tahoma" w:hAnsi="Tahoma" w:cs="Tahoma"/>
          <w:b/>
          <w:color w:val="1F497D"/>
          <w:sz w:val="22"/>
          <w:szCs w:val="22"/>
        </w:rPr>
        <w:t>Defaults</w:t>
      </w:r>
      <w:r>
        <w:rPr>
          <w:rFonts w:ascii="Tahoma" w:eastAsia="Tahoma" w:hAnsi="Tahoma" w:cs="Tahoma"/>
          <w:b/>
          <w:color w:val="1F497D"/>
          <w:sz w:val="22"/>
          <w:szCs w:val="22"/>
        </w:rPr>
        <w:t xml:space="preserve"> Prediction</w:t>
      </w:r>
      <w:r>
        <w:rPr>
          <w:rFonts w:ascii="Tahoma" w:eastAsia="Tahoma" w:hAnsi="Tahoma" w:cs="Tahoma"/>
          <w:color w:val="1F497D"/>
          <w:sz w:val="22"/>
          <w:szCs w:val="22"/>
        </w:rPr>
        <w:t xml:space="preserve"> </w:t>
      </w:r>
      <w:r w:rsidR="00095C72">
        <w:rPr>
          <w:rFonts w:ascii="Tahoma" w:eastAsia="Tahoma" w:hAnsi="Tahoma" w:cs="Tahoma"/>
          <w:color w:val="1F497D"/>
          <w:sz w:val="22"/>
          <w:szCs w:val="22"/>
        </w:rPr>
        <w:t>–</w:t>
      </w:r>
      <w:r>
        <w:rPr>
          <w:rFonts w:ascii="Tahoma" w:eastAsia="Tahoma" w:hAnsi="Tahoma" w:cs="Tahoma"/>
          <w:color w:val="1F497D"/>
          <w:sz w:val="22"/>
          <w:szCs w:val="22"/>
        </w:rPr>
        <w:t xml:space="preserve"> </w:t>
      </w:r>
      <w:r w:rsidR="00095C72">
        <w:rPr>
          <w:rFonts w:ascii="Tahoma" w:eastAsia="Tahoma" w:hAnsi="Tahoma" w:cs="Tahoma"/>
          <w:color w:val="1F497D"/>
          <w:sz w:val="22"/>
          <w:szCs w:val="22"/>
        </w:rPr>
        <w:t xml:space="preserve">2018 </w:t>
      </w:r>
      <w:hyperlink r:id="rId12" w:history="1">
        <w:r w:rsidR="0049371F">
          <w:rPr>
            <w:rStyle w:val="Hyperlink"/>
            <w:rFonts w:ascii="Tahoma" w:eastAsia="Tahoma" w:hAnsi="Tahoma" w:cs="Tahoma"/>
            <w:sz w:val="22"/>
            <w:szCs w:val="22"/>
          </w:rPr>
          <w:t>Source Repo</w:t>
        </w:r>
      </w:hyperlink>
    </w:p>
    <w:p w:rsidR="000E614A" w:rsidRDefault="000E614A" w:rsidP="000E614A">
      <w:pPr>
        <w:rPr>
          <w:rFonts w:ascii="Arial" w:eastAsia="Arial" w:hAnsi="Arial" w:cs="Arial"/>
          <w:color w:val="1F497D"/>
          <w:sz w:val="22"/>
          <w:szCs w:val="22"/>
        </w:rPr>
      </w:pPr>
    </w:p>
    <w:p w:rsidR="000E614A" w:rsidRDefault="000139EC" w:rsidP="000E614A">
      <w:pPr>
        <w:pStyle w:val="NormalWeb"/>
        <w:numPr>
          <w:ilvl w:val="0"/>
          <w:numId w:val="18"/>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Perform d</w:t>
      </w:r>
      <w:r w:rsidR="000E614A">
        <w:rPr>
          <w:rFonts w:ascii="Tahoma" w:hAnsi="Tahoma" w:cs="Tahoma"/>
          <w:color w:val="000000"/>
          <w:sz w:val="20"/>
          <w:szCs w:val="20"/>
        </w:rPr>
        <w:t xml:space="preserve">ata </w:t>
      </w:r>
      <w:r w:rsidR="00440EB4">
        <w:rPr>
          <w:rFonts w:ascii="Tahoma" w:hAnsi="Tahoma" w:cs="Tahoma"/>
          <w:color w:val="000000"/>
          <w:sz w:val="20"/>
          <w:szCs w:val="20"/>
        </w:rPr>
        <w:t>pre-</w:t>
      </w:r>
      <w:r>
        <w:rPr>
          <w:rFonts w:ascii="Tahoma" w:hAnsi="Tahoma" w:cs="Tahoma"/>
          <w:color w:val="000000"/>
          <w:sz w:val="20"/>
          <w:szCs w:val="20"/>
        </w:rPr>
        <w:t xml:space="preserve">processing, </w:t>
      </w:r>
      <w:r w:rsidR="000E614A">
        <w:rPr>
          <w:rFonts w:ascii="Tahoma" w:hAnsi="Tahoma" w:cs="Tahoma"/>
          <w:color w:val="000000"/>
          <w:sz w:val="20"/>
          <w:szCs w:val="20"/>
        </w:rPr>
        <w:t>Feature se</w:t>
      </w:r>
      <w:r>
        <w:rPr>
          <w:rFonts w:ascii="Tahoma" w:hAnsi="Tahoma" w:cs="Tahoma"/>
          <w:color w:val="000000"/>
          <w:sz w:val="20"/>
          <w:szCs w:val="20"/>
        </w:rPr>
        <w:t>lection and Feature Engineering to</w:t>
      </w:r>
      <w:r w:rsidR="006B39E1">
        <w:rPr>
          <w:rFonts w:ascii="Tahoma" w:hAnsi="Tahoma" w:cs="Tahoma"/>
          <w:color w:val="000000"/>
          <w:sz w:val="20"/>
          <w:szCs w:val="20"/>
        </w:rPr>
        <w:t xml:space="preserve"> </w:t>
      </w:r>
      <w:r>
        <w:rPr>
          <w:rFonts w:ascii="Tahoma" w:hAnsi="Tahoma" w:cs="Tahoma"/>
          <w:color w:val="000000"/>
          <w:sz w:val="20"/>
          <w:szCs w:val="20"/>
        </w:rPr>
        <w:t>p</w:t>
      </w:r>
      <w:r w:rsidR="006B39E1">
        <w:rPr>
          <w:rFonts w:ascii="Tahoma" w:hAnsi="Tahoma" w:cs="Tahoma"/>
          <w:color w:val="000000"/>
          <w:sz w:val="20"/>
          <w:szCs w:val="20"/>
        </w:rPr>
        <w:t>redict and provide insights to the underwriting team, on the probability of an approved customer defaulting on the payment</w:t>
      </w:r>
      <w:r w:rsidR="000E614A">
        <w:rPr>
          <w:rFonts w:ascii="Tahoma" w:hAnsi="Tahoma" w:cs="Tahoma"/>
          <w:color w:val="000000"/>
          <w:sz w:val="20"/>
          <w:szCs w:val="20"/>
        </w:rPr>
        <w:t xml:space="preserve">  </w:t>
      </w:r>
    </w:p>
    <w:p w:rsidR="000E614A" w:rsidRPr="006B39E1" w:rsidRDefault="000E614A" w:rsidP="008E7C1C">
      <w:pPr>
        <w:pStyle w:val="NormalWeb"/>
        <w:numPr>
          <w:ilvl w:val="0"/>
          <w:numId w:val="18"/>
        </w:numPr>
        <w:spacing w:before="0" w:beforeAutospacing="0" w:after="0" w:afterAutospacing="0"/>
        <w:jc w:val="both"/>
        <w:textAlignment w:val="baseline"/>
        <w:rPr>
          <w:rFonts w:ascii="Noto Sans Symbols" w:hAnsi="Noto Sans Symbols"/>
          <w:color w:val="000000"/>
          <w:sz w:val="20"/>
          <w:szCs w:val="20"/>
        </w:rPr>
      </w:pPr>
      <w:r w:rsidRPr="006B39E1">
        <w:rPr>
          <w:rFonts w:ascii="Tahoma" w:hAnsi="Tahoma" w:cs="Tahoma"/>
          <w:color w:val="000000"/>
          <w:sz w:val="20"/>
          <w:szCs w:val="20"/>
        </w:rPr>
        <w:t>Train</w:t>
      </w:r>
      <w:r w:rsidR="00440EB4" w:rsidRPr="006B39E1">
        <w:rPr>
          <w:rFonts w:ascii="Tahoma" w:hAnsi="Tahoma" w:cs="Tahoma"/>
          <w:color w:val="000000"/>
          <w:sz w:val="20"/>
          <w:szCs w:val="20"/>
        </w:rPr>
        <w:t>/</w:t>
      </w:r>
      <w:r w:rsidRPr="006B39E1">
        <w:rPr>
          <w:rFonts w:ascii="Tahoma" w:hAnsi="Tahoma" w:cs="Tahoma"/>
          <w:color w:val="000000"/>
          <w:sz w:val="20"/>
          <w:szCs w:val="20"/>
        </w:rPr>
        <w:t>test</w:t>
      </w:r>
      <w:r w:rsidR="006B39E1" w:rsidRPr="006B39E1">
        <w:rPr>
          <w:rFonts w:ascii="Tahoma" w:hAnsi="Tahoma" w:cs="Tahoma"/>
          <w:color w:val="000000"/>
          <w:sz w:val="20"/>
          <w:szCs w:val="20"/>
        </w:rPr>
        <w:t>/</w:t>
      </w:r>
      <w:r w:rsidR="006B39E1">
        <w:rPr>
          <w:rFonts w:ascii="Tahoma" w:hAnsi="Tahoma" w:cs="Tahoma"/>
          <w:color w:val="000000"/>
          <w:sz w:val="20"/>
          <w:szCs w:val="20"/>
        </w:rPr>
        <w:t>d</w:t>
      </w:r>
      <w:r w:rsidRPr="006B39E1">
        <w:rPr>
          <w:rFonts w:ascii="Tahoma" w:hAnsi="Tahoma" w:cs="Tahoma"/>
          <w:color w:val="000000"/>
          <w:sz w:val="20"/>
          <w:szCs w:val="20"/>
        </w:rPr>
        <w:t>etermine the classification accuracy along with other model metrics -&gt; Decision Tree</w:t>
      </w:r>
      <w:r w:rsidR="000139EC">
        <w:rPr>
          <w:rFonts w:ascii="Tahoma" w:hAnsi="Tahoma" w:cs="Tahoma"/>
          <w:color w:val="000000"/>
          <w:sz w:val="20"/>
          <w:szCs w:val="20"/>
        </w:rPr>
        <w:t>s</w:t>
      </w:r>
      <w:r w:rsidRPr="006B39E1">
        <w:rPr>
          <w:rFonts w:ascii="Tahoma" w:hAnsi="Tahoma" w:cs="Tahoma"/>
          <w:color w:val="000000"/>
          <w:sz w:val="20"/>
          <w:szCs w:val="20"/>
        </w:rPr>
        <w:t>, Random Forest, Bagging, Gradient Boosting, Gaussian, Passive Aggressive, Ridge,</w:t>
      </w:r>
      <w:r w:rsidR="000139EC">
        <w:rPr>
          <w:rFonts w:ascii="Tahoma" w:hAnsi="Tahoma" w:cs="Tahoma"/>
          <w:color w:val="000000"/>
          <w:sz w:val="20"/>
          <w:szCs w:val="20"/>
        </w:rPr>
        <w:t xml:space="preserve"> </w:t>
      </w:r>
      <w:r w:rsidRPr="006B39E1">
        <w:rPr>
          <w:rFonts w:ascii="Tahoma" w:hAnsi="Tahoma" w:cs="Tahoma"/>
          <w:color w:val="000000"/>
          <w:sz w:val="20"/>
          <w:szCs w:val="20"/>
        </w:rPr>
        <w:t>MLP, Logistic Regression, KNN, SVM</w:t>
      </w:r>
    </w:p>
    <w:p w:rsidR="000E614A" w:rsidRDefault="000E614A" w:rsidP="000E614A">
      <w:pPr>
        <w:rPr>
          <w:rFonts w:ascii="Tahoma" w:eastAsia="Tahoma" w:hAnsi="Tahoma" w:cs="Tahoma"/>
          <w:color w:val="1F497D"/>
          <w:sz w:val="22"/>
          <w:szCs w:val="22"/>
        </w:rPr>
      </w:pPr>
    </w:p>
    <w:p w:rsidR="000E614A" w:rsidRDefault="000E614A" w:rsidP="000E614A">
      <w:pPr>
        <w:rPr>
          <w:rFonts w:ascii="Tahoma" w:eastAsia="Tahoma" w:hAnsi="Tahoma" w:cs="Tahoma"/>
          <w:color w:val="1F497D"/>
          <w:sz w:val="22"/>
          <w:szCs w:val="22"/>
        </w:rPr>
      </w:pPr>
      <w:r>
        <w:rPr>
          <w:rFonts w:ascii="Tahoma" w:eastAsia="Tahoma" w:hAnsi="Tahoma" w:cs="Tahoma"/>
          <w:b/>
          <w:color w:val="1F497D"/>
          <w:sz w:val="22"/>
          <w:szCs w:val="22"/>
        </w:rPr>
        <w:t>Predicting Recession based on current Economic KPIs</w:t>
      </w:r>
      <w:r w:rsidR="00E4009C">
        <w:rPr>
          <w:rFonts w:ascii="Tahoma" w:eastAsia="Tahoma" w:hAnsi="Tahoma" w:cs="Tahoma"/>
          <w:color w:val="1F497D"/>
          <w:sz w:val="22"/>
          <w:szCs w:val="22"/>
        </w:rPr>
        <w:t xml:space="preserve">, 2018 </w:t>
      </w:r>
      <w:hyperlink r:id="rId13" w:history="1">
        <w:r w:rsidR="0049371F" w:rsidRPr="0049371F">
          <w:rPr>
            <w:rStyle w:val="Hyperlink"/>
            <w:rFonts w:ascii="Tahoma" w:eastAsia="Tahoma" w:hAnsi="Tahoma" w:cs="Tahoma"/>
            <w:sz w:val="22"/>
            <w:szCs w:val="22"/>
          </w:rPr>
          <w:t>Source Repo</w:t>
        </w:r>
      </w:hyperlink>
      <w:r w:rsidR="00E4009C">
        <w:rPr>
          <w:rFonts w:ascii="Tahoma" w:eastAsia="Tahoma" w:hAnsi="Tahoma" w:cs="Tahoma"/>
          <w:color w:val="1F497D"/>
          <w:sz w:val="22"/>
          <w:szCs w:val="22"/>
        </w:rPr>
        <w:t xml:space="preserve"> </w:t>
      </w:r>
    </w:p>
    <w:p w:rsidR="000E614A" w:rsidRDefault="000E614A" w:rsidP="000E614A">
      <w:pPr>
        <w:rPr>
          <w:rFonts w:ascii="Arial" w:eastAsia="Arial" w:hAnsi="Arial" w:cs="Arial"/>
          <w:smallCaps/>
          <w:color w:val="1F497D"/>
          <w:sz w:val="22"/>
          <w:szCs w:val="22"/>
        </w:rPr>
      </w:pPr>
    </w:p>
    <w:p w:rsidR="000E614A" w:rsidRDefault="000E614A" w:rsidP="000E614A">
      <w:pPr>
        <w:pStyle w:val="NormalWeb"/>
        <w:numPr>
          <w:ilvl w:val="0"/>
          <w:numId w:val="20"/>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 xml:space="preserve">Performed data wrangling, </w:t>
      </w:r>
      <w:r w:rsidR="006B39E1">
        <w:rPr>
          <w:rFonts w:ascii="Tahoma" w:hAnsi="Tahoma" w:cs="Tahoma"/>
          <w:color w:val="000000"/>
          <w:sz w:val="20"/>
          <w:szCs w:val="20"/>
        </w:rPr>
        <w:t xml:space="preserve">mining </w:t>
      </w:r>
      <w:r w:rsidR="00440EB4">
        <w:rPr>
          <w:rFonts w:ascii="Tahoma" w:hAnsi="Tahoma" w:cs="Tahoma"/>
          <w:color w:val="000000"/>
          <w:sz w:val="20"/>
          <w:szCs w:val="20"/>
        </w:rPr>
        <w:t>and normalization</w:t>
      </w:r>
      <w:r>
        <w:rPr>
          <w:rFonts w:ascii="Tahoma" w:hAnsi="Tahoma" w:cs="Tahoma"/>
          <w:color w:val="000000"/>
          <w:sz w:val="20"/>
          <w:szCs w:val="20"/>
        </w:rPr>
        <w:t xml:space="preserve"> </w:t>
      </w:r>
      <w:r w:rsidR="006B39E1">
        <w:rPr>
          <w:rFonts w:ascii="Tahoma" w:hAnsi="Tahoma" w:cs="Tahoma"/>
          <w:color w:val="000000"/>
          <w:sz w:val="20"/>
          <w:szCs w:val="20"/>
        </w:rPr>
        <w:t>on the</w:t>
      </w:r>
      <w:r w:rsidR="00440EB4">
        <w:rPr>
          <w:rFonts w:ascii="Tahoma" w:hAnsi="Tahoma" w:cs="Tahoma"/>
          <w:color w:val="000000"/>
          <w:sz w:val="20"/>
          <w:szCs w:val="20"/>
        </w:rPr>
        <w:t xml:space="preserve"> d</w:t>
      </w:r>
      <w:r>
        <w:rPr>
          <w:rFonts w:ascii="Tahoma" w:hAnsi="Tahoma" w:cs="Tahoma"/>
          <w:color w:val="000000"/>
          <w:sz w:val="20"/>
          <w:szCs w:val="20"/>
        </w:rPr>
        <w:t xml:space="preserve">atasets </w:t>
      </w:r>
      <w:r w:rsidR="00440EB4">
        <w:rPr>
          <w:rFonts w:ascii="Tahoma" w:hAnsi="Tahoma" w:cs="Tahoma"/>
          <w:color w:val="000000"/>
          <w:sz w:val="20"/>
          <w:szCs w:val="20"/>
        </w:rPr>
        <w:t>of t</w:t>
      </w:r>
      <w:r>
        <w:rPr>
          <w:rFonts w:ascii="Tahoma" w:hAnsi="Tahoma" w:cs="Tahoma"/>
          <w:color w:val="000000"/>
          <w:sz w:val="20"/>
          <w:szCs w:val="20"/>
        </w:rPr>
        <w:t xml:space="preserve">he </w:t>
      </w:r>
      <w:r w:rsidR="006B39E1">
        <w:rPr>
          <w:rFonts w:ascii="Tahoma" w:hAnsi="Tahoma" w:cs="Tahoma"/>
          <w:color w:val="000000"/>
          <w:sz w:val="20"/>
          <w:szCs w:val="20"/>
        </w:rPr>
        <w:t xml:space="preserve">economic KPIs and then used </w:t>
      </w:r>
      <w:r w:rsidR="00440EB4">
        <w:rPr>
          <w:rFonts w:ascii="Tahoma" w:hAnsi="Tahoma" w:cs="Tahoma"/>
          <w:color w:val="000000"/>
          <w:sz w:val="20"/>
          <w:szCs w:val="20"/>
        </w:rPr>
        <w:t>ML</w:t>
      </w:r>
      <w:r>
        <w:rPr>
          <w:rFonts w:ascii="Tahoma" w:hAnsi="Tahoma" w:cs="Tahoma"/>
          <w:color w:val="000000"/>
          <w:sz w:val="20"/>
          <w:szCs w:val="20"/>
        </w:rPr>
        <w:t xml:space="preserve"> Algorithms to analyze</w:t>
      </w:r>
      <w:r w:rsidR="00440EB4">
        <w:rPr>
          <w:rFonts w:ascii="Tahoma" w:hAnsi="Tahoma" w:cs="Tahoma"/>
          <w:color w:val="000000"/>
          <w:sz w:val="20"/>
          <w:szCs w:val="20"/>
        </w:rPr>
        <w:t xml:space="preserve"> and tune</w:t>
      </w:r>
      <w:r>
        <w:rPr>
          <w:rFonts w:ascii="Tahoma" w:hAnsi="Tahoma" w:cs="Tahoma"/>
          <w:color w:val="000000"/>
          <w:sz w:val="20"/>
          <w:szCs w:val="20"/>
        </w:rPr>
        <w:t xml:space="preserve"> the results to </w:t>
      </w:r>
      <w:r w:rsidR="00440EB4">
        <w:rPr>
          <w:rFonts w:ascii="Tahoma" w:hAnsi="Tahoma" w:cs="Tahoma"/>
          <w:color w:val="000000"/>
          <w:sz w:val="20"/>
          <w:szCs w:val="20"/>
        </w:rPr>
        <w:t>perform a</w:t>
      </w:r>
      <w:r>
        <w:rPr>
          <w:rFonts w:ascii="Tahoma" w:hAnsi="Tahoma" w:cs="Tahoma"/>
          <w:color w:val="000000"/>
          <w:sz w:val="20"/>
          <w:szCs w:val="20"/>
        </w:rPr>
        <w:t xml:space="preserve"> Time Series Prediction. </w:t>
      </w:r>
    </w:p>
    <w:p w:rsidR="000E614A" w:rsidRDefault="000E614A" w:rsidP="000E614A">
      <w:pPr>
        <w:pStyle w:val="NormalWeb"/>
        <w:numPr>
          <w:ilvl w:val="0"/>
          <w:numId w:val="20"/>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Linear Discriminan</w:t>
      </w:r>
      <w:r w:rsidR="00C64052">
        <w:rPr>
          <w:rFonts w:ascii="Tahoma" w:hAnsi="Tahoma" w:cs="Tahoma"/>
          <w:color w:val="000000"/>
          <w:sz w:val="20"/>
          <w:szCs w:val="20"/>
        </w:rPr>
        <w:t xml:space="preserve">t Analysis, Classification, </w:t>
      </w:r>
      <w:r>
        <w:rPr>
          <w:rFonts w:ascii="Tahoma" w:hAnsi="Tahoma" w:cs="Tahoma"/>
          <w:color w:val="000000"/>
          <w:sz w:val="20"/>
          <w:szCs w:val="20"/>
        </w:rPr>
        <w:t>Regression</w:t>
      </w:r>
      <w:r w:rsidR="00C64052">
        <w:rPr>
          <w:rFonts w:ascii="Tahoma" w:hAnsi="Tahoma" w:cs="Tahoma"/>
          <w:color w:val="000000"/>
          <w:sz w:val="20"/>
          <w:szCs w:val="20"/>
        </w:rPr>
        <w:t>, Decision</w:t>
      </w:r>
      <w:r>
        <w:rPr>
          <w:rFonts w:ascii="Tahoma" w:hAnsi="Tahoma" w:cs="Tahoma"/>
          <w:color w:val="000000"/>
          <w:sz w:val="20"/>
          <w:szCs w:val="20"/>
        </w:rPr>
        <w:t xml:space="preserve"> Trees, Naive Bayes (</w:t>
      </w:r>
      <w:r w:rsidR="000F5976">
        <w:rPr>
          <w:rFonts w:ascii="Tahoma" w:hAnsi="Tahoma" w:cs="Tahoma"/>
          <w:color w:val="000000"/>
          <w:sz w:val="20"/>
          <w:szCs w:val="20"/>
        </w:rPr>
        <w:t>NB), K-Nearest Neighbors (KNN),</w:t>
      </w:r>
      <w:r>
        <w:rPr>
          <w:rFonts w:ascii="Tahoma" w:hAnsi="Tahoma" w:cs="Tahoma"/>
          <w:color w:val="000000"/>
          <w:sz w:val="20"/>
          <w:szCs w:val="20"/>
        </w:rPr>
        <w:t xml:space="preserve"> Support Vector Machines (SVM), Bagging</w:t>
      </w:r>
      <w:r w:rsidR="000F5976">
        <w:rPr>
          <w:rFonts w:ascii="Tahoma" w:hAnsi="Tahoma" w:cs="Tahoma"/>
          <w:color w:val="000000"/>
          <w:sz w:val="20"/>
          <w:szCs w:val="20"/>
        </w:rPr>
        <w:t>,</w:t>
      </w:r>
      <w:r>
        <w:rPr>
          <w:rFonts w:ascii="Tahoma" w:hAnsi="Tahoma" w:cs="Tahoma"/>
          <w:color w:val="000000"/>
          <w:sz w:val="20"/>
          <w:szCs w:val="20"/>
        </w:rPr>
        <w:t xml:space="preserve"> Random Forest, Boosting</w:t>
      </w:r>
      <w:r w:rsidR="000F5976">
        <w:rPr>
          <w:rFonts w:ascii="Tahoma" w:hAnsi="Tahoma" w:cs="Tahoma"/>
          <w:color w:val="000000"/>
          <w:sz w:val="20"/>
          <w:szCs w:val="20"/>
        </w:rPr>
        <w:t>,</w:t>
      </w:r>
      <w:r>
        <w:rPr>
          <w:rFonts w:ascii="Tahoma" w:hAnsi="Tahoma" w:cs="Tahoma"/>
          <w:color w:val="000000"/>
          <w:sz w:val="20"/>
          <w:szCs w:val="20"/>
        </w:rPr>
        <w:t xml:space="preserve"> AdaBoost</w:t>
      </w:r>
      <w:r w:rsidR="00440EB4">
        <w:rPr>
          <w:rFonts w:ascii="Tahoma" w:hAnsi="Tahoma" w:cs="Tahoma"/>
          <w:color w:val="000000"/>
          <w:sz w:val="20"/>
          <w:szCs w:val="20"/>
        </w:rPr>
        <w:t>. Implemented LSTM network.</w:t>
      </w:r>
    </w:p>
    <w:p w:rsidR="0033714A" w:rsidRDefault="0033714A" w:rsidP="000E614A">
      <w:pPr>
        <w:rPr>
          <w:rFonts w:ascii="Tahoma" w:eastAsia="Tahoma" w:hAnsi="Tahoma" w:cs="Tahoma"/>
          <w:b/>
          <w:color w:val="1F497D"/>
          <w:sz w:val="22"/>
          <w:szCs w:val="22"/>
        </w:rPr>
      </w:pPr>
    </w:p>
    <w:p w:rsidR="000E614A" w:rsidRDefault="000E614A" w:rsidP="000E614A">
      <w:pPr>
        <w:rPr>
          <w:rFonts w:ascii="Tahoma" w:eastAsia="Tahoma" w:hAnsi="Tahoma" w:cs="Tahoma"/>
          <w:color w:val="1F497D"/>
          <w:sz w:val="22"/>
          <w:szCs w:val="22"/>
        </w:rPr>
      </w:pPr>
      <w:r>
        <w:rPr>
          <w:rFonts w:ascii="Tahoma" w:eastAsia="Tahoma" w:hAnsi="Tahoma" w:cs="Tahoma"/>
          <w:b/>
          <w:color w:val="1F497D"/>
          <w:sz w:val="22"/>
          <w:szCs w:val="22"/>
        </w:rPr>
        <w:t>Real Estate Trend P</w:t>
      </w:r>
      <w:r w:rsidR="007615B0">
        <w:rPr>
          <w:rFonts w:ascii="Tahoma" w:eastAsia="Tahoma" w:hAnsi="Tahoma" w:cs="Tahoma"/>
          <w:b/>
          <w:color w:val="1F497D"/>
          <w:sz w:val="22"/>
          <w:szCs w:val="22"/>
        </w:rPr>
        <w:t>rediction and Demographics Dash</w:t>
      </w:r>
      <w:r>
        <w:rPr>
          <w:rFonts w:ascii="Tahoma" w:eastAsia="Tahoma" w:hAnsi="Tahoma" w:cs="Tahoma"/>
          <w:b/>
          <w:color w:val="1F497D"/>
          <w:sz w:val="22"/>
          <w:szCs w:val="22"/>
        </w:rPr>
        <w:t>boarding</w:t>
      </w:r>
      <w:r>
        <w:rPr>
          <w:rFonts w:ascii="Tahoma" w:eastAsia="Tahoma" w:hAnsi="Tahoma" w:cs="Tahoma"/>
          <w:color w:val="1F497D"/>
          <w:sz w:val="22"/>
          <w:szCs w:val="22"/>
        </w:rPr>
        <w:t xml:space="preserve"> 2018</w:t>
      </w:r>
      <w:r w:rsidR="007615B0">
        <w:rPr>
          <w:rFonts w:ascii="Tahoma" w:eastAsia="Tahoma" w:hAnsi="Tahoma" w:cs="Tahoma"/>
          <w:color w:val="1F497D"/>
          <w:sz w:val="22"/>
          <w:szCs w:val="22"/>
        </w:rPr>
        <w:t xml:space="preserve"> </w:t>
      </w:r>
      <w:hyperlink r:id="rId14" w:history="1">
        <w:r w:rsidR="007615B0">
          <w:rPr>
            <w:rStyle w:val="Hyperlink"/>
            <w:rFonts w:ascii="Tahoma" w:eastAsia="Tahoma" w:hAnsi="Tahoma" w:cs="Tahoma"/>
            <w:sz w:val="22"/>
            <w:szCs w:val="22"/>
          </w:rPr>
          <w:t>Real Estate</w:t>
        </w:r>
      </w:hyperlink>
      <w:r w:rsidR="007615B0">
        <w:rPr>
          <w:rFonts w:ascii="Tahoma" w:eastAsia="Tahoma" w:hAnsi="Tahoma" w:cs="Tahoma"/>
          <w:color w:val="1F497D"/>
          <w:sz w:val="22"/>
          <w:szCs w:val="22"/>
        </w:rPr>
        <w:t xml:space="preserve">, </w:t>
      </w:r>
      <w:hyperlink r:id="rId15" w:history="1">
        <w:r w:rsidR="007615B0" w:rsidRPr="007615B0">
          <w:rPr>
            <w:rStyle w:val="Hyperlink"/>
            <w:rFonts w:ascii="Tahoma" w:eastAsia="Tahoma" w:hAnsi="Tahoma" w:cs="Tahoma"/>
            <w:sz w:val="22"/>
            <w:szCs w:val="22"/>
          </w:rPr>
          <w:t>Demographics</w:t>
        </w:r>
      </w:hyperlink>
      <w:r w:rsidR="0049371F">
        <w:rPr>
          <w:rFonts w:ascii="Tahoma" w:eastAsia="Tahoma" w:hAnsi="Tahoma" w:cs="Tahoma"/>
          <w:color w:val="1F497D"/>
          <w:sz w:val="22"/>
          <w:szCs w:val="22"/>
        </w:rPr>
        <w:t xml:space="preserve"> - R</w:t>
      </w:r>
      <w:r w:rsidR="007615B0">
        <w:rPr>
          <w:rFonts w:ascii="Tahoma" w:eastAsia="Tahoma" w:hAnsi="Tahoma" w:cs="Tahoma"/>
          <w:color w:val="1F497D"/>
          <w:sz w:val="22"/>
          <w:szCs w:val="22"/>
        </w:rPr>
        <w:t>epo</w:t>
      </w:r>
    </w:p>
    <w:p w:rsidR="000E614A" w:rsidRDefault="000E614A" w:rsidP="000E614A">
      <w:pPr>
        <w:rPr>
          <w:rFonts w:ascii="Tahoma" w:eastAsia="Tahoma" w:hAnsi="Tahoma" w:cs="Tahoma"/>
          <w:color w:val="1F497D"/>
          <w:sz w:val="22"/>
          <w:szCs w:val="22"/>
        </w:rPr>
      </w:pPr>
    </w:p>
    <w:p w:rsidR="000E614A" w:rsidRDefault="000E614A" w:rsidP="000E614A">
      <w:pPr>
        <w:pStyle w:val="NormalWeb"/>
        <w:numPr>
          <w:ilvl w:val="0"/>
          <w:numId w:val="22"/>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 xml:space="preserve">Performed </w:t>
      </w:r>
      <w:r w:rsidR="000139EC">
        <w:rPr>
          <w:rFonts w:ascii="Tahoma" w:hAnsi="Tahoma" w:cs="Tahoma"/>
          <w:color w:val="000000"/>
          <w:sz w:val="20"/>
          <w:szCs w:val="20"/>
        </w:rPr>
        <w:t xml:space="preserve">data mining/ transformation </w:t>
      </w:r>
      <w:r w:rsidR="006B39E1">
        <w:rPr>
          <w:rFonts w:ascii="Tahoma" w:hAnsi="Tahoma" w:cs="Tahoma"/>
          <w:color w:val="000000"/>
          <w:sz w:val="20"/>
          <w:szCs w:val="20"/>
        </w:rPr>
        <w:t>on</w:t>
      </w:r>
      <w:r>
        <w:rPr>
          <w:rFonts w:ascii="Tahoma" w:hAnsi="Tahoma" w:cs="Tahoma"/>
          <w:color w:val="000000"/>
          <w:sz w:val="20"/>
          <w:szCs w:val="20"/>
        </w:rPr>
        <w:t xml:space="preserve"> the </w:t>
      </w:r>
      <w:r w:rsidR="000139EC">
        <w:rPr>
          <w:rFonts w:ascii="Tahoma" w:hAnsi="Tahoma" w:cs="Tahoma"/>
          <w:color w:val="000000"/>
          <w:sz w:val="20"/>
          <w:szCs w:val="20"/>
        </w:rPr>
        <w:t xml:space="preserve">Austin </w:t>
      </w:r>
      <w:r>
        <w:rPr>
          <w:rFonts w:ascii="Tahoma" w:hAnsi="Tahoma" w:cs="Tahoma"/>
          <w:color w:val="000000"/>
          <w:sz w:val="20"/>
          <w:szCs w:val="20"/>
        </w:rPr>
        <w:t xml:space="preserve">housing </w:t>
      </w:r>
      <w:r w:rsidR="000139EC">
        <w:rPr>
          <w:rFonts w:ascii="Tahoma" w:hAnsi="Tahoma" w:cs="Tahoma"/>
          <w:color w:val="000000"/>
          <w:sz w:val="20"/>
          <w:szCs w:val="20"/>
        </w:rPr>
        <w:t>data</w:t>
      </w:r>
      <w:r>
        <w:rPr>
          <w:rFonts w:ascii="Tahoma" w:hAnsi="Tahoma" w:cs="Tahoma"/>
          <w:color w:val="000000"/>
          <w:sz w:val="20"/>
          <w:szCs w:val="20"/>
        </w:rPr>
        <w:t xml:space="preserve"> to </w:t>
      </w:r>
      <w:r w:rsidR="00CA4401">
        <w:rPr>
          <w:rFonts w:ascii="Tahoma" w:hAnsi="Tahoma" w:cs="Tahoma"/>
          <w:color w:val="000000"/>
          <w:sz w:val="20"/>
          <w:szCs w:val="20"/>
        </w:rPr>
        <w:t>forecast</w:t>
      </w:r>
      <w:r>
        <w:rPr>
          <w:rFonts w:ascii="Tahoma" w:hAnsi="Tahoma" w:cs="Tahoma"/>
          <w:color w:val="000000"/>
          <w:sz w:val="20"/>
          <w:szCs w:val="20"/>
        </w:rPr>
        <w:t xml:space="preserve"> </w:t>
      </w:r>
      <w:r w:rsidR="000139EC">
        <w:rPr>
          <w:rFonts w:ascii="Tahoma" w:hAnsi="Tahoma" w:cs="Tahoma"/>
          <w:color w:val="000000"/>
          <w:sz w:val="20"/>
          <w:szCs w:val="20"/>
        </w:rPr>
        <w:t>future</w:t>
      </w:r>
      <w:r>
        <w:rPr>
          <w:rFonts w:ascii="Tahoma" w:hAnsi="Tahoma" w:cs="Tahoma"/>
          <w:color w:val="000000"/>
          <w:sz w:val="20"/>
          <w:szCs w:val="20"/>
        </w:rPr>
        <w:t xml:space="preserve"> </w:t>
      </w:r>
      <w:r w:rsidR="006B39E1">
        <w:rPr>
          <w:rFonts w:ascii="Tahoma" w:hAnsi="Tahoma" w:cs="Tahoma"/>
          <w:color w:val="000000"/>
          <w:sz w:val="20"/>
          <w:szCs w:val="20"/>
        </w:rPr>
        <w:t>trend</w:t>
      </w:r>
      <w:r>
        <w:rPr>
          <w:rFonts w:ascii="Tahoma" w:hAnsi="Tahoma" w:cs="Tahoma"/>
          <w:color w:val="000000"/>
          <w:sz w:val="20"/>
          <w:szCs w:val="20"/>
        </w:rPr>
        <w:t xml:space="preserve">. Leveraged Machine Learning </w:t>
      </w:r>
      <w:r w:rsidR="00CA4401">
        <w:rPr>
          <w:rFonts w:ascii="Tahoma" w:hAnsi="Tahoma" w:cs="Tahoma"/>
          <w:color w:val="000000"/>
          <w:sz w:val="20"/>
          <w:szCs w:val="20"/>
        </w:rPr>
        <w:t>by</w:t>
      </w:r>
      <w:r>
        <w:rPr>
          <w:rFonts w:ascii="Tahoma" w:hAnsi="Tahoma" w:cs="Tahoma"/>
          <w:color w:val="000000"/>
          <w:sz w:val="20"/>
          <w:szCs w:val="20"/>
        </w:rPr>
        <w:t xml:space="preserve"> training the model on </w:t>
      </w:r>
      <w:r w:rsidR="000139EC">
        <w:rPr>
          <w:rFonts w:ascii="Tahoma" w:hAnsi="Tahoma" w:cs="Tahoma"/>
          <w:color w:val="000000"/>
          <w:sz w:val="20"/>
          <w:szCs w:val="20"/>
        </w:rPr>
        <w:t>various</w:t>
      </w:r>
      <w:r w:rsidR="00440EB4">
        <w:rPr>
          <w:rFonts w:ascii="Tahoma" w:hAnsi="Tahoma" w:cs="Tahoma"/>
          <w:color w:val="000000"/>
          <w:sz w:val="20"/>
          <w:szCs w:val="20"/>
        </w:rPr>
        <w:t xml:space="preserve"> KPIs. </w:t>
      </w:r>
    </w:p>
    <w:p w:rsidR="000E614A" w:rsidRPr="00077CF1" w:rsidRDefault="000E614A" w:rsidP="000E614A">
      <w:pPr>
        <w:pStyle w:val="NormalWeb"/>
        <w:numPr>
          <w:ilvl w:val="0"/>
          <w:numId w:val="22"/>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Designed a</w:t>
      </w:r>
      <w:r w:rsidR="00CA4401">
        <w:rPr>
          <w:rFonts w:ascii="Tahoma" w:hAnsi="Tahoma" w:cs="Tahoma"/>
          <w:color w:val="000000"/>
          <w:sz w:val="20"/>
          <w:szCs w:val="20"/>
        </w:rPr>
        <w:t>n interactive</w:t>
      </w:r>
      <w:r>
        <w:rPr>
          <w:rFonts w:ascii="Tahoma" w:hAnsi="Tahoma" w:cs="Tahoma"/>
          <w:color w:val="000000"/>
          <w:sz w:val="20"/>
          <w:szCs w:val="20"/>
        </w:rPr>
        <w:t xml:space="preserve"> dashboard that shows various Austin demographics like Budget</w:t>
      </w:r>
      <w:r w:rsidR="00CA4401">
        <w:rPr>
          <w:rFonts w:ascii="Tahoma" w:hAnsi="Tahoma" w:cs="Tahoma"/>
          <w:color w:val="000000"/>
          <w:sz w:val="20"/>
          <w:szCs w:val="20"/>
        </w:rPr>
        <w:t xml:space="preserve"> Spending</w:t>
      </w:r>
      <w:r>
        <w:rPr>
          <w:rFonts w:ascii="Tahoma" w:hAnsi="Tahoma" w:cs="Tahoma"/>
          <w:color w:val="000000"/>
          <w:sz w:val="20"/>
          <w:szCs w:val="20"/>
        </w:rPr>
        <w:t xml:space="preserve">, City Crime by zip </w:t>
      </w:r>
      <w:r w:rsidR="003F6AC7">
        <w:rPr>
          <w:rFonts w:ascii="Tahoma" w:hAnsi="Tahoma" w:cs="Tahoma"/>
          <w:color w:val="000000"/>
          <w:sz w:val="20"/>
          <w:szCs w:val="20"/>
        </w:rPr>
        <w:t>code,</w:t>
      </w:r>
      <w:r>
        <w:rPr>
          <w:rFonts w:ascii="Tahoma" w:hAnsi="Tahoma" w:cs="Tahoma"/>
          <w:color w:val="000000"/>
          <w:sz w:val="20"/>
          <w:szCs w:val="20"/>
        </w:rPr>
        <w:t xml:space="preserve"> Avg</w:t>
      </w:r>
      <w:r w:rsidR="003F6AC7">
        <w:rPr>
          <w:rFonts w:ascii="Tahoma" w:hAnsi="Tahoma" w:cs="Tahoma"/>
          <w:color w:val="000000"/>
          <w:sz w:val="20"/>
          <w:szCs w:val="20"/>
        </w:rPr>
        <w:t>.</w:t>
      </w:r>
      <w:r>
        <w:rPr>
          <w:rFonts w:ascii="Tahoma" w:hAnsi="Tahoma" w:cs="Tahoma"/>
          <w:color w:val="000000"/>
          <w:sz w:val="20"/>
          <w:szCs w:val="20"/>
        </w:rPr>
        <w:t xml:space="preserve"> Income</w:t>
      </w:r>
      <w:r w:rsidR="00CA4401">
        <w:rPr>
          <w:rFonts w:ascii="Tahoma" w:hAnsi="Tahoma" w:cs="Tahoma"/>
          <w:color w:val="000000"/>
          <w:sz w:val="20"/>
          <w:szCs w:val="20"/>
        </w:rPr>
        <w:t>/</w:t>
      </w:r>
      <w:r>
        <w:rPr>
          <w:rFonts w:ascii="Tahoma" w:hAnsi="Tahoma" w:cs="Tahoma"/>
          <w:color w:val="000000"/>
          <w:sz w:val="20"/>
          <w:szCs w:val="20"/>
        </w:rPr>
        <w:t>Median home prices by zip code and real-time City Traffic incidents</w:t>
      </w:r>
    </w:p>
    <w:p w:rsidR="00077CF1" w:rsidRDefault="00077CF1" w:rsidP="00077CF1">
      <w:pPr>
        <w:pStyle w:val="NormalWeb"/>
        <w:spacing w:before="0" w:beforeAutospacing="0" w:after="0" w:afterAutospacing="0"/>
        <w:textAlignment w:val="baseline"/>
        <w:rPr>
          <w:rFonts w:ascii="Tahoma" w:hAnsi="Tahoma" w:cs="Tahoma"/>
          <w:color w:val="000000"/>
          <w:sz w:val="20"/>
          <w:szCs w:val="20"/>
        </w:rPr>
      </w:pPr>
    </w:p>
    <w:p w:rsidR="000139EC" w:rsidRDefault="000E614A" w:rsidP="007615B0">
      <w:pPr>
        <w:pStyle w:val="NormalWeb"/>
        <w:spacing w:before="0" w:beforeAutospacing="0" w:after="0" w:afterAutospacing="0"/>
        <w:textAlignment w:val="baseline"/>
        <w:rPr>
          <w:rFonts w:ascii="Tahoma" w:hAnsi="Tahoma" w:cs="Tahoma"/>
          <w:color w:val="000000"/>
          <w:sz w:val="20"/>
          <w:szCs w:val="20"/>
        </w:rPr>
      </w:pPr>
      <w:r w:rsidRPr="000E614A">
        <w:rPr>
          <w:rFonts w:ascii="Tahoma" w:hAnsi="Tahoma" w:cs="Tahoma"/>
          <w:b/>
          <w:color w:val="000000"/>
          <w:sz w:val="20"/>
          <w:szCs w:val="20"/>
        </w:rPr>
        <w:t>Technologies/Skills Used</w:t>
      </w:r>
      <w:r>
        <w:rPr>
          <w:rFonts w:ascii="Tahoma" w:hAnsi="Tahoma" w:cs="Tahoma"/>
          <w:color w:val="000000"/>
          <w:sz w:val="20"/>
          <w:szCs w:val="20"/>
        </w:rPr>
        <w:t xml:space="preserve">: </w:t>
      </w:r>
      <w:r w:rsidRPr="000E614A">
        <w:rPr>
          <w:rFonts w:ascii="Tahoma" w:hAnsi="Tahoma" w:cs="Tahoma"/>
          <w:color w:val="000000"/>
          <w:sz w:val="20"/>
          <w:szCs w:val="20"/>
        </w:rPr>
        <w:t xml:space="preserve">Python, Jupyter, Anaconda, matplotlib, PySpark, MapReduce, Hive, MySQL, PostgreSQL, MongoDB, pandas, NumPy, APIs, </w:t>
      </w:r>
      <w:r w:rsidR="003F6AC7" w:rsidRPr="000E614A">
        <w:rPr>
          <w:rFonts w:ascii="Tahoma" w:hAnsi="Tahoma" w:cs="Tahoma"/>
          <w:color w:val="000000"/>
          <w:sz w:val="20"/>
          <w:szCs w:val="20"/>
        </w:rPr>
        <w:t>JavaScript</w:t>
      </w:r>
      <w:r w:rsidRPr="000E614A">
        <w:rPr>
          <w:rFonts w:ascii="Tahoma" w:hAnsi="Tahoma" w:cs="Tahoma"/>
          <w:color w:val="000000"/>
          <w:sz w:val="20"/>
          <w:szCs w:val="20"/>
        </w:rPr>
        <w:t>, D3.js, Leaflet.js, sklearn, Machine Learning, Keras, Deep Learning, TensorFlow, Neural Networks, NLP, Tableau, Flask, HTML, CSS</w:t>
      </w:r>
      <w:r w:rsidR="00B65ADF">
        <w:rPr>
          <w:rFonts w:ascii="Tahoma" w:hAnsi="Tahoma" w:cs="Tahoma"/>
          <w:color w:val="000000"/>
          <w:sz w:val="20"/>
          <w:szCs w:val="20"/>
        </w:rPr>
        <w:t>.</w:t>
      </w:r>
    </w:p>
    <w:p w:rsidR="007615B0" w:rsidRPr="007615B0" w:rsidRDefault="007615B0" w:rsidP="007615B0">
      <w:pPr>
        <w:pStyle w:val="NormalWeb"/>
        <w:spacing w:before="0" w:beforeAutospacing="0" w:after="0" w:afterAutospacing="0"/>
        <w:textAlignment w:val="baseline"/>
        <w:rPr>
          <w:rFonts w:ascii="Tahoma" w:hAnsi="Tahoma" w:cs="Tahoma"/>
          <w:color w:val="000000"/>
          <w:sz w:val="20"/>
          <w:szCs w:val="20"/>
        </w:rPr>
      </w:pPr>
    </w:p>
    <w:p w:rsidR="00621322" w:rsidRDefault="00823EBA">
      <w:pPr>
        <w:tabs>
          <w:tab w:val="left" w:pos="3727"/>
          <w:tab w:val="left" w:pos="10560"/>
        </w:tabs>
        <w:spacing w:before="100"/>
        <w:jc w:val="center"/>
        <w:rPr>
          <w:rFonts w:ascii="Tahoma" w:eastAsia="Tahoma" w:hAnsi="Tahoma" w:cs="Tahoma"/>
          <w:b/>
          <w:smallCaps/>
          <w:color w:val="0070C0"/>
        </w:rPr>
      </w:pPr>
      <w:r>
        <w:rPr>
          <w:rFonts w:ascii="Tahoma" w:eastAsia="Tahoma" w:hAnsi="Tahoma" w:cs="Tahoma"/>
          <w:b/>
          <w:smallCaps/>
          <w:sz w:val="28"/>
          <w:szCs w:val="28"/>
          <w:highlight w:val="white"/>
        </w:rPr>
        <w:lastRenderedPageBreak/>
        <w:t>Experience</w:t>
      </w:r>
    </w:p>
    <w:p w:rsidR="00621322" w:rsidRDefault="00621322">
      <w:pPr>
        <w:rPr>
          <w:rFonts w:ascii="Tahoma" w:eastAsia="Tahoma" w:hAnsi="Tahoma" w:cs="Tahoma"/>
          <w:b/>
          <w:color w:val="0070C0"/>
          <w:sz w:val="22"/>
          <w:szCs w:val="22"/>
        </w:rPr>
      </w:pPr>
      <w:bookmarkStart w:id="1" w:name="_30j0zll" w:colFirst="0" w:colLast="0"/>
      <w:bookmarkEnd w:id="1"/>
    </w:p>
    <w:p w:rsidR="006146FB" w:rsidRPr="0037441D" w:rsidRDefault="002117BB">
      <w:pPr>
        <w:rPr>
          <w:rFonts w:ascii="Tahoma" w:eastAsia="Tahoma" w:hAnsi="Tahoma" w:cs="Tahoma"/>
          <w:color w:val="1F497D"/>
          <w:sz w:val="20"/>
          <w:szCs w:val="20"/>
        </w:rPr>
      </w:pPr>
      <w:r w:rsidRPr="0037441D">
        <w:rPr>
          <w:rFonts w:ascii="Tahoma" w:eastAsia="Tahoma" w:hAnsi="Tahoma" w:cs="Tahoma"/>
          <w:b/>
          <w:color w:val="1F497D"/>
          <w:sz w:val="20"/>
          <w:szCs w:val="20"/>
        </w:rPr>
        <w:t>Data Scientist/</w:t>
      </w:r>
      <w:r w:rsidR="006146FB" w:rsidRPr="0037441D">
        <w:rPr>
          <w:rFonts w:ascii="Tahoma" w:eastAsia="Tahoma" w:hAnsi="Tahoma" w:cs="Tahoma"/>
          <w:b/>
          <w:color w:val="1F497D"/>
          <w:sz w:val="20"/>
          <w:szCs w:val="20"/>
        </w:rPr>
        <w:t>Engineer</w:t>
      </w:r>
      <w:r w:rsidR="006146FB" w:rsidRPr="0037441D">
        <w:rPr>
          <w:rFonts w:ascii="Tahoma" w:eastAsia="Tahoma" w:hAnsi="Tahoma" w:cs="Tahoma"/>
          <w:color w:val="1F497D"/>
          <w:sz w:val="20"/>
          <w:szCs w:val="20"/>
        </w:rPr>
        <w:t>, May 2017 – Current</w:t>
      </w:r>
    </w:p>
    <w:p w:rsidR="006146FB" w:rsidRPr="0037441D" w:rsidRDefault="006146FB">
      <w:pPr>
        <w:rPr>
          <w:rFonts w:ascii="Tahoma" w:eastAsia="Tahoma" w:hAnsi="Tahoma" w:cs="Tahoma"/>
          <w:color w:val="1F497D"/>
          <w:sz w:val="20"/>
          <w:szCs w:val="20"/>
        </w:rPr>
      </w:pPr>
      <w:r w:rsidRPr="0037441D">
        <w:rPr>
          <w:rFonts w:ascii="Tahoma" w:eastAsia="Tahoma" w:hAnsi="Tahoma" w:cs="Tahoma"/>
          <w:b/>
          <w:color w:val="1F497D"/>
          <w:sz w:val="20"/>
          <w:szCs w:val="20"/>
        </w:rPr>
        <w:t>Northstar Group Inc</w:t>
      </w:r>
      <w:r w:rsidRPr="0037441D">
        <w:rPr>
          <w:rFonts w:ascii="Tahoma" w:eastAsia="Tahoma" w:hAnsi="Tahoma" w:cs="Tahoma"/>
          <w:color w:val="1F497D"/>
          <w:sz w:val="20"/>
          <w:szCs w:val="20"/>
        </w:rPr>
        <w:t xml:space="preserve"> – Gaithersburg, MD</w:t>
      </w:r>
    </w:p>
    <w:p w:rsidR="00C7506E" w:rsidRDefault="00C7506E">
      <w:pPr>
        <w:rPr>
          <w:rFonts w:ascii="Tahoma" w:eastAsia="Tahoma" w:hAnsi="Tahoma" w:cs="Tahoma"/>
          <w:color w:val="1F497D"/>
          <w:sz w:val="22"/>
          <w:szCs w:val="22"/>
        </w:rPr>
      </w:pPr>
    </w:p>
    <w:p w:rsidR="001F4535" w:rsidRDefault="001F4535" w:rsidP="001F4535">
      <w:pPr>
        <w:pStyle w:val="NormalWeb"/>
        <w:numPr>
          <w:ilvl w:val="0"/>
          <w:numId w:val="3"/>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Architected and implemente</w:t>
      </w:r>
      <w:r w:rsidR="00077CF1">
        <w:rPr>
          <w:rFonts w:ascii="Tahoma" w:hAnsi="Tahoma" w:cs="Tahoma"/>
          <w:color w:val="000000"/>
          <w:sz w:val="20"/>
          <w:szCs w:val="20"/>
        </w:rPr>
        <w:t>d multiple ML algorithms using P</w:t>
      </w:r>
      <w:r>
        <w:rPr>
          <w:rFonts w:ascii="Tahoma" w:hAnsi="Tahoma" w:cs="Tahoma"/>
          <w:color w:val="000000"/>
          <w:sz w:val="20"/>
          <w:szCs w:val="20"/>
        </w:rPr>
        <w:t>ython, sklearn, R,</w:t>
      </w:r>
      <w:r w:rsidR="00AF181E">
        <w:rPr>
          <w:rFonts w:ascii="Tahoma" w:hAnsi="Tahoma" w:cs="Tahoma"/>
          <w:color w:val="000000"/>
          <w:sz w:val="20"/>
          <w:szCs w:val="20"/>
        </w:rPr>
        <w:t xml:space="preserve"> SQL,</w:t>
      </w:r>
      <w:r>
        <w:rPr>
          <w:rFonts w:ascii="Tahoma" w:hAnsi="Tahoma" w:cs="Tahoma"/>
          <w:color w:val="000000"/>
          <w:sz w:val="20"/>
          <w:szCs w:val="20"/>
        </w:rPr>
        <w:t xml:space="preserve"> </w:t>
      </w:r>
      <w:r w:rsidR="00305A4F">
        <w:rPr>
          <w:rFonts w:ascii="Tahoma" w:hAnsi="Tahoma" w:cs="Tahoma"/>
          <w:color w:val="000000"/>
          <w:sz w:val="20"/>
          <w:szCs w:val="20"/>
        </w:rPr>
        <w:t xml:space="preserve">NoSQL, </w:t>
      </w:r>
      <w:r>
        <w:rPr>
          <w:rFonts w:ascii="Tahoma" w:hAnsi="Tahoma" w:cs="Tahoma"/>
          <w:color w:val="000000"/>
          <w:sz w:val="20"/>
          <w:szCs w:val="20"/>
        </w:rPr>
        <w:t>flask, Ke</w:t>
      </w:r>
      <w:r w:rsidR="00AF181E">
        <w:rPr>
          <w:rFonts w:ascii="Tahoma" w:hAnsi="Tahoma" w:cs="Tahoma"/>
          <w:color w:val="000000"/>
          <w:sz w:val="20"/>
          <w:szCs w:val="20"/>
        </w:rPr>
        <w:t>ras - Deep Learning, TensorFlow</w:t>
      </w:r>
      <w:r w:rsidR="001F7266">
        <w:rPr>
          <w:rFonts w:ascii="Tahoma" w:hAnsi="Tahoma" w:cs="Tahoma"/>
          <w:color w:val="000000"/>
          <w:sz w:val="20"/>
          <w:szCs w:val="20"/>
        </w:rPr>
        <w:t>.</w:t>
      </w:r>
      <w:r w:rsidR="00AF181E">
        <w:rPr>
          <w:rFonts w:ascii="Tahoma" w:hAnsi="Tahoma" w:cs="Tahoma"/>
          <w:color w:val="000000"/>
          <w:sz w:val="20"/>
          <w:szCs w:val="20"/>
        </w:rPr>
        <w:t xml:space="preserve"> Experience in wrangling large datasets using MapReduce, </w:t>
      </w:r>
      <w:r w:rsidR="00095C72">
        <w:rPr>
          <w:rFonts w:ascii="Tahoma" w:hAnsi="Tahoma" w:cs="Tahoma"/>
          <w:color w:val="000000"/>
          <w:sz w:val="20"/>
          <w:szCs w:val="20"/>
        </w:rPr>
        <w:t>Spark (</w:t>
      </w:r>
      <w:r w:rsidR="00AF181E">
        <w:rPr>
          <w:rFonts w:ascii="Tahoma" w:hAnsi="Tahoma" w:cs="Tahoma"/>
          <w:color w:val="000000"/>
          <w:sz w:val="20"/>
          <w:szCs w:val="20"/>
        </w:rPr>
        <w:t>PySpark), and Hive.</w:t>
      </w:r>
    </w:p>
    <w:p w:rsidR="001F4535" w:rsidRDefault="001F4535" w:rsidP="001F4535">
      <w:pPr>
        <w:pStyle w:val="NormalWeb"/>
        <w:numPr>
          <w:ilvl w:val="0"/>
          <w:numId w:val="3"/>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Incorporated intelligence from over 1500 features from 6 different data sources involving structured</w:t>
      </w:r>
      <w:r w:rsidR="00676665">
        <w:rPr>
          <w:rFonts w:ascii="Tahoma" w:hAnsi="Tahoma" w:cs="Tahoma"/>
          <w:color w:val="000000"/>
          <w:sz w:val="20"/>
          <w:szCs w:val="20"/>
        </w:rPr>
        <w:t>/</w:t>
      </w:r>
      <w:r w:rsidR="00851E60">
        <w:rPr>
          <w:rFonts w:ascii="Tahoma" w:hAnsi="Tahoma" w:cs="Tahoma"/>
          <w:color w:val="000000"/>
          <w:sz w:val="20"/>
          <w:szCs w:val="20"/>
        </w:rPr>
        <w:t>unstructured data sets and built</w:t>
      </w:r>
      <w:r>
        <w:rPr>
          <w:rFonts w:ascii="Tahoma" w:hAnsi="Tahoma" w:cs="Tahoma"/>
          <w:color w:val="000000"/>
          <w:sz w:val="20"/>
          <w:szCs w:val="20"/>
        </w:rPr>
        <w:t xml:space="preserve"> the data transformations to feed the </w:t>
      </w:r>
      <w:r w:rsidR="00AF181E">
        <w:rPr>
          <w:rFonts w:ascii="Tahoma" w:hAnsi="Tahoma" w:cs="Tahoma"/>
          <w:color w:val="000000"/>
          <w:sz w:val="20"/>
          <w:szCs w:val="20"/>
        </w:rPr>
        <w:t xml:space="preserve">ML </w:t>
      </w:r>
      <w:r>
        <w:rPr>
          <w:rFonts w:ascii="Tahoma" w:hAnsi="Tahoma" w:cs="Tahoma"/>
          <w:color w:val="000000"/>
          <w:sz w:val="20"/>
          <w:szCs w:val="20"/>
        </w:rPr>
        <w:t xml:space="preserve">models. </w:t>
      </w:r>
    </w:p>
    <w:p w:rsidR="001F4535" w:rsidRDefault="001F4535" w:rsidP="001F4535">
      <w:pPr>
        <w:pStyle w:val="NormalWeb"/>
        <w:numPr>
          <w:ilvl w:val="0"/>
          <w:numId w:val="3"/>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Conceptualized, architected and implemented a predictive deep learning m</w:t>
      </w:r>
      <w:r w:rsidR="00113195">
        <w:rPr>
          <w:rFonts w:ascii="Tahoma" w:hAnsi="Tahoma" w:cs="Tahoma"/>
          <w:color w:val="000000"/>
          <w:sz w:val="20"/>
          <w:szCs w:val="20"/>
        </w:rPr>
        <w:t>odel to accurately predict by 87</w:t>
      </w:r>
      <w:r>
        <w:rPr>
          <w:rFonts w:ascii="Tahoma" w:hAnsi="Tahoma" w:cs="Tahoma"/>
          <w:color w:val="000000"/>
          <w:sz w:val="20"/>
          <w:szCs w:val="20"/>
        </w:rPr>
        <w:t>% a customer</w:t>
      </w:r>
      <w:r w:rsidR="00AF181E">
        <w:rPr>
          <w:rFonts w:ascii="Tahoma" w:hAnsi="Tahoma" w:cs="Tahoma"/>
          <w:color w:val="000000"/>
          <w:sz w:val="20"/>
          <w:szCs w:val="20"/>
        </w:rPr>
        <w:t xml:space="preserve"> </w:t>
      </w:r>
      <w:r>
        <w:rPr>
          <w:rFonts w:ascii="Tahoma" w:hAnsi="Tahoma" w:cs="Tahoma"/>
          <w:color w:val="000000"/>
          <w:sz w:val="20"/>
          <w:szCs w:val="20"/>
        </w:rPr>
        <w:t xml:space="preserve">defaulting on their payment resulting in reduction of the number of accounts </w:t>
      </w:r>
      <w:r w:rsidR="00676665">
        <w:rPr>
          <w:rFonts w:ascii="Tahoma" w:hAnsi="Tahoma" w:cs="Tahoma"/>
          <w:color w:val="000000"/>
          <w:sz w:val="20"/>
          <w:szCs w:val="20"/>
        </w:rPr>
        <w:t xml:space="preserve">put in </w:t>
      </w:r>
      <w:r w:rsidR="00AF181E">
        <w:rPr>
          <w:rFonts w:ascii="Tahoma" w:hAnsi="Tahoma" w:cs="Tahoma"/>
          <w:color w:val="000000"/>
          <w:sz w:val="20"/>
          <w:szCs w:val="20"/>
        </w:rPr>
        <w:t>collections</w:t>
      </w:r>
      <w:r w:rsidR="00676665">
        <w:rPr>
          <w:rFonts w:ascii="Tahoma" w:hAnsi="Tahoma" w:cs="Tahoma"/>
          <w:color w:val="000000"/>
          <w:sz w:val="20"/>
          <w:szCs w:val="20"/>
        </w:rPr>
        <w:t>.</w:t>
      </w:r>
    </w:p>
    <w:p w:rsidR="001F4535" w:rsidRPr="00B65ADF" w:rsidRDefault="001F4535" w:rsidP="002703E8">
      <w:pPr>
        <w:pStyle w:val="NormalWeb"/>
        <w:numPr>
          <w:ilvl w:val="0"/>
          <w:numId w:val="3"/>
        </w:numPr>
        <w:spacing w:before="0" w:beforeAutospacing="0" w:after="0" w:afterAutospacing="0"/>
        <w:textAlignment w:val="baseline"/>
        <w:rPr>
          <w:rFonts w:ascii="Noto Sans Symbols" w:hAnsi="Noto Sans Symbols"/>
          <w:color w:val="000000"/>
          <w:sz w:val="20"/>
          <w:szCs w:val="20"/>
        </w:rPr>
      </w:pPr>
      <w:r w:rsidRPr="00B65ADF">
        <w:rPr>
          <w:rFonts w:ascii="Tahoma" w:hAnsi="Tahoma" w:cs="Tahoma"/>
          <w:color w:val="000000"/>
          <w:sz w:val="20"/>
          <w:szCs w:val="20"/>
        </w:rPr>
        <w:t xml:space="preserve">Extensively </w:t>
      </w:r>
      <w:r w:rsidR="00676665" w:rsidRPr="00B65ADF">
        <w:rPr>
          <w:rFonts w:ascii="Tahoma" w:hAnsi="Tahoma" w:cs="Tahoma"/>
          <w:color w:val="000000"/>
          <w:sz w:val="20"/>
          <w:szCs w:val="20"/>
        </w:rPr>
        <w:t xml:space="preserve">worked </w:t>
      </w:r>
      <w:r w:rsidRPr="00B65ADF">
        <w:rPr>
          <w:rFonts w:ascii="Tahoma" w:hAnsi="Tahoma" w:cs="Tahoma"/>
          <w:color w:val="000000"/>
          <w:sz w:val="20"/>
          <w:szCs w:val="20"/>
        </w:rPr>
        <w:t>in modeling solutions using techniques</w:t>
      </w:r>
      <w:r w:rsidR="00676665" w:rsidRPr="00B65ADF">
        <w:rPr>
          <w:rFonts w:ascii="Tahoma" w:hAnsi="Tahoma" w:cs="Tahoma"/>
          <w:color w:val="000000"/>
          <w:sz w:val="20"/>
          <w:szCs w:val="20"/>
        </w:rPr>
        <w:t xml:space="preserve"> -</w:t>
      </w:r>
      <w:r w:rsidRPr="00B65ADF">
        <w:rPr>
          <w:rFonts w:ascii="Tahoma" w:hAnsi="Tahoma" w:cs="Tahoma"/>
          <w:color w:val="000000"/>
          <w:sz w:val="20"/>
          <w:szCs w:val="20"/>
        </w:rPr>
        <w:t xml:space="preserve"> logistic regression, SVM, </w:t>
      </w:r>
      <w:r w:rsidR="00676665" w:rsidRPr="00B65ADF">
        <w:rPr>
          <w:rFonts w:ascii="Tahoma" w:hAnsi="Tahoma" w:cs="Tahoma"/>
          <w:color w:val="000000"/>
          <w:sz w:val="20"/>
          <w:szCs w:val="20"/>
        </w:rPr>
        <w:t xml:space="preserve">KNN, </w:t>
      </w:r>
      <w:r w:rsidRPr="00B65ADF">
        <w:rPr>
          <w:rFonts w:ascii="Tahoma" w:hAnsi="Tahoma" w:cs="Tahoma"/>
          <w:color w:val="000000"/>
          <w:sz w:val="20"/>
          <w:szCs w:val="20"/>
        </w:rPr>
        <w:t>decision trees</w:t>
      </w:r>
      <w:r w:rsidR="00676665" w:rsidRPr="00B65ADF">
        <w:rPr>
          <w:rFonts w:ascii="Tahoma" w:hAnsi="Tahoma" w:cs="Tahoma"/>
          <w:color w:val="000000"/>
          <w:sz w:val="20"/>
          <w:szCs w:val="20"/>
        </w:rPr>
        <w:t xml:space="preserve">, </w:t>
      </w:r>
      <w:r w:rsidR="00B65ADF" w:rsidRPr="00B65ADF">
        <w:rPr>
          <w:rFonts w:ascii="Tahoma" w:hAnsi="Tahoma" w:cs="Tahoma"/>
          <w:color w:val="000000"/>
          <w:sz w:val="20"/>
          <w:szCs w:val="20"/>
        </w:rPr>
        <w:t xml:space="preserve">neural networks and </w:t>
      </w:r>
      <w:r w:rsidR="00B65ADF">
        <w:rPr>
          <w:rFonts w:ascii="Tahoma" w:hAnsi="Tahoma" w:cs="Tahoma"/>
          <w:color w:val="000000"/>
          <w:sz w:val="20"/>
          <w:szCs w:val="20"/>
        </w:rPr>
        <w:t>m</w:t>
      </w:r>
      <w:r w:rsidRPr="00B65ADF">
        <w:rPr>
          <w:rFonts w:ascii="Tahoma" w:hAnsi="Tahoma" w:cs="Tahoma"/>
          <w:color w:val="000000"/>
          <w:sz w:val="20"/>
          <w:szCs w:val="20"/>
        </w:rPr>
        <w:t>astered predictive modeling, data processing, and dashboard development</w:t>
      </w:r>
      <w:r w:rsidR="000F5976" w:rsidRPr="00B65ADF">
        <w:rPr>
          <w:rFonts w:ascii="Tahoma" w:hAnsi="Tahoma" w:cs="Tahoma"/>
          <w:color w:val="000000"/>
          <w:sz w:val="20"/>
          <w:szCs w:val="20"/>
        </w:rPr>
        <w:t xml:space="preserve"> </w:t>
      </w:r>
      <w:r w:rsidR="001F7266" w:rsidRPr="00B65ADF">
        <w:rPr>
          <w:rFonts w:ascii="Tahoma" w:hAnsi="Tahoma" w:cs="Tahoma"/>
          <w:color w:val="000000"/>
          <w:sz w:val="20"/>
          <w:szCs w:val="20"/>
        </w:rPr>
        <w:t>(Tableau,</w:t>
      </w:r>
      <w:r w:rsidR="000F5976" w:rsidRPr="00B65ADF">
        <w:rPr>
          <w:rFonts w:ascii="Tahoma" w:hAnsi="Tahoma" w:cs="Tahoma"/>
          <w:color w:val="000000"/>
          <w:sz w:val="20"/>
          <w:szCs w:val="20"/>
        </w:rPr>
        <w:t xml:space="preserve"> D3.js)</w:t>
      </w:r>
      <w:r w:rsidRPr="00B65ADF">
        <w:rPr>
          <w:rFonts w:ascii="Tahoma" w:hAnsi="Tahoma" w:cs="Tahoma"/>
          <w:color w:val="000000"/>
          <w:sz w:val="20"/>
          <w:szCs w:val="20"/>
        </w:rPr>
        <w:t>.</w:t>
      </w:r>
    </w:p>
    <w:p w:rsidR="001E0C03" w:rsidRDefault="001E0C03" w:rsidP="00C7506E">
      <w:pPr>
        <w:rPr>
          <w:rFonts w:ascii="Tahoma" w:eastAsia="Tahoma" w:hAnsi="Tahoma" w:cs="Tahoma"/>
          <w:color w:val="1F497D"/>
          <w:sz w:val="22"/>
          <w:szCs w:val="22"/>
        </w:rPr>
      </w:pPr>
    </w:p>
    <w:p w:rsidR="006146FB" w:rsidRPr="0037441D" w:rsidRDefault="006146FB" w:rsidP="006146FB">
      <w:pPr>
        <w:rPr>
          <w:rFonts w:ascii="Tahoma" w:eastAsia="Tahoma" w:hAnsi="Tahoma" w:cs="Tahoma"/>
          <w:color w:val="1F497D"/>
          <w:sz w:val="20"/>
          <w:szCs w:val="20"/>
        </w:rPr>
      </w:pPr>
      <w:r w:rsidRPr="0037441D">
        <w:rPr>
          <w:rFonts w:ascii="Tahoma" w:eastAsia="Tahoma" w:hAnsi="Tahoma" w:cs="Tahoma"/>
          <w:b/>
          <w:color w:val="1F497D"/>
          <w:sz w:val="20"/>
          <w:szCs w:val="20"/>
        </w:rPr>
        <w:t>Business Intelligence Analyst</w:t>
      </w:r>
      <w:r w:rsidRPr="0037441D">
        <w:rPr>
          <w:rFonts w:ascii="Tahoma" w:eastAsia="Tahoma" w:hAnsi="Tahoma" w:cs="Tahoma"/>
          <w:color w:val="1F497D"/>
          <w:sz w:val="20"/>
          <w:szCs w:val="20"/>
        </w:rPr>
        <w:t>, Sep 2011 – May 2017</w:t>
      </w:r>
    </w:p>
    <w:p w:rsidR="006146FB" w:rsidRPr="0037441D" w:rsidRDefault="006146FB" w:rsidP="006146FB">
      <w:pPr>
        <w:rPr>
          <w:rFonts w:ascii="Tahoma" w:eastAsia="Tahoma" w:hAnsi="Tahoma" w:cs="Tahoma"/>
          <w:color w:val="1F497D"/>
          <w:sz w:val="20"/>
          <w:szCs w:val="20"/>
        </w:rPr>
      </w:pPr>
      <w:r w:rsidRPr="0037441D">
        <w:rPr>
          <w:rFonts w:ascii="Tahoma" w:eastAsia="Tahoma" w:hAnsi="Tahoma" w:cs="Tahoma"/>
          <w:b/>
          <w:color w:val="1F497D"/>
          <w:sz w:val="20"/>
          <w:szCs w:val="20"/>
        </w:rPr>
        <w:t>S2Tech</w:t>
      </w:r>
      <w:r w:rsidRPr="0037441D">
        <w:rPr>
          <w:rFonts w:ascii="Tahoma" w:eastAsia="Tahoma" w:hAnsi="Tahoma" w:cs="Tahoma"/>
          <w:color w:val="1F497D"/>
          <w:sz w:val="20"/>
          <w:szCs w:val="20"/>
        </w:rPr>
        <w:t xml:space="preserve"> – Chesterfield, MO</w:t>
      </w:r>
    </w:p>
    <w:p w:rsidR="006146FB" w:rsidRPr="0037441D" w:rsidRDefault="006146FB" w:rsidP="006146FB">
      <w:pPr>
        <w:rPr>
          <w:rFonts w:ascii="Tahoma" w:eastAsia="Tahoma" w:hAnsi="Tahoma" w:cs="Tahoma"/>
          <w:color w:val="1F497D"/>
          <w:sz w:val="20"/>
          <w:szCs w:val="20"/>
        </w:rPr>
      </w:pPr>
      <w:r w:rsidRPr="0037441D">
        <w:rPr>
          <w:rFonts w:ascii="Tahoma" w:eastAsia="Tahoma" w:hAnsi="Tahoma" w:cs="Tahoma"/>
          <w:color w:val="1F497D"/>
          <w:sz w:val="20"/>
          <w:szCs w:val="20"/>
        </w:rPr>
        <w:t>Data Scientist/Analyst</w:t>
      </w:r>
    </w:p>
    <w:p w:rsidR="008826E8" w:rsidRDefault="008826E8" w:rsidP="006146FB">
      <w:pPr>
        <w:rPr>
          <w:rFonts w:ascii="Tahoma" w:eastAsia="Tahoma" w:hAnsi="Tahoma" w:cs="Tahoma"/>
          <w:color w:val="1F497D"/>
          <w:sz w:val="22"/>
          <w:szCs w:val="22"/>
        </w:rPr>
      </w:pPr>
    </w:p>
    <w:p w:rsidR="001F4535" w:rsidRDefault="001F4535" w:rsidP="001F4535">
      <w:pPr>
        <w:pStyle w:val="NormalWeb"/>
        <w:numPr>
          <w:ilvl w:val="0"/>
          <w:numId w:val="4"/>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Quickly p</w:t>
      </w:r>
      <w:r w:rsidR="00077CF1">
        <w:rPr>
          <w:rFonts w:ascii="Tahoma" w:hAnsi="Tahoma" w:cs="Tahoma"/>
          <w:color w:val="000000"/>
          <w:sz w:val="20"/>
          <w:szCs w:val="20"/>
        </w:rPr>
        <w:t>romoted from System analyst to Business Intelligence A</w:t>
      </w:r>
      <w:r>
        <w:rPr>
          <w:rFonts w:ascii="Tahoma" w:hAnsi="Tahoma" w:cs="Tahoma"/>
          <w:color w:val="000000"/>
          <w:sz w:val="20"/>
          <w:szCs w:val="20"/>
        </w:rPr>
        <w:t xml:space="preserve">nalyst due to demonstrated ability in </w:t>
      </w:r>
      <w:r w:rsidR="005A04AC">
        <w:rPr>
          <w:rFonts w:ascii="Tahoma" w:hAnsi="Tahoma" w:cs="Tahoma"/>
          <w:color w:val="000000"/>
          <w:sz w:val="20"/>
          <w:szCs w:val="20"/>
        </w:rPr>
        <w:t xml:space="preserve">Exploratory Data </w:t>
      </w:r>
      <w:r>
        <w:rPr>
          <w:rFonts w:ascii="Tahoma" w:hAnsi="Tahoma" w:cs="Tahoma"/>
          <w:color w:val="000000"/>
          <w:sz w:val="20"/>
          <w:szCs w:val="20"/>
        </w:rPr>
        <w:t xml:space="preserve">analytics, </w:t>
      </w:r>
      <w:r w:rsidR="005A04AC">
        <w:rPr>
          <w:rFonts w:ascii="Tahoma" w:hAnsi="Tahoma" w:cs="Tahoma"/>
          <w:color w:val="000000"/>
          <w:sz w:val="20"/>
          <w:szCs w:val="20"/>
        </w:rPr>
        <w:t xml:space="preserve">Quantitative Analysis, </w:t>
      </w:r>
      <w:r>
        <w:rPr>
          <w:rFonts w:ascii="Tahoma" w:hAnsi="Tahoma" w:cs="Tahoma"/>
          <w:color w:val="000000"/>
          <w:sz w:val="20"/>
          <w:szCs w:val="20"/>
        </w:rPr>
        <w:t>mining and statistical insights</w:t>
      </w:r>
      <w:r w:rsidR="001F7266">
        <w:rPr>
          <w:rFonts w:ascii="Tahoma" w:hAnsi="Tahoma" w:cs="Tahoma"/>
          <w:color w:val="000000"/>
          <w:sz w:val="20"/>
          <w:szCs w:val="20"/>
        </w:rPr>
        <w:t>.</w:t>
      </w:r>
    </w:p>
    <w:p w:rsidR="003F6AC7" w:rsidRPr="00077CF1" w:rsidRDefault="00077CF1" w:rsidP="00941D53">
      <w:pPr>
        <w:pStyle w:val="NormalWeb"/>
        <w:numPr>
          <w:ilvl w:val="0"/>
          <w:numId w:val="4"/>
        </w:numPr>
        <w:spacing w:before="0" w:beforeAutospacing="0" w:after="0" w:afterAutospacing="0"/>
        <w:textAlignment w:val="baseline"/>
        <w:rPr>
          <w:rFonts w:ascii="Noto Sans Symbols" w:hAnsi="Noto Sans Symbols"/>
          <w:color w:val="000000"/>
          <w:sz w:val="20"/>
          <w:szCs w:val="20"/>
        </w:rPr>
      </w:pPr>
      <w:r w:rsidRPr="00077CF1">
        <w:rPr>
          <w:rFonts w:ascii="Tahoma" w:hAnsi="Tahoma" w:cs="Tahoma"/>
          <w:color w:val="000000"/>
          <w:sz w:val="20"/>
          <w:szCs w:val="20"/>
        </w:rPr>
        <w:t xml:space="preserve">Involved in design, development and deployment of </w:t>
      </w:r>
      <w:r w:rsidR="001F4535" w:rsidRPr="00077CF1">
        <w:rPr>
          <w:rFonts w:ascii="Tahoma" w:hAnsi="Tahoma" w:cs="Tahoma"/>
          <w:color w:val="000000"/>
          <w:sz w:val="20"/>
          <w:szCs w:val="20"/>
        </w:rPr>
        <w:t xml:space="preserve">multiple big data machine learning initiatives </w:t>
      </w:r>
      <w:r w:rsidRPr="00077CF1">
        <w:rPr>
          <w:rFonts w:ascii="Tahoma" w:hAnsi="Tahoma" w:cs="Tahoma"/>
          <w:color w:val="000000"/>
          <w:sz w:val="20"/>
          <w:szCs w:val="20"/>
        </w:rPr>
        <w:t xml:space="preserve">and </w:t>
      </w:r>
      <w:r w:rsidR="001F7266" w:rsidRPr="00077CF1">
        <w:rPr>
          <w:rFonts w:ascii="Tahoma" w:hAnsi="Tahoma" w:cs="Tahoma"/>
          <w:color w:val="000000"/>
          <w:sz w:val="20"/>
          <w:szCs w:val="20"/>
        </w:rPr>
        <w:t xml:space="preserve">advanced ML </w:t>
      </w:r>
      <w:r>
        <w:rPr>
          <w:rFonts w:ascii="Tahoma" w:hAnsi="Tahoma" w:cs="Tahoma"/>
          <w:color w:val="000000"/>
          <w:sz w:val="20"/>
          <w:szCs w:val="20"/>
        </w:rPr>
        <w:t>models</w:t>
      </w:r>
      <w:r w:rsidR="003F6AC7" w:rsidRPr="00077CF1">
        <w:rPr>
          <w:rFonts w:ascii="Tahoma" w:hAnsi="Tahoma" w:cs="Tahoma"/>
          <w:color w:val="000000"/>
          <w:sz w:val="20"/>
          <w:szCs w:val="20"/>
        </w:rPr>
        <w:t xml:space="preserve"> </w:t>
      </w:r>
      <w:r w:rsidR="00AF181E">
        <w:rPr>
          <w:rFonts w:ascii="Tahoma" w:hAnsi="Tahoma" w:cs="Tahoma"/>
          <w:color w:val="000000"/>
          <w:sz w:val="20"/>
          <w:szCs w:val="20"/>
        </w:rPr>
        <w:t>based</w:t>
      </w:r>
      <w:r w:rsidR="003F6AC7" w:rsidRPr="00077CF1">
        <w:rPr>
          <w:rFonts w:ascii="Tahoma" w:hAnsi="Tahoma" w:cs="Tahoma"/>
          <w:color w:val="000000"/>
          <w:sz w:val="20"/>
          <w:szCs w:val="20"/>
        </w:rPr>
        <w:t xml:space="preserve"> on decision trees, random forest, logistic regression, and other categorical data.</w:t>
      </w:r>
    </w:p>
    <w:p w:rsidR="001F4535" w:rsidRDefault="001F4535" w:rsidP="001F4535">
      <w:pPr>
        <w:pStyle w:val="NormalWeb"/>
        <w:numPr>
          <w:ilvl w:val="0"/>
          <w:numId w:val="4"/>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Perform hypotheses testing on relevance and value of the Datasets</w:t>
      </w:r>
      <w:r w:rsidR="001F7266">
        <w:rPr>
          <w:rFonts w:ascii="Tahoma" w:hAnsi="Tahoma" w:cs="Tahoma"/>
          <w:color w:val="000000"/>
          <w:sz w:val="20"/>
          <w:szCs w:val="20"/>
        </w:rPr>
        <w:t>, parameter selection and calibration of inputs while building solution</w:t>
      </w:r>
      <w:r w:rsidR="00AF181E">
        <w:rPr>
          <w:rFonts w:ascii="Tahoma" w:hAnsi="Tahoma" w:cs="Tahoma"/>
          <w:color w:val="000000"/>
          <w:sz w:val="20"/>
          <w:szCs w:val="20"/>
        </w:rPr>
        <w:t xml:space="preserve"> models</w:t>
      </w:r>
      <w:r>
        <w:rPr>
          <w:rFonts w:ascii="Tahoma" w:hAnsi="Tahoma" w:cs="Tahoma"/>
          <w:color w:val="000000"/>
          <w:sz w:val="20"/>
          <w:szCs w:val="20"/>
        </w:rPr>
        <w:t xml:space="preserve"> to business problems.</w:t>
      </w:r>
    </w:p>
    <w:p w:rsidR="001F4535" w:rsidRPr="000139EC" w:rsidRDefault="00077CF1" w:rsidP="000139EC">
      <w:pPr>
        <w:pStyle w:val="NormalWeb"/>
        <w:numPr>
          <w:ilvl w:val="0"/>
          <w:numId w:val="3"/>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 xml:space="preserve">Built APIs to return/retrieve data in JSON, XML formats from multiple data sources. </w:t>
      </w:r>
      <w:r w:rsidR="000139EC">
        <w:rPr>
          <w:rFonts w:ascii="Tahoma" w:hAnsi="Tahoma" w:cs="Tahoma"/>
          <w:color w:val="000000"/>
          <w:sz w:val="20"/>
          <w:szCs w:val="20"/>
        </w:rPr>
        <w:t>Developed pipelines to analyze large datasets combining custom Python/Shell scripts with established modeling tools.</w:t>
      </w:r>
    </w:p>
    <w:p w:rsidR="001E0C03" w:rsidRPr="00AF181E" w:rsidRDefault="001F4535" w:rsidP="00BE55F6">
      <w:pPr>
        <w:pStyle w:val="NormalWeb"/>
        <w:numPr>
          <w:ilvl w:val="0"/>
          <w:numId w:val="4"/>
        </w:numPr>
        <w:spacing w:before="0" w:beforeAutospacing="0" w:after="0" w:afterAutospacing="0"/>
        <w:textAlignment w:val="baseline"/>
        <w:rPr>
          <w:rFonts w:ascii="Noto Sans Symbols" w:hAnsi="Noto Sans Symbols"/>
          <w:color w:val="000000"/>
          <w:sz w:val="20"/>
          <w:szCs w:val="20"/>
        </w:rPr>
      </w:pPr>
      <w:r w:rsidRPr="00AF181E">
        <w:rPr>
          <w:rFonts w:ascii="Tahoma" w:hAnsi="Tahoma" w:cs="Tahoma"/>
          <w:color w:val="000000"/>
          <w:sz w:val="20"/>
          <w:szCs w:val="20"/>
        </w:rPr>
        <w:t>Spearheaded an Information Extraction project and developed web scrapers to collect raw data from the web</w:t>
      </w:r>
      <w:r w:rsidR="00AF181E" w:rsidRPr="00AF181E">
        <w:rPr>
          <w:rFonts w:ascii="Tahoma" w:hAnsi="Tahoma" w:cs="Tahoma"/>
          <w:color w:val="000000"/>
          <w:sz w:val="20"/>
          <w:szCs w:val="20"/>
        </w:rPr>
        <w:t xml:space="preserve"> and build</w:t>
      </w:r>
      <w:r w:rsidR="00AF181E">
        <w:rPr>
          <w:rFonts w:ascii="Tahoma" w:hAnsi="Tahoma" w:cs="Tahoma"/>
          <w:color w:val="000000"/>
          <w:sz w:val="20"/>
          <w:szCs w:val="20"/>
        </w:rPr>
        <w:t xml:space="preserve"> </w:t>
      </w:r>
      <w:r w:rsidRPr="00AF181E">
        <w:rPr>
          <w:rFonts w:ascii="Tahoma" w:hAnsi="Tahoma" w:cs="Tahoma"/>
          <w:color w:val="000000"/>
          <w:sz w:val="20"/>
          <w:szCs w:val="20"/>
        </w:rPr>
        <w:t>executive dashboards and scorecards to show the trends in the data using Tableau, PowerBI and Excel</w:t>
      </w:r>
      <w:r w:rsidR="001E0C03" w:rsidRPr="00AF181E">
        <w:rPr>
          <w:rFonts w:ascii="Tahoma" w:eastAsia="Tahoma" w:hAnsi="Tahoma" w:cs="Tahoma"/>
          <w:sz w:val="20"/>
          <w:szCs w:val="20"/>
        </w:rPr>
        <w:t>.</w:t>
      </w:r>
    </w:p>
    <w:p w:rsidR="0033714A" w:rsidRDefault="0033714A" w:rsidP="006146FB">
      <w:pPr>
        <w:rPr>
          <w:rFonts w:ascii="Tahoma" w:eastAsia="Tahoma" w:hAnsi="Tahoma" w:cs="Tahoma"/>
          <w:b/>
          <w:color w:val="1F497D"/>
          <w:sz w:val="20"/>
          <w:szCs w:val="20"/>
        </w:rPr>
      </w:pPr>
    </w:p>
    <w:p w:rsidR="006146FB" w:rsidRPr="0037441D" w:rsidRDefault="002117BB" w:rsidP="006146FB">
      <w:pPr>
        <w:rPr>
          <w:rFonts w:ascii="Tahoma" w:eastAsia="Tahoma" w:hAnsi="Tahoma" w:cs="Tahoma"/>
          <w:color w:val="1F497D"/>
          <w:sz w:val="20"/>
          <w:szCs w:val="20"/>
        </w:rPr>
      </w:pPr>
      <w:r w:rsidRPr="0037441D">
        <w:rPr>
          <w:rFonts w:ascii="Tahoma" w:eastAsia="Tahoma" w:hAnsi="Tahoma" w:cs="Tahoma"/>
          <w:b/>
          <w:color w:val="1F497D"/>
          <w:sz w:val="20"/>
          <w:szCs w:val="20"/>
        </w:rPr>
        <w:t>Sr. Data</w:t>
      </w:r>
      <w:r w:rsidR="009F27FE" w:rsidRPr="0037441D">
        <w:rPr>
          <w:rFonts w:ascii="Tahoma" w:eastAsia="Tahoma" w:hAnsi="Tahoma" w:cs="Tahoma"/>
          <w:b/>
          <w:color w:val="1F497D"/>
          <w:sz w:val="20"/>
          <w:szCs w:val="20"/>
        </w:rPr>
        <w:t xml:space="preserve"> </w:t>
      </w:r>
      <w:r w:rsidRPr="0037441D">
        <w:rPr>
          <w:rFonts w:ascii="Tahoma" w:eastAsia="Tahoma" w:hAnsi="Tahoma" w:cs="Tahoma"/>
          <w:b/>
          <w:color w:val="1F497D"/>
          <w:sz w:val="20"/>
          <w:szCs w:val="20"/>
        </w:rPr>
        <w:t>Analyst</w:t>
      </w:r>
      <w:r w:rsidR="001E0C03" w:rsidRPr="0037441D">
        <w:rPr>
          <w:rFonts w:ascii="Tahoma" w:eastAsia="Tahoma" w:hAnsi="Tahoma" w:cs="Tahoma"/>
          <w:b/>
          <w:color w:val="1F497D"/>
          <w:sz w:val="20"/>
          <w:szCs w:val="20"/>
        </w:rPr>
        <w:t>/Engineer</w:t>
      </w:r>
      <w:r w:rsidR="006146FB" w:rsidRPr="0037441D">
        <w:rPr>
          <w:rFonts w:ascii="Tahoma" w:eastAsia="Tahoma" w:hAnsi="Tahoma" w:cs="Tahoma"/>
          <w:color w:val="1F497D"/>
          <w:sz w:val="20"/>
          <w:szCs w:val="20"/>
        </w:rPr>
        <w:t xml:space="preserve">, </w:t>
      </w:r>
      <w:r w:rsidRPr="0037441D">
        <w:rPr>
          <w:rFonts w:ascii="Tahoma" w:eastAsia="Tahoma" w:hAnsi="Tahoma" w:cs="Tahoma"/>
          <w:color w:val="1F497D"/>
          <w:sz w:val="20"/>
          <w:szCs w:val="20"/>
        </w:rPr>
        <w:t>Nov 2010</w:t>
      </w:r>
      <w:r w:rsidR="006146FB" w:rsidRPr="0037441D">
        <w:rPr>
          <w:rFonts w:ascii="Tahoma" w:eastAsia="Tahoma" w:hAnsi="Tahoma" w:cs="Tahoma"/>
          <w:color w:val="1F497D"/>
          <w:sz w:val="20"/>
          <w:szCs w:val="20"/>
        </w:rPr>
        <w:t xml:space="preserve"> – </w:t>
      </w:r>
      <w:r w:rsidRPr="0037441D">
        <w:rPr>
          <w:rFonts w:ascii="Tahoma" w:eastAsia="Tahoma" w:hAnsi="Tahoma" w:cs="Tahoma"/>
          <w:color w:val="1F497D"/>
          <w:sz w:val="20"/>
          <w:szCs w:val="20"/>
        </w:rPr>
        <w:t>Sep 2011</w:t>
      </w:r>
    </w:p>
    <w:p w:rsidR="006146FB" w:rsidRPr="0037441D" w:rsidRDefault="006146FB" w:rsidP="006146FB">
      <w:pPr>
        <w:rPr>
          <w:rFonts w:ascii="Tahoma" w:eastAsia="Tahoma" w:hAnsi="Tahoma" w:cs="Tahoma"/>
          <w:color w:val="1F497D"/>
          <w:sz w:val="20"/>
          <w:szCs w:val="20"/>
        </w:rPr>
      </w:pPr>
      <w:r w:rsidRPr="0037441D">
        <w:rPr>
          <w:rFonts w:ascii="Tahoma" w:eastAsia="Tahoma" w:hAnsi="Tahoma" w:cs="Tahoma"/>
          <w:b/>
          <w:color w:val="1F497D"/>
          <w:sz w:val="20"/>
          <w:szCs w:val="20"/>
        </w:rPr>
        <w:t>iGate Technologies</w:t>
      </w:r>
      <w:r w:rsidRPr="0037441D">
        <w:rPr>
          <w:rFonts w:ascii="Tahoma" w:eastAsia="Tahoma" w:hAnsi="Tahoma" w:cs="Tahoma"/>
          <w:color w:val="1F497D"/>
          <w:sz w:val="20"/>
          <w:szCs w:val="20"/>
        </w:rPr>
        <w:t xml:space="preserve"> – Bridgewater, NJ</w:t>
      </w:r>
    </w:p>
    <w:p w:rsidR="009F27FE" w:rsidRDefault="009F27FE" w:rsidP="006146FB">
      <w:pPr>
        <w:rPr>
          <w:rFonts w:ascii="Tahoma" w:eastAsia="Tahoma" w:hAnsi="Tahoma" w:cs="Tahoma"/>
          <w:color w:val="1F497D"/>
          <w:sz w:val="22"/>
          <w:szCs w:val="22"/>
        </w:rPr>
      </w:pPr>
    </w:p>
    <w:p w:rsidR="001F4535" w:rsidRPr="00AF181E" w:rsidRDefault="001F4535" w:rsidP="00183BC3">
      <w:pPr>
        <w:pStyle w:val="NormalWeb"/>
        <w:numPr>
          <w:ilvl w:val="0"/>
          <w:numId w:val="5"/>
        </w:numPr>
        <w:spacing w:before="0" w:beforeAutospacing="0" w:after="0" w:afterAutospacing="0"/>
        <w:textAlignment w:val="baseline"/>
        <w:rPr>
          <w:rFonts w:ascii="Noto Sans Symbols" w:hAnsi="Noto Sans Symbols"/>
          <w:color w:val="000000"/>
          <w:sz w:val="20"/>
          <w:szCs w:val="20"/>
        </w:rPr>
      </w:pPr>
      <w:r w:rsidRPr="00AF181E">
        <w:rPr>
          <w:rFonts w:ascii="Tahoma" w:hAnsi="Tahoma" w:cs="Tahoma"/>
          <w:color w:val="000000"/>
          <w:sz w:val="20"/>
          <w:szCs w:val="20"/>
        </w:rPr>
        <w:t>Developed forecasting models to predict, ordinal logistic regression models to compare characteristics and attributes.</w:t>
      </w:r>
      <w:r w:rsidR="00AF181E" w:rsidRPr="00AF181E">
        <w:rPr>
          <w:rFonts w:ascii="Tahoma" w:hAnsi="Tahoma" w:cs="Tahoma"/>
          <w:color w:val="000000"/>
          <w:sz w:val="20"/>
          <w:szCs w:val="20"/>
        </w:rPr>
        <w:t xml:space="preserve"> Developed</w:t>
      </w:r>
      <w:r w:rsidRPr="00AF181E">
        <w:rPr>
          <w:rFonts w:ascii="Tahoma" w:hAnsi="Tahoma" w:cs="Tahoma"/>
          <w:color w:val="000000"/>
          <w:sz w:val="20"/>
          <w:szCs w:val="20"/>
        </w:rPr>
        <w:t xml:space="preserve"> custom methods for controls on </w:t>
      </w:r>
      <w:r w:rsidR="00AF181E">
        <w:rPr>
          <w:rFonts w:ascii="Tahoma" w:hAnsi="Tahoma" w:cs="Tahoma"/>
          <w:color w:val="000000"/>
          <w:sz w:val="20"/>
          <w:szCs w:val="20"/>
        </w:rPr>
        <w:t xml:space="preserve">model </w:t>
      </w:r>
      <w:r w:rsidRPr="00AF181E">
        <w:rPr>
          <w:rFonts w:ascii="Tahoma" w:hAnsi="Tahoma" w:cs="Tahoma"/>
          <w:color w:val="000000"/>
          <w:sz w:val="20"/>
          <w:szCs w:val="20"/>
        </w:rPr>
        <w:t>effectiveness. Involved in explaining and laying out model decisions for senior management and business teams.</w:t>
      </w:r>
    </w:p>
    <w:p w:rsidR="001F4535" w:rsidRDefault="001F4535" w:rsidP="001F4535">
      <w:pPr>
        <w:pStyle w:val="NormalWeb"/>
        <w:numPr>
          <w:ilvl w:val="0"/>
          <w:numId w:val="5"/>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Built automated pipelines to reduce repetitive transformational and extract processes for datasets, in turn</w:t>
      </w:r>
      <w:r w:rsidR="00E134BD">
        <w:rPr>
          <w:rFonts w:ascii="Tahoma" w:hAnsi="Tahoma" w:cs="Tahoma"/>
          <w:color w:val="000000"/>
          <w:sz w:val="20"/>
          <w:szCs w:val="20"/>
        </w:rPr>
        <w:t>, monitoring</w:t>
      </w:r>
      <w:r>
        <w:rPr>
          <w:rFonts w:ascii="Tahoma" w:hAnsi="Tahoma" w:cs="Tahoma"/>
          <w:color w:val="000000"/>
          <w:sz w:val="20"/>
          <w:szCs w:val="20"/>
        </w:rPr>
        <w:t xml:space="preserve"> the effectiveness and performance and determine root causes for significant changes, if </w:t>
      </w:r>
      <w:r w:rsidR="003F6AC7">
        <w:rPr>
          <w:rFonts w:ascii="Tahoma" w:hAnsi="Tahoma" w:cs="Tahoma"/>
          <w:color w:val="000000"/>
          <w:sz w:val="20"/>
          <w:szCs w:val="20"/>
        </w:rPr>
        <w:t>any</w:t>
      </w:r>
      <w:r>
        <w:rPr>
          <w:rFonts w:ascii="Tahoma" w:hAnsi="Tahoma" w:cs="Tahoma"/>
          <w:color w:val="000000"/>
          <w:sz w:val="20"/>
          <w:szCs w:val="20"/>
        </w:rPr>
        <w:t>.</w:t>
      </w:r>
    </w:p>
    <w:p w:rsidR="00827A05" w:rsidRPr="001F4535" w:rsidRDefault="001F4535" w:rsidP="001F4535">
      <w:pPr>
        <w:pStyle w:val="NormalWeb"/>
        <w:numPr>
          <w:ilvl w:val="0"/>
          <w:numId w:val="5"/>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Developed ETLs for data sources used in production reporting for marketing and operations teams</w:t>
      </w:r>
    </w:p>
    <w:p w:rsidR="002117BB" w:rsidRDefault="002117BB" w:rsidP="006146FB">
      <w:pPr>
        <w:rPr>
          <w:rFonts w:ascii="Tahoma" w:eastAsia="Tahoma" w:hAnsi="Tahoma" w:cs="Tahoma"/>
          <w:color w:val="1F497D"/>
          <w:sz w:val="22"/>
          <w:szCs w:val="22"/>
        </w:rPr>
      </w:pPr>
    </w:p>
    <w:p w:rsidR="002117BB" w:rsidRPr="0037441D" w:rsidRDefault="003866B5" w:rsidP="002117BB">
      <w:pPr>
        <w:rPr>
          <w:rFonts w:ascii="Tahoma" w:eastAsia="Tahoma" w:hAnsi="Tahoma" w:cs="Tahoma"/>
          <w:color w:val="1F497D"/>
          <w:sz w:val="20"/>
          <w:szCs w:val="20"/>
        </w:rPr>
      </w:pPr>
      <w:r w:rsidRPr="0037441D">
        <w:rPr>
          <w:rFonts w:ascii="Tahoma" w:eastAsia="Tahoma" w:hAnsi="Tahoma" w:cs="Tahoma"/>
          <w:b/>
          <w:color w:val="1F497D"/>
          <w:sz w:val="20"/>
          <w:szCs w:val="20"/>
        </w:rPr>
        <w:t>Business Systems</w:t>
      </w:r>
      <w:r w:rsidR="002117BB" w:rsidRPr="0037441D">
        <w:rPr>
          <w:rFonts w:ascii="Tahoma" w:eastAsia="Tahoma" w:hAnsi="Tahoma" w:cs="Tahoma"/>
          <w:b/>
          <w:color w:val="1F497D"/>
          <w:sz w:val="20"/>
          <w:szCs w:val="20"/>
        </w:rPr>
        <w:t xml:space="preserve"> Analyst</w:t>
      </w:r>
      <w:r w:rsidR="002117BB" w:rsidRPr="0037441D">
        <w:rPr>
          <w:rFonts w:ascii="Tahoma" w:eastAsia="Tahoma" w:hAnsi="Tahoma" w:cs="Tahoma"/>
          <w:color w:val="1F497D"/>
          <w:sz w:val="20"/>
          <w:szCs w:val="20"/>
        </w:rPr>
        <w:t>, Nov 2009 – Nov 2010</w:t>
      </w:r>
    </w:p>
    <w:p w:rsidR="002117BB" w:rsidRPr="0037441D" w:rsidRDefault="002117BB" w:rsidP="002117BB">
      <w:pPr>
        <w:rPr>
          <w:rFonts w:ascii="Tahoma" w:eastAsia="Tahoma" w:hAnsi="Tahoma" w:cs="Tahoma"/>
          <w:color w:val="1F497D"/>
          <w:sz w:val="20"/>
          <w:szCs w:val="20"/>
        </w:rPr>
      </w:pPr>
      <w:r w:rsidRPr="0037441D">
        <w:rPr>
          <w:rFonts w:ascii="Tahoma" w:eastAsia="Tahoma" w:hAnsi="Tahoma" w:cs="Tahoma"/>
          <w:b/>
          <w:color w:val="1F497D"/>
          <w:sz w:val="20"/>
          <w:szCs w:val="20"/>
        </w:rPr>
        <w:t>Alberg Software Inc</w:t>
      </w:r>
      <w:r w:rsidRPr="0037441D">
        <w:rPr>
          <w:rFonts w:ascii="Tahoma" w:eastAsia="Tahoma" w:hAnsi="Tahoma" w:cs="Tahoma"/>
          <w:color w:val="1F497D"/>
          <w:sz w:val="20"/>
          <w:szCs w:val="20"/>
        </w:rPr>
        <w:t xml:space="preserve"> – Naperville, IL</w:t>
      </w:r>
    </w:p>
    <w:p w:rsidR="009F27FE" w:rsidRDefault="009F27FE" w:rsidP="002117BB">
      <w:pPr>
        <w:rPr>
          <w:rFonts w:ascii="Tahoma" w:eastAsia="Tahoma" w:hAnsi="Tahoma" w:cs="Tahoma"/>
          <w:color w:val="1F497D"/>
          <w:sz w:val="22"/>
          <w:szCs w:val="22"/>
        </w:rPr>
      </w:pPr>
    </w:p>
    <w:p w:rsidR="001F4535" w:rsidRDefault="003F6AC7" w:rsidP="001F4535">
      <w:pPr>
        <w:pStyle w:val="NormalWeb"/>
        <w:numPr>
          <w:ilvl w:val="0"/>
          <w:numId w:val="6"/>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P</w:t>
      </w:r>
      <w:r w:rsidR="00B65ADF">
        <w:rPr>
          <w:rFonts w:ascii="Tahoma" w:hAnsi="Tahoma" w:cs="Tahoma"/>
          <w:color w:val="000000"/>
          <w:sz w:val="20"/>
          <w:szCs w:val="20"/>
        </w:rPr>
        <w:t>OC</w:t>
      </w:r>
      <w:r w:rsidR="001F4535">
        <w:rPr>
          <w:rFonts w:ascii="Tahoma" w:hAnsi="Tahoma" w:cs="Tahoma"/>
          <w:color w:val="000000"/>
          <w:sz w:val="20"/>
          <w:szCs w:val="20"/>
        </w:rPr>
        <w:t xml:space="preserve"> between Business teams and </w:t>
      </w:r>
      <w:r w:rsidR="00B65ADF">
        <w:rPr>
          <w:rFonts w:ascii="Tahoma" w:hAnsi="Tahoma" w:cs="Tahoma"/>
          <w:color w:val="000000"/>
          <w:sz w:val="20"/>
          <w:szCs w:val="20"/>
        </w:rPr>
        <w:t>Technical Teams. Map business requirements to technical specifications.</w:t>
      </w:r>
    </w:p>
    <w:p w:rsidR="001F4535" w:rsidRPr="003F6AC7" w:rsidRDefault="001F4535" w:rsidP="003F6AC7">
      <w:pPr>
        <w:pStyle w:val="NormalWeb"/>
        <w:numPr>
          <w:ilvl w:val="0"/>
          <w:numId w:val="6"/>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Implemented demand forecasting models which improved upon forecast accuracy and reduced inefficiencies.</w:t>
      </w:r>
    </w:p>
    <w:p w:rsidR="00827A05" w:rsidRPr="001F4535" w:rsidRDefault="001F4535" w:rsidP="001F4535">
      <w:pPr>
        <w:pStyle w:val="NormalWeb"/>
        <w:numPr>
          <w:ilvl w:val="0"/>
          <w:numId w:val="6"/>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Architected and implemented analytics and visualization components for the analysis platform using company-wide KPIs and provide a dashboard for senior management and other key stakeholders.</w:t>
      </w:r>
    </w:p>
    <w:p w:rsidR="006146FB" w:rsidRDefault="006146FB">
      <w:pPr>
        <w:tabs>
          <w:tab w:val="left" w:pos="1570"/>
        </w:tabs>
        <w:rPr>
          <w:rFonts w:ascii="Tahoma" w:eastAsia="Tahoma" w:hAnsi="Tahoma" w:cs="Tahoma"/>
          <w:smallCaps/>
          <w:color w:val="366091"/>
          <w:sz w:val="22"/>
          <w:szCs w:val="22"/>
        </w:rPr>
      </w:pPr>
    </w:p>
    <w:p w:rsidR="002117BB" w:rsidRPr="0037441D" w:rsidRDefault="00FB02BF" w:rsidP="002117BB">
      <w:pPr>
        <w:rPr>
          <w:rFonts w:ascii="Tahoma" w:eastAsia="Tahoma" w:hAnsi="Tahoma" w:cs="Tahoma"/>
          <w:color w:val="1F497D"/>
          <w:sz w:val="20"/>
          <w:szCs w:val="20"/>
        </w:rPr>
      </w:pPr>
      <w:r>
        <w:rPr>
          <w:rFonts w:ascii="Tahoma" w:eastAsia="Tahoma" w:hAnsi="Tahoma" w:cs="Tahoma"/>
          <w:b/>
          <w:color w:val="1F497D"/>
          <w:sz w:val="20"/>
          <w:szCs w:val="20"/>
        </w:rPr>
        <w:t>Software Engineer/</w:t>
      </w:r>
      <w:r w:rsidR="00A5372F">
        <w:rPr>
          <w:rFonts w:ascii="Tahoma" w:eastAsia="Tahoma" w:hAnsi="Tahoma" w:cs="Tahoma"/>
          <w:b/>
          <w:color w:val="1F497D"/>
          <w:sz w:val="20"/>
          <w:szCs w:val="20"/>
        </w:rPr>
        <w:t>Business</w:t>
      </w:r>
      <w:r w:rsidR="002117BB" w:rsidRPr="0037441D">
        <w:rPr>
          <w:rFonts w:ascii="Tahoma" w:eastAsia="Tahoma" w:hAnsi="Tahoma" w:cs="Tahoma"/>
          <w:b/>
          <w:color w:val="1F497D"/>
          <w:sz w:val="20"/>
          <w:szCs w:val="20"/>
        </w:rPr>
        <w:t xml:space="preserve"> </w:t>
      </w:r>
      <w:r w:rsidR="003866B5" w:rsidRPr="0037441D">
        <w:rPr>
          <w:rFonts w:ascii="Tahoma" w:eastAsia="Tahoma" w:hAnsi="Tahoma" w:cs="Tahoma"/>
          <w:b/>
          <w:color w:val="1F497D"/>
          <w:sz w:val="20"/>
          <w:szCs w:val="20"/>
        </w:rPr>
        <w:t>Analyst</w:t>
      </w:r>
      <w:r w:rsidR="002117BB" w:rsidRPr="0037441D">
        <w:rPr>
          <w:rFonts w:ascii="Tahoma" w:eastAsia="Tahoma" w:hAnsi="Tahoma" w:cs="Tahoma"/>
          <w:color w:val="1F497D"/>
          <w:sz w:val="20"/>
          <w:szCs w:val="20"/>
        </w:rPr>
        <w:t>, Aug 2005 – Nov 2009</w:t>
      </w:r>
    </w:p>
    <w:p w:rsidR="002117BB" w:rsidRPr="0037441D" w:rsidRDefault="002117BB" w:rsidP="002117BB">
      <w:pPr>
        <w:rPr>
          <w:rFonts w:ascii="Tahoma" w:eastAsia="Tahoma" w:hAnsi="Tahoma" w:cs="Tahoma"/>
          <w:color w:val="1F497D"/>
          <w:sz w:val="20"/>
          <w:szCs w:val="20"/>
        </w:rPr>
      </w:pPr>
      <w:r w:rsidRPr="0037441D">
        <w:rPr>
          <w:rFonts w:ascii="Tahoma" w:eastAsia="Tahoma" w:hAnsi="Tahoma" w:cs="Tahoma"/>
          <w:b/>
          <w:color w:val="1F497D"/>
          <w:sz w:val="20"/>
          <w:szCs w:val="20"/>
        </w:rPr>
        <w:t>Satyam Computer Services Ltd</w:t>
      </w:r>
      <w:r w:rsidRPr="0037441D">
        <w:rPr>
          <w:rFonts w:ascii="Tahoma" w:eastAsia="Tahoma" w:hAnsi="Tahoma" w:cs="Tahoma"/>
          <w:color w:val="1F497D"/>
          <w:sz w:val="20"/>
          <w:szCs w:val="20"/>
        </w:rPr>
        <w:t xml:space="preserve"> – Zurich, Switzerland - 2008-2009, Hyderabad, India – 2005-2008</w:t>
      </w:r>
    </w:p>
    <w:p w:rsidR="009F27FE" w:rsidRDefault="009F27FE" w:rsidP="002117BB">
      <w:pPr>
        <w:rPr>
          <w:rFonts w:ascii="Tahoma" w:eastAsia="Tahoma" w:hAnsi="Tahoma" w:cs="Tahoma"/>
          <w:color w:val="1F497D"/>
          <w:sz w:val="22"/>
          <w:szCs w:val="22"/>
        </w:rPr>
      </w:pPr>
    </w:p>
    <w:p w:rsidR="001F4535" w:rsidRPr="00FB02BF" w:rsidRDefault="001F4535" w:rsidP="001F4535">
      <w:pPr>
        <w:pStyle w:val="NormalWeb"/>
        <w:numPr>
          <w:ilvl w:val="0"/>
          <w:numId w:val="7"/>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Responsible for implementing data mining</w:t>
      </w:r>
      <w:r w:rsidR="00B65ADF">
        <w:rPr>
          <w:rFonts w:ascii="Tahoma" w:hAnsi="Tahoma" w:cs="Tahoma"/>
          <w:color w:val="000000"/>
          <w:sz w:val="20"/>
          <w:szCs w:val="20"/>
        </w:rPr>
        <w:t>/</w:t>
      </w:r>
      <w:r w:rsidR="003F6AC7">
        <w:rPr>
          <w:rFonts w:ascii="Tahoma" w:hAnsi="Tahoma" w:cs="Tahoma"/>
          <w:color w:val="000000"/>
          <w:sz w:val="20"/>
          <w:szCs w:val="20"/>
        </w:rPr>
        <w:t>engineering</w:t>
      </w:r>
      <w:r>
        <w:rPr>
          <w:rFonts w:ascii="Tahoma" w:hAnsi="Tahoma" w:cs="Tahoma"/>
          <w:color w:val="000000"/>
          <w:sz w:val="20"/>
          <w:szCs w:val="20"/>
        </w:rPr>
        <w:t xml:space="preserve"> solutions to business problems in banking, insurance, </w:t>
      </w:r>
      <w:r w:rsidR="003F6AC7">
        <w:rPr>
          <w:rFonts w:ascii="Tahoma" w:hAnsi="Tahoma" w:cs="Tahoma"/>
          <w:color w:val="000000"/>
          <w:sz w:val="20"/>
          <w:szCs w:val="20"/>
        </w:rPr>
        <w:t xml:space="preserve">retail </w:t>
      </w:r>
      <w:r>
        <w:rPr>
          <w:rFonts w:ascii="Tahoma" w:hAnsi="Tahoma" w:cs="Tahoma"/>
          <w:color w:val="000000"/>
          <w:sz w:val="20"/>
          <w:szCs w:val="20"/>
        </w:rPr>
        <w:t>sales lead scoring, demand forecasting, and targeted marketing</w:t>
      </w:r>
    </w:p>
    <w:p w:rsidR="001F4535" w:rsidRDefault="001F4535" w:rsidP="001F4535">
      <w:pPr>
        <w:pStyle w:val="NormalWeb"/>
        <w:numPr>
          <w:ilvl w:val="0"/>
          <w:numId w:val="7"/>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Applied data mining</w:t>
      </w:r>
      <w:r w:rsidR="003F6AC7">
        <w:rPr>
          <w:rFonts w:ascii="Tahoma" w:hAnsi="Tahoma" w:cs="Tahoma"/>
          <w:color w:val="000000"/>
          <w:sz w:val="20"/>
          <w:szCs w:val="20"/>
        </w:rPr>
        <w:t>, data preparation, and outlier detection</w:t>
      </w:r>
      <w:r>
        <w:rPr>
          <w:rFonts w:ascii="Tahoma" w:hAnsi="Tahoma" w:cs="Tahoma"/>
          <w:color w:val="000000"/>
          <w:sz w:val="20"/>
          <w:szCs w:val="20"/>
        </w:rPr>
        <w:t xml:space="preserve"> techniques</w:t>
      </w:r>
      <w:r w:rsidR="00FB02BF">
        <w:rPr>
          <w:rFonts w:ascii="Tahoma" w:hAnsi="Tahoma" w:cs="Tahoma"/>
          <w:color w:val="000000"/>
          <w:sz w:val="20"/>
          <w:szCs w:val="20"/>
        </w:rPr>
        <w:t xml:space="preserve"> to gain insights into unstructured datasets and map them t</w:t>
      </w:r>
      <w:r w:rsidR="00B65ADF">
        <w:rPr>
          <w:rFonts w:ascii="Tahoma" w:hAnsi="Tahoma" w:cs="Tahoma"/>
          <w:color w:val="000000"/>
          <w:sz w:val="20"/>
          <w:szCs w:val="20"/>
        </w:rPr>
        <w:t>o actionable items</w:t>
      </w:r>
      <w:r>
        <w:rPr>
          <w:rFonts w:ascii="Tahoma" w:hAnsi="Tahoma" w:cs="Tahoma"/>
          <w:color w:val="000000"/>
          <w:sz w:val="20"/>
          <w:szCs w:val="20"/>
        </w:rPr>
        <w:t>.</w:t>
      </w:r>
    </w:p>
    <w:p w:rsidR="001F4535" w:rsidRDefault="001F4535" w:rsidP="001F4535">
      <w:pPr>
        <w:pStyle w:val="NormalWeb"/>
        <w:numPr>
          <w:ilvl w:val="0"/>
          <w:numId w:val="7"/>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Ensure relevant data, tools, and infrastructure needed are available for test and developmen</w:t>
      </w:r>
      <w:r w:rsidR="00B65ADF">
        <w:rPr>
          <w:rFonts w:ascii="Tahoma" w:hAnsi="Tahoma" w:cs="Tahoma"/>
          <w:color w:val="000000"/>
          <w:sz w:val="20"/>
          <w:szCs w:val="20"/>
        </w:rPr>
        <w:t>t purposes by performing</w:t>
      </w:r>
      <w:r>
        <w:rPr>
          <w:rFonts w:ascii="Tahoma" w:hAnsi="Tahoma" w:cs="Tahoma"/>
          <w:color w:val="000000"/>
          <w:sz w:val="20"/>
          <w:szCs w:val="20"/>
        </w:rPr>
        <w:t xml:space="preserve"> </w:t>
      </w:r>
      <w:r w:rsidR="003F6AC7">
        <w:rPr>
          <w:rFonts w:ascii="Tahoma" w:hAnsi="Tahoma" w:cs="Tahoma"/>
          <w:color w:val="000000"/>
          <w:sz w:val="20"/>
          <w:szCs w:val="20"/>
        </w:rPr>
        <w:t>ETL</w:t>
      </w:r>
      <w:r w:rsidR="00B65ADF">
        <w:rPr>
          <w:rFonts w:ascii="Tahoma" w:hAnsi="Tahoma" w:cs="Tahoma"/>
          <w:color w:val="000000"/>
          <w:sz w:val="20"/>
          <w:szCs w:val="20"/>
        </w:rPr>
        <w:t xml:space="preserve"> processes and </w:t>
      </w:r>
      <w:r>
        <w:rPr>
          <w:rFonts w:ascii="Tahoma" w:hAnsi="Tahoma" w:cs="Tahoma"/>
          <w:color w:val="000000"/>
          <w:sz w:val="20"/>
          <w:szCs w:val="20"/>
        </w:rPr>
        <w:t>setting up automated data stream pipelines.</w:t>
      </w:r>
    </w:p>
    <w:p w:rsidR="00436ABF" w:rsidRPr="0033714A" w:rsidRDefault="00FB02BF" w:rsidP="001F4535">
      <w:pPr>
        <w:pStyle w:val="NormalWeb"/>
        <w:numPr>
          <w:ilvl w:val="0"/>
          <w:numId w:val="7"/>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Extensive</w:t>
      </w:r>
      <w:r w:rsidR="003F6AC7">
        <w:rPr>
          <w:rFonts w:ascii="Tahoma" w:hAnsi="Tahoma" w:cs="Tahoma"/>
          <w:color w:val="000000"/>
          <w:sz w:val="20"/>
          <w:szCs w:val="20"/>
        </w:rPr>
        <w:t>ly used</w:t>
      </w:r>
      <w:r>
        <w:rPr>
          <w:rFonts w:ascii="Tahoma" w:hAnsi="Tahoma" w:cs="Tahoma"/>
          <w:color w:val="000000"/>
          <w:sz w:val="20"/>
          <w:szCs w:val="20"/>
        </w:rPr>
        <w:t xml:space="preserve"> Python</w:t>
      </w:r>
      <w:r w:rsidR="003F6AC7">
        <w:rPr>
          <w:rFonts w:ascii="Tahoma" w:hAnsi="Tahoma" w:cs="Tahoma"/>
          <w:color w:val="000000"/>
          <w:sz w:val="20"/>
          <w:szCs w:val="20"/>
        </w:rPr>
        <w:t>, SQL and other preprocessing methods for data munging and cleanup</w:t>
      </w:r>
      <w:r w:rsidR="001E0C03" w:rsidRPr="001F4535">
        <w:rPr>
          <w:rFonts w:ascii="Tahoma" w:eastAsia="Tahoma" w:hAnsi="Tahoma" w:cs="Tahoma"/>
          <w:sz w:val="20"/>
          <w:szCs w:val="20"/>
        </w:rPr>
        <w:t>.</w:t>
      </w:r>
    </w:p>
    <w:p w:rsidR="00621322" w:rsidRDefault="00823EBA" w:rsidP="0033714A">
      <w:pPr>
        <w:jc w:val="center"/>
        <w:rPr>
          <w:rFonts w:ascii="Tahoma" w:eastAsia="Tahoma" w:hAnsi="Tahoma" w:cs="Tahoma"/>
          <w:b/>
          <w:smallCaps/>
          <w:color w:val="0070C0"/>
        </w:rPr>
      </w:pPr>
      <w:r>
        <w:rPr>
          <w:rFonts w:ascii="Tahoma" w:eastAsia="Tahoma" w:hAnsi="Tahoma" w:cs="Tahoma"/>
          <w:b/>
          <w:smallCaps/>
          <w:sz w:val="28"/>
          <w:szCs w:val="28"/>
          <w:highlight w:val="white"/>
        </w:rPr>
        <w:lastRenderedPageBreak/>
        <w:t>Education</w:t>
      </w:r>
    </w:p>
    <w:p w:rsidR="00621322" w:rsidRDefault="00621322">
      <w:pPr>
        <w:rPr>
          <w:rFonts w:ascii="Tahoma" w:eastAsia="Tahoma" w:hAnsi="Tahoma" w:cs="Tahoma"/>
          <w:b/>
        </w:rPr>
      </w:pPr>
    </w:p>
    <w:p w:rsidR="00621322" w:rsidRPr="00F3390B" w:rsidRDefault="00C45CE4">
      <w:pPr>
        <w:rPr>
          <w:rFonts w:ascii="Tahoma" w:eastAsia="Tahoma" w:hAnsi="Tahoma" w:cs="Tahoma"/>
          <w:color w:val="1F497D"/>
          <w:sz w:val="20"/>
          <w:szCs w:val="20"/>
        </w:rPr>
      </w:pPr>
      <w:r w:rsidRPr="00F3390B">
        <w:rPr>
          <w:rFonts w:ascii="Tahoma" w:eastAsia="Tahoma" w:hAnsi="Tahoma" w:cs="Tahoma"/>
          <w:b/>
          <w:color w:val="1F497D"/>
          <w:sz w:val="20"/>
          <w:szCs w:val="20"/>
        </w:rPr>
        <w:t>D</w:t>
      </w:r>
      <w:r w:rsidR="00473BA9" w:rsidRPr="00F3390B">
        <w:rPr>
          <w:rFonts w:ascii="Tahoma" w:eastAsia="Tahoma" w:hAnsi="Tahoma" w:cs="Tahoma"/>
          <w:b/>
          <w:color w:val="1F497D"/>
          <w:sz w:val="20"/>
          <w:szCs w:val="20"/>
        </w:rPr>
        <w:t>ata Analytics and Visualization Certification</w:t>
      </w:r>
      <w:r w:rsidRPr="00F3390B">
        <w:rPr>
          <w:rFonts w:ascii="Tahoma" w:eastAsia="Tahoma" w:hAnsi="Tahoma" w:cs="Tahoma"/>
          <w:b/>
          <w:color w:val="1F497D"/>
          <w:sz w:val="20"/>
          <w:szCs w:val="20"/>
        </w:rPr>
        <w:t xml:space="preserve">  </w:t>
      </w:r>
    </w:p>
    <w:p w:rsidR="00621322" w:rsidRPr="00F3390B" w:rsidRDefault="00C45CE4">
      <w:pPr>
        <w:rPr>
          <w:rFonts w:ascii="Tahoma" w:eastAsia="Tahoma" w:hAnsi="Tahoma" w:cs="Tahoma"/>
          <w:color w:val="1F497D"/>
          <w:sz w:val="20"/>
          <w:szCs w:val="20"/>
        </w:rPr>
      </w:pPr>
      <w:r w:rsidRPr="00F3390B">
        <w:rPr>
          <w:rFonts w:ascii="Tahoma" w:eastAsia="Tahoma" w:hAnsi="Tahoma" w:cs="Tahoma"/>
          <w:b/>
          <w:color w:val="1F497D"/>
          <w:sz w:val="20"/>
          <w:szCs w:val="20"/>
        </w:rPr>
        <w:t>University of Texas</w:t>
      </w:r>
      <w:r w:rsidR="00823EBA" w:rsidRPr="00F3390B">
        <w:rPr>
          <w:rFonts w:ascii="Tahoma" w:eastAsia="Tahoma" w:hAnsi="Tahoma" w:cs="Tahoma"/>
          <w:color w:val="1F497D"/>
          <w:sz w:val="20"/>
          <w:szCs w:val="20"/>
        </w:rPr>
        <w:t xml:space="preserve"> – </w:t>
      </w:r>
      <w:r w:rsidRPr="00F3390B">
        <w:rPr>
          <w:rFonts w:ascii="Tahoma" w:eastAsia="Tahoma" w:hAnsi="Tahoma" w:cs="Tahoma"/>
          <w:color w:val="1F497D"/>
          <w:sz w:val="20"/>
          <w:szCs w:val="20"/>
        </w:rPr>
        <w:t>Austin, TX</w:t>
      </w:r>
    </w:p>
    <w:p w:rsidR="0079298D" w:rsidRPr="00F3390B" w:rsidRDefault="0079298D" w:rsidP="00FC287B">
      <w:pPr>
        <w:rPr>
          <w:rFonts w:ascii="Tahoma" w:eastAsia="Tahoma" w:hAnsi="Tahoma" w:cs="Tahoma"/>
          <w:sz w:val="20"/>
          <w:szCs w:val="20"/>
        </w:rPr>
      </w:pPr>
    </w:p>
    <w:p w:rsidR="0079298D" w:rsidRPr="00F3390B" w:rsidRDefault="0079298D" w:rsidP="00FC287B">
      <w:pPr>
        <w:rPr>
          <w:rFonts w:ascii="Tahoma" w:eastAsia="Tahoma" w:hAnsi="Tahoma" w:cs="Tahoma"/>
          <w:b/>
          <w:color w:val="1F497D"/>
          <w:sz w:val="20"/>
          <w:szCs w:val="20"/>
        </w:rPr>
      </w:pPr>
      <w:r w:rsidRPr="00F3390B">
        <w:rPr>
          <w:rFonts w:ascii="Tahoma" w:eastAsia="Tahoma" w:hAnsi="Tahoma" w:cs="Tahoma"/>
          <w:b/>
          <w:color w:val="1F497D"/>
          <w:sz w:val="20"/>
          <w:szCs w:val="20"/>
        </w:rPr>
        <w:t>B</w:t>
      </w:r>
      <w:r w:rsidR="001F48B5" w:rsidRPr="00F3390B">
        <w:rPr>
          <w:rFonts w:ascii="Tahoma" w:eastAsia="Tahoma" w:hAnsi="Tahoma" w:cs="Tahoma"/>
          <w:b/>
          <w:color w:val="1F497D"/>
          <w:sz w:val="20"/>
          <w:szCs w:val="20"/>
        </w:rPr>
        <w:t>achelor</w:t>
      </w:r>
      <w:r w:rsidRPr="00F3390B">
        <w:rPr>
          <w:rFonts w:ascii="Tahoma" w:eastAsia="Tahoma" w:hAnsi="Tahoma" w:cs="Tahoma"/>
          <w:b/>
          <w:color w:val="1F497D"/>
          <w:sz w:val="20"/>
          <w:szCs w:val="20"/>
        </w:rPr>
        <w:t xml:space="preserve"> of Technology - Mechanical Engineering</w:t>
      </w:r>
    </w:p>
    <w:p w:rsidR="0079298D" w:rsidRPr="00F3390B" w:rsidRDefault="0079298D" w:rsidP="00FC287B">
      <w:pPr>
        <w:rPr>
          <w:rFonts w:ascii="Tahoma" w:eastAsia="Tahoma" w:hAnsi="Tahoma" w:cs="Tahoma"/>
          <w:b/>
          <w:color w:val="1F497D"/>
          <w:sz w:val="20"/>
          <w:szCs w:val="20"/>
        </w:rPr>
      </w:pPr>
      <w:r w:rsidRPr="00F3390B">
        <w:rPr>
          <w:rFonts w:ascii="Tahoma" w:eastAsia="Tahoma" w:hAnsi="Tahoma" w:cs="Tahoma"/>
          <w:b/>
          <w:color w:val="1F497D"/>
          <w:sz w:val="20"/>
          <w:szCs w:val="20"/>
        </w:rPr>
        <w:t xml:space="preserve">Acharya Nagarjuna University – </w:t>
      </w:r>
      <w:r w:rsidRPr="00F3390B">
        <w:rPr>
          <w:rFonts w:ascii="Tahoma" w:eastAsia="Tahoma" w:hAnsi="Tahoma" w:cs="Tahoma"/>
          <w:color w:val="1F497D"/>
          <w:sz w:val="20"/>
          <w:szCs w:val="20"/>
        </w:rPr>
        <w:t>Guntur, India</w:t>
      </w:r>
    </w:p>
    <w:sectPr w:rsidR="0079298D" w:rsidRPr="00F3390B">
      <w:headerReference w:type="default" r:id="rId16"/>
      <w:footerReference w:type="default" r:id="rId17"/>
      <w:footerReference w:type="first" r:id="rId18"/>
      <w:pgSz w:w="12240" w:h="15840"/>
      <w:pgMar w:top="215" w:right="720" w:bottom="0" w:left="72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7E7" w:rsidRDefault="006817E7">
      <w:r>
        <w:separator/>
      </w:r>
    </w:p>
  </w:endnote>
  <w:endnote w:type="continuationSeparator" w:id="0">
    <w:p w:rsidR="006817E7" w:rsidRDefault="00681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22" w:rsidRDefault="00621322">
    <w:pPr>
      <w:spacing w:after="7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22" w:rsidRDefault="00823EBA">
    <w:pPr>
      <w:jc w:val="right"/>
      <w:rPr>
        <w:rFonts w:ascii="Roboto" w:eastAsia="Roboto" w:hAnsi="Roboto" w:cs="Roboto"/>
        <w:sz w:val="20"/>
        <w:szCs w:val="20"/>
      </w:rPr>
    </w:pPr>
    <w:r>
      <w:rPr>
        <w:rFonts w:ascii="Roboto" w:eastAsia="Roboto" w:hAnsi="Roboto" w:cs="Roboto"/>
        <w:sz w:val="20"/>
        <w:szCs w:val="20"/>
      </w:rPr>
      <w:fldChar w:fldCharType="begin"/>
    </w:r>
    <w:r>
      <w:rPr>
        <w:rFonts w:ascii="Roboto" w:eastAsia="Roboto" w:hAnsi="Roboto" w:cs="Roboto"/>
        <w:sz w:val="20"/>
        <w:szCs w:val="20"/>
      </w:rPr>
      <w:instrText>PAGE</w:instrText>
    </w:r>
    <w:r>
      <w:rPr>
        <w:rFonts w:ascii="Roboto" w:eastAsia="Roboto" w:hAnsi="Roboto" w:cs="Roboto"/>
        <w:sz w:val="20"/>
        <w:szCs w:val="20"/>
      </w:rPr>
      <w:fldChar w:fldCharType="separate"/>
    </w:r>
    <w:r w:rsidR="00516EAB">
      <w:rPr>
        <w:rFonts w:ascii="Roboto" w:eastAsia="Roboto" w:hAnsi="Roboto" w:cs="Roboto"/>
        <w:noProof/>
        <w:sz w:val="20"/>
        <w:szCs w:val="20"/>
      </w:rPr>
      <w:t>1</w:t>
    </w:r>
    <w:r>
      <w:rPr>
        <w:rFonts w:ascii="Roboto" w:eastAsia="Roboto" w:hAnsi="Roboto" w:cs="Roboto"/>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7E7" w:rsidRDefault="006817E7">
      <w:r>
        <w:separator/>
      </w:r>
    </w:p>
  </w:footnote>
  <w:footnote w:type="continuationSeparator" w:id="0">
    <w:p w:rsidR="006817E7" w:rsidRDefault="00681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22" w:rsidRDefault="00621322">
    <w:pP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003"/>
    <w:multiLevelType w:val="hybridMultilevel"/>
    <w:tmpl w:val="4EE8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42527"/>
    <w:multiLevelType w:val="multilevel"/>
    <w:tmpl w:val="FC9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253E6"/>
    <w:multiLevelType w:val="multilevel"/>
    <w:tmpl w:val="F21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631BA"/>
    <w:multiLevelType w:val="hybridMultilevel"/>
    <w:tmpl w:val="C974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C298F"/>
    <w:multiLevelType w:val="hybridMultilevel"/>
    <w:tmpl w:val="2816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C21A5"/>
    <w:multiLevelType w:val="hybridMultilevel"/>
    <w:tmpl w:val="F17E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B4496"/>
    <w:multiLevelType w:val="multilevel"/>
    <w:tmpl w:val="F4EA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32BEB"/>
    <w:multiLevelType w:val="hybridMultilevel"/>
    <w:tmpl w:val="FD66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B6F9A"/>
    <w:multiLevelType w:val="multilevel"/>
    <w:tmpl w:val="85B4EF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42F56736"/>
    <w:multiLevelType w:val="multilevel"/>
    <w:tmpl w:val="85B4EF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52D1A75"/>
    <w:multiLevelType w:val="hybridMultilevel"/>
    <w:tmpl w:val="61D2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C76FF"/>
    <w:multiLevelType w:val="multilevel"/>
    <w:tmpl w:val="85B4EF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50EA7A9B"/>
    <w:multiLevelType w:val="multilevel"/>
    <w:tmpl w:val="AE38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55F21"/>
    <w:multiLevelType w:val="multilevel"/>
    <w:tmpl w:val="8E48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81225"/>
    <w:multiLevelType w:val="multilevel"/>
    <w:tmpl w:val="B17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90C41"/>
    <w:multiLevelType w:val="multilevel"/>
    <w:tmpl w:val="74347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1141409"/>
    <w:multiLevelType w:val="multilevel"/>
    <w:tmpl w:val="7D8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365B7"/>
    <w:multiLevelType w:val="hybridMultilevel"/>
    <w:tmpl w:val="DB364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C269EF"/>
    <w:multiLevelType w:val="multilevel"/>
    <w:tmpl w:val="84D2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5105"/>
    <w:multiLevelType w:val="multilevel"/>
    <w:tmpl w:val="C06A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36D31"/>
    <w:multiLevelType w:val="multilevel"/>
    <w:tmpl w:val="7E6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37F44"/>
    <w:multiLevelType w:val="multilevel"/>
    <w:tmpl w:val="316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B4B68"/>
    <w:multiLevelType w:val="hybridMultilevel"/>
    <w:tmpl w:val="142A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7"/>
  </w:num>
  <w:num w:numId="4">
    <w:abstractNumId w:val="3"/>
  </w:num>
  <w:num w:numId="5">
    <w:abstractNumId w:val="4"/>
  </w:num>
  <w:num w:numId="6">
    <w:abstractNumId w:val="10"/>
  </w:num>
  <w:num w:numId="7">
    <w:abstractNumId w:val="5"/>
  </w:num>
  <w:num w:numId="8">
    <w:abstractNumId w:val="17"/>
  </w:num>
  <w:num w:numId="9">
    <w:abstractNumId w:val="0"/>
  </w:num>
  <w:num w:numId="10">
    <w:abstractNumId w:val="22"/>
  </w:num>
  <w:num w:numId="11">
    <w:abstractNumId w:val="11"/>
  </w:num>
  <w:num w:numId="12">
    <w:abstractNumId w:val="8"/>
  </w:num>
  <w:num w:numId="13">
    <w:abstractNumId w:val="13"/>
  </w:num>
  <w:num w:numId="14">
    <w:abstractNumId w:val="6"/>
  </w:num>
  <w:num w:numId="15">
    <w:abstractNumId w:val="1"/>
  </w:num>
  <w:num w:numId="16">
    <w:abstractNumId w:val="20"/>
  </w:num>
  <w:num w:numId="17">
    <w:abstractNumId w:val="19"/>
  </w:num>
  <w:num w:numId="18">
    <w:abstractNumId w:val="21"/>
  </w:num>
  <w:num w:numId="19">
    <w:abstractNumId w:val="2"/>
  </w:num>
  <w:num w:numId="20">
    <w:abstractNumId w:val="14"/>
  </w:num>
  <w:num w:numId="21">
    <w:abstractNumId w:val="12"/>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1322"/>
    <w:rsid w:val="000139EC"/>
    <w:rsid w:val="00077CF1"/>
    <w:rsid w:val="00095C72"/>
    <w:rsid w:val="000E614A"/>
    <w:rsid w:val="000E629A"/>
    <w:rsid w:val="000F5976"/>
    <w:rsid w:val="000F7877"/>
    <w:rsid w:val="00113195"/>
    <w:rsid w:val="001E0C03"/>
    <w:rsid w:val="001F4535"/>
    <w:rsid w:val="001F48B5"/>
    <w:rsid w:val="001F7266"/>
    <w:rsid w:val="002117BB"/>
    <w:rsid w:val="00266416"/>
    <w:rsid w:val="00270FD4"/>
    <w:rsid w:val="00303034"/>
    <w:rsid w:val="00305A4F"/>
    <w:rsid w:val="00324BCB"/>
    <w:rsid w:val="0033714A"/>
    <w:rsid w:val="0035555B"/>
    <w:rsid w:val="0037441D"/>
    <w:rsid w:val="003866B5"/>
    <w:rsid w:val="003B350C"/>
    <w:rsid w:val="003F510C"/>
    <w:rsid w:val="003F6AC7"/>
    <w:rsid w:val="004006FF"/>
    <w:rsid w:val="00436ABF"/>
    <w:rsid w:val="00440EB4"/>
    <w:rsid w:val="00470069"/>
    <w:rsid w:val="00473BA9"/>
    <w:rsid w:val="00486EEC"/>
    <w:rsid w:val="0049371F"/>
    <w:rsid w:val="00507E57"/>
    <w:rsid w:val="0051276E"/>
    <w:rsid w:val="00516EAB"/>
    <w:rsid w:val="00571F0F"/>
    <w:rsid w:val="00573A09"/>
    <w:rsid w:val="005768D1"/>
    <w:rsid w:val="005867FD"/>
    <w:rsid w:val="005A04AC"/>
    <w:rsid w:val="005A224E"/>
    <w:rsid w:val="005A39F2"/>
    <w:rsid w:val="005C686D"/>
    <w:rsid w:val="005E1679"/>
    <w:rsid w:val="006146FB"/>
    <w:rsid w:val="00621322"/>
    <w:rsid w:val="0064115D"/>
    <w:rsid w:val="00676665"/>
    <w:rsid w:val="006817E7"/>
    <w:rsid w:val="006B39E1"/>
    <w:rsid w:val="006D7BED"/>
    <w:rsid w:val="006E3E24"/>
    <w:rsid w:val="00710AAA"/>
    <w:rsid w:val="007615B0"/>
    <w:rsid w:val="007657EC"/>
    <w:rsid w:val="0079298D"/>
    <w:rsid w:val="007D35BB"/>
    <w:rsid w:val="00806CAA"/>
    <w:rsid w:val="0081719C"/>
    <w:rsid w:val="0082140D"/>
    <w:rsid w:val="008236D2"/>
    <w:rsid w:val="00823EBA"/>
    <w:rsid w:val="00827A05"/>
    <w:rsid w:val="0083785E"/>
    <w:rsid w:val="00851E60"/>
    <w:rsid w:val="008826E8"/>
    <w:rsid w:val="008B09C8"/>
    <w:rsid w:val="008D7432"/>
    <w:rsid w:val="00911CA3"/>
    <w:rsid w:val="009329AA"/>
    <w:rsid w:val="009430A7"/>
    <w:rsid w:val="0094683F"/>
    <w:rsid w:val="009B6799"/>
    <w:rsid w:val="009C00BB"/>
    <w:rsid w:val="009E46CC"/>
    <w:rsid w:val="009F27FE"/>
    <w:rsid w:val="009F55AD"/>
    <w:rsid w:val="00A47331"/>
    <w:rsid w:val="00A524FA"/>
    <w:rsid w:val="00A5372F"/>
    <w:rsid w:val="00A635B7"/>
    <w:rsid w:val="00AA22A4"/>
    <w:rsid w:val="00AF181E"/>
    <w:rsid w:val="00B25EB5"/>
    <w:rsid w:val="00B419C4"/>
    <w:rsid w:val="00B65ADF"/>
    <w:rsid w:val="00B76573"/>
    <w:rsid w:val="00B87B2C"/>
    <w:rsid w:val="00BB644E"/>
    <w:rsid w:val="00C220F0"/>
    <w:rsid w:val="00C45CE4"/>
    <w:rsid w:val="00C64052"/>
    <w:rsid w:val="00C7506E"/>
    <w:rsid w:val="00CA4401"/>
    <w:rsid w:val="00CD7F38"/>
    <w:rsid w:val="00D12E5B"/>
    <w:rsid w:val="00D26E77"/>
    <w:rsid w:val="00D537F8"/>
    <w:rsid w:val="00D979EE"/>
    <w:rsid w:val="00DF0087"/>
    <w:rsid w:val="00E134BD"/>
    <w:rsid w:val="00E4009C"/>
    <w:rsid w:val="00EB6D1E"/>
    <w:rsid w:val="00F3390B"/>
    <w:rsid w:val="00F96996"/>
    <w:rsid w:val="00FB02BF"/>
    <w:rsid w:val="00FC287B"/>
    <w:rsid w:val="00FD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FBA0"/>
  <w15:docId w15:val="{3E555463-1E4F-4787-B891-81EAD3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C287B"/>
    <w:pPr>
      <w:tabs>
        <w:tab w:val="center" w:pos="4680"/>
        <w:tab w:val="right" w:pos="9360"/>
      </w:tabs>
    </w:pPr>
  </w:style>
  <w:style w:type="character" w:customStyle="1" w:styleId="HeaderChar">
    <w:name w:val="Header Char"/>
    <w:basedOn w:val="DefaultParagraphFont"/>
    <w:link w:val="Header"/>
    <w:uiPriority w:val="99"/>
    <w:rsid w:val="00FC287B"/>
  </w:style>
  <w:style w:type="paragraph" w:styleId="Footer">
    <w:name w:val="footer"/>
    <w:basedOn w:val="Normal"/>
    <w:link w:val="FooterChar"/>
    <w:uiPriority w:val="99"/>
    <w:unhideWhenUsed/>
    <w:rsid w:val="00FC287B"/>
    <w:pPr>
      <w:tabs>
        <w:tab w:val="center" w:pos="4680"/>
        <w:tab w:val="right" w:pos="9360"/>
      </w:tabs>
    </w:pPr>
  </w:style>
  <w:style w:type="character" w:customStyle="1" w:styleId="FooterChar">
    <w:name w:val="Footer Char"/>
    <w:basedOn w:val="DefaultParagraphFont"/>
    <w:link w:val="Footer"/>
    <w:uiPriority w:val="99"/>
    <w:rsid w:val="00FC287B"/>
  </w:style>
  <w:style w:type="paragraph" w:styleId="ListParagraph">
    <w:name w:val="List Paragraph"/>
    <w:basedOn w:val="Normal"/>
    <w:uiPriority w:val="34"/>
    <w:qFormat/>
    <w:rsid w:val="006146FB"/>
    <w:pPr>
      <w:ind w:left="720"/>
      <w:contextualSpacing/>
    </w:pPr>
  </w:style>
  <w:style w:type="paragraph" w:styleId="NormalWeb">
    <w:name w:val="Normal (Web)"/>
    <w:basedOn w:val="Normal"/>
    <w:uiPriority w:val="99"/>
    <w:unhideWhenUsed/>
    <w:rsid w:val="001F4535"/>
    <w:pPr>
      <w:spacing w:before="100" w:beforeAutospacing="1" w:after="100" w:afterAutospacing="1"/>
    </w:pPr>
  </w:style>
  <w:style w:type="character" w:styleId="Hyperlink">
    <w:name w:val="Hyperlink"/>
    <w:basedOn w:val="DefaultParagraphFont"/>
    <w:uiPriority w:val="99"/>
    <w:unhideWhenUsed/>
    <w:rsid w:val="0081719C"/>
    <w:rPr>
      <w:color w:val="0000FF" w:themeColor="hyperlink"/>
      <w:u w:val="single"/>
    </w:rPr>
  </w:style>
  <w:style w:type="character" w:customStyle="1" w:styleId="UnresolvedMention">
    <w:name w:val="Unresolved Mention"/>
    <w:basedOn w:val="DefaultParagraphFont"/>
    <w:uiPriority w:val="99"/>
    <w:semiHidden/>
    <w:unhideWhenUsed/>
    <w:rsid w:val="0081719C"/>
    <w:rPr>
      <w:color w:val="808080"/>
      <w:shd w:val="clear" w:color="auto" w:fill="E6E6E6"/>
    </w:rPr>
  </w:style>
  <w:style w:type="character" w:styleId="FollowedHyperlink">
    <w:name w:val="FollowedHyperlink"/>
    <w:basedOn w:val="DefaultParagraphFont"/>
    <w:uiPriority w:val="99"/>
    <w:semiHidden/>
    <w:unhideWhenUsed/>
    <w:rsid w:val="00095C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70950">
      <w:bodyDiv w:val="1"/>
      <w:marLeft w:val="0"/>
      <w:marRight w:val="0"/>
      <w:marTop w:val="0"/>
      <w:marBottom w:val="0"/>
      <w:divBdr>
        <w:top w:val="none" w:sz="0" w:space="0" w:color="auto"/>
        <w:left w:val="none" w:sz="0" w:space="0" w:color="auto"/>
        <w:bottom w:val="none" w:sz="0" w:space="0" w:color="auto"/>
        <w:right w:val="none" w:sz="0" w:space="0" w:color="auto"/>
      </w:divBdr>
    </w:div>
    <w:div w:id="484127744">
      <w:bodyDiv w:val="1"/>
      <w:marLeft w:val="0"/>
      <w:marRight w:val="0"/>
      <w:marTop w:val="0"/>
      <w:marBottom w:val="0"/>
      <w:divBdr>
        <w:top w:val="none" w:sz="0" w:space="0" w:color="auto"/>
        <w:left w:val="none" w:sz="0" w:space="0" w:color="auto"/>
        <w:bottom w:val="none" w:sz="0" w:space="0" w:color="auto"/>
        <w:right w:val="none" w:sz="0" w:space="0" w:color="auto"/>
      </w:divBdr>
    </w:div>
    <w:div w:id="508564367">
      <w:bodyDiv w:val="1"/>
      <w:marLeft w:val="0"/>
      <w:marRight w:val="0"/>
      <w:marTop w:val="0"/>
      <w:marBottom w:val="0"/>
      <w:divBdr>
        <w:top w:val="none" w:sz="0" w:space="0" w:color="auto"/>
        <w:left w:val="none" w:sz="0" w:space="0" w:color="auto"/>
        <w:bottom w:val="none" w:sz="0" w:space="0" w:color="auto"/>
        <w:right w:val="none" w:sz="0" w:space="0" w:color="auto"/>
      </w:divBdr>
    </w:div>
    <w:div w:id="521868854">
      <w:bodyDiv w:val="1"/>
      <w:marLeft w:val="0"/>
      <w:marRight w:val="0"/>
      <w:marTop w:val="0"/>
      <w:marBottom w:val="0"/>
      <w:divBdr>
        <w:top w:val="none" w:sz="0" w:space="0" w:color="auto"/>
        <w:left w:val="none" w:sz="0" w:space="0" w:color="auto"/>
        <w:bottom w:val="none" w:sz="0" w:space="0" w:color="auto"/>
        <w:right w:val="none" w:sz="0" w:space="0" w:color="auto"/>
      </w:divBdr>
    </w:div>
    <w:div w:id="568878801">
      <w:bodyDiv w:val="1"/>
      <w:marLeft w:val="0"/>
      <w:marRight w:val="0"/>
      <w:marTop w:val="0"/>
      <w:marBottom w:val="0"/>
      <w:divBdr>
        <w:top w:val="none" w:sz="0" w:space="0" w:color="auto"/>
        <w:left w:val="none" w:sz="0" w:space="0" w:color="auto"/>
        <w:bottom w:val="none" w:sz="0" w:space="0" w:color="auto"/>
        <w:right w:val="none" w:sz="0" w:space="0" w:color="auto"/>
      </w:divBdr>
    </w:div>
    <w:div w:id="579799413">
      <w:bodyDiv w:val="1"/>
      <w:marLeft w:val="0"/>
      <w:marRight w:val="0"/>
      <w:marTop w:val="0"/>
      <w:marBottom w:val="0"/>
      <w:divBdr>
        <w:top w:val="none" w:sz="0" w:space="0" w:color="auto"/>
        <w:left w:val="none" w:sz="0" w:space="0" w:color="auto"/>
        <w:bottom w:val="none" w:sz="0" w:space="0" w:color="auto"/>
        <w:right w:val="none" w:sz="0" w:space="0" w:color="auto"/>
      </w:divBdr>
    </w:div>
    <w:div w:id="792092058">
      <w:bodyDiv w:val="1"/>
      <w:marLeft w:val="0"/>
      <w:marRight w:val="0"/>
      <w:marTop w:val="0"/>
      <w:marBottom w:val="0"/>
      <w:divBdr>
        <w:top w:val="none" w:sz="0" w:space="0" w:color="auto"/>
        <w:left w:val="none" w:sz="0" w:space="0" w:color="auto"/>
        <w:bottom w:val="none" w:sz="0" w:space="0" w:color="auto"/>
        <w:right w:val="none" w:sz="0" w:space="0" w:color="auto"/>
      </w:divBdr>
    </w:div>
    <w:div w:id="1106467952">
      <w:bodyDiv w:val="1"/>
      <w:marLeft w:val="0"/>
      <w:marRight w:val="0"/>
      <w:marTop w:val="0"/>
      <w:marBottom w:val="0"/>
      <w:divBdr>
        <w:top w:val="none" w:sz="0" w:space="0" w:color="auto"/>
        <w:left w:val="none" w:sz="0" w:space="0" w:color="auto"/>
        <w:bottom w:val="none" w:sz="0" w:space="0" w:color="auto"/>
        <w:right w:val="none" w:sz="0" w:space="0" w:color="auto"/>
      </w:divBdr>
    </w:div>
    <w:div w:id="1422874678">
      <w:bodyDiv w:val="1"/>
      <w:marLeft w:val="0"/>
      <w:marRight w:val="0"/>
      <w:marTop w:val="0"/>
      <w:marBottom w:val="0"/>
      <w:divBdr>
        <w:top w:val="none" w:sz="0" w:space="0" w:color="auto"/>
        <w:left w:val="none" w:sz="0" w:space="0" w:color="auto"/>
        <w:bottom w:val="none" w:sz="0" w:space="0" w:color="auto"/>
        <w:right w:val="none" w:sz="0" w:space="0" w:color="auto"/>
      </w:divBdr>
    </w:div>
    <w:div w:id="1986396326">
      <w:bodyDiv w:val="1"/>
      <w:marLeft w:val="0"/>
      <w:marRight w:val="0"/>
      <w:marTop w:val="0"/>
      <w:marBottom w:val="0"/>
      <w:divBdr>
        <w:top w:val="none" w:sz="0" w:space="0" w:color="auto"/>
        <w:left w:val="none" w:sz="0" w:space="0" w:color="auto"/>
        <w:bottom w:val="none" w:sz="0" w:space="0" w:color="auto"/>
        <w:right w:val="none" w:sz="0" w:space="0" w:color="auto"/>
      </w:divBdr>
    </w:div>
    <w:div w:id="2081950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ibhu@gmail.com" TargetMode="External"/><Relationship Id="rId13" Type="http://schemas.openxmlformats.org/officeDocument/2006/relationships/hyperlink" Target="https://github.com/vibya/Economic-Downturn"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bya/Loan-Default-Predic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bya.github.io/" TargetMode="External"/><Relationship Id="rId5" Type="http://schemas.openxmlformats.org/officeDocument/2006/relationships/webSettings" Target="webSettings.xml"/><Relationship Id="rId15" Type="http://schemas.openxmlformats.org/officeDocument/2006/relationships/hyperlink" Target="https://github.com/vibya/AustinDemographicsViz" TargetMode="External"/><Relationship Id="rId10" Type="http://schemas.openxmlformats.org/officeDocument/2006/relationships/hyperlink" Target="https://github.com/viby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b-yalamanchili-ba665b173/" TargetMode="External"/><Relationship Id="rId14" Type="http://schemas.openxmlformats.org/officeDocument/2006/relationships/hyperlink" Target="https://github.com/vibya/Real-Estate-Trend-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35A15-215D-4712-8746-B973EF6F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Y</dc:creator>
  <cp:lastModifiedBy>V Y</cp:lastModifiedBy>
  <cp:revision>35</cp:revision>
  <dcterms:created xsi:type="dcterms:W3CDTF">2018-10-15T15:32:00Z</dcterms:created>
  <dcterms:modified xsi:type="dcterms:W3CDTF">2018-10-25T04:40:00Z</dcterms:modified>
</cp:coreProperties>
</file>