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ASP.NET连接Oracle服务时，如果电脑没安装Oracle客户端时，通常会报一下错误;  </w:t>
      </w:r>
      <w:r>
        <w:drawing>
          <wp:inline distT="0" distB="0" distL="114300" distR="114300">
            <wp:extent cx="5267960" cy="25958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原因：连接oracle数据库，在没有客户端情况下，需要在环境变量的系统变量的path上配置一个路径指向oci.dll;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可以网上下载instantclient-basic-windows.x64-11.2.0.4.0.zip，里面包含oci.dll,也可以从，也可以从Navicat--&gt;工具--&gt;选项--&gt;OCI里找到oci.dll文件所在的路径,然后把该路径加到环境变量中的系统变量的Path变量上。然后重启电脑（必须）。</w:t>
      </w:r>
    </w:p>
    <w:p>
      <w:pPr>
        <w:numPr>
          <w:ilvl w:val="0"/>
          <w:numId w:val="0"/>
        </w:numPr>
        <w:ind w:left="630" w:hanging="630" w:hangingChars="300"/>
      </w:pPr>
      <w:r>
        <w:drawing>
          <wp:inline distT="0" distB="0" distL="114300" distR="114300">
            <wp:extent cx="5272405" cy="15024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hanging="630" w:hangingChars="30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在webconfig配置连接数据库字符串时，其内容跟sqlserver也不一样：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/>
          <w:lang w:val="en-US" w:eastAsia="zh-CN"/>
        </w:rPr>
        <w:t xml:space="preserve">  如果连接字符串为 </w:t>
      </w:r>
      <w:r>
        <w:rPr>
          <w:rFonts w:hint="eastAsia" w:ascii="新宋体" w:hAnsi="新宋体" w:eastAsia="新宋体"/>
          <w:color w:val="0000FF"/>
          <w:sz w:val="19"/>
        </w:rPr>
        <w:t>user id=SYSTEM;password=192.168.105.100;data source=ynbidding;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则报以下错误，即连接数据库失败：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drawing>
          <wp:inline distT="0" distB="0" distL="114300" distR="114300">
            <wp:extent cx="5263515" cy="2035810"/>
            <wp:effectExtent l="0" t="0" r="1333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正确连接;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user id=SYSTEM;password=192.168.105.100;data source=(DESCRIPTION = (ADDRESS_LIST= (ADDRESS = (PROTOCOL = TCP)(HOST = 192.168.3.3)(PORT = 1521))) (CONNECT_DATA = (SERVICE_NAME = ynbidding)));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86100"/>
            <wp:effectExtent l="0" t="0" r="508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2808F"/>
    <w:multiLevelType w:val="singleLevel"/>
    <w:tmpl w:val="B3E280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5714F"/>
    <w:rsid w:val="1F2B2044"/>
    <w:rsid w:val="27C124C9"/>
    <w:rsid w:val="28C42E35"/>
    <w:rsid w:val="38CB605F"/>
    <w:rsid w:val="5EB0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14473</dc:creator>
  <cp:lastModifiedBy>14473</cp:lastModifiedBy>
  <dcterms:modified xsi:type="dcterms:W3CDTF">2018-05-29T08:27:14Z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