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264" w:before="300" w:after="150"/>
        <w:ind w:start="0" w:end="0" w:hanging="0"/>
        <w:jc w:val="both"/>
        <w:rPr>
          <w:rFonts w:ascii="Helvetica Neue;Helvetica;Arial;sans-serif" w:hAnsi="Helvetica Neue;Helvetica;Arial;sans-serif"/>
          <w:b w:val="false"/>
          <w:i w:val="false"/>
          <w:caps w:val="false"/>
          <w:smallCaps w:val="false"/>
          <w:color w:val="333333"/>
          <w:spacing w:val="0"/>
          <w:sz w:val="54"/>
        </w:rPr>
      </w:pPr>
      <w:r>
        <w:rPr>
          <w:rFonts w:ascii="Helvetica Neue;Helvetica;Arial;sans-serif" w:hAnsi="Helvetica Neue;Helvetica;Arial;sans-serif"/>
          <w:b w:val="false"/>
          <w:i w:val="false"/>
          <w:caps w:val="false"/>
          <w:smallCaps w:val="false"/>
          <w:color w:val="333333"/>
          <w:spacing w:val="0"/>
          <w:sz w:val="54"/>
        </w:rPr>
        <w:t>Kick-In 2021: Expand Your Horizon</w:t>
      </w:r>
    </w:p>
    <w:p>
      <w:pPr>
        <w:pStyle w:val="TextBody"/>
        <w:bidi w:val="0"/>
        <w:ind w:start="0" w:end="0" w:hanging="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line">
                  <wp:posOffset>635</wp:posOffset>
                </wp:positionV>
                <wp:extent cx="7560310" cy="2357120"/>
                <wp:effectExtent l="0" t="0" r="0" b="0"/>
                <wp:wrapSquare wrapText="largest"/>
                <wp:docPr id="1" name="Frame1"/>
                <a:graphic xmlns:a="http://schemas.openxmlformats.org/drawingml/2006/main">
                  <a:graphicData uri="http://schemas.microsoft.com/office/word/2010/wordprocessingShape">
                    <wps:wsp>
                      <wps:cNvSpPr txBox="1"/>
                      <wps:spPr>
                        <a:xfrm>
                          <a:off x="0" y="0"/>
                          <a:ext cx="7560310" cy="2357120"/>
                        </a:xfrm>
                        <a:prstGeom prst="rect"/>
                      </wps:spPr>
                      <wps:txbx>
                        <w:txbxContent>
                          <w:p>
                            <w:pPr>
                              <w:pStyle w:val="TextBody"/>
                              <w:bidi w:val="0"/>
                              <w:spacing w:before="0" w:after="150"/>
                              <w:ind w:start="0" w:end="0" w:hanging="0"/>
                              <w:jc w:val="start"/>
                              <w:rPr/>
                            </w:pPr>
                            <w:r>
                              <w:rPr/>
                              <w:t>Welkom op de Kick-In website! De Kick-In is jouw mogelijkheid om alle aspecten van het studentenleven te ontdekken! Tijdens de Kick-In leer je de universiteit kennen, zie je alle mogelijkheden van de campus en natuurlijk nemen we je mee naar de studentenstad Enschede. Daarnaast is er de mogelijkheid om formaliteiten zoals een woning en een fiets te regelen. </w:t>
                            </w:r>
                          </w:p>
                          <w:p>
                            <w:pPr>
                              <w:pStyle w:val="TextBody"/>
                              <w:bidi w:val="0"/>
                              <w:spacing w:before="0" w:after="150"/>
                              <w:ind w:start="0" w:end="0" w:hanging="0"/>
                              <w:jc w:val="start"/>
                              <w:rPr/>
                            </w:pPr>
                            <w:r>
                              <w:rPr/>
                              <w:t> </w:t>
                            </w:r>
                          </w:p>
                          <w:p>
                            <w:pPr>
                              <w:pStyle w:val="TextBody"/>
                              <w:bidi w:val="0"/>
                              <w:spacing w:before="0" w:after="150"/>
                              <w:ind w:start="0" w:end="0" w:hanging="0"/>
                              <w:jc w:val="start"/>
                              <w:rPr/>
                            </w:pPr>
                            <w:r>
                              <w:rPr/>
                              <w:t>De </w:t>
                            </w:r>
                            <w:r>
                              <w:rPr>
                                <w:rStyle w:val="StrongEmphasis"/>
                                <w:b/>
                              </w:rPr>
                              <w:t>Kick-In 2021</w:t>
                            </w:r>
                            <w:r>
                              <w:rPr/>
                              <w:t> vindt plaats van </w:t>
                            </w:r>
                            <w:r>
                              <w:rPr>
                                <w:rStyle w:val="StrongEmphasis"/>
                                <w:b/>
                              </w:rPr>
                              <w:t>woensdag 25 augustus </w:t>
                            </w:r>
                            <w:r>
                              <w:rPr/>
                              <w:t>t/m</w:t>
                            </w:r>
                            <w:r>
                              <w:rPr>
                                <w:rStyle w:val="StrongEmphasis"/>
                              </w:rPr>
                              <w:t> </w:t>
                            </w:r>
                            <w:r>
                              <w:rPr>
                                <w:rStyle w:val="StrongEmphasis"/>
                                <w:b/>
                              </w:rPr>
                              <w:t>donderdag 2 september</w:t>
                            </w:r>
                            <w:r>
                              <w:rPr/>
                              <w:t>. </w:t>
                            </w:r>
                          </w:p>
                          <w:p>
                            <w:pPr>
                              <w:pStyle w:val="TextBody"/>
                              <w:bidi w:val="0"/>
                              <w:spacing w:before="0" w:after="150"/>
                              <w:ind w:start="0" w:end="0" w:hanging="0"/>
                              <w:jc w:val="start"/>
                              <w:rPr/>
                            </w:pPr>
                            <w:r>
                              <w:rPr/>
                              <w:t>Het </w:t>
                            </w:r>
                            <w:r>
                              <w:rPr>
                                <w:u w:val="single"/>
                              </w:rPr>
                              <w:t>voorlopige</w:t>
                            </w:r>
                            <w:r>
                              <w:rPr/>
                              <w:t> bachelor programma kan je </w:t>
                            </w:r>
                            <w:hyperlink r:id="rId2">
                              <w:r>
                                <w:rPr>
                                  <w:rStyle w:val="InternetLink"/>
                                  <w:strike w:val="false"/>
                                  <w:dstrike w:val="false"/>
                                  <w:color w:val="12AD2B"/>
                                  <w:u w:val="none"/>
                                  <w:effect w:val="none"/>
                                </w:rPr>
                                <w:t>hier </w:t>
                              </w:r>
                            </w:hyperlink>
                            <w:r>
                              <w:rPr/>
                              <w:t>vinden. Je kan je inschrijven vanaf 14 juni. </w:t>
                            </w:r>
                          </w:p>
                          <w:p>
                            <w:pPr>
                              <w:pStyle w:val="TextBody"/>
                              <w:bidi w:val="0"/>
                              <w:spacing w:before="0" w:after="150"/>
                              <w:ind w:start="0" w:end="0" w:hanging="0"/>
                              <w:jc w:val="start"/>
                              <w:rPr/>
                            </w:pPr>
                            <w:r>
                              <w:rPr/>
                              <w:t>Bekijk de </w:t>
                            </w:r>
                            <w:hyperlink r:id="rId3">
                              <w:r>
                                <w:rPr>
                                  <w:rStyle w:val="InternetLink"/>
                                  <w:strike w:val="false"/>
                                  <w:dstrike w:val="false"/>
                                  <w:color w:val="12AD2B"/>
                                  <w:u w:val="none"/>
                                  <w:effect w:val="none"/>
                                </w:rPr>
                                <w:t>after movies</w:t>
                              </w:r>
                            </w:hyperlink>
                            <w:r>
                              <w:rPr/>
                              <w:t> of </w:t>
                            </w:r>
                            <w:hyperlink r:id="rId4">
                              <w:r>
                                <w:rPr>
                                  <w:rStyle w:val="InternetLink"/>
                                  <w:strike w:val="false"/>
                                  <w:dstrike w:val="false"/>
                                  <w:color w:val="12AD2B"/>
                                  <w:u w:val="none"/>
                                  <w:effect w:val="none"/>
                                </w:rPr>
                                <w:t>foto’s</w:t>
                              </w:r>
                            </w:hyperlink>
                            <w:r>
                              <w:rPr/>
                              <w:t> van vorige jaren om alvast een indruk te krijgen van de sfeer tijdens de Kick-In! </w:t>
                            </w:r>
                          </w:p>
                          <w:p>
                            <w:pPr>
                              <w:pStyle w:val="TextBody"/>
                              <w:bidi w:val="0"/>
                              <w:spacing w:before="0" w:after="150"/>
                              <w:ind w:start="0" w:end="0" w:hanging="0"/>
                              <w:jc w:val="start"/>
                              <w:rPr/>
                            </w:pPr>
                            <w:r>
                              <w:rPr/>
                              <w:t> </w:t>
                            </w:r>
                          </w:p>
                          <w:p>
                            <w:pPr>
                              <w:pStyle w:val="TextBody"/>
                              <w:bidi w:val="0"/>
                              <w:spacing w:before="0" w:after="150"/>
                              <w:ind w:start="0" w:end="0" w:hanging="0"/>
                              <w:jc w:val="start"/>
                              <w:rPr/>
                            </w:pPr>
                            <w:r>
                              <w:rPr/>
                              <w:t>Heb je vragen? Check de FAQ of contact ons!  </w:t>
                            </w:r>
                          </w:p>
                        </w:txbxContent>
                      </wps:txbx>
                      <wps:bodyPr anchor="t" lIns="0" tIns="0" rIns="0" bIns="0">
                        <a:noAutofit/>
                      </wps:bodyPr>
                    </wps:wsp>
                  </a:graphicData>
                </a:graphic>
              </wp:anchor>
            </w:drawing>
          </mc:Choice>
          <mc:Fallback>
            <w:pict>
              <v:rect style="position:absolute;rotation:0;width:595.3pt;height:185.6pt;mso-wrap-distance-left:0pt;mso-wrap-distance-right:0pt;mso-wrap-distance-top:0pt;mso-wrap-distance-bottom:0pt;margin-top:0pt;mso-position-vertical:top;mso-position-vertical-relative:text;margin-left:-56.7pt;mso-position-horizontal:left;mso-position-horizontal-relative:text">
                <v:textbox inset="0in,0in,0in,0in">
                  <w:txbxContent>
                    <w:p>
                      <w:pPr>
                        <w:pStyle w:val="TextBody"/>
                        <w:bidi w:val="0"/>
                        <w:spacing w:before="0" w:after="150"/>
                        <w:ind w:start="0" w:end="0" w:hanging="0"/>
                        <w:jc w:val="start"/>
                        <w:rPr/>
                      </w:pPr>
                      <w:r>
                        <w:rPr/>
                        <w:t>Welkom op de Kick-In website! De Kick-In is jouw mogelijkheid om alle aspecten van het studentenleven te ontdekken! Tijdens de Kick-In leer je de universiteit kennen, zie je alle mogelijkheden van de campus en natuurlijk nemen we je mee naar de studentenstad Enschede. Daarnaast is er de mogelijkheid om formaliteiten zoals een woning en een fiets te regelen. </w:t>
                      </w:r>
                    </w:p>
                    <w:p>
                      <w:pPr>
                        <w:pStyle w:val="TextBody"/>
                        <w:bidi w:val="0"/>
                        <w:spacing w:before="0" w:after="150"/>
                        <w:ind w:start="0" w:end="0" w:hanging="0"/>
                        <w:jc w:val="start"/>
                        <w:rPr/>
                      </w:pPr>
                      <w:r>
                        <w:rPr/>
                        <w:t> </w:t>
                      </w:r>
                    </w:p>
                    <w:p>
                      <w:pPr>
                        <w:pStyle w:val="TextBody"/>
                        <w:bidi w:val="0"/>
                        <w:spacing w:before="0" w:after="150"/>
                        <w:ind w:start="0" w:end="0" w:hanging="0"/>
                        <w:jc w:val="start"/>
                        <w:rPr/>
                      </w:pPr>
                      <w:r>
                        <w:rPr/>
                        <w:t>De </w:t>
                      </w:r>
                      <w:r>
                        <w:rPr>
                          <w:rStyle w:val="StrongEmphasis"/>
                          <w:b/>
                        </w:rPr>
                        <w:t>Kick-In 2021</w:t>
                      </w:r>
                      <w:r>
                        <w:rPr/>
                        <w:t> vindt plaats van </w:t>
                      </w:r>
                      <w:r>
                        <w:rPr>
                          <w:rStyle w:val="StrongEmphasis"/>
                          <w:b/>
                        </w:rPr>
                        <w:t>woensdag 25 augustus </w:t>
                      </w:r>
                      <w:r>
                        <w:rPr/>
                        <w:t>t/m</w:t>
                      </w:r>
                      <w:r>
                        <w:rPr>
                          <w:rStyle w:val="StrongEmphasis"/>
                        </w:rPr>
                        <w:t> </w:t>
                      </w:r>
                      <w:r>
                        <w:rPr>
                          <w:rStyle w:val="StrongEmphasis"/>
                          <w:b/>
                        </w:rPr>
                        <w:t>donderdag 2 september</w:t>
                      </w:r>
                      <w:r>
                        <w:rPr/>
                        <w:t>. </w:t>
                      </w:r>
                    </w:p>
                    <w:p>
                      <w:pPr>
                        <w:pStyle w:val="TextBody"/>
                        <w:bidi w:val="0"/>
                        <w:spacing w:before="0" w:after="150"/>
                        <w:ind w:start="0" w:end="0" w:hanging="0"/>
                        <w:jc w:val="start"/>
                        <w:rPr/>
                      </w:pPr>
                      <w:r>
                        <w:rPr/>
                        <w:t>Het </w:t>
                      </w:r>
                      <w:r>
                        <w:rPr>
                          <w:u w:val="single"/>
                        </w:rPr>
                        <w:t>voorlopige</w:t>
                      </w:r>
                      <w:r>
                        <w:rPr/>
                        <w:t> bachelor programma kan je </w:t>
                      </w:r>
                      <w:hyperlink r:id="rId5">
                        <w:r>
                          <w:rPr>
                            <w:rStyle w:val="InternetLink"/>
                            <w:strike w:val="false"/>
                            <w:dstrike w:val="false"/>
                            <w:color w:val="12AD2B"/>
                            <w:u w:val="none"/>
                            <w:effect w:val="none"/>
                          </w:rPr>
                          <w:t>hier </w:t>
                        </w:r>
                      </w:hyperlink>
                      <w:r>
                        <w:rPr/>
                        <w:t>vinden. Je kan je inschrijven vanaf 14 juni. </w:t>
                      </w:r>
                    </w:p>
                    <w:p>
                      <w:pPr>
                        <w:pStyle w:val="TextBody"/>
                        <w:bidi w:val="0"/>
                        <w:spacing w:before="0" w:after="150"/>
                        <w:ind w:start="0" w:end="0" w:hanging="0"/>
                        <w:jc w:val="start"/>
                        <w:rPr/>
                      </w:pPr>
                      <w:r>
                        <w:rPr/>
                        <w:t>Bekijk de </w:t>
                      </w:r>
                      <w:hyperlink r:id="rId6">
                        <w:r>
                          <w:rPr>
                            <w:rStyle w:val="InternetLink"/>
                            <w:strike w:val="false"/>
                            <w:dstrike w:val="false"/>
                            <w:color w:val="12AD2B"/>
                            <w:u w:val="none"/>
                            <w:effect w:val="none"/>
                          </w:rPr>
                          <w:t>after movies</w:t>
                        </w:r>
                      </w:hyperlink>
                      <w:r>
                        <w:rPr/>
                        <w:t> of </w:t>
                      </w:r>
                      <w:hyperlink r:id="rId7">
                        <w:r>
                          <w:rPr>
                            <w:rStyle w:val="InternetLink"/>
                            <w:strike w:val="false"/>
                            <w:dstrike w:val="false"/>
                            <w:color w:val="12AD2B"/>
                            <w:u w:val="none"/>
                            <w:effect w:val="none"/>
                          </w:rPr>
                          <w:t>foto’s</w:t>
                        </w:r>
                      </w:hyperlink>
                      <w:r>
                        <w:rPr/>
                        <w:t> van vorige jaren om alvast een indruk te krijgen van de sfeer tijdens de Kick-In! </w:t>
                      </w:r>
                    </w:p>
                    <w:p>
                      <w:pPr>
                        <w:pStyle w:val="TextBody"/>
                        <w:bidi w:val="0"/>
                        <w:spacing w:before="0" w:after="150"/>
                        <w:ind w:start="0" w:end="0" w:hanging="0"/>
                        <w:jc w:val="start"/>
                        <w:rPr/>
                      </w:pPr>
                      <w:r>
                        <w:rPr/>
                        <w:t> </w:t>
                      </w:r>
                    </w:p>
                    <w:p>
                      <w:pPr>
                        <w:pStyle w:val="TextBody"/>
                        <w:bidi w:val="0"/>
                        <w:spacing w:before="0" w:after="150"/>
                        <w:ind w:start="0" w:end="0" w:hanging="0"/>
                        <w:jc w:val="start"/>
                        <w:rPr/>
                      </w:pPr>
                      <w:r>
                        <w:rPr/>
                        <w:t>Heb je vragen? Check de FAQ of contact ons!  </w:t>
                      </w:r>
                    </w:p>
                  </w:txbxContent>
                </v:textbox>
                <w10:wrap type="square" side="right"/>
              </v:rect>
            </w:pict>
          </mc:Fallback>
        </mc:AlternateContent>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Neue">
    <w:altName w:val="Helvetica"/>
    <w:charset w:val="01" w:characterSet="utf-8"/>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ick-in.nl/nl/program" TargetMode="External"/><Relationship Id="rId3" Type="http://schemas.openxmlformats.org/officeDocument/2006/relationships/hyperlink" Target="https://www.youtube.com/user/KickInCommissie/videos" TargetMode="External"/><Relationship Id="rId4" Type="http://schemas.openxmlformats.org/officeDocument/2006/relationships/hyperlink" Target="https://www.flickr.com/photos/kick-in/sets/" TargetMode="External"/><Relationship Id="rId5" Type="http://schemas.openxmlformats.org/officeDocument/2006/relationships/hyperlink" Target="https://www.kick-in.nl/nl/program" TargetMode="External"/><Relationship Id="rId6" Type="http://schemas.openxmlformats.org/officeDocument/2006/relationships/hyperlink" Target="https://www.youtube.com/user/KickInCommissie/videos" TargetMode="External"/><Relationship Id="rId7" Type="http://schemas.openxmlformats.org/officeDocument/2006/relationships/hyperlink" Target="https://www.flickr.com/photos/kick-in/set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Pages>
  <Words>121</Words>
  <Characters>604</Characters>
  <CharactersWithSpaces>727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2021-06-15T10:59:57Z</dcterms:created>
  <dc:creator/>
  <dc:description/>
  <dc:language>en-US</dc:language>
  <cp:lastModifiedBy/>
  <dcterms:modified xsi:type="dcterms:W3CDTF">2021-06-15T11:01:19Z</dcterms:modified>
  <cp:revision>1</cp:revision>
  <dc:subject/>
  <dc:title/>
</cp:coreProperties>
</file>