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commands are:</w:t>
      </w:r>
    </w:p>
    <w:p>
      <w:pPr>
        <w:numPr>
          <w:ilvl w:val="0"/>
          <w:numId w:val="2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</w:p>
    <w:p>
      <w:pPr>
        <w:numPr>
          <w:ilvl w:val="0"/>
          <w:numId w:val="2"/>
        </w:numPr>
        <w:spacing w:before="80" w:after="12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"Translate {char} {replacement}"</w:t>
      </w:r>
    </w:p>
    <w:p>
      <w:pPr>
        <w:numPr>
          <w:ilvl w:val="0"/>
          <w:numId w:val="2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Includes {substring}"</w:t>
      </w:r>
    </w:p>
    <w:p>
      <w:pPr>
        <w:numPr>
          <w:ilvl w:val="0"/>
          <w:numId w:val="2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 {substring}"</w:t>
      </w:r>
    </w:p>
    <w:p>
      <w:pPr>
        <w:numPr>
          <w:ilvl w:val="0"/>
          <w:numId w:val="2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Lowercase"</w:t>
      </w:r>
    </w:p>
    <w:p>
      <w:pPr>
        <w:numPr>
          <w:ilvl w:val="0"/>
          <w:numId w:val="2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FindIndex {char}"</w:t>
      </w:r>
    </w:p>
    <w:p>
      <w:pPr>
        <w:numPr>
          <w:ilvl w:val="0"/>
          <w:numId w:val="2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Remove {startIndex} {count}"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outputs are:</w:t>
      </w:r>
    </w:p>
    <w:p>
      <w:pPr>
        <w:numPr>
          <w:ilvl w:val="0"/>
          <w:numId w:val="8"/>
        </w:numPr>
        <w:spacing w:before="80" w:after="12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"True"</w:t>
      </w:r>
    </w:p>
    <w:p>
      <w:pPr>
        <w:numPr>
          <w:ilvl w:val="0"/>
          <w:numId w:val="8"/>
        </w:numPr>
        <w:spacing w:before="80" w:after="12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"False"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 </w:t>
      </w:r>
    </w:p>
    <w:tbl>
      <w:tblPr>
        <w:tblInd w:w="170" w:type="dxa"/>
      </w:tblPr>
      <w:tblGrid>
        <w:gridCol w:w="5070"/>
        <w:gridCol w:w="5243"/>
      </w:tblGrid>
      <w:tr>
        <w:trPr>
          <w:trHeight w:val="445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809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//Thi5 I5 MY 5trING!//</w:t>
              <w:br/>
              <w:t xml:space="preserve">Translate 5 s</w:t>
              <w:br/>
              <w:t xml:space="preserve">Includes string</w:t>
              <w:br/>
              <w:t xml:space="preserve">Start //This</w:t>
              <w:br/>
              <w:t xml:space="preserve">Lowercase</w:t>
              <w:br/>
              <w:t xml:space="preserve">FindIndex i</w:t>
              <w:br/>
              <w:t xml:space="preserve">Remove 0 10</w:t>
              <w:br/>
              <w:t xml:space="preserve">End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//This Is MY strING!//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//this is my string!//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my string!//</w:t>
            </w:r>
          </w:p>
        </w:tc>
      </w:tr>
      <w:tr>
        <w:trPr>
          <w:trHeight w:val="809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*S0ftUni is the B3St Plac3**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Translate 2 o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Includes best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the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Lowercase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FindIndex p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2 7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*S0ftUni is the B3St Plac3**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*s0ftuni is the b3st plac3**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*sis the b3st plac3**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be provided as an array of strings.</w:t>
      </w:r>
    </w:p>
    <w:tbl>
      <w:tblPr>
        <w:tblInd w:w="170" w:type="dxa"/>
      </w:tblPr>
      <w:tblGrid>
        <w:gridCol w:w="5070"/>
        <w:gridCol w:w="5243"/>
      </w:tblGrid>
      <w:tr>
        <w:trPr>
          <w:trHeight w:val="445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9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(["//Thi5 I5 MY 5trING!//",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"Translate 5 s",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"Includes string",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"Start //This",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"Lowercase",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"FindIndex i",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"Remove 0 10",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"End"])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//This Is MY strING!//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True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//this is my string!//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my string!//</w:t>
            </w:r>
          </w:p>
        </w:tc>
      </w:tr>
      <w:tr>
        <w:trPr>
          <w:trHeight w:val="2349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(["*S0ftUni is the B3St Plac3**",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"Translate 2 o",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"Includes best",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"Start the",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"Lowercase",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"FindIndex p",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"Remove 2 7",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"End"])</w:t>
            </w:r>
          </w:p>
        </w:tc>
        <w:tc>
          <w:tcPr>
            <w:tcW w:w="5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*S0ftUni is the B3St Plac3**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False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*s0ftuni is the b3st plac3**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*sis the b3st plac3**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