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Dear Diana,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Warm greetings from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Elmer Resort &amp; Spa, Naivasha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.</w:t>
        <w:br w:type="textWrapping"/>
        <w:t xml:space="preserve">The festive season is fast approaching, and we’re excited to invite you to book your guests with us for an unforgettable holiday experience!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We have lined up exciting activities for both adults and children, including: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Engaging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kids’ programs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with our in-house animator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Live Christmas band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and entertainment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Fun outdoor and indoor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family activities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for all ages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alibri" w:cs="Calibri" w:eastAsia="Calibri" w:hAnsi="Calibri"/>
          <w:b w:val="1"/>
          <w:bCs w:val="1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We are delighted to extend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special 20% festive discount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on bookings made during this period.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FESTIVE RATES FULL BOARD ACCOMODATION 20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 Dec to 2 Jan.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Double:33,000 per night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Single:Kshs 26,000 per night</w:t>
      </w:r>
    </w:p>
    <w:p w:rsidR="00000000" w:rsidDel="00000000" w:rsidP="00000000" w:rsidRDefault="00000000" w:rsidRPr="00000000" w14:paraId="0000000A">
      <w:pPr>
        <w:shd w:fill="ffffff" w:val="clear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We look forward to receiving your bookings and truly appreciate your continued partnership and support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