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wq3i8f8jvnr3" w:id="0"/>
      <w:bookmarkEnd w:id="0"/>
      <w:r w:rsidDel="00000000" w:rsidR="00000000" w:rsidRPr="00000000">
        <w:rPr>
          <w:sz w:val="24"/>
          <w:szCs w:val="24"/>
          <w:rtl w:val="0"/>
        </w:rPr>
        <w:t xml:space="preserve">MER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0413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24"/>
          <w:szCs w:val="24"/>
        </w:rPr>
      </w:pPr>
      <w:bookmarkStart w:colFirst="0" w:colLast="0" w:name="_a8qhicotfo5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sz w:val="24"/>
          <w:szCs w:val="24"/>
        </w:rPr>
      </w:pPr>
      <w:bookmarkStart w:colFirst="0" w:colLast="0" w:name="_ycw0myxk2ju" w:id="2"/>
      <w:bookmarkEnd w:id="2"/>
      <w:r w:rsidDel="00000000" w:rsidR="00000000" w:rsidRPr="00000000">
        <w:rPr>
          <w:sz w:val="24"/>
          <w:szCs w:val="24"/>
          <w:rtl w:val="0"/>
        </w:rPr>
        <w:t xml:space="preserve">Script BD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integrante(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primary key,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varchar(50),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 varchar(50),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nacimiento date,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 varbinary(max));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banda(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primary key,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anio_separacion int,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anio_creacion int,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varchar(50),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 varchar(50)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integra(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id_integrante int references integrante (id),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id_banda int references banda(id),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(id_integrante, id_banda)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album(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primary key,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anio_creacion int,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varchar(50),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 varchar(50),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id_banda int not null references banda(id)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cancion(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primary key,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varchar(50),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duracion float,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 varchar(50),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anio int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pertenece(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id_album int references album (id),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id_cancion int references cancion(id),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(id_album, id_cancion)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compuso(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id_banda int references banda(id),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id_cancion int references cancion(id),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(id_banda, id_cancion)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usuario( id int primary key, usuario varchar(50), password varchar(50));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resena( id int primary key, tipo varchar(1), puntaje int, texto VARCHAR(1000));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