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13E59" w14:textId="77777777" w:rsidR="005C0509" w:rsidRDefault="00132429" w:rsidP="00132429">
      <w:pPr>
        <w:pStyle w:val="Heading1"/>
        <w:jc w:val="center"/>
      </w:pPr>
      <w:bookmarkStart w:id="0" w:name="_Toc363150274"/>
      <w:bookmarkStart w:id="1" w:name="_Toc363150329"/>
      <w:bookmarkStart w:id="2" w:name="_Toc363150381"/>
      <w:bookmarkStart w:id="3" w:name="_Toc363151366"/>
      <w:r>
        <w:t>Product Knowledge for new starters</w:t>
      </w:r>
      <w:bookmarkEnd w:id="0"/>
      <w:bookmarkEnd w:id="1"/>
      <w:bookmarkEnd w:id="2"/>
      <w:bookmarkEnd w:id="3"/>
    </w:p>
    <w:p w14:paraId="4161A9E2" w14:textId="77777777" w:rsidR="00132429" w:rsidRDefault="00132429" w:rsidP="00132429"/>
    <w:p w14:paraId="5ABF1CDD" w14:textId="1719EF58" w:rsidR="00970089" w:rsidRPr="00E20CF7" w:rsidRDefault="00970089" w:rsidP="001E032A">
      <w:pPr>
        <w:rPr>
          <w:rFonts w:ascii="Cambria" w:hAnsi="Cambria"/>
          <w:i/>
          <w:sz w:val="22"/>
          <w:szCs w:val="22"/>
        </w:rPr>
      </w:pPr>
      <w:r w:rsidRPr="00E20CF7">
        <w:rPr>
          <w:rFonts w:ascii="Cambria" w:hAnsi="Cambria"/>
          <w:i/>
          <w:sz w:val="22"/>
          <w:szCs w:val="22"/>
        </w:rPr>
        <w:t>Note: this document has been prepared as a starting point for new Advisors and CSMs. The online Product Wiki is your complete up-to-date reference on how Maths-Whizz works.</w:t>
      </w:r>
      <w:r w:rsidR="007378DE">
        <w:rPr>
          <w:rFonts w:ascii="Cambria" w:hAnsi="Cambria"/>
          <w:i/>
          <w:sz w:val="22"/>
          <w:szCs w:val="22"/>
        </w:rPr>
        <w:t xml:space="preserve"> The Bare Essentials </w:t>
      </w:r>
      <w:r w:rsidR="00FB5E01">
        <w:rPr>
          <w:rFonts w:ascii="Cambria" w:hAnsi="Cambria"/>
          <w:i/>
          <w:sz w:val="22"/>
          <w:szCs w:val="22"/>
        </w:rPr>
        <w:t xml:space="preserve">complements this guide and </w:t>
      </w:r>
      <w:r w:rsidR="007378DE">
        <w:rPr>
          <w:rFonts w:ascii="Cambria" w:hAnsi="Cambria"/>
          <w:i/>
          <w:sz w:val="22"/>
          <w:szCs w:val="22"/>
        </w:rPr>
        <w:t xml:space="preserve">looks at the principles behind Maths-Whizz (why it exists), Maths Age and the Tutor. It also delves into the core user journey for teachers. </w:t>
      </w:r>
    </w:p>
    <w:p w14:paraId="399E9806" w14:textId="17C8BAF8" w:rsidR="00634990" w:rsidRDefault="0086392A">
      <w:pPr>
        <w:pStyle w:val="TOC1"/>
        <w:tabs>
          <w:tab w:val="right" w:leader="dot" w:pos="8290"/>
        </w:tabs>
        <w:rPr>
          <w:rFonts w:asciiTheme="minorHAnsi" w:hAnsiTheme="minorHAnsi"/>
          <w:b w:val="0"/>
          <w:noProof/>
          <w:color w:val="auto"/>
          <w:lang w:eastAsia="ja-JP"/>
        </w:rPr>
      </w:pPr>
      <w:r>
        <w:rPr>
          <w:rFonts w:ascii="Cambria" w:hAnsi="Cambria"/>
          <w:b w:val="0"/>
          <w:sz w:val="22"/>
          <w:szCs w:val="22"/>
        </w:rPr>
        <w:fldChar w:fldCharType="begin"/>
      </w:r>
      <w:r>
        <w:rPr>
          <w:rFonts w:ascii="Cambria" w:hAnsi="Cambria"/>
          <w:b w:val="0"/>
          <w:sz w:val="22"/>
          <w:szCs w:val="22"/>
        </w:rPr>
        <w:instrText xml:space="preserve"> TOC \o "1-3" </w:instrText>
      </w:r>
      <w:r>
        <w:rPr>
          <w:rFonts w:ascii="Cambria" w:hAnsi="Cambria"/>
          <w:b w:val="0"/>
          <w:sz w:val="22"/>
          <w:szCs w:val="22"/>
        </w:rPr>
        <w:fldChar w:fldCharType="separate"/>
      </w:r>
    </w:p>
    <w:p w14:paraId="143AED75" w14:textId="77777777" w:rsidR="00634990" w:rsidRDefault="00634990" w:rsidP="008363C9">
      <w:pPr>
        <w:pStyle w:val="TOC2"/>
        <w:rPr>
          <w:noProof/>
          <w:sz w:val="24"/>
          <w:szCs w:val="24"/>
          <w:lang w:eastAsia="ja-JP"/>
        </w:rPr>
      </w:pPr>
      <w:r>
        <w:rPr>
          <w:noProof/>
        </w:rPr>
        <w:t>1. Product components</w:t>
      </w:r>
      <w:r>
        <w:rPr>
          <w:noProof/>
        </w:rPr>
        <w:tab/>
      </w:r>
      <w:r>
        <w:rPr>
          <w:noProof/>
        </w:rPr>
        <w:fldChar w:fldCharType="begin"/>
      </w:r>
      <w:r>
        <w:rPr>
          <w:noProof/>
        </w:rPr>
        <w:instrText xml:space="preserve"> PAGEREF _Toc363151367 \h </w:instrText>
      </w:r>
      <w:r>
        <w:rPr>
          <w:noProof/>
        </w:rPr>
      </w:r>
      <w:r>
        <w:rPr>
          <w:noProof/>
        </w:rPr>
        <w:fldChar w:fldCharType="separate"/>
      </w:r>
      <w:r w:rsidR="00A2332B">
        <w:rPr>
          <w:noProof/>
        </w:rPr>
        <w:t>2</w:t>
      </w:r>
      <w:r>
        <w:rPr>
          <w:noProof/>
        </w:rPr>
        <w:fldChar w:fldCharType="end"/>
      </w:r>
    </w:p>
    <w:p w14:paraId="33B45BB9" w14:textId="77777777" w:rsidR="00634990" w:rsidRDefault="00634990" w:rsidP="008363C9">
      <w:pPr>
        <w:pStyle w:val="TOC2"/>
        <w:rPr>
          <w:noProof/>
          <w:sz w:val="24"/>
          <w:szCs w:val="24"/>
          <w:lang w:eastAsia="ja-JP"/>
        </w:rPr>
      </w:pPr>
      <w:r>
        <w:rPr>
          <w:noProof/>
        </w:rPr>
        <w:t>2. The Maths-Whizz curriculum</w:t>
      </w:r>
      <w:r>
        <w:rPr>
          <w:noProof/>
        </w:rPr>
        <w:tab/>
      </w:r>
      <w:r>
        <w:rPr>
          <w:noProof/>
        </w:rPr>
        <w:fldChar w:fldCharType="begin"/>
      </w:r>
      <w:r>
        <w:rPr>
          <w:noProof/>
        </w:rPr>
        <w:instrText xml:space="preserve"> PAGEREF _Toc363151368 \h </w:instrText>
      </w:r>
      <w:r>
        <w:rPr>
          <w:noProof/>
        </w:rPr>
      </w:r>
      <w:r>
        <w:rPr>
          <w:noProof/>
        </w:rPr>
        <w:fldChar w:fldCharType="separate"/>
      </w:r>
      <w:r w:rsidR="00A2332B">
        <w:rPr>
          <w:noProof/>
        </w:rPr>
        <w:t>3</w:t>
      </w:r>
      <w:r>
        <w:rPr>
          <w:noProof/>
        </w:rPr>
        <w:fldChar w:fldCharType="end"/>
      </w:r>
    </w:p>
    <w:p w14:paraId="292FA738" w14:textId="77777777" w:rsidR="00634990" w:rsidRDefault="00634990" w:rsidP="008363C9">
      <w:pPr>
        <w:pStyle w:val="TOC2"/>
        <w:rPr>
          <w:noProof/>
          <w:sz w:val="24"/>
          <w:szCs w:val="24"/>
          <w:lang w:eastAsia="ja-JP"/>
        </w:rPr>
      </w:pPr>
      <w:r>
        <w:rPr>
          <w:noProof/>
        </w:rPr>
        <w:t>3. Content</w:t>
      </w:r>
      <w:r>
        <w:rPr>
          <w:noProof/>
        </w:rPr>
        <w:tab/>
      </w:r>
      <w:r>
        <w:rPr>
          <w:noProof/>
        </w:rPr>
        <w:fldChar w:fldCharType="begin"/>
      </w:r>
      <w:r>
        <w:rPr>
          <w:noProof/>
        </w:rPr>
        <w:instrText xml:space="preserve"> PAGEREF _Toc363151369 \h </w:instrText>
      </w:r>
      <w:r>
        <w:rPr>
          <w:noProof/>
        </w:rPr>
      </w:r>
      <w:r>
        <w:rPr>
          <w:noProof/>
        </w:rPr>
        <w:fldChar w:fldCharType="separate"/>
      </w:r>
      <w:r w:rsidR="00A2332B">
        <w:rPr>
          <w:noProof/>
        </w:rPr>
        <w:t>4</w:t>
      </w:r>
      <w:r>
        <w:rPr>
          <w:noProof/>
        </w:rPr>
        <w:fldChar w:fldCharType="end"/>
      </w:r>
    </w:p>
    <w:p w14:paraId="242ECF1C" w14:textId="77777777" w:rsidR="00634990" w:rsidRDefault="00634990" w:rsidP="008363C9">
      <w:pPr>
        <w:pStyle w:val="TOC2"/>
        <w:rPr>
          <w:noProof/>
          <w:sz w:val="24"/>
          <w:szCs w:val="24"/>
          <w:lang w:eastAsia="ja-JP"/>
        </w:rPr>
      </w:pPr>
      <w:r>
        <w:rPr>
          <w:noProof/>
        </w:rPr>
        <w:t>4. How the Tutor works</w:t>
      </w:r>
      <w:r>
        <w:rPr>
          <w:noProof/>
        </w:rPr>
        <w:tab/>
      </w:r>
      <w:r>
        <w:rPr>
          <w:noProof/>
        </w:rPr>
        <w:fldChar w:fldCharType="begin"/>
      </w:r>
      <w:r>
        <w:rPr>
          <w:noProof/>
        </w:rPr>
        <w:instrText xml:space="preserve"> PAGEREF _Toc363151370 \h </w:instrText>
      </w:r>
      <w:r>
        <w:rPr>
          <w:noProof/>
        </w:rPr>
      </w:r>
      <w:r>
        <w:rPr>
          <w:noProof/>
        </w:rPr>
        <w:fldChar w:fldCharType="separate"/>
      </w:r>
      <w:r w:rsidR="00A2332B">
        <w:rPr>
          <w:noProof/>
        </w:rPr>
        <w:t>5</w:t>
      </w:r>
      <w:r>
        <w:rPr>
          <w:noProof/>
        </w:rPr>
        <w:fldChar w:fldCharType="end"/>
      </w:r>
    </w:p>
    <w:p w14:paraId="32CC2EC1" w14:textId="77777777" w:rsidR="00634990" w:rsidRDefault="00634990">
      <w:pPr>
        <w:pStyle w:val="TOC3"/>
        <w:tabs>
          <w:tab w:val="right" w:leader="dot" w:pos="8290"/>
        </w:tabs>
        <w:rPr>
          <w:i w:val="0"/>
          <w:noProof/>
          <w:sz w:val="24"/>
          <w:szCs w:val="24"/>
          <w:lang w:eastAsia="ja-JP"/>
        </w:rPr>
      </w:pPr>
      <w:r>
        <w:rPr>
          <w:noProof/>
        </w:rPr>
        <w:t>4.1 Assessment</w:t>
      </w:r>
      <w:r>
        <w:rPr>
          <w:noProof/>
        </w:rPr>
        <w:tab/>
      </w:r>
      <w:r>
        <w:rPr>
          <w:noProof/>
        </w:rPr>
        <w:fldChar w:fldCharType="begin"/>
      </w:r>
      <w:r>
        <w:rPr>
          <w:noProof/>
        </w:rPr>
        <w:instrText xml:space="preserve"> PAGEREF _Toc363151371 \h </w:instrText>
      </w:r>
      <w:r>
        <w:rPr>
          <w:noProof/>
        </w:rPr>
      </w:r>
      <w:r>
        <w:rPr>
          <w:noProof/>
        </w:rPr>
        <w:fldChar w:fldCharType="separate"/>
      </w:r>
      <w:r w:rsidR="00A2332B">
        <w:rPr>
          <w:noProof/>
        </w:rPr>
        <w:t>5</w:t>
      </w:r>
      <w:r>
        <w:rPr>
          <w:noProof/>
        </w:rPr>
        <w:fldChar w:fldCharType="end"/>
      </w:r>
    </w:p>
    <w:p w14:paraId="5E2A63D3" w14:textId="77777777" w:rsidR="00634990" w:rsidRDefault="00634990">
      <w:pPr>
        <w:pStyle w:val="TOC3"/>
        <w:tabs>
          <w:tab w:val="right" w:leader="dot" w:pos="8290"/>
        </w:tabs>
        <w:rPr>
          <w:i w:val="0"/>
          <w:noProof/>
          <w:sz w:val="24"/>
          <w:szCs w:val="24"/>
          <w:lang w:eastAsia="ja-JP"/>
        </w:rPr>
      </w:pPr>
      <w:r>
        <w:rPr>
          <w:noProof/>
        </w:rPr>
        <w:t>4.2 Learning journey</w:t>
      </w:r>
      <w:r>
        <w:rPr>
          <w:noProof/>
        </w:rPr>
        <w:tab/>
      </w:r>
      <w:r>
        <w:rPr>
          <w:noProof/>
        </w:rPr>
        <w:fldChar w:fldCharType="begin"/>
      </w:r>
      <w:r>
        <w:rPr>
          <w:noProof/>
        </w:rPr>
        <w:instrText xml:space="preserve"> PAGEREF _Toc363151372 \h </w:instrText>
      </w:r>
      <w:r>
        <w:rPr>
          <w:noProof/>
        </w:rPr>
      </w:r>
      <w:r>
        <w:rPr>
          <w:noProof/>
        </w:rPr>
        <w:fldChar w:fldCharType="separate"/>
      </w:r>
      <w:r w:rsidR="00A2332B">
        <w:rPr>
          <w:noProof/>
        </w:rPr>
        <w:t>6</w:t>
      </w:r>
      <w:r>
        <w:rPr>
          <w:noProof/>
        </w:rPr>
        <w:fldChar w:fldCharType="end"/>
      </w:r>
    </w:p>
    <w:p w14:paraId="1B447AF5" w14:textId="77777777" w:rsidR="00634990" w:rsidRDefault="00634990">
      <w:pPr>
        <w:pStyle w:val="TOC3"/>
        <w:tabs>
          <w:tab w:val="right" w:leader="dot" w:pos="8290"/>
        </w:tabs>
        <w:rPr>
          <w:i w:val="0"/>
          <w:noProof/>
          <w:sz w:val="24"/>
          <w:szCs w:val="24"/>
          <w:lang w:eastAsia="ja-JP"/>
        </w:rPr>
      </w:pPr>
      <w:r>
        <w:rPr>
          <w:noProof/>
        </w:rPr>
        <w:t>4.3 Topic Focus</w:t>
      </w:r>
      <w:r>
        <w:rPr>
          <w:noProof/>
        </w:rPr>
        <w:tab/>
      </w:r>
      <w:r>
        <w:rPr>
          <w:noProof/>
        </w:rPr>
        <w:fldChar w:fldCharType="begin"/>
      </w:r>
      <w:r>
        <w:rPr>
          <w:noProof/>
        </w:rPr>
        <w:instrText xml:space="preserve"> PAGEREF _Toc363151373 \h </w:instrText>
      </w:r>
      <w:r>
        <w:rPr>
          <w:noProof/>
        </w:rPr>
      </w:r>
      <w:r>
        <w:rPr>
          <w:noProof/>
        </w:rPr>
        <w:fldChar w:fldCharType="separate"/>
      </w:r>
      <w:r w:rsidR="00A2332B">
        <w:rPr>
          <w:noProof/>
        </w:rPr>
        <w:t>7</w:t>
      </w:r>
      <w:r>
        <w:rPr>
          <w:noProof/>
        </w:rPr>
        <w:fldChar w:fldCharType="end"/>
      </w:r>
    </w:p>
    <w:p w14:paraId="2D2DD2A9" w14:textId="77777777" w:rsidR="00634990" w:rsidRDefault="00634990">
      <w:pPr>
        <w:pStyle w:val="TOC3"/>
        <w:tabs>
          <w:tab w:val="right" w:leader="dot" w:pos="8290"/>
        </w:tabs>
        <w:rPr>
          <w:i w:val="0"/>
          <w:noProof/>
          <w:sz w:val="24"/>
          <w:szCs w:val="24"/>
          <w:lang w:eastAsia="ja-JP"/>
        </w:rPr>
      </w:pPr>
      <w:r>
        <w:rPr>
          <w:noProof/>
        </w:rPr>
        <w:t>4.4 Progression</w:t>
      </w:r>
      <w:r>
        <w:rPr>
          <w:noProof/>
        </w:rPr>
        <w:tab/>
      </w:r>
      <w:r>
        <w:rPr>
          <w:noProof/>
        </w:rPr>
        <w:fldChar w:fldCharType="begin"/>
      </w:r>
      <w:r>
        <w:rPr>
          <w:noProof/>
        </w:rPr>
        <w:instrText xml:space="preserve"> PAGEREF _Toc363151374 \h </w:instrText>
      </w:r>
      <w:r>
        <w:rPr>
          <w:noProof/>
        </w:rPr>
      </w:r>
      <w:r>
        <w:rPr>
          <w:noProof/>
        </w:rPr>
        <w:fldChar w:fldCharType="separate"/>
      </w:r>
      <w:r w:rsidR="00A2332B">
        <w:rPr>
          <w:noProof/>
        </w:rPr>
        <w:t>7</w:t>
      </w:r>
      <w:r>
        <w:rPr>
          <w:noProof/>
        </w:rPr>
        <w:fldChar w:fldCharType="end"/>
      </w:r>
    </w:p>
    <w:p w14:paraId="51F76613" w14:textId="77777777" w:rsidR="00634990" w:rsidRDefault="00634990">
      <w:pPr>
        <w:pStyle w:val="TOC3"/>
        <w:tabs>
          <w:tab w:val="right" w:leader="dot" w:pos="8290"/>
        </w:tabs>
        <w:rPr>
          <w:i w:val="0"/>
          <w:noProof/>
          <w:sz w:val="24"/>
          <w:szCs w:val="24"/>
          <w:lang w:eastAsia="ja-JP"/>
        </w:rPr>
      </w:pPr>
      <w:r>
        <w:rPr>
          <w:noProof/>
        </w:rPr>
        <w:t>4.5 Jumping</w:t>
      </w:r>
      <w:r>
        <w:rPr>
          <w:noProof/>
        </w:rPr>
        <w:tab/>
      </w:r>
      <w:r>
        <w:rPr>
          <w:noProof/>
        </w:rPr>
        <w:fldChar w:fldCharType="begin"/>
      </w:r>
      <w:r>
        <w:rPr>
          <w:noProof/>
        </w:rPr>
        <w:instrText xml:space="preserve"> PAGEREF _Toc363151375 \h </w:instrText>
      </w:r>
      <w:r>
        <w:rPr>
          <w:noProof/>
        </w:rPr>
      </w:r>
      <w:r>
        <w:rPr>
          <w:noProof/>
        </w:rPr>
        <w:fldChar w:fldCharType="separate"/>
      </w:r>
      <w:r w:rsidR="00A2332B">
        <w:rPr>
          <w:noProof/>
        </w:rPr>
        <w:t>7</w:t>
      </w:r>
      <w:r>
        <w:rPr>
          <w:noProof/>
        </w:rPr>
        <w:fldChar w:fldCharType="end"/>
      </w:r>
    </w:p>
    <w:p w14:paraId="1B13C816" w14:textId="77777777" w:rsidR="00634990" w:rsidRDefault="00634990">
      <w:pPr>
        <w:pStyle w:val="TOC3"/>
        <w:tabs>
          <w:tab w:val="right" w:leader="dot" w:pos="8290"/>
        </w:tabs>
        <w:rPr>
          <w:i w:val="0"/>
          <w:noProof/>
          <w:sz w:val="24"/>
          <w:szCs w:val="24"/>
          <w:lang w:eastAsia="ja-JP"/>
        </w:rPr>
      </w:pPr>
      <w:r>
        <w:rPr>
          <w:noProof/>
        </w:rPr>
        <w:t>4.6 Skipping exercises</w:t>
      </w:r>
      <w:r>
        <w:rPr>
          <w:noProof/>
        </w:rPr>
        <w:tab/>
      </w:r>
      <w:r>
        <w:rPr>
          <w:noProof/>
        </w:rPr>
        <w:fldChar w:fldCharType="begin"/>
      </w:r>
      <w:r>
        <w:rPr>
          <w:noProof/>
        </w:rPr>
        <w:instrText xml:space="preserve"> PAGEREF _Toc363151376 \h </w:instrText>
      </w:r>
      <w:r>
        <w:rPr>
          <w:noProof/>
        </w:rPr>
      </w:r>
      <w:r>
        <w:rPr>
          <w:noProof/>
        </w:rPr>
        <w:fldChar w:fldCharType="separate"/>
      </w:r>
      <w:r w:rsidR="00A2332B">
        <w:rPr>
          <w:noProof/>
        </w:rPr>
        <w:t>8</w:t>
      </w:r>
      <w:r>
        <w:rPr>
          <w:noProof/>
        </w:rPr>
        <w:fldChar w:fldCharType="end"/>
      </w:r>
    </w:p>
    <w:p w14:paraId="60EFBE05" w14:textId="77777777" w:rsidR="00634990" w:rsidRDefault="00634990">
      <w:pPr>
        <w:pStyle w:val="TOC3"/>
        <w:tabs>
          <w:tab w:val="right" w:leader="dot" w:pos="8290"/>
        </w:tabs>
        <w:rPr>
          <w:i w:val="0"/>
          <w:noProof/>
          <w:sz w:val="24"/>
          <w:szCs w:val="24"/>
          <w:lang w:eastAsia="ja-JP"/>
        </w:rPr>
      </w:pPr>
      <w:r>
        <w:rPr>
          <w:noProof/>
        </w:rPr>
        <w:t>4.7 Regression</w:t>
      </w:r>
      <w:r>
        <w:rPr>
          <w:noProof/>
        </w:rPr>
        <w:tab/>
      </w:r>
      <w:r>
        <w:rPr>
          <w:noProof/>
        </w:rPr>
        <w:fldChar w:fldCharType="begin"/>
      </w:r>
      <w:r>
        <w:rPr>
          <w:noProof/>
        </w:rPr>
        <w:instrText xml:space="preserve"> PAGEREF _Toc363151377 \h </w:instrText>
      </w:r>
      <w:r>
        <w:rPr>
          <w:noProof/>
        </w:rPr>
      </w:r>
      <w:r>
        <w:rPr>
          <w:noProof/>
        </w:rPr>
        <w:fldChar w:fldCharType="separate"/>
      </w:r>
      <w:r w:rsidR="00A2332B">
        <w:rPr>
          <w:noProof/>
        </w:rPr>
        <w:t>8</w:t>
      </w:r>
      <w:r>
        <w:rPr>
          <w:noProof/>
        </w:rPr>
        <w:fldChar w:fldCharType="end"/>
      </w:r>
    </w:p>
    <w:p w14:paraId="6859B156" w14:textId="77777777" w:rsidR="00634990" w:rsidRDefault="00634990">
      <w:pPr>
        <w:pStyle w:val="TOC3"/>
        <w:tabs>
          <w:tab w:val="right" w:leader="dot" w:pos="8290"/>
        </w:tabs>
        <w:rPr>
          <w:i w:val="0"/>
          <w:noProof/>
          <w:sz w:val="24"/>
          <w:szCs w:val="24"/>
          <w:lang w:eastAsia="ja-JP"/>
        </w:rPr>
      </w:pPr>
      <w:r>
        <w:rPr>
          <w:noProof/>
        </w:rPr>
        <w:t>4.8 Static</w:t>
      </w:r>
      <w:r>
        <w:rPr>
          <w:noProof/>
        </w:rPr>
        <w:tab/>
      </w:r>
      <w:r>
        <w:rPr>
          <w:noProof/>
        </w:rPr>
        <w:fldChar w:fldCharType="begin"/>
      </w:r>
      <w:r>
        <w:rPr>
          <w:noProof/>
        </w:rPr>
        <w:instrText xml:space="preserve"> PAGEREF _Toc363151378 \h </w:instrText>
      </w:r>
      <w:r>
        <w:rPr>
          <w:noProof/>
        </w:rPr>
      </w:r>
      <w:r>
        <w:rPr>
          <w:noProof/>
        </w:rPr>
        <w:fldChar w:fldCharType="separate"/>
      </w:r>
      <w:r w:rsidR="00A2332B">
        <w:rPr>
          <w:noProof/>
        </w:rPr>
        <w:t>8</w:t>
      </w:r>
      <w:r>
        <w:rPr>
          <w:noProof/>
        </w:rPr>
        <w:fldChar w:fldCharType="end"/>
      </w:r>
    </w:p>
    <w:p w14:paraId="53F5232E" w14:textId="77777777" w:rsidR="00634990" w:rsidRDefault="00634990">
      <w:pPr>
        <w:pStyle w:val="TOC3"/>
        <w:tabs>
          <w:tab w:val="right" w:leader="dot" w:pos="8290"/>
        </w:tabs>
        <w:rPr>
          <w:i w:val="0"/>
          <w:noProof/>
          <w:sz w:val="24"/>
          <w:szCs w:val="24"/>
          <w:lang w:eastAsia="ja-JP"/>
        </w:rPr>
      </w:pPr>
      <w:r>
        <w:rPr>
          <w:noProof/>
        </w:rPr>
        <w:t>4.9 Summary of how the Tutor works</w:t>
      </w:r>
      <w:r>
        <w:rPr>
          <w:noProof/>
        </w:rPr>
        <w:tab/>
      </w:r>
      <w:r>
        <w:rPr>
          <w:noProof/>
        </w:rPr>
        <w:fldChar w:fldCharType="begin"/>
      </w:r>
      <w:r>
        <w:rPr>
          <w:noProof/>
        </w:rPr>
        <w:instrText xml:space="preserve"> PAGEREF _Toc363151379 \h </w:instrText>
      </w:r>
      <w:r>
        <w:rPr>
          <w:noProof/>
        </w:rPr>
      </w:r>
      <w:r>
        <w:rPr>
          <w:noProof/>
        </w:rPr>
        <w:fldChar w:fldCharType="separate"/>
      </w:r>
      <w:r w:rsidR="00A2332B">
        <w:rPr>
          <w:noProof/>
        </w:rPr>
        <w:t>8</w:t>
      </w:r>
      <w:r>
        <w:rPr>
          <w:noProof/>
        </w:rPr>
        <w:fldChar w:fldCharType="end"/>
      </w:r>
    </w:p>
    <w:p w14:paraId="7E538DF9" w14:textId="77777777" w:rsidR="00634990" w:rsidRDefault="00634990" w:rsidP="008363C9">
      <w:pPr>
        <w:pStyle w:val="TOC2"/>
        <w:rPr>
          <w:noProof/>
          <w:sz w:val="24"/>
          <w:szCs w:val="24"/>
          <w:lang w:eastAsia="ja-JP"/>
        </w:rPr>
      </w:pPr>
      <w:r>
        <w:rPr>
          <w:noProof/>
        </w:rPr>
        <w:t>5. Student Experience</w:t>
      </w:r>
      <w:r>
        <w:rPr>
          <w:noProof/>
        </w:rPr>
        <w:tab/>
      </w:r>
      <w:r>
        <w:rPr>
          <w:noProof/>
        </w:rPr>
        <w:fldChar w:fldCharType="begin"/>
      </w:r>
      <w:r>
        <w:rPr>
          <w:noProof/>
        </w:rPr>
        <w:instrText xml:space="preserve"> PAGEREF _Toc363151380 \h </w:instrText>
      </w:r>
      <w:r>
        <w:rPr>
          <w:noProof/>
        </w:rPr>
      </w:r>
      <w:r>
        <w:rPr>
          <w:noProof/>
        </w:rPr>
        <w:fldChar w:fldCharType="separate"/>
      </w:r>
      <w:r w:rsidR="00A2332B">
        <w:rPr>
          <w:noProof/>
        </w:rPr>
        <w:t>9</w:t>
      </w:r>
      <w:r>
        <w:rPr>
          <w:noProof/>
        </w:rPr>
        <w:fldChar w:fldCharType="end"/>
      </w:r>
    </w:p>
    <w:p w14:paraId="667A89BB" w14:textId="77777777" w:rsidR="00634990" w:rsidRDefault="00634990">
      <w:pPr>
        <w:pStyle w:val="TOC3"/>
        <w:tabs>
          <w:tab w:val="right" w:leader="dot" w:pos="8290"/>
        </w:tabs>
        <w:rPr>
          <w:i w:val="0"/>
          <w:noProof/>
          <w:sz w:val="24"/>
          <w:szCs w:val="24"/>
          <w:lang w:eastAsia="ja-JP"/>
        </w:rPr>
      </w:pPr>
      <w:r>
        <w:rPr>
          <w:noProof/>
        </w:rPr>
        <w:t>5.1 Study</w:t>
      </w:r>
      <w:r>
        <w:rPr>
          <w:noProof/>
        </w:rPr>
        <w:tab/>
      </w:r>
      <w:r>
        <w:rPr>
          <w:noProof/>
        </w:rPr>
        <w:fldChar w:fldCharType="begin"/>
      </w:r>
      <w:r>
        <w:rPr>
          <w:noProof/>
        </w:rPr>
        <w:instrText xml:space="preserve"> PAGEREF _Toc363151381 \h </w:instrText>
      </w:r>
      <w:r>
        <w:rPr>
          <w:noProof/>
        </w:rPr>
      </w:r>
      <w:r>
        <w:rPr>
          <w:noProof/>
        </w:rPr>
        <w:fldChar w:fldCharType="separate"/>
      </w:r>
      <w:r w:rsidR="00A2332B">
        <w:rPr>
          <w:noProof/>
        </w:rPr>
        <w:t>9</w:t>
      </w:r>
      <w:r>
        <w:rPr>
          <w:noProof/>
        </w:rPr>
        <w:fldChar w:fldCharType="end"/>
      </w:r>
    </w:p>
    <w:p w14:paraId="0602C9F1" w14:textId="77777777" w:rsidR="00634990" w:rsidRDefault="00634990">
      <w:pPr>
        <w:pStyle w:val="TOC3"/>
        <w:tabs>
          <w:tab w:val="right" w:leader="dot" w:pos="8290"/>
        </w:tabs>
        <w:rPr>
          <w:i w:val="0"/>
          <w:noProof/>
          <w:sz w:val="24"/>
          <w:szCs w:val="24"/>
          <w:lang w:eastAsia="ja-JP"/>
        </w:rPr>
      </w:pPr>
      <w:r>
        <w:rPr>
          <w:noProof/>
        </w:rPr>
        <w:t>5.2 Console</w:t>
      </w:r>
      <w:r>
        <w:rPr>
          <w:noProof/>
        </w:rPr>
        <w:tab/>
      </w:r>
      <w:r>
        <w:rPr>
          <w:noProof/>
        </w:rPr>
        <w:fldChar w:fldCharType="begin"/>
      </w:r>
      <w:r>
        <w:rPr>
          <w:noProof/>
        </w:rPr>
        <w:instrText xml:space="preserve"> PAGEREF _Toc363151382 \h </w:instrText>
      </w:r>
      <w:r>
        <w:rPr>
          <w:noProof/>
        </w:rPr>
      </w:r>
      <w:r>
        <w:rPr>
          <w:noProof/>
        </w:rPr>
        <w:fldChar w:fldCharType="separate"/>
      </w:r>
      <w:r w:rsidR="00A2332B">
        <w:rPr>
          <w:noProof/>
        </w:rPr>
        <w:t>9</w:t>
      </w:r>
      <w:r>
        <w:rPr>
          <w:noProof/>
        </w:rPr>
        <w:fldChar w:fldCharType="end"/>
      </w:r>
    </w:p>
    <w:p w14:paraId="3409D175" w14:textId="77777777" w:rsidR="00634990" w:rsidRDefault="00634990">
      <w:pPr>
        <w:pStyle w:val="TOC3"/>
        <w:tabs>
          <w:tab w:val="right" w:leader="dot" w:pos="8290"/>
        </w:tabs>
        <w:rPr>
          <w:i w:val="0"/>
          <w:noProof/>
          <w:sz w:val="24"/>
          <w:szCs w:val="24"/>
          <w:lang w:eastAsia="ja-JP"/>
        </w:rPr>
      </w:pPr>
      <w:r>
        <w:rPr>
          <w:noProof/>
        </w:rPr>
        <w:t>5.3 Topic Bank and Replay</w:t>
      </w:r>
      <w:r>
        <w:rPr>
          <w:noProof/>
        </w:rPr>
        <w:tab/>
      </w:r>
      <w:r>
        <w:rPr>
          <w:noProof/>
        </w:rPr>
        <w:fldChar w:fldCharType="begin"/>
      </w:r>
      <w:r>
        <w:rPr>
          <w:noProof/>
        </w:rPr>
        <w:instrText xml:space="preserve"> PAGEREF _Toc363151383 \h </w:instrText>
      </w:r>
      <w:r>
        <w:rPr>
          <w:noProof/>
        </w:rPr>
      </w:r>
      <w:r>
        <w:rPr>
          <w:noProof/>
        </w:rPr>
        <w:fldChar w:fldCharType="separate"/>
      </w:r>
      <w:r w:rsidR="00A2332B">
        <w:rPr>
          <w:noProof/>
        </w:rPr>
        <w:t>9</w:t>
      </w:r>
      <w:r>
        <w:rPr>
          <w:noProof/>
        </w:rPr>
        <w:fldChar w:fldCharType="end"/>
      </w:r>
    </w:p>
    <w:p w14:paraId="77B5441A" w14:textId="77777777" w:rsidR="00634990" w:rsidRDefault="00634990">
      <w:pPr>
        <w:pStyle w:val="TOC3"/>
        <w:tabs>
          <w:tab w:val="right" w:leader="dot" w:pos="8290"/>
        </w:tabs>
        <w:rPr>
          <w:i w:val="0"/>
          <w:noProof/>
          <w:sz w:val="24"/>
          <w:szCs w:val="24"/>
          <w:lang w:eastAsia="ja-JP"/>
        </w:rPr>
      </w:pPr>
      <w:r>
        <w:rPr>
          <w:noProof/>
        </w:rPr>
        <w:t>5.4 Challenge</w:t>
      </w:r>
      <w:r>
        <w:rPr>
          <w:noProof/>
        </w:rPr>
        <w:tab/>
      </w:r>
      <w:r>
        <w:rPr>
          <w:noProof/>
        </w:rPr>
        <w:fldChar w:fldCharType="begin"/>
      </w:r>
      <w:r>
        <w:rPr>
          <w:noProof/>
        </w:rPr>
        <w:instrText xml:space="preserve"> PAGEREF _Toc363151384 \h </w:instrText>
      </w:r>
      <w:r>
        <w:rPr>
          <w:noProof/>
        </w:rPr>
      </w:r>
      <w:r>
        <w:rPr>
          <w:noProof/>
        </w:rPr>
        <w:fldChar w:fldCharType="separate"/>
      </w:r>
      <w:r w:rsidR="00A2332B">
        <w:rPr>
          <w:noProof/>
        </w:rPr>
        <w:t>10</w:t>
      </w:r>
      <w:r>
        <w:rPr>
          <w:noProof/>
        </w:rPr>
        <w:fldChar w:fldCharType="end"/>
      </w:r>
    </w:p>
    <w:p w14:paraId="0002880B" w14:textId="77777777" w:rsidR="00634990" w:rsidRDefault="00634990">
      <w:pPr>
        <w:pStyle w:val="TOC3"/>
        <w:tabs>
          <w:tab w:val="right" w:leader="dot" w:pos="8290"/>
        </w:tabs>
        <w:rPr>
          <w:i w:val="0"/>
          <w:noProof/>
          <w:sz w:val="24"/>
          <w:szCs w:val="24"/>
          <w:lang w:eastAsia="ja-JP"/>
        </w:rPr>
      </w:pPr>
      <w:r>
        <w:rPr>
          <w:noProof/>
        </w:rPr>
        <w:t>5.5 Credits</w:t>
      </w:r>
      <w:r>
        <w:rPr>
          <w:noProof/>
        </w:rPr>
        <w:tab/>
      </w:r>
      <w:r>
        <w:rPr>
          <w:noProof/>
        </w:rPr>
        <w:fldChar w:fldCharType="begin"/>
      </w:r>
      <w:r>
        <w:rPr>
          <w:noProof/>
        </w:rPr>
        <w:instrText xml:space="preserve"> PAGEREF _Toc363151385 \h </w:instrText>
      </w:r>
      <w:r>
        <w:rPr>
          <w:noProof/>
        </w:rPr>
      </w:r>
      <w:r>
        <w:rPr>
          <w:noProof/>
        </w:rPr>
        <w:fldChar w:fldCharType="separate"/>
      </w:r>
      <w:r w:rsidR="00A2332B">
        <w:rPr>
          <w:noProof/>
        </w:rPr>
        <w:t>10</w:t>
      </w:r>
      <w:r>
        <w:rPr>
          <w:noProof/>
        </w:rPr>
        <w:fldChar w:fldCharType="end"/>
      </w:r>
    </w:p>
    <w:p w14:paraId="7C29C55D" w14:textId="77777777" w:rsidR="00634990" w:rsidRDefault="00634990">
      <w:pPr>
        <w:pStyle w:val="TOC3"/>
        <w:tabs>
          <w:tab w:val="right" w:leader="dot" w:pos="8290"/>
        </w:tabs>
        <w:rPr>
          <w:i w:val="0"/>
          <w:noProof/>
          <w:sz w:val="24"/>
          <w:szCs w:val="24"/>
          <w:lang w:eastAsia="ja-JP"/>
        </w:rPr>
      </w:pPr>
      <w:r>
        <w:rPr>
          <w:noProof/>
        </w:rPr>
        <w:t>5.6 Shop, Play Area and Lock</w:t>
      </w:r>
      <w:r>
        <w:rPr>
          <w:noProof/>
        </w:rPr>
        <w:tab/>
      </w:r>
      <w:r>
        <w:rPr>
          <w:noProof/>
        </w:rPr>
        <w:fldChar w:fldCharType="begin"/>
      </w:r>
      <w:r>
        <w:rPr>
          <w:noProof/>
        </w:rPr>
        <w:instrText xml:space="preserve"> PAGEREF _Toc363151386 \h </w:instrText>
      </w:r>
      <w:r>
        <w:rPr>
          <w:noProof/>
        </w:rPr>
      </w:r>
      <w:r>
        <w:rPr>
          <w:noProof/>
        </w:rPr>
        <w:fldChar w:fldCharType="separate"/>
      </w:r>
      <w:r w:rsidR="00A2332B">
        <w:rPr>
          <w:noProof/>
        </w:rPr>
        <w:t>10</w:t>
      </w:r>
      <w:r>
        <w:rPr>
          <w:noProof/>
        </w:rPr>
        <w:fldChar w:fldCharType="end"/>
      </w:r>
    </w:p>
    <w:p w14:paraId="698589E7" w14:textId="77777777" w:rsidR="00634990" w:rsidRDefault="00634990">
      <w:pPr>
        <w:pStyle w:val="TOC3"/>
        <w:tabs>
          <w:tab w:val="right" w:leader="dot" w:pos="8290"/>
        </w:tabs>
        <w:rPr>
          <w:i w:val="0"/>
          <w:noProof/>
          <w:sz w:val="24"/>
          <w:szCs w:val="24"/>
          <w:lang w:eastAsia="ja-JP"/>
        </w:rPr>
      </w:pPr>
      <w:r>
        <w:rPr>
          <w:noProof/>
        </w:rPr>
        <w:t>5.6 Weekly Usage Journey</w:t>
      </w:r>
      <w:r>
        <w:rPr>
          <w:noProof/>
        </w:rPr>
        <w:tab/>
      </w:r>
      <w:r>
        <w:rPr>
          <w:noProof/>
        </w:rPr>
        <w:fldChar w:fldCharType="begin"/>
      </w:r>
      <w:r>
        <w:rPr>
          <w:noProof/>
        </w:rPr>
        <w:instrText xml:space="preserve"> PAGEREF _Toc363151387 \h </w:instrText>
      </w:r>
      <w:r>
        <w:rPr>
          <w:noProof/>
        </w:rPr>
      </w:r>
      <w:r>
        <w:rPr>
          <w:noProof/>
        </w:rPr>
        <w:fldChar w:fldCharType="separate"/>
      </w:r>
      <w:r w:rsidR="00A2332B">
        <w:rPr>
          <w:noProof/>
        </w:rPr>
        <w:t>10</w:t>
      </w:r>
      <w:r>
        <w:rPr>
          <w:noProof/>
        </w:rPr>
        <w:fldChar w:fldCharType="end"/>
      </w:r>
    </w:p>
    <w:p w14:paraId="43085A21" w14:textId="77777777" w:rsidR="00634990" w:rsidRDefault="00634990" w:rsidP="008363C9">
      <w:pPr>
        <w:pStyle w:val="TOC2"/>
        <w:rPr>
          <w:noProof/>
          <w:sz w:val="24"/>
          <w:szCs w:val="24"/>
          <w:lang w:eastAsia="ja-JP"/>
        </w:rPr>
      </w:pPr>
      <w:r>
        <w:rPr>
          <w:noProof/>
        </w:rPr>
        <w:t>6. Reports</w:t>
      </w:r>
      <w:r>
        <w:rPr>
          <w:noProof/>
        </w:rPr>
        <w:tab/>
      </w:r>
      <w:r>
        <w:rPr>
          <w:noProof/>
        </w:rPr>
        <w:fldChar w:fldCharType="begin"/>
      </w:r>
      <w:r>
        <w:rPr>
          <w:noProof/>
        </w:rPr>
        <w:instrText xml:space="preserve"> PAGEREF _Toc363151388 \h </w:instrText>
      </w:r>
      <w:r>
        <w:rPr>
          <w:noProof/>
        </w:rPr>
      </w:r>
      <w:r>
        <w:rPr>
          <w:noProof/>
        </w:rPr>
        <w:fldChar w:fldCharType="separate"/>
      </w:r>
      <w:r w:rsidR="00A2332B">
        <w:rPr>
          <w:noProof/>
        </w:rPr>
        <w:t>11</w:t>
      </w:r>
      <w:r>
        <w:rPr>
          <w:noProof/>
        </w:rPr>
        <w:fldChar w:fldCharType="end"/>
      </w:r>
    </w:p>
    <w:p w14:paraId="32767D74" w14:textId="77777777" w:rsidR="00634990" w:rsidRDefault="00634990">
      <w:pPr>
        <w:pStyle w:val="TOC3"/>
        <w:tabs>
          <w:tab w:val="right" w:leader="dot" w:pos="8290"/>
        </w:tabs>
        <w:rPr>
          <w:i w:val="0"/>
          <w:noProof/>
          <w:sz w:val="24"/>
          <w:szCs w:val="24"/>
          <w:lang w:eastAsia="ja-JP"/>
        </w:rPr>
      </w:pPr>
      <w:r>
        <w:rPr>
          <w:noProof/>
        </w:rPr>
        <w:t>6.1 Reporting period and Timespan</w:t>
      </w:r>
      <w:r>
        <w:rPr>
          <w:noProof/>
        </w:rPr>
        <w:tab/>
      </w:r>
      <w:r>
        <w:rPr>
          <w:noProof/>
        </w:rPr>
        <w:fldChar w:fldCharType="begin"/>
      </w:r>
      <w:r>
        <w:rPr>
          <w:noProof/>
        </w:rPr>
        <w:instrText xml:space="preserve"> PAGEREF _Toc363151389 \h </w:instrText>
      </w:r>
      <w:r>
        <w:rPr>
          <w:noProof/>
        </w:rPr>
      </w:r>
      <w:r>
        <w:rPr>
          <w:noProof/>
        </w:rPr>
        <w:fldChar w:fldCharType="separate"/>
      </w:r>
      <w:r w:rsidR="00A2332B">
        <w:rPr>
          <w:noProof/>
        </w:rPr>
        <w:t>11</w:t>
      </w:r>
      <w:r>
        <w:rPr>
          <w:noProof/>
        </w:rPr>
        <w:fldChar w:fldCharType="end"/>
      </w:r>
    </w:p>
    <w:p w14:paraId="06B7A057" w14:textId="77777777" w:rsidR="00634990" w:rsidRDefault="00634990">
      <w:pPr>
        <w:pStyle w:val="TOC3"/>
        <w:tabs>
          <w:tab w:val="right" w:leader="dot" w:pos="8290"/>
        </w:tabs>
        <w:rPr>
          <w:i w:val="0"/>
          <w:noProof/>
          <w:sz w:val="24"/>
          <w:szCs w:val="24"/>
          <w:lang w:eastAsia="ja-JP"/>
        </w:rPr>
      </w:pPr>
      <w:r>
        <w:rPr>
          <w:noProof/>
        </w:rPr>
        <w:t>6.2 Key metrics</w:t>
      </w:r>
      <w:r>
        <w:rPr>
          <w:noProof/>
        </w:rPr>
        <w:tab/>
      </w:r>
      <w:r>
        <w:rPr>
          <w:noProof/>
        </w:rPr>
        <w:fldChar w:fldCharType="begin"/>
      </w:r>
      <w:r>
        <w:rPr>
          <w:noProof/>
        </w:rPr>
        <w:instrText xml:space="preserve"> PAGEREF _Toc363151390 \h </w:instrText>
      </w:r>
      <w:r>
        <w:rPr>
          <w:noProof/>
        </w:rPr>
      </w:r>
      <w:r>
        <w:rPr>
          <w:noProof/>
        </w:rPr>
        <w:fldChar w:fldCharType="separate"/>
      </w:r>
      <w:r w:rsidR="00A2332B">
        <w:rPr>
          <w:noProof/>
        </w:rPr>
        <w:t>11</w:t>
      </w:r>
      <w:r>
        <w:rPr>
          <w:noProof/>
        </w:rPr>
        <w:fldChar w:fldCharType="end"/>
      </w:r>
    </w:p>
    <w:p w14:paraId="4D8ECAE0" w14:textId="77777777" w:rsidR="00634990" w:rsidRDefault="00634990">
      <w:pPr>
        <w:pStyle w:val="TOC3"/>
        <w:tabs>
          <w:tab w:val="right" w:leader="dot" w:pos="8290"/>
        </w:tabs>
        <w:rPr>
          <w:i w:val="0"/>
          <w:noProof/>
          <w:sz w:val="24"/>
          <w:szCs w:val="24"/>
          <w:lang w:eastAsia="ja-JP"/>
        </w:rPr>
      </w:pPr>
      <w:r>
        <w:rPr>
          <w:noProof/>
        </w:rPr>
        <w:t>6.3 Student Reports</w:t>
      </w:r>
      <w:r>
        <w:rPr>
          <w:noProof/>
        </w:rPr>
        <w:tab/>
      </w:r>
      <w:r>
        <w:rPr>
          <w:noProof/>
        </w:rPr>
        <w:fldChar w:fldCharType="begin"/>
      </w:r>
      <w:r>
        <w:rPr>
          <w:noProof/>
        </w:rPr>
        <w:instrText xml:space="preserve"> PAGEREF _Toc363151391 \h </w:instrText>
      </w:r>
      <w:r>
        <w:rPr>
          <w:noProof/>
        </w:rPr>
      </w:r>
      <w:r>
        <w:rPr>
          <w:noProof/>
        </w:rPr>
        <w:fldChar w:fldCharType="separate"/>
      </w:r>
      <w:r w:rsidR="00A2332B">
        <w:rPr>
          <w:noProof/>
        </w:rPr>
        <w:t>12</w:t>
      </w:r>
      <w:r>
        <w:rPr>
          <w:noProof/>
        </w:rPr>
        <w:fldChar w:fldCharType="end"/>
      </w:r>
    </w:p>
    <w:p w14:paraId="7A09BFB9" w14:textId="77777777" w:rsidR="00634990" w:rsidRDefault="00634990">
      <w:pPr>
        <w:pStyle w:val="TOC3"/>
        <w:tabs>
          <w:tab w:val="right" w:leader="dot" w:pos="8290"/>
        </w:tabs>
        <w:rPr>
          <w:i w:val="0"/>
          <w:noProof/>
          <w:sz w:val="24"/>
          <w:szCs w:val="24"/>
          <w:lang w:eastAsia="ja-JP"/>
        </w:rPr>
      </w:pPr>
      <w:r>
        <w:rPr>
          <w:noProof/>
        </w:rPr>
        <w:t>6.4 Parent reports</w:t>
      </w:r>
      <w:r>
        <w:rPr>
          <w:noProof/>
        </w:rPr>
        <w:tab/>
      </w:r>
      <w:r>
        <w:rPr>
          <w:noProof/>
        </w:rPr>
        <w:fldChar w:fldCharType="begin"/>
      </w:r>
      <w:r>
        <w:rPr>
          <w:noProof/>
        </w:rPr>
        <w:instrText xml:space="preserve"> PAGEREF _Toc363151392 \h </w:instrText>
      </w:r>
      <w:r>
        <w:rPr>
          <w:noProof/>
        </w:rPr>
      </w:r>
      <w:r>
        <w:rPr>
          <w:noProof/>
        </w:rPr>
        <w:fldChar w:fldCharType="separate"/>
      </w:r>
      <w:r w:rsidR="00A2332B">
        <w:rPr>
          <w:noProof/>
        </w:rPr>
        <w:t>13</w:t>
      </w:r>
      <w:r>
        <w:rPr>
          <w:noProof/>
        </w:rPr>
        <w:fldChar w:fldCharType="end"/>
      </w:r>
    </w:p>
    <w:p w14:paraId="630D1FEE" w14:textId="77777777" w:rsidR="00634990" w:rsidRDefault="00634990">
      <w:pPr>
        <w:pStyle w:val="TOC3"/>
        <w:tabs>
          <w:tab w:val="right" w:leader="dot" w:pos="8290"/>
        </w:tabs>
        <w:rPr>
          <w:i w:val="0"/>
          <w:noProof/>
          <w:sz w:val="24"/>
          <w:szCs w:val="24"/>
          <w:lang w:eastAsia="ja-JP"/>
        </w:rPr>
      </w:pPr>
      <w:r>
        <w:rPr>
          <w:noProof/>
        </w:rPr>
        <w:t>6.5 Calculating for groups of students: Averages</w:t>
      </w:r>
      <w:r>
        <w:rPr>
          <w:noProof/>
        </w:rPr>
        <w:tab/>
      </w:r>
      <w:r>
        <w:rPr>
          <w:noProof/>
        </w:rPr>
        <w:fldChar w:fldCharType="begin"/>
      </w:r>
      <w:r>
        <w:rPr>
          <w:noProof/>
        </w:rPr>
        <w:instrText xml:space="preserve"> PAGEREF _Toc363151393 \h </w:instrText>
      </w:r>
      <w:r>
        <w:rPr>
          <w:noProof/>
        </w:rPr>
      </w:r>
      <w:r>
        <w:rPr>
          <w:noProof/>
        </w:rPr>
        <w:fldChar w:fldCharType="separate"/>
      </w:r>
      <w:r w:rsidR="00A2332B">
        <w:rPr>
          <w:noProof/>
        </w:rPr>
        <w:t>13</w:t>
      </w:r>
      <w:r>
        <w:rPr>
          <w:noProof/>
        </w:rPr>
        <w:fldChar w:fldCharType="end"/>
      </w:r>
    </w:p>
    <w:p w14:paraId="098ED3E4" w14:textId="77777777" w:rsidR="00634990" w:rsidRDefault="00634990">
      <w:pPr>
        <w:pStyle w:val="TOC3"/>
        <w:tabs>
          <w:tab w:val="right" w:leader="dot" w:pos="8290"/>
        </w:tabs>
        <w:rPr>
          <w:i w:val="0"/>
          <w:noProof/>
          <w:sz w:val="24"/>
          <w:szCs w:val="24"/>
          <w:lang w:eastAsia="ja-JP"/>
        </w:rPr>
      </w:pPr>
      <w:r>
        <w:rPr>
          <w:noProof/>
        </w:rPr>
        <w:t>6.6 Class Reports</w:t>
      </w:r>
      <w:r>
        <w:rPr>
          <w:noProof/>
        </w:rPr>
        <w:tab/>
      </w:r>
      <w:r>
        <w:rPr>
          <w:noProof/>
        </w:rPr>
        <w:fldChar w:fldCharType="begin"/>
      </w:r>
      <w:r>
        <w:rPr>
          <w:noProof/>
        </w:rPr>
        <w:instrText xml:space="preserve"> PAGEREF _Toc363151394 \h </w:instrText>
      </w:r>
      <w:r>
        <w:rPr>
          <w:noProof/>
        </w:rPr>
      </w:r>
      <w:r>
        <w:rPr>
          <w:noProof/>
        </w:rPr>
        <w:fldChar w:fldCharType="separate"/>
      </w:r>
      <w:r w:rsidR="00A2332B">
        <w:rPr>
          <w:noProof/>
        </w:rPr>
        <w:t>13</w:t>
      </w:r>
      <w:r>
        <w:rPr>
          <w:noProof/>
        </w:rPr>
        <w:fldChar w:fldCharType="end"/>
      </w:r>
    </w:p>
    <w:p w14:paraId="476390EB" w14:textId="77777777" w:rsidR="00634990" w:rsidRDefault="00634990">
      <w:pPr>
        <w:pStyle w:val="TOC3"/>
        <w:tabs>
          <w:tab w:val="right" w:leader="dot" w:pos="8290"/>
        </w:tabs>
        <w:rPr>
          <w:i w:val="0"/>
          <w:noProof/>
          <w:sz w:val="24"/>
          <w:szCs w:val="24"/>
          <w:lang w:eastAsia="ja-JP"/>
        </w:rPr>
      </w:pPr>
      <w:r>
        <w:rPr>
          <w:noProof/>
        </w:rPr>
        <w:t>6.7 School reports</w:t>
      </w:r>
      <w:r>
        <w:rPr>
          <w:noProof/>
        </w:rPr>
        <w:tab/>
      </w:r>
      <w:r>
        <w:rPr>
          <w:noProof/>
        </w:rPr>
        <w:fldChar w:fldCharType="begin"/>
      </w:r>
      <w:r>
        <w:rPr>
          <w:noProof/>
        </w:rPr>
        <w:instrText xml:space="preserve"> PAGEREF _Toc363151395 \h </w:instrText>
      </w:r>
      <w:r>
        <w:rPr>
          <w:noProof/>
        </w:rPr>
      </w:r>
      <w:r>
        <w:rPr>
          <w:noProof/>
        </w:rPr>
        <w:fldChar w:fldCharType="separate"/>
      </w:r>
      <w:r w:rsidR="00A2332B">
        <w:rPr>
          <w:noProof/>
        </w:rPr>
        <w:t>14</w:t>
      </w:r>
      <w:r>
        <w:rPr>
          <w:noProof/>
        </w:rPr>
        <w:fldChar w:fldCharType="end"/>
      </w:r>
    </w:p>
    <w:p w14:paraId="51BB5EF6" w14:textId="77777777" w:rsidR="00634990" w:rsidRDefault="00634990">
      <w:pPr>
        <w:pStyle w:val="TOC3"/>
        <w:tabs>
          <w:tab w:val="right" w:leader="dot" w:pos="8290"/>
        </w:tabs>
        <w:rPr>
          <w:i w:val="0"/>
          <w:noProof/>
          <w:sz w:val="24"/>
          <w:szCs w:val="24"/>
          <w:lang w:eastAsia="ja-JP"/>
        </w:rPr>
      </w:pPr>
      <w:r>
        <w:rPr>
          <w:noProof/>
        </w:rPr>
        <w:t>6.8 Central Reports</w:t>
      </w:r>
      <w:r>
        <w:rPr>
          <w:noProof/>
        </w:rPr>
        <w:tab/>
      </w:r>
      <w:r>
        <w:rPr>
          <w:noProof/>
        </w:rPr>
        <w:fldChar w:fldCharType="begin"/>
      </w:r>
      <w:r>
        <w:rPr>
          <w:noProof/>
        </w:rPr>
        <w:instrText xml:space="preserve"> PAGEREF _Toc363151396 \h </w:instrText>
      </w:r>
      <w:r>
        <w:rPr>
          <w:noProof/>
        </w:rPr>
      </w:r>
      <w:r>
        <w:rPr>
          <w:noProof/>
        </w:rPr>
        <w:fldChar w:fldCharType="separate"/>
      </w:r>
      <w:r w:rsidR="00A2332B">
        <w:rPr>
          <w:noProof/>
        </w:rPr>
        <w:t>15</w:t>
      </w:r>
      <w:r>
        <w:rPr>
          <w:noProof/>
        </w:rPr>
        <w:fldChar w:fldCharType="end"/>
      </w:r>
    </w:p>
    <w:p w14:paraId="1C36EA2C" w14:textId="77777777" w:rsidR="00634990" w:rsidRDefault="00634990">
      <w:pPr>
        <w:pStyle w:val="TOC3"/>
        <w:tabs>
          <w:tab w:val="right" w:leader="dot" w:pos="8290"/>
        </w:tabs>
        <w:rPr>
          <w:i w:val="0"/>
          <w:noProof/>
          <w:sz w:val="24"/>
          <w:szCs w:val="24"/>
          <w:lang w:eastAsia="ja-JP"/>
        </w:rPr>
      </w:pPr>
      <w:r>
        <w:rPr>
          <w:noProof/>
        </w:rPr>
        <w:t>6.9 Automated fortnightly emails</w:t>
      </w:r>
      <w:r>
        <w:rPr>
          <w:noProof/>
        </w:rPr>
        <w:tab/>
      </w:r>
      <w:r>
        <w:rPr>
          <w:noProof/>
        </w:rPr>
        <w:fldChar w:fldCharType="begin"/>
      </w:r>
      <w:r>
        <w:rPr>
          <w:noProof/>
        </w:rPr>
        <w:instrText xml:space="preserve"> PAGEREF _Toc363151397 \h </w:instrText>
      </w:r>
      <w:r>
        <w:rPr>
          <w:noProof/>
        </w:rPr>
      </w:r>
      <w:r>
        <w:rPr>
          <w:noProof/>
        </w:rPr>
        <w:fldChar w:fldCharType="separate"/>
      </w:r>
      <w:r w:rsidR="00A2332B">
        <w:rPr>
          <w:noProof/>
        </w:rPr>
        <w:t>16</w:t>
      </w:r>
      <w:r>
        <w:rPr>
          <w:noProof/>
        </w:rPr>
        <w:fldChar w:fldCharType="end"/>
      </w:r>
    </w:p>
    <w:p w14:paraId="01C2558E" w14:textId="77777777" w:rsidR="00634990" w:rsidRDefault="00634990">
      <w:pPr>
        <w:pStyle w:val="TOC3"/>
        <w:tabs>
          <w:tab w:val="right" w:leader="dot" w:pos="8290"/>
        </w:tabs>
        <w:rPr>
          <w:i w:val="0"/>
          <w:noProof/>
          <w:sz w:val="24"/>
          <w:szCs w:val="24"/>
          <w:lang w:eastAsia="ja-JP"/>
        </w:rPr>
      </w:pPr>
      <w:r>
        <w:rPr>
          <w:noProof/>
        </w:rPr>
        <w:t>6.10 Key Actions</w:t>
      </w:r>
      <w:r>
        <w:rPr>
          <w:noProof/>
        </w:rPr>
        <w:tab/>
      </w:r>
      <w:r>
        <w:rPr>
          <w:noProof/>
        </w:rPr>
        <w:fldChar w:fldCharType="begin"/>
      </w:r>
      <w:r>
        <w:rPr>
          <w:noProof/>
        </w:rPr>
        <w:instrText xml:space="preserve"> PAGEREF _Toc363151398 \h </w:instrText>
      </w:r>
      <w:r>
        <w:rPr>
          <w:noProof/>
        </w:rPr>
      </w:r>
      <w:r>
        <w:rPr>
          <w:noProof/>
        </w:rPr>
        <w:fldChar w:fldCharType="separate"/>
      </w:r>
      <w:r w:rsidR="00A2332B">
        <w:rPr>
          <w:noProof/>
        </w:rPr>
        <w:t>16</w:t>
      </w:r>
      <w:r>
        <w:rPr>
          <w:noProof/>
        </w:rPr>
        <w:fldChar w:fldCharType="end"/>
      </w:r>
    </w:p>
    <w:p w14:paraId="1758EB93" w14:textId="77777777" w:rsidR="00634990" w:rsidRDefault="00634990">
      <w:pPr>
        <w:pStyle w:val="TOC3"/>
        <w:tabs>
          <w:tab w:val="right" w:leader="dot" w:pos="8290"/>
        </w:tabs>
        <w:rPr>
          <w:i w:val="0"/>
          <w:noProof/>
          <w:sz w:val="24"/>
          <w:szCs w:val="24"/>
          <w:lang w:eastAsia="ja-JP"/>
        </w:rPr>
      </w:pPr>
      <w:r>
        <w:rPr>
          <w:noProof/>
        </w:rPr>
        <w:t>6.11 Usage and Progressions guidelines</w:t>
      </w:r>
      <w:r>
        <w:rPr>
          <w:noProof/>
        </w:rPr>
        <w:tab/>
      </w:r>
      <w:r>
        <w:rPr>
          <w:noProof/>
        </w:rPr>
        <w:fldChar w:fldCharType="begin"/>
      </w:r>
      <w:r>
        <w:rPr>
          <w:noProof/>
        </w:rPr>
        <w:instrText xml:space="preserve"> PAGEREF _Toc363151399 \h </w:instrText>
      </w:r>
      <w:r>
        <w:rPr>
          <w:noProof/>
        </w:rPr>
      </w:r>
      <w:r>
        <w:rPr>
          <w:noProof/>
        </w:rPr>
        <w:fldChar w:fldCharType="separate"/>
      </w:r>
      <w:r w:rsidR="00A2332B">
        <w:rPr>
          <w:noProof/>
        </w:rPr>
        <w:t>17</w:t>
      </w:r>
      <w:r>
        <w:rPr>
          <w:noProof/>
        </w:rPr>
        <w:fldChar w:fldCharType="end"/>
      </w:r>
    </w:p>
    <w:p w14:paraId="495228B7" w14:textId="77777777" w:rsidR="00634990" w:rsidRDefault="00634990" w:rsidP="008363C9">
      <w:pPr>
        <w:pStyle w:val="TOC2"/>
        <w:rPr>
          <w:noProof/>
          <w:sz w:val="24"/>
          <w:szCs w:val="24"/>
          <w:lang w:eastAsia="ja-JP"/>
        </w:rPr>
      </w:pPr>
      <w:r>
        <w:rPr>
          <w:noProof/>
        </w:rPr>
        <w:t>7. Teachers’ Resource</w:t>
      </w:r>
      <w:r>
        <w:rPr>
          <w:noProof/>
        </w:rPr>
        <w:tab/>
      </w:r>
      <w:r>
        <w:rPr>
          <w:noProof/>
        </w:rPr>
        <w:fldChar w:fldCharType="begin"/>
      </w:r>
      <w:r>
        <w:rPr>
          <w:noProof/>
        </w:rPr>
        <w:instrText xml:space="preserve"> PAGEREF _Toc363151400 \h </w:instrText>
      </w:r>
      <w:r>
        <w:rPr>
          <w:noProof/>
        </w:rPr>
      </w:r>
      <w:r>
        <w:rPr>
          <w:noProof/>
        </w:rPr>
        <w:fldChar w:fldCharType="separate"/>
      </w:r>
      <w:r w:rsidR="00A2332B">
        <w:rPr>
          <w:noProof/>
        </w:rPr>
        <w:t>18</w:t>
      </w:r>
      <w:r>
        <w:rPr>
          <w:noProof/>
        </w:rPr>
        <w:fldChar w:fldCharType="end"/>
      </w:r>
    </w:p>
    <w:p w14:paraId="6FF0DBCE" w14:textId="77777777" w:rsidR="00634990" w:rsidRDefault="00634990">
      <w:pPr>
        <w:pStyle w:val="TOC3"/>
        <w:tabs>
          <w:tab w:val="right" w:leader="dot" w:pos="8290"/>
        </w:tabs>
        <w:rPr>
          <w:i w:val="0"/>
          <w:noProof/>
          <w:sz w:val="24"/>
          <w:szCs w:val="24"/>
          <w:lang w:eastAsia="ja-JP"/>
        </w:rPr>
      </w:pPr>
      <w:r>
        <w:rPr>
          <w:noProof/>
        </w:rPr>
        <w:t>7.1 Lessons</w:t>
      </w:r>
      <w:r>
        <w:rPr>
          <w:noProof/>
        </w:rPr>
        <w:tab/>
      </w:r>
      <w:r>
        <w:rPr>
          <w:noProof/>
        </w:rPr>
        <w:fldChar w:fldCharType="begin"/>
      </w:r>
      <w:r>
        <w:rPr>
          <w:noProof/>
        </w:rPr>
        <w:instrText xml:space="preserve"> PAGEREF _Toc363151401 \h </w:instrText>
      </w:r>
      <w:r>
        <w:rPr>
          <w:noProof/>
        </w:rPr>
      </w:r>
      <w:r>
        <w:rPr>
          <w:noProof/>
        </w:rPr>
        <w:fldChar w:fldCharType="separate"/>
      </w:r>
      <w:r w:rsidR="00A2332B">
        <w:rPr>
          <w:noProof/>
        </w:rPr>
        <w:t>18</w:t>
      </w:r>
      <w:r>
        <w:rPr>
          <w:noProof/>
        </w:rPr>
        <w:fldChar w:fldCharType="end"/>
      </w:r>
    </w:p>
    <w:p w14:paraId="062D5A30" w14:textId="77777777" w:rsidR="00634990" w:rsidRDefault="00634990">
      <w:pPr>
        <w:pStyle w:val="TOC3"/>
        <w:tabs>
          <w:tab w:val="right" w:leader="dot" w:pos="8290"/>
        </w:tabs>
        <w:rPr>
          <w:i w:val="0"/>
          <w:noProof/>
          <w:sz w:val="24"/>
          <w:szCs w:val="24"/>
          <w:lang w:eastAsia="ja-JP"/>
        </w:rPr>
      </w:pPr>
      <w:r>
        <w:rPr>
          <w:noProof/>
        </w:rPr>
        <w:t>7.2 Mixed Tests</w:t>
      </w:r>
      <w:r>
        <w:rPr>
          <w:noProof/>
        </w:rPr>
        <w:tab/>
      </w:r>
      <w:r>
        <w:rPr>
          <w:noProof/>
        </w:rPr>
        <w:fldChar w:fldCharType="begin"/>
      </w:r>
      <w:r>
        <w:rPr>
          <w:noProof/>
        </w:rPr>
        <w:instrText xml:space="preserve"> PAGEREF _Toc363151402 \h </w:instrText>
      </w:r>
      <w:r>
        <w:rPr>
          <w:noProof/>
        </w:rPr>
      </w:r>
      <w:r>
        <w:rPr>
          <w:noProof/>
        </w:rPr>
        <w:fldChar w:fldCharType="separate"/>
      </w:r>
      <w:r w:rsidR="00A2332B">
        <w:rPr>
          <w:noProof/>
        </w:rPr>
        <w:t>19</w:t>
      </w:r>
      <w:r>
        <w:rPr>
          <w:noProof/>
        </w:rPr>
        <w:fldChar w:fldCharType="end"/>
      </w:r>
    </w:p>
    <w:p w14:paraId="14E989BB" w14:textId="77777777" w:rsidR="00634990" w:rsidRDefault="00634990">
      <w:pPr>
        <w:pStyle w:val="TOC3"/>
        <w:tabs>
          <w:tab w:val="right" w:leader="dot" w:pos="8290"/>
        </w:tabs>
        <w:rPr>
          <w:i w:val="0"/>
          <w:noProof/>
          <w:sz w:val="24"/>
          <w:szCs w:val="24"/>
          <w:lang w:eastAsia="ja-JP"/>
        </w:rPr>
      </w:pPr>
      <w:r>
        <w:rPr>
          <w:noProof/>
        </w:rPr>
        <w:t>7.3 Interactive Board and Extension Problems</w:t>
      </w:r>
      <w:r>
        <w:rPr>
          <w:noProof/>
        </w:rPr>
        <w:tab/>
      </w:r>
      <w:r>
        <w:rPr>
          <w:noProof/>
        </w:rPr>
        <w:fldChar w:fldCharType="begin"/>
      </w:r>
      <w:r>
        <w:rPr>
          <w:noProof/>
        </w:rPr>
        <w:instrText xml:space="preserve"> PAGEREF _Toc363151403 \h </w:instrText>
      </w:r>
      <w:r>
        <w:rPr>
          <w:noProof/>
        </w:rPr>
      </w:r>
      <w:r>
        <w:rPr>
          <w:noProof/>
        </w:rPr>
        <w:fldChar w:fldCharType="separate"/>
      </w:r>
      <w:r w:rsidR="00A2332B">
        <w:rPr>
          <w:noProof/>
        </w:rPr>
        <w:t>19</w:t>
      </w:r>
      <w:r>
        <w:rPr>
          <w:noProof/>
        </w:rPr>
        <w:fldChar w:fldCharType="end"/>
      </w:r>
    </w:p>
    <w:p w14:paraId="5E557771" w14:textId="77777777" w:rsidR="00634990" w:rsidRDefault="00634990">
      <w:pPr>
        <w:pStyle w:val="TOC3"/>
        <w:tabs>
          <w:tab w:val="right" w:leader="dot" w:pos="8290"/>
        </w:tabs>
        <w:rPr>
          <w:i w:val="0"/>
          <w:noProof/>
          <w:sz w:val="24"/>
          <w:szCs w:val="24"/>
          <w:lang w:eastAsia="ja-JP"/>
        </w:rPr>
      </w:pPr>
      <w:r>
        <w:rPr>
          <w:noProof/>
        </w:rPr>
        <w:t>7.4 Examples of other tools</w:t>
      </w:r>
      <w:r>
        <w:rPr>
          <w:noProof/>
        </w:rPr>
        <w:tab/>
      </w:r>
      <w:r>
        <w:rPr>
          <w:noProof/>
        </w:rPr>
        <w:fldChar w:fldCharType="begin"/>
      </w:r>
      <w:r>
        <w:rPr>
          <w:noProof/>
        </w:rPr>
        <w:instrText xml:space="preserve"> PAGEREF _Toc363151404 \h </w:instrText>
      </w:r>
      <w:r>
        <w:rPr>
          <w:noProof/>
        </w:rPr>
      </w:r>
      <w:r>
        <w:rPr>
          <w:noProof/>
        </w:rPr>
        <w:fldChar w:fldCharType="separate"/>
      </w:r>
      <w:r w:rsidR="00A2332B">
        <w:rPr>
          <w:noProof/>
        </w:rPr>
        <w:t>19</w:t>
      </w:r>
      <w:r>
        <w:rPr>
          <w:noProof/>
        </w:rPr>
        <w:fldChar w:fldCharType="end"/>
      </w:r>
    </w:p>
    <w:p w14:paraId="0FD3FFD9" w14:textId="77777777" w:rsidR="00634990" w:rsidRDefault="00634990" w:rsidP="008363C9">
      <w:pPr>
        <w:pStyle w:val="TOC2"/>
        <w:rPr>
          <w:noProof/>
          <w:sz w:val="24"/>
          <w:szCs w:val="24"/>
          <w:lang w:eastAsia="ja-JP"/>
        </w:rPr>
      </w:pPr>
      <w:r>
        <w:rPr>
          <w:noProof/>
        </w:rPr>
        <w:t>8. Parent Experience</w:t>
      </w:r>
      <w:r>
        <w:rPr>
          <w:noProof/>
        </w:rPr>
        <w:tab/>
      </w:r>
      <w:r>
        <w:rPr>
          <w:noProof/>
        </w:rPr>
        <w:fldChar w:fldCharType="begin"/>
      </w:r>
      <w:r>
        <w:rPr>
          <w:noProof/>
        </w:rPr>
        <w:instrText xml:space="preserve"> PAGEREF _Toc363151405 \h </w:instrText>
      </w:r>
      <w:r>
        <w:rPr>
          <w:noProof/>
        </w:rPr>
      </w:r>
      <w:r>
        <w:rPr>
          <w:noProof/>
        </w:rPr>
        <w:fldChar w:fldCharType="separate"/>
      </w:r>
      <w:r w:rsidR="00A2332B">
        <w:rPr>
          <w:noProof/>
        </w:rPr>
        <w:t>19</w:t>
      </w:r>
      <w:r>
        <w:rPr>
          <w:noProof/>
        </w:rPr>
        <w:fldChar w:fldCharType="end"/>
      </w:r>
    </w:p>
    <w:p w14:paraId="530ADA7C" w14:textId="77777777" w:rsidR="00634990" w:rsidRDefault="00634990" w:rsidP="008363C9">
      <w:pPr>
        <w:pStyle w:val="TOC2"/>
        <w:rPr>
          <w:noProof/>
          <w:sz w:val="24"/>
          <w:szCs w:val="24"/>
          <w:lang w:eastAsia="ja-JP"/>
        </w:rPr>
      </w:pPr>
      <w:r>
        <w:rPr>
          <w:noProof/>
        </w:rPr>
        <w:t>9. Admin</w:t>
      </w:r>
      <w:r>
        <w:rPr>
          <w:noProof/>
        </w:rPr>
        <w:tab/>
      </w:r>
      <w:r>
        <w:rPr>
          <w:noProof/>
        </w:rPr>
        <w:fldChar w:fldCharType="begin"/>
      </w:r>
      <w:r>
        <w:rPr>
          <w:noProof/>
        </w:rPr>
        <w:instrText xml:space="preserve"> PAGEREF _Toc363151406 \h </w:instrText>
      </w:r>
      <w:r>
        <w:rPr>
          <w:noProof/>
        </w:rPr>
      </w:r>
      <w:r>
        <w:rPr>
          <w:noProof/>
        </w:rPr>
        <w:fldChar w:fldCharType="separate"/>
      </w:r>
      <w:r w:rsidR="00A2332B">
        <w:rPr>
          <w:noProof/>
        </w:rPr>
        <w:t>19</w:t>
      </w:r>
      <w:r>
        <w:rPr>
          <w:noProof/>
        </w:rPr>
        <w:fldChar w:fldCharType="end"/>
      </w:r>
    </w:p>
    <w:p w14:paraId="626C98CB" w14:textId="77777777" w:rsidR="00634990" w:rsidRDefault="00634990" w:rsidP="008363C9">
      <w:pPr>
        <w:pStyle w:val="TOC2"/>
        <w:rPr>
          <w:noProof/>
          <w:sz w:val="24"/>
          <w:szCs w:val="24"/>
          <w:lang w:eastAsia="ja-JP"/>
        </w:rPr>
      </w:pPr>
      <w:r>
        <w:rPr>
          <w:noProof/>
        </w:rPr>
        <w:t>10. Technology</w:t>
      </w:r>
      <w:r>
        <w:rPr>
          <w:noProof/>
        </w:rPr>
        <w:tab/>
      </w:r>
      <w:r>
        <w:rPr>
          <w:noProof/>
        </w:rPr>
        <w:fldChar w:fldCharType="begin"/>
      </w:r>
      <w:r>
        <w:rPr>
          <w:noProof/>
        </w:rPr>
        <w:instrText xml:space="preserve"> PAGEREF _Toc363151407 \h </w:instrText>
      </w:r>
      <w:r>
        <w:rPr>
          <w:noProof/>
        </w:rPr>
      </w:r>
      <w:r>
        <w:rPr>
          <w:noProof/>
        </w:rPr>
        <w:fldChar w:fldCharType="separate"/>
      </w:r>
      <w:r w:rsidR="00A2332B">
        <w:rPr>
          <w:noProof/>
        </w:rPr>
        <w:t>19</w:t>
      </w:r>
      <w:r>
        <w:rPr>
          <w:noProof/>
        </w:rPr>
        <w:fldChar w:fldCharType="end"/>
      </w:r>
    </w:p>
    <w:p w14:paraId="0E68537E" w14:textId="6C279B0E" w:rsidR="00B8606D" w:rsidRDefault="0086392A" w:rsidP="00132429">
      <w:pPr>
        <w:rPr>
          <w:rFonts w:ascii="Cambria" w:hAnsi="Cambria"/>
          <w:sz w:val="22"/>
          <w:szCs w:val="22"/>
        </w:rPr>
      </w:pPr>
      <w:r>
        <w:rPr>
          <w:rFonts w:ascii="Cambria" w:hAnsi="Cambria"/>
          <w:b/>
          <w:color w:val="548DD4"/>
          <w:sz w:val="22"/>
          <w:szCs w:val="22"/>
        </w:rPr>
        <w:fldChar w:fldCharType="end"/>
      </w:r>
    </w:p>
    <w:p w14:paraId="5357B069" w14:textId="77777777" w:rsidR="00B8606D" w:rsidRDefault="00B8606D" w:rsidP="00132429">
      <w:pPr>
        <w:rPr>
          <w:rFonts w:ascii="Cambria" w:hAnsi="Cambria"/>
          <w:sz w:val="22"/>
          <w:szCs w:val="22"/>
        </w:rPr>
      </w:pPr>
    </w:p>
    <w:p w14:paraId="4BE080C1" w14:textId="4F60D43A" w:rsidR="0086392A" w:rsidRDefault="00132429" w:rsidP="0086392A">
      <w:pPr>
        <w:pStyle w:val="Heading2"/>
        <w:rPr>
          <w:sz w:val="24"/>
          <w:szCs w:val="24"/>
        </w:rPr>
      </w:pPr>
      <w:bookmarkStart w:id="4" w:name="_Toc363150275"/>
      <w:bookmarkStart w:id="5" w:name="_Toc363151367"/>
      <w:r w:rsidRPr="00D6165B">
        <w:rPr>
          <w:sz w:val="24"/>
          <w:szCs w:val="24"/>
        </w:rPr>
        <w:lastRenderedPageBreak/>
        <w:t>1. Product components</w:t>
      </w:r>
      <w:bookmarkEnd w:id="4"/>
      <w:bookmarkEnd w:id="5"/>
    </w:p>
    <w:p w14:paraId="6A20EBA0" w14:textId="49916503" w:rsidR="00132429" w:rsidRPr="00E20CF7" w:rsidRDefault="0086392A" w:rsidP="00132429">
      <w:pPr>
        <w:rPr>
          <w:rFonts w:ascii="Cambria" w:hAnsi="Cambria"/>
          <w:sz w:val="22"/>
          <w:szCs w:val="22"/>
        </w:rPr>
      </w:pPr>
      <w:r>
        <w:rPr>
          <w:rFonts w:ascii="Cambria" w:hAnsi="Cambria"/>
          <w:sz w:val="22"/>
          <w:szCs w:val="22"/>
        </w:rPr>
        <w:t>Maths-Whizz is the</w:t>
      </w:r>
      <w:r w:rsidRPr="00E20CF7">
        <w:rPr>
          <w:rFonts w:ascii="Cambria" w:hAnsi="Cambria"/>
          <w:sz w:val="22"/>
          <w:szCs w:val="22"/>
        </w:rPr>
        <w:t xml:space="preserve"> virtual tutoring service created by Whizz Education to raise standards in mathematics. </w:t>
      </w:r>
      <w:r w:rsidR="00132429" w:rsidRPr="00E20CF7">
        <w:rPr>
          <w:rFonts w:ascii="Cambria" w:hAnsi="Cambria"/>
          <w:sz w:val="22"/>
          <w:szCs w:val="22"/>
        </w:rPr>
        <w:t>There are four components to the Product, different parts of which are available to different users:</w:t>
      </w:r>
    </w:p>
    <w:p w14:paraId="0BFC3F41" w14:textId="77777777" w:rsidR="00132429" w:rsidRPr="00E20CF7" w:rsidRDefault="00132429" w:rsidP="00132429">
      <w:pPr>
        <w:rPr>
          <w:rFonts w:ascii="Cambria" w:hAnsi="Cambria"/>
          <w:sz w:val="22"/>
          <w:szCs w:val="22"/>
        </w:rPr>
      </w:pPr>
    </w:p>
    <w:p w14:paraId="0E682D6D" w14:textId="77777777" w:rsidR="005B2971" w:rsidRPr="005B2971" w:rsidRDefault="00132429" w:rsidP="006A53E0">
      <w:pPr>
        <w:pStyle w:val="ListParagraph"/>
        <w:numPr>
          <w:ilvl w:val="0"/>
          <w:numId w:val="1"/>
        </w:numPr>
        <w:rPr>
          <w:rFonts w:ascii="Cambria" w:hAnsi="Cambria"/>
          <w:b/>
          <w:sz w:val="22"/>
          <w:szCs w:val="22"/>
        </w:rPr>
      </w:pPr>
      <w:r w:rsidRPr="00E20CF7">
        <w:rPr>
          <w:rFonts w:ascii="Cambria" w:hAnsi="Cambria"/>
          <w:b/>
          <w:sz w:val="22"/>
          <w:szCs w:val="22"/>
        </w:rPr>
        <w:t>The Maths-Whizz virtual tutor</w:t>
      </w:r>
      <w:r w:rsidRPr="00E20CF7">
        <w:rPr>
          <w:rFonts w:ascii="Cambria" w:hAnsi="Cambria"/>
          <w:sz w:val="22"/>
          <w:szCs w:val="22"/>
        </w:rPr>
        <w:t xml:space="preserve"> simulates the behaviour of a human tutor and is available to students around the world.</w:t>
      </w:r>
      <w:r w:rsidR="00CA4876" w:rsidRPr="00E20CF7">
        <w:rPr>
          <w:rFonts w:ascii="Cambria" w:hAnsi="Cambria"/>
          <w:sz w:val="22"/>
          <w:szCs w:val="22"/>
        </w:rPr>
        <w:t xml:space="preserve"> It systematically embeds core knowledge and skills</w:t>
      </w:r>
      <w:r w:rsidR="00C63EE3" w:rsidRPr="00E20CF7">
        <w:rPr>
          <w:rFonts w:ascii="Cambria" w:hAnsi="Cambria"/>
          <w:sz w:val="22"/>
          <w:szCs w:val="22"/>
        </w:rPr>
        <w:t xml:space="preserve"> by</w:t>
      </w:r>
      <w:r w:rsidR="004E1CC6" w:rsidRPr="00E20CF7">
        <w:rPr>
          <w:rFonts w:ascii="Cambria" w:hAnsi="Cambria"/>
          <w:sz w:val="22"/>
          <w:szCs w:val="22"/>
        </w:rPr>
        <w:t xml:space="preserve"> individualising the</w:t>
      </w:r>
      <w:r w:rsidR="00A80795" w:rsidRPr="00E20CF7">
        <w:rPr>
          <w:rFonts w:ascii="Cambria" w:hAnsi="Cambria"/>
          <w:sz w:val="22"/>
          <w:szCs w:val="22"/>
        </w:rPr>
        <w:t xml:space="preserve"> learning journey according to each child’s needs and pace of learning.</w:t>
      </w:r>
      <w:r w:rsidR="006A53E0">
        <w:rPr>
          <w:rFonts w:ascii="Cambria" w:hAnsi="Cambria"/>
          <w:sz w:val="22"/>
          <w:szCs w:val="22"/>
        </w:rPr>
        <w:t xml:space="preserve"> </w:t>
      </w:r>
    </w:p>
    <w:p w14:paraId="58658B15" w14:textId="77777777" w:rsidR="005B2971" w:rsidRDefault="005B2971" w:rsidP="005B2971">
      <w:pPr>
        <w:rPr>
          <w:rFonts w:ascii="Cambria" w:hAnsi="Cambria"/>
          <w:sz w:val="22"/>
          <w:szCs w:val="22"/>
        </w:rPr>
      </w:pPr>
    </w:p>
    <w:p w14:paraId="29CEBCC1" w14:textId="4DA35CE7" w:rsidR="006A53E0" w:rsidRDefault="006A53E0" w:rsidP="005B2971">
      <w:pPr>
        <w:rPr>
          <w:rFonts w:ascii="Cambria" w:hAnsi="Cambria"/>
          <w:sz w:val="22"/>
          <w:szCs w:val="22"/>
        </w:rPr>
      </w:pPr>
      <w:r w:rsidRPr="005B2971">
        <w:rPr>
          <w:rFonts w:ascii="Cambria" w:hAnsi="Cambria"/>
          <w:sz w:val="22"/>
          <w:szCs w:val="22"/>
        </w:rPr>
        <w:t>Every student has a unique login, which the Tutor can then use to track their progress and deliver targeted content.</w:t>
      </w:r>
    </w:p>
    <w:p w14:paraId="4A958729" w14:textId="77777777" w:rsidR="005B2971" w:rsidRPr="005B2971" w:rsidRDefault="005B2971" w:rsidP="005B2971">
      <w:pPr>
        <w:rPr>
          <w:rFonts w:ascii="Cambria" w:hAnsi="Cambria"/>
          <w:b/>
          <w:sz w:val="22"/>
          <w:szCs w:val="22"/>
        </w:rPr>
      </w:pPr>
    </w:p>
    <w:p w14:paraId="656F0443" w14:textId="77777777" w:rsidR="005B2971" w:rsidRPr="005B2971" w:rsidRDefault="00132429" w:rsidP="00132429">
      <w:pPr>
        <w:pStyle w:val="ListParagraph"/>
        <w:numPr>
          <w:ilvl w:val="0"/>
          <w:numId w:val="1"/>
        </w:numPr>
        <w:rPr>
          <w:rFonts w:ascii="Cambria" w:hAnsi="Cambria"/>
          <w:b/>
          <w:sz w:val="22"/>
          <w:szCs w:val="22"/>
        </w:rPr>
      </w:pPr>
      <w:r w:rsidRPr="00E20CF7">
        <w:rPr>
          <w:rFonts w:ascii="Cambria" w:hAnsi="Cambria"/>
          <w:sz w:val="22"/>
          <w:szCs w:val="22"/>
        </w:rPr>
        <w:t xml:space="preserve">As the Tutor interacts with students online, it automatically captures their learning interactions and feeds back </w:t>
      </w:r>
      <w:r w:rsidRPr="00E20CF7">
        <w:rPr>
          <w:rFonts w:ascii="Cambria" w:hAnsi="Cambria"/>
          <w:b/>
          <w:sz w:val="22"/>
          <w:szCs w:val="22"/>
        </w:rPr>
        <w:t>real-time reports</w:t>
      </w:r>
      <w:r w:rsidR="00A80795" w:rsidRPr="00E20CF7">
        <w:rPr>
          <w:rFonts w:ascii="Cambria" w:hAnsi="Cambria"/>
          <w:sz w:val="22"/>
          <w:szCs w:val="22"/>
        </w:rPr>
        <w:t xml:space="preserve"> to parents and teachers, which they can use for lesson planning and monitoring.</w:t>
      </w:r>
      <w:r w:rsidR="006A53E0">
        <w:rPr>
          <w:rFonts w:ascii="Cambria" w:hAnsi="Cambria"/>
          <w:sz w:val="22"/>
          <w:szCs w:val="22"/>
        </w:rPr>
        <w:t xml:space="preserve"> </w:t>
      </w:r>
    </w:p>
    <w:p w14:paraId="742A4867" w14:textId="77777777" w:rsidR="005B2971" w:rsidRDefault="005B2971" w:rsidP="005B2971">
      <w:pPr>
        <w:ind w:left="360"/>
        <w:rPr>
          <w:rFonts w:ascii="Cambria" w:hAnsi="Cambria"/>
          <w:sz w:val="22"/>
          <w:szCs w:val="22"/>
        </w:rPr>
      </w:pPr>
    </w:p>
    <w:p w14:paraId="4C6393AD" w14:textId="6E9C97CA" w:rsidR="00132429" w:rsidRPr="005B2971" w:rsidRDefault="002E377B" w:rsidP="00132429">
      <w:pPr>
        <w:pStyle w:val="ListParagraph"/>
        <w:numPr>
          <w:ilvl w:val="0"/>
          <w:numId w:val="1"/>
        </w:numPr>
        <w:rPr>
          <w:rFonts w:ascii="Cambria" w:hAnsi="Cambria"/>
          <w:b/>
          <w:sz w:val="22"/>
          <w:szCs w:val="22"/>
        </w:rPr>
      </w:pPr>
      <w:r>
        <w:rPr>
          <w:rFonts w:ascii="Cambria" w:hAnsi="Cambria"/>
          <w:sz w:val="22"/>
          <w:szCs w:val="22"/>
        </w:rPr>
        <w:t>Schools also get sit</w:t>
      </w:r>
      <w:r w:rsidR="00132429" w:rsidRPr="00E20CF7">
        <w:rPr>
          <w:rFonts w:ascii="Cambria" w:hAnsi="Cambria"/>
          <w:sz w:val="22"/>
          <w:szCs w:val="22"/>
        </w:rPr>
        <w:t xml:space="preserve">e-wide access to </w:t>
      </w:r>
      <w:r w:rsidR="00132429" w:rsidRPr="00E20CF7">
        <w:rPr>
          <w:rFonts w:ascii="Cambria" w:hAnsi="Cambria"/>
          <w:b/>
          <w:sz w:val="22"/>
          <w:szCs w:val="22"/>
        </w:rPr>
        <w:t>Teachers’ Resource</w:t>
      </w:r>
      <w:r w:rsidR="00132429" w:rsidRPr="00E20CF7">
        <w:rPr>
          <w:rFonts w:ascii="Cambria" w:hAnsi="Cambria"/>
          <w:sz w:val="22"/>
          <w:szCs w:val="22"/>
        </w:rPr>
        <w:t xml:space="preserve">; a </w:t>
      </w:r>
      <w:r w:rsidR="008A165C" w:rsidRPr="00E20CF7">
        <w:rPr>
          <w:rFonts w:ascii="Cambria" w:hAnsi="Cambria"/>
          <w:sz w:val="22"/>
          <w:szCs w:val="22"/>
        </w:rPr>
        <w:t xml:space="preserve">flexible </w:t>
      </w:r>
      <w:r w:rsidR="00132429" w:rsidRPr="00E20CF7">
        <w:rPr>
          <w:rFonts w:ascii="Cambria" w:hAnsi="Cambria"/>
          <w:sz w:val="22"/>
          <w:szCs w:val="22"/>
        </w:rPr>
        <w:t>range of instructional tools for the classroom</w:t>
      </w:r>
      <w:r>
        <w:rPr>
          <w:rFonts w:ascii="Cambria" w:hAnsi="Cambria"/>
          <w:sz w:val="22"/>
          <w:szCs w:val="22"/>
        </w:rPr>
        <w:t>, including a library containing all 1250 Maths-Whizz lessons.</w:t>
      </w:r>
    </w:p>
    <w:p w14:paraId="4FDD9110" w14:textId="77777777" w:rsidR="005B2971" w:rsidRPr="005B2971" w:rsidRDefault="005B2971" w:rsidP="005B2971">
      <w:pPr>
        <w:rPr>
          <w:rFonts w:ascii="Cambria" w:hAnsi="Cambria"/>
          <w:b/>
          <w:sz w:val="22"/>
          <w:szCs w:val="22"/>
        </w:rPr>
      </w:pPr>
    </w:p>
    <w:p w14:paraId="15288E08" w14:textId="354CAB0D" w:rsidR="005B2971" w:rsidRPr="005B2971" w:rsidRDefault="005B2971" w:rsidP="005B2971">
      <w:pPr>
        <w:rPr>
          <w:rFonts w:ascii="Cambria" w:hAnsi="Cambria"/>
          <w:sz w:val="22"/>
          <w:szCs w:val="22"/>
        </w:rPr>
      </w:pPr>
      <w:r w:rsidRPr="005B2971">
        <w:rPr>
          <w:rFonts w:ascii="Cambria" w:hAnsi="Cambria"/>
          <w:sz w:val="22"/>
          <w:szCs w:val="22"/>
        </w:rPr>
        <w:t>Teacher</w:t>
      </w:r>
      <w:r>
        <w:rPr>
          <w:rFonts w:ascii="Cambria" w:hAnsi="Cambria"/>
          <w:sz w:val="22"/>
          <w:szCs w:val="22"/>
        </w:rPr>
        <w:t>s can access both the reports and TR using a site-wide login.</w:t>
      </w:r>
      <w:r w:rsidR="00EF005D">
        <w:rPr>
          <w:rFonts w:ascii="Cambria" w:hAnsi="Cambria"/>
          <w:sz w:val="22"/>
          <w:szCs w:val="22"/>
        </w:rPr>
        <w:t xml:space="preserve"> Individual teacher logins can be added manually by CS.</w:t>
      </w:r>
      <w:r w:rsidR="00182D6F">
        <w:rPr>
          <w:rFonts w:ascii="Cambria" w:hAnsi="Cambria"/>
          <w:sz w:val="22"/>
          <w:szCs w:val="22"/>
        </w:rPr>
        <w:t xml:space="preserve"> Parents access reports through their own logins.</w:t>
      </w:r>
    </w:p>
    <w:p w14:paraId="4DC3FE79" w14:textId="77777777" w:rsidR="005B2971" w:rsidRPr="005B2971" w:rsidRDefault="005B2971" w:rsidP="005B2971">
      <w:pPr>
        <w:rPr>
          <w:rFonts w:ascii="Cambria" w:hAnsi="Cambria"/>
          <w:b/>
          <w:sz w:val="22"/>
          <w:szCs w:val="22"/>
        </w:rPr>
      </w:pPr>
    </w:p>
    <w:p w14:paraId="232543DE" w14:textId="514AC04D" w:rsidR="00132429" w:rsidRPr="00F53B3B" w:rsidRDefault="00132429" w:rsidP="00132429">
      <w:pPr>
        <w:pStyle w:val="ListParagraph"/>
        <w:numPr>
          <w:ilvl w:val="0"/>
          <w:numId w:val="1"/>
        </w:numPr>
        <w:rPr>
          <w:rFonts w:ascii="Cambria" w:hAnsi="Cambria"/>
          <w:b/>
          <w:sz w:val="22"/>
          <w:szCs w:val="22"/>
        </w:rPr>
      </w:pPr>
      <w:r w:rsidRPr="00E20CF7">
        <w:rPr>
          <w:rFonts w:ascii="Cambria" w:hAnsi="Cambria"/>
          <w:sz w:val="22"/>
          <w:szCs w:val="22"/>
        </w:rPr>
        <w:t xml:space="preserve">Groups of schools (e.g. Multi-Academy Trusts) can access </w:t>
      </w:r>
      <w:r w:rsidRPr="00E20CF7">
        <w:rPr>
          <w:rFonts w:ascii="Cambria" w:hAnsi="Cambria"/>
          <w:b/>
          <w:sz w:val="22"/>
          <w:szCs w:val="22"/>
        </w:rPr>
        <w:t>Central Reporting</w:t>
      </w:r>
      <w:r w:rsidRPr="00E20CF7">
        <w:rPr>
          <w:rFonts w:ascii="Cambria" w:hAnsi="Cambria"/>
          <w:sz w:val="22"/>
          <w:szCs w:val="22"/>
        </w:rPr>
        <w:t xml:space="preserve"> across their entire student base. These reports are also available to Advisors and CSMs and are vital to monitoring usage and progress</w:t>
      </w:r>
      <w:r w:rsidR="0012578E">
        <w:rPr>
          <w:rFonts w:ascii="Cambria" w:hAnsi="Cambria"/>
          <w:sz w:val="22"/>
          <w:szCs w:val="22"/>
        </w:rPr>
        <w:t xml:space="preserve"> across your schools.</w:t>
      </w:r>
    </w:p>
    <w:p w14:paraId="14DC02FF" w14:textId="77777777" w:rsidR="00F53B3B" w:rsidRDefault="00F53B3B" w:rsidP="00F53B3B">
      <w:pPr>
        <w:rPr>
          <w:rFonts w:ascii="Cambria" w:hAnsi="Cambria"/>
          <w:b/>
          <w:sz w:val="22"/>
          <w:szCs w:val="22"/>
        </w:rPr>
      </w:pPr>
    </w:p>
    <w:p w14:paraId="52C69840" w14:textId="5C23E880" w:rsidR="00F53B3B" w:rsidRPr="00F53B3B" w:rsidRDefault="00F53B3B" w:rsidP="00F53B3B">
      <w:pPr>
        <w:rPr>
          <w:rFonts w:ascii="Cambria" w:hAnsi="Cambria"/>
          <w:sz w:val="22"/>
          <w:szCs w:val="22"/>
        </w:rPr>
      </w:pPr>
      <w:r>
        <w:rPr>
          <w:rFonts w:ascii="Cambria" w:hAnsi="Cambria"/>
          <w:sz w:val="22"/>
          <w:szCs w:val="22"/>
        </w:rPr>
        <w:t>Central Re</w:t>
      </w:r>
      <w:r w:rsidR="00940DA8">
        <w:rPr>
          <w:rFonts w:ascii="Cambria" w:hAnsi="Cambria"/>
          <w:sz w:val="22"/>
          <w:szCs w:val="22"/>
        </w:rPr>
        <w:t xml:space="preserve">ports requires a separate </w:t>
      </w:r>
      <w:r w:rsidR="0000006F">
        <w:rPr>
          <w:rFonts w:ascii="Cambria" w:hAnsi="Cambria"/>
          <w:sz w:val="22"/>
          <w:szCs w:val="22"/>
        </w:rPr>
        <w:t xml:space="preserve">user </w:t>
      </w:r>
      <w:r w:rsidR="00940DA8">
        <w:rPr>
          <w:rFonts w:ascii="Cambria" w:hAnsi="Cambria"/>
          <w:sz w:val="22"/>
          <w:szCs w:val="22"/>
        </w:rPr>
        <w:t>login.</w:t>
      </w:r>
    </w:p>
    <w:p w14:paraId="67A96454" w14:textId="77777777" w:rsidR="00132429" w:rsidRPr="00E20CF7" w:rsidRDefault="00132429" w:rsidP="00132429">
      <w:pPr>
        <w:rPr>
          <w:rFonts w:ascii="Cambria" w:hAnsi="Cambria"/>
          <w:sz w:val="22"/>
          <w:szCs w:val="22"/>
        </w:rPr>
      </w:pPr>
    </w:p>
    <w:p w14:paraId="687ACBB2" w14:textId="77777777" w:rsidR="00132429" w:rsidRPr="00E20CF7" w:rsidRDefault="00132429" w:rsidP="00132429">
      <w:pPr>
        <w:rPr>
          <w:rFonts w:ascii="Cambria" w:hAnsi="Cambria"/>
          <w:sz w:val="22"/>
          <w:szCs w:val="22"/>
        </w:rPr>
      </w:pPr>
    </w:p>
    <w:p w14:paraId="49E55C0E" w14:textId="77777777" w:rsidR="00132429" w:rsidRPr="00E20CF7" w:rsidRDefault="00132429" w:rsidP="00132429">
      <w:pPr>
        <w:rPr>
          <w:rFonts w:ascii="Cambria" w:hAnsi="Cambria"/>
          <w:sz w:val="22"/>
          <w:szCs w:val="22"/>
        </w:rPr>
      </w:pPr>
    </w:p>
    <w:p w14:paraId="7F09709B" w14:textId="77777777" w:rsidR="00132429" w:rsidRPr="00E20CF7" w:rsidRDefault="00132429" w:rsidP="00132429">
      <w:pPr>
        <w:rPr>
          <w:rFonts w:ascii="Cambria" w:hAnsi="Cambria"/>
          <w:sz w:val="22"/>
          <w:szCs w:val="22"/>
        </w:rPr>
      </w:pPr>
      <w:r w:rsidRPr="00E20CF7">
        <w:rPr>
          <w:rFonts w:ascii="Cambria" w:hAnsi="Cambria"/>
          <w:noProof/>
          <w:sz w:val="22"/>
          <w:szCs w:val="22"/>
          <w:lang w:val="en-US"/>
        </w:rPr>
        <w:drawing>
          <wp:inline distT="0" distB="0" distL="0" distR="0" wp14:anchorId="51B330BD" wp14:editId="6261B094">
            <wp:extent cx="5270500" cy="23012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27 at 12.10.4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301240"/>
                    </a:xfrm>
                    <a:prstGeom prst="rect">
                      <a:avLst/>
                    </a:prstGeom>
                  </pic:spPr>
                </pic:pic>
              </a:graphicData>
            </a:graphic>
          </wp:inline>
        </w:drawing>
      </w:r>
    </w:p>
    <w:p w14:paraId="2831DD40" w14:textId="77777777" w:rsidR="00132429" w:rsidRPr="00E20CF7" w:rsidRDefault="00132429">
      <w:pPr>
        <w:rPr>
          <w:rFonts w:ascii="Cambria" w:hAnsi="Cambria"/>
          <w:sz w:val="22"/>
          <w:szCs w:val="22"/>
        </w:rPr>
      </w:pPr>
      <w:r w:rsidRPr="00E20CF7">
        <w:rPr>
          <w:rFonts w:ascii="Cambria" w:hAnsi="Cambria"/>
          <w:sz w:val="22"/>
          <w:szCs w:val="22"/>
        </w:rPr>
        <w:t xml:space="preserve"> </w:t>
      </w:r>
    </w:p>
    <w:p w14:paraId="1C01AC4E" w14:textId="77777777" w:rsidR="00132429" w:rsidRDefault="00132429">
      <w:pPr>
        <w:rPr>
          <w:rFonts w:ascii="Cambria" w:hAnsi="Cambria"/>
          <w:sz w:val="22"/>
          <w:szCs w:val="22"/>
        </w:rPr>
      </w:pPr>
    </w:p>
    <w:p w14:paraId="7966EE33" w14:textId="77777777" w:rsidR="005347E9" w:rsidRDefault="005347E9">
      <w:pPr>
        <w:rPr>
          <w:rFonts w:ascii="Cambria" w:hAnsi="Cambria"/>
          <w:sz w:val="22"/>
          <w:szCs w:val="22"/>
        </w:rPr>
      </w:pPr>
    </w:p>
    <w:p w14:paraId="7CCD22BE" w14:textId="77777777" w:rsidR="005347E9" w:rsidRDefault="005347E9">
      <w:pPr>
        <w:rPr>
          <w:rFonts w:ascii="Cambria" w:hAnsi="Cambria"/>
          <w:sz w:val="22"/>
          <w:szCs w:val="22"/>
        </w:rPr>
      </w:pPr>
    </w:p>
    <w:p w14:paraId="64BADBEA" w14:textId="77777777" w:rsidR="005347E9" w:rsidRDefault="005347E9">
      <w:pPr>
        <w:rPr>
          <w:rFonts w:ascii="Cambria" w:hAnsi="Cambria"/>
          <w:sz w:val="22"/>
          <w:szCs w:val="22"/>
        </w:rPr>
      </w:pPr>
    </w:p>
    <w:p w14:paraId="6F939AD0" w14:textId="77777777" w:rsidR="005347E9" w:rsidRPr="00E20CF7" w:rsidRDefault="005347E9">
      <w:pPr>
        <w:rPr>
          <w:rFonts w:ascii="Cambria" w:hAnsi="Cambria"/>
          <w:sz w:val="22"/>
          <w:szCs w:val="22"/>
        </w:rPr>
      </w:pPr>
    </w:p>
    <w:p w14:paraId="073BEDD4" w14:textId="734D572D" w:rsidR="00132429" w:rsidRPr="00D6165B" w:rsidRDefault="00970089" w:rsidP="00D6165B">
      <w:pPr>
        <w:pStyle w:val="Heading2"/>
        <w:rPr>
          <w:sz w:val="24"/>
          <w:szCs w:val="24"/>
        </w:rPr>
      </w:pPr>
      <w:bookmarkStart w:id="6" w:name="_Toc363150276"/>
      <w:bookmarkStart w:id="7" w:name="_Toc363151368"/>
      <w:r w:rsidRPr="00D6165B">
        <w:rPr>
          <w:sz w:val="24"/>
          <w:szCs w:val="24"/>
        </w:rPr>
        <w:lastRenderedPageBreak/>
        <w:t>2.</w:t>
      </w:r>
      <w:r w:rsidR="00721E9C" w:rsidRPr="00D6165B">
        <w:rPr>
          <w:sz w:val="24"/>
          <w:szCs w:val="24"/>
        </w:rPr>
        <w:t xml:space="preserve"> The Maths-Whizz curriculum</w:t>
      </w:r>
      <w:bookmarkEnd w:id="6"/>
      <w:bookmarkEnd w:id="7"/>
    </w:p>
    <w:p w14:paraId="211F880D" w14:textId="77777777" w:rsidR="00132429" w:rsidRPr="00E20CF7" w:rsidRDefault="00132429">
      <w:pPr>
        <w:rPr>
          <w:rFonts w:ascii="Cambria" w:hAnsi="Cambria"/>
          <w:sz w:val="22"/>
          <w:szCs w:val="22"/>
        </w:rPr>
      </w:pPr>
    </w:p>
    <w:p w14:paraId="518262E8" w14:textId="3BC02709" w:rsidR="004D6F5A" w:rsidRPr="00E20CF7" w:rsidRDefault="004D6F5A">
      <w:pPr>
        <w:rPr>
          <w:rFonts w:ascii="Cambria" w:hAnsi="Cambria"/>
          <w:sz w:val="22"/>
          <w:szCs w:val="22"/>
        </w:rPr>
      </w:pPr>
      <w:r w:rsidRPr="00E20CF7">
        <w:rPr>
          <w:rFonts w:ascii="Cambria" w:hAnsi="Cambria"/>
          <w:sz w:val="22"/>
          <w:szCs w:val="22"/>
        </w:rPr>
        <w:t xml:space="preserve">The Maths-Whizz curriculum </w:t>
      </w:r>
      <w:r w:rsidR="008776D9">
        <w:rPr>
          <w:rFonts w:ascii="Cambria" w:hAnsi="Cambria"/>
          <w:sz w:val="22"/>
          <w:szCs w:val="22"/>
        </w:rPr>
        <w:t>covers</w:t>
      </w:r>
      <w:r w:rsidRPr="00E20CF7">
        <w:rPr>
          <w:rFonts w:ascii="Cambria" w:hAnsi="Cambria"/>
          <w:sz w:val="22"/>
          <w:szCs w:val="22"/>
        </w:rPr>
        <w:t xml:space="preserve"> Foundation through to the end of Year 8; we have long-term plans to extend the curriculum to GCSE.</w:t>
      </w:r>
    </w:p>
    <w:p w14:paraId="1219472F" w14:textId="77777777" w:rsidR="004D6F5A" w:rsidRPr="00E20CF7" w:rsidRDefault="004D6F5A">
      <w:pPr>
        <w:rPr>
          <w:rFonts w:ascii="Cambria" w:hAnsi="Cambria"/>
          <w:sz w:val="22"/>
          <w:szCs w:val="22"/>
        </w:rPr>
      </w:pPr>
    </w:p>
    <w:p w14:paraId="48FC27C4" w14:textId="359E6861" w:rsidR="00703335" w:rsidRPr="00E20CF7" w:rsidRDefault="00721E9C">
      <w:pPr>
        <w:rPr>
          <w:rFonts w:ascii="Cambria" w:hAnsi="Cambria"/>
          <w:sz w:val="22"/>
          <w:szCs w:val="22"/>
        </w:rPr>
      </w:pPr>
      <w:r w:rsidRPr="00E20CF7">
        <w:rPr>
          <w:rFonts w:ascii="Cambria" w:hAnsi="Cambria"/>
          <w:sz w:val="22"/>
          <w:szCs w:val="22"/>
        </w:rPr>
        <w:t xml:space="preserve">A team of educationalists </w:t>
      </w:r>
      <w:r w:rsidR="00000AA6" w:rsidRPr="00E20CF7">
        <w:rPr>
          <w:rFonts w:ascii="Cambria" w:hAnsi="Cambria"/>
          <w:sz w:val="22"/>
          <w:szCs w:val="22"/>
        </w:rPr>
        <w:t xml:space="preserve">decided that the best way to help students learn maths is to divide the knowledge they need into 22 topics. In each topic, they listed </w:t>
      </w:r>
      <w:r w:rsidR="00AF341B" w:rsidRPr="00E20CF7">
        <w:rPr>
          <w:rFonts w:ascii="Cambria" w:hAnsi="Cambria"/>
          <w:sz w:val="22"/>
          <w:szCs w:val="22"/>
        </w:rPr>
        <w:t>a set of learning objectives, in</w:t>
      </w:r>
      <w:r w:rsidR="000F1EBD" w:rsidRPr="00E20CF7">
        <w:rPr>
          <w:rFonts w:ascii="Cambria" w:hAnsi="Cambria"/>
          <w:sz w:val="22"/>
          <w:szCs w:val="22"/>
        </w:rPr>
        <w:t xml:space="preserve"> increasing order of difficulty, and placed these learning objectives in different years, and then in quarters within those years</w:t>
      </w:r>
      <w:r w:rsidR="0012578E">
        <w:rPr>
          <w:rFonts w:ascii="Cambria" w:hAnsi="Cambria"/>
          <w:sz w:val="22"/>
          <w:szCs w:val="22"/>
        </w:rPr>
        <w:t>. For example, Fractions will have lessons for Age 7, starting with lessons in 7</w:t>
      </w:r>
      <w:r w:rsidR="000F1EBD" w:rsidRPr="00E20CF7">
        <w:rPr>
          <w:rFonts w:ascii="Cambria" w:hAnsi="Cambria"/>
          <w:sz w:val="22"/>
          <w:szCs w:val="22"/>
        </w:rPr>
        <w:t>.</w:t>
      </w:r>
      <w:r w:rsidR="0012578E">
        <w:rPr>
          <w:rFonts w:ascii="Cambria" w:hAnsi="Cambria"/>
          <w:sz w:val="22"/>
          <w:szCs w:val="22"/>
        </w:rPr>
        <w:t>00-7.25, then 7.25-7.50, 7.50-7.75 and finally 7.75-8.00.</w:t>
      </w:r>
      <w:r w:rsidR="00AF341B" w:rsidRPr="00E20CF7">
        <w:rPr>
          <w:rFonts w:ascii="Cambria" w:hAnsi="Cambria"/>
          <w:sz w:val="22"/>
          <w:szCs w:val="22"/>
        </w:rPr>
        <w:t xml:space="preserve"> </w:t>
      </w:r>
      <w:r w:rsidR="00703335" w:rsidRPr="00E20CF7">
        <w:rPr>
          <w:rFonts w:ascii="Cambria" w:hAnsi="Cambria"/>
          <w:sz w:val="22"/>
          <w:szCs w:val="22"/>
        </w:rPr>
        <w:t>There are over 1250 learning objectives in the Maths-Whizz curriculum.</w:t>
      </w:r>
    </w:p>
    <w:p w14:paraId="1A7C2DFA" w14:textId="77777777" w:rsidR="00703335" w:rsidRPr="00E20CF7" w:rsidRDefault="00703335">
      <w:pPr>
        <w:rPr>
          <w:rFonts w:ascii="Cambria" w:hAnsi="Cambria"/>
          <w:sz w:val="22"/>
          <w:szCs w:val="22"/>
        </w:rPr>
      </w:pPr>
    </w:p>
    <w:p w14:paraId="79164B3C" w14:textId="0378CF5F" w:rsidR="00721E9C" w:rsidRPr="00E20CF7" w:rsidRDefault="00286D82">
      <w:pPr>
        <w:rPr>
          <w:rFonts w:ascii="Cambria" w:hAnsi="Cambria"/>
          <w:sz w:val="22"/>
          <w:szCs w:val="22"/>
        </w:rPr>
      </w:pPr>
      <w:r w:rsidRPr="00E20CF7">
        <w:rPr>
          <w:rFonts w:ascii="Cambria" w:hAnsi="Cambria"/>
          <w:sz w:val="22"/>
          <w:szCs w:val="22"/>
        </w:rPr>
        <w:t>The diagram below is for illustration only:</w:t>
      </w:r>
      <w:r w:rsidR="008102D1" w:rsidRPr="00E20CF7">
        <w:rPr>
          <w:rFonts w:ascii="Cambria" w:hAnsi="Cambria"/>
          <w:sz w:val="22"/>
          <w:szCs w:val="22"/>
        </w:rPr>
        <w:t xml:space="preserve"> the scale corresponds to the age at which the student is expected to have completed each learning objective.</w:t>
      </w:r>
      <w:r w:rsidR="0029126A" w:rsidRPr="00E20CF7">
        <w:rPr>
          <w:rFonts w:ascii="Cambria" w:hAnsi="Cambria"/>
          <w:sz w:val="22"/>
          <w:szCs w:val="22"/>
        </w:rPr>
        <w:t xml:space="preserve"> In this example, students are expected to start Place Value at age 5, and then continue through to age 14. Fractions starts later and Measures finishes earlier.</w:t>
      </w:r>
    </w:p>
    <w:p w14:paraId="6027128F" w14:textId="77777777" w:rsidR="00000AA6" w:rsidRPr="00E20CF7" w:rsidRDefault="00000AA6">
      <w:pPr>
        <w:rPr>
          <w:rFonts w:ascii="Cambria" w:hAnsi="Cambria"/>
          <w:sz w:val="22"/>
          <w:szCs w:val="22"/>
        </w:rPr>
      </w:pPr>
    </w:p>
    <w:p w14:paraId="53F48EF9" w14:textId="17872843" w:rsidR="00000AA6" w:rsidRPr="00E20CF7" w:rsidRDefault="00000AA6">
      <w:pPr>
        <w:rPr>
          <w:rFonts w:ascii="Cambria" w:hAnsi="Cambria"/>
          <w:sz w:val="22"/>
          <w:szCs w:val="22"/>
        </w:rPr>
      </w:pPr>
      <w:r w:rsidRPr="00E20CF7">
        <w:rPr>
          <w:rFonts w:ascii="Cambria" w:hAnsi="Cambria"/>
          <w:noProof/>
          <w:sz w:val="22"/>
          <w:szCs w:val="22"/>
          <w:lang w:val="en-US"/>
        </w:rPr>
        <w:drawing>
          <wp:inline distT="0" distB="0" distL="0" distR="0" wp14:anchorId="37205F84" wp14:editId="62DC563B">
            <wp:extent cx="5270500" cy="25304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7-27 at 12.21.0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530475"/>
                    </a:xfrm>
                    <a:prstGeom prst="rect">
                      <a:avLst/>
                    </a:prstGeom>
                  </pic:spPr>
                </pic:pic>
              </a:graphicData>
            </a:graphic>
          </wp:inline>
        </w:drawing>
      </w:r>
    </w:p>
    <w:p w14:paraId="3CF3E2B7" w14:textId="77777777" w:rsidR="00721E9C" w:rsidRPr="00E20CF7" w:rsidRDefault="00721E9C">
      <w:pPr>
        <w:rPr>
          <w:rFonts w:ascii="Cambria" w:hAnsi="Cambria"/>
          <w:sz w:val="22"/>
          <w:szCs w:val="22"/>
        </w:rPr>
      </w:pPr>
    </w:p>
    <w:p w14:paraId="454533B4" w14:textId="77777777" w:rsidR="006C3CAE" w:rsidRPr="00E20CF7" w:rsidRDefault="006C3CAE">
      <w:pPr>
        <w:rPr>
          <w:rFonts w:ascii="Cambria" w:hAnsi="Cambria"/>
          <w:sz w:val="22"/>
          <w:szCs w:val="22"/>
        </w:rPr>
      </w:pPr>
    </w:p>
    <w:p w14:paraId="6ADA6E45" w14:textId="77777777" w:rsidR="00311279" w:rsidRPr="00E20CF7" w:rsidRDefault="00311279">
      <w:pPr>
        <w:rPr>
          <w:rFonts w:ascii="Cambria" w:hAnsi="Cambria"/>
          <w:sz w:val="22"/>
          <w:szCs w:val="22"/>
        </w:rPr>
      </w:pPr>
    </w:p>
    <w:p w14:paraId="2B08BCB1" w14:textId="77777777" w:rsidR="00C1000A" w:rsidRPr="00E20CF7" w:rsidRDefault="00C1000A" w:rsidP="007A4701">
      <w:pPr>
        <w:pStyle w:val="NoSpacing"/>
        <w:rPr>
          <w:rFonts w:ascii="Cambria" w:hAnsi="Cambria"/>
          <w:b/>
          <w:color w:val="333333"/>
          <w:sz w:val="22"/>
          <w:szCs w:val="22"/>
        </w:rPr>
      </w:pPr>
      <w:r w:rsidRPr="00E20CF7">
        <w:rPr>
          <w:rFonts w:ascii="Cambria" w:hAnsi="Cambria"/>
          <w:b/>
          <w:sz w:val="22"/>
          <w:szCs w:val="22"/>
        </w:rPr>
        <w:t>How close is the Maths-Whizz curriculum to existing curricula?</w:t>
      </w:r>
    </w:p>
    <w:p w14:paraId="0ADD4720" w14:textId="6A1F7A14" w:rsidR="006C3CAE" w:rsidRPr="00E20CF7" w:rsidRDefault="00C1000A" w:rsidP="00311279">
      <w:pPr>
        <w:pStyle w:val="NoSpacing"/>
        <w:rPr>
          <w:rFonts w:ascii="Cambria" w:hAnsi="Cambria"/>
          <w:sz w:val="22"/>
          <w:szCs w:val="22"/>
        </w:rPr>
      </w:pPr>
      <w:r w:rsidRPr="00E20CF7">
        <w:rPr>
          <w:rFonts w:ascii="Cambria" w:hAnsi="Cambria"/>
          <w:sz w:val="22"/>
          <w:szCs w:val="22"/>
        </w:rPr>
        <w:br/>
        <w:t>For the 2014 National Curriculum for England, the Maths-Whizz curriculum</w:t>
      </w:r>
      <w:r w:rsidR="006C3CAE" w:rsidRPr="00E20CF7">
        <w:rPr>
          <w:rFonts w:ascii="Cambria" w:hAnsi="Cambria"/>
          <w:sz w:val="22"/>
          <w:szCs w:val="22"/>
        </w:rPr>
        <w:t>:</w:t>
      </w:r>
      <w:r w:rsidRPr="00E20CF7">
        <w:rPr>
          <w:rFonts w:ascii="Cambria" w:hAnsi="Cambria"/>
          <w:sz w:val="22"/>
          <w:szCs w:val="22"/>
        </w:rPr>
        <w:br/>
      </w:r>
    </w:p>
    <w:p w14:paraId="3BB3B8D8" w14:textId="77777777" w:rsidR="00C85FBB" w:rsidRPr="00E20CF7" w:rsidRDefault="00C1000A" w:rsidP="00C85FBB">
      <w:pPr>
        <w:pStyle w:val="NoSpacing"/>
        <w:numPr>
          <w:ilvl w:val="0"/>
          <w:numId w:val="15"/>
        </w:numPr>
        <w:rPr>
          <w:rFonts w:ascii="Cambria" w:hAnsi="Cambria"/>
          <w:sz w:val="22"/>
          <w:szCs w:val="22"/>
        </w:rPr>
      </w:pPr>
      <w:r w:rsidRPr="00E20CF7">
        <w:rPr>
          <w:rFonts w:ascii="Cambria" w:hAnsi="Cambria"/>
          <w:sz w:val="22"/>
          <w:szCs w:val="22"/>
        </w:rPr>
        <w:t>Covers 96% of all r</w:t>
      </w:r>
      <w:r w:rsidR="00C85FBB" w:rsidRPr="00E20CF7">
        <w:rPr>
          <w:rFonts w:ascii="Cambria" w:hAnsi="Cambria"/>
          <w:sz w:val="22"/>
          <w:szCs w:val="22"/>
        </w:rPr>
        <w:t>equired learning objectives</w:t>
      </w:r>
    </w:p>
    <w:p w14:paraId="7827055F" w14:textId="78C6FE79" w:rsidR="00C1000A" w:rsidRPr="00E20CF7" w:rsidRDefault="00C1000A" w:rsidP="00C85FBB">
      <w:pPr>
        <w:pStyle w:val="NoSpacing"/>
        <w:numPr>
          <w:ilvl w:val="0"/>
          <w:numId w:val="15"/>
        </w:numPr>
        <w:rPr>
          <w:rFonts w:ascii="Cambria" w:hAnsi="Cambria"/>
          <w:sz w:val="22"/>
          <w:szCs w:val="22"/>
        </w:rPr>
      </w:pPr>
      <w:r w:rsidRPr="00E20CF7">
        <w:rPr>
          <w:rFonts w:ascii="Cambria" w:hAnsi="Cambria"/>
          <w:sz w:val="22"/>
          <w:szCs w:val="22"/>
        </w:rPr>
        <w:t>Contains only a handful of lessons that are not in some way relevant</w:t>
      </w:r>
      <w:r w:rsidR="00C85FBB" w:rsidRPr="00E20CF7">
        <w:rPr>
          <w:rFonts w:ascii="Cambria" w:hAnsi="Cambria"/>
          <w:sz w:val="22"/>
          <w:szCs w:val="22"/>
        </w:rPr>
        <w:t xml:space="preserve"> (these are listed in the Curriculum Reports)</w:t>
      </w:r>
      <w:r w:rsidRPr="00E20CF7">
        <w:rPr>
          <w:rFonts w:ascii="Cambria" w:hAnsi="Cambria"/>
          <w:sz w:val="22"/>
          <w:szCs w:val="22"/>
        </w:rPr>
        <w:br/>
      </w:r>
    </w:p>
    <w:p w14:paraId="4BA62FFF" w14:textId="44620242" w:rsidR="001D39D0" w:rsidRPr="00E20CF7" w:rsidRDefault="00C1000A">
      <w:pPr>
        <w:rPr>
          <w:rFonts w:ascii="Cambria" w:eastAsia="Times New Roman" w:hAnsi="Cambria" w:cs="Arial"/>
          <w:color w:val="000000"/>
          <w:sz w:val="22"/>
          <w:szCs w:val="22"/>
        </w:rPr>
      </w:pPr>
      <w:r w:rsidRPr="00E20CF7">
        <w:rPr>
          <w:rFonts w:ascii="Cambria" w:eastAsia="Times New Roman" w:hAnsi="Cambria" w:cs="Arial"/>
          <w:color w:val="000000"/>
          <w:sz w:val="22"/>
          <w:szCs w:val="22"/>
        </w:rPr>
        <w:t>In other words, Maths-Whizz is strongly aligned</w:t>
      </w:r>
      <w:r w:rsidR="00F8423F" w:rsidRPr="00E20CF7">
        <w:rPr>
          <w:rFonts w:ascii="Cambria" w:eastAsia="Times New Roman" w:hAnsi="Cambria" w:cs="Arial"/>
          <w:color w:val="000000"/>
          <w:sz w:val="22"/>
          <w:szCs w:val="22"/>
        </w:rPr>
        <w:t xml:space="preserve"> to the National Curriculum</w:t>
      </w:r>
      <w:r w:rsidRPr="00E20CF7">
        <w:rPr>
          <w:rFonts w:ascii="Cambria" w:eastAsia="Times New Roman" w:hAnsi="Cambria" w:cs="Arial"/>
          <w:color w:val="000000"/>
          <w:sz w:val="22"/>
          <w:szCs w:val="22"/>
        </w:rPr>
        <w:t xml:space="preserve">. As you’ll see in the Bare Essentials, the most important </w:t>
      </w:r>
      <w:r w:rsidR="004426CD" w:rsidRPr="00E20CF7">
        <w:rPr>
          <w:rFonts w:ascii="Cambria" w:eastAsia="Times New Roman" w:hAnsi="Cambria" w:cs="Arial"/>
          <w:color w:val="000000"/>
          <w:sz w:val="22"/>
          <w:szCs w:val="22"/>
        </w:rPr>
        <w:t>alignment of all is to the child’s abil</w:t>
      </w:r>
      <w:r w:rsidR="0017084D" w:rsidRPr="00E20CF7">
        <w:rPr>
          <w:rFonts w:ascii="Cambria" w:eastAsia="Times New Roman" w:hAnsi="Cambria" w:cs="Arial"/>
          <w:color w:val="000000"/>
          <w:sz w:val="22"/>
          <w:szCs w:val="22"/>
        </w:rPr>
        <w:t>ity, which the Tutor guarantees throughout.</w:t>
      </w:r>
    </w:p>
    <w:p w14:paraId="106190F3" w14:textId="77777777" w:rsidR="004426CD" w:rsidRDefault="004426CD">
      <w:pPr>
        <w:rPr>
          <w:rFonts w:ascii="Cambria" w:eastAsia="Times New Roman" w:hAnsi="Cambria" w:cs="Arial"/>
          <w:color w:val="000000"/>
          <w:sz w:val="22"/>
          <w:szCs w:val="22"/>
        </w:rPr>
      </w:pPr>
    </w:p>
    <w:p w14:paraId="0CA7129B" w14:textId="77777777" w:rsidR="005347E9" w:rsidRDefault="005347E9">
      <w:pPr>
        <w:rPr>
          <w:rFonts w:ascii="Cambria" w:eastAsia="Times New Roman" w:hAnsi="Cambria" w:cs="Arial"/>
          <w:color w:val="000000"/>
          <w:sz w:val="22"/>
          <w:szCs w:val="22"/>
        </w:rPr>
      </w:pPr>
    </w:p>
    <w:p w14:paraId="00816D4C" w14:textId="77777777" w:rsidR="005347E9" w:rsidRDefault="005347E9">
      <w:pPr>
        <w:rPr>
          <w:rFonts w:ascii="Cambria" w:eastAsia="Times New Roman" w:hAnsi="Cambria" w:cs="Arial"/>
          <w:color w:val="000000"/>
          <w:sz w:val="22"/>
          <w:szCs w:val="22"/>
        </w:rPr>
      </w:pPr>
    </w:p>
    <w:p w14:paraId="004ABDCD" w14:textId="77777777" w:rsidR="005347E9" w:rsidRDefault="005347E9">
      <w:pPr>
        <w:rPr>
          <w:rFonts w:ascii="Cambria" w:eastAsia="Times New Roman" w:hAnsi="Cambria" w:cs="Arial"/>
          <w:color w:val="000000"/>
          <w:sz w:val="22"/>
          <w:szCs w:val="22"/>
        </w:rPr>
      </w:pPr>
    </w:p>
    <w:p w14:paraId="4E6015FF" w14:textId="77777777" w:rsidR="005347E9" w:rsidRDefault="005347E9">
      <w:pPr>
        <w:rPr>
          <w:rFonts w:ascii="Cambria" w:eastAsia="Times New Roman" w:hAnsi="Cambria" w:cs="Arial"/>
          <w:color w:val="000000"/>
          <w:sz w:val="22"/>
          <w:szCs w:val="22"/>
        </w:rPr>
      </w:pPr>
    </w:p>
    <w:p w14:paraId="5738C9A3" w14:textId="77777777" w:rsidR="005347E9" w:rsidRPr="00E20CF7" w:rsidRDefault="005347E9">
      <w:pPr>
        <w:rPr>
          <w:rFonts w:ascii="Cambria" w:eastAsia="Times New Roman" w:hAnsi="Cambria" w:cs="Arial"/>
          <w:color w:val="000000"/>
          <w:sz w:val="22"/>
          <w:szCs w:val="22"/>
        </w:rPr>
      </w:pPr>
    </w:p>
    <w:p w14:paraId="17EB30ED" w14:textId="248F1553" w:rsidR="00A81A26" w:rsidRPr="0077239B" w:rsidRDefault="00A81A26" w:rsidP="0077239B">
      <w:pPr>
        <w:pStyle w:val="Heading2"/>
        <w:rPr>
          <w:sz w:val="24"/>
          <w:szCs w:val="24"/>
        </w:rPr>
      </w:pPr>
      <w:bookmarkStart w:id="8" w:name="_Toc363150277"/>
      <w:bookmarkStart w:id="9" w:name="_Toc363151369"/>
      <w:r w:rsidRPr="00D6165B">
        <w:rPr>
          <w:sz w:val="24"/>
          <w:szCs w:val="24"/>
        </w:rPr>
        <w:t>3. Content</w:t>
      </w:r>
      <w:bookmarkEnd w:id="8"/>
      <w:bookmarkEnd w:id="9"/>
      <w:r w:rsidRPr="00D6165B">
        <w:rPr>
          <w:sz w:val="24"/>
          <w:szCs w:val="24"/>
        </w:rPr>
        <w:t xml:space="preserve"> </w:t>
      </w:r>
    </w:p>
    <w:p w14:paraId="34C0A567" w14:textId="73F1EB79" w:rsidR="00A81A26" w:rsidRPr="00E20CF7" w:rsidRDefault="00D32912">
      <w:pPr>
        <w:rPr>
          <w:rFonts w:ascii="Cambria" w:hAnsi="Cambria"/>
          <w:sz w:val="22"/>
          <w:szCs w:val="22"/>
        </w:rPr>
      </w:pPr>
      <w:r w:rsidRPr="00E20CF7">
        <w:rPr>
          <w:rFonts w:ascii="Cambria" w:hAnsi="Cambria"/>
          <w:sz w:val="22"/>
          <w:szCs w:val="22"/>
        </w:rPr>
        <w:t>Maths-Whizz lessons typically contain three parts:</w:t>
      </w:r>
    </w:p>
    <w:p w14:paraId="7B7288AA" w14:textId="77777777" w:rsidR="00D32912" w:rsidRPr="00E20CF7" w:rsidRDefault="00D32912">
      <w:pPr>
        <w:rPr>
          <w:rFonts w:ascii="Cambria" w:hAnsi="Cambria"/>
          <w:sz w:val="22"/>
          <w:szCs w:val="22"/>
        </w:rPr>
      </w:pPr>
    </w:p>
    <w:p w14:paraId="22E37BC4" w14:textId="4E45644A" w:rsidR="00D32912" w:rsidRPr="00E20CF7" w:rsidRDefault="00D32912" w:rsidP="00D32912">
      <w:pPr>
        <w:rPr>
          <w:rFonts w:ascii="Cambria" w:hAnsi="Cambria"/>
          <w:sz w:val="22"/>
          <w:szCs w:val="22"/>
        </w:rPr>
      </w:pPr>
      <w:r w:rsidRPr="00E20CF7">
        <w:rPr>
          <w:rFonts w:ascii="Cambria" w:hAnsi="Cambria"/>
          <w:sz w:val="22"/>
          <w:szCs w:val="22"/>
        </w:rPr>
        <w:t xml:space="preserve">1) Teaching </w:t>
      </w:r>
      <w:r w:rsidR="00EE619B">
        <w:rPr>
          <w:rFonts w:ascii="Cambria" w:hAnsi="Cambria"/>
          <w:sz w:val="22"/>
          <w:szCs w:val="22"/>
        </w:rPr>
        <w:t>section</w:t>
      </w:r>
      <w:r w:rsidRPr="00E20CF7">
        <w:rPr>
          <w:rFonts w:ascii="Cambria" w:hAnsi="Cambria"/>
          <w:sz w:val="22"/>
          <w:szCs w:val="22"/>
        </w:rPr>
        <w:t>: the concept or method is explained to the student</w:t>
      </w:r>
      <w:r w:rsidR="00E3038E" w:rsidRPr="00E20CF7">
        <w:rPr>
          <w:rFonts w:ascii="Cambria" w:hAnsi="Cambria"/>
          <w:sz w:val="22"/>
          <w:szCs w:val="22"/>
        </w:rPr>
        <w:t xml:space="preserve"> with a clear, visual </w:t>
      </w:r>
      <w:r w:rsidR="00832A2E" w:rsidRPr="00E20CF7">
        <w:rPr>
          <w:rFonts w:ascii="Cambria" w:hAnsi="Cambria"/>
          <w:sz w:val="22"/>
          <w:szCs w:val="22"/>
        </w:rPr>
        <w:t>animation</w:t>
      </w:r>
      <w:r w:rsidR="00D24455">
        <w:rPr>
          <w:rFonts w:ascii="Cambria" w:hAnsi="Cambria"/>
          <w:sz w:val="22"/>
          <w:szCs w:val="22"/>
        </w:rPr>
        <w:t xml:space="preserve">. </w:t>
      </w:r>
    </w:p>
    <w:p w14:paraId="731762F8" w14:textId="77777777" w:rsidR="00013927" w:rsidRPr="00E20CF7" w:rsidRDefault="00013927" w:rsidP="00D32912">
      <w:pPr>
        <w:rPr>
          <w:rFonts w:ascii="Cambria" w:hAnsi="Cambria"/>
          <w:sz w:val="22"/>
          <w:szCs w:val="22"/>
        </w:rPr>
      </w:pPr>
    </w:p>
    <w:p w14:paraId="729EA259" w14:textId="4417218E" w:rsidR="00D32912" w:rsidRPr="00E20CF7" w:rsidRDefault="00D32912" w:rsidP="00D32912">
      <w:pPr>
        <w:rPr>
          <w:rFonts w:ascii="Cambria" w:hAnsi="Cambria"/>
          <w:sz w:val="22"/>
          <w:szCs w:val="22"/>
        </w:rPr>
      </w:pPr>
      <w:r w:rsidRPr="00E20CF7">
        <w:rPr>
          <w:rFonts w:ascii="Cambria" w:hAnsi="Cambria"/>
          <w:sz w:val="22"/>
          <w:szCs w:val="22"/>
        </w:rPr>
        <w:t xml:space="preserve">2) Interactive exercise: </w:t>
      </w:r>
      <w:r w:rsidR="00A208EA" w:rsidRPr="00E20CF7">
        <w:rPr>
          <w:rFonts w:ascii="Cambria" w:hAnsi="Cambria"/>
          <w:sz w:val="22"/>
          <w:szCs w:val="22"/>
        </w:rPr>
        <w:t>a set of questions (usually 10)</w:t>
      </w:r>
      <w:r w:rsidR="005B6382" w:rsidRPr="00E20CF7">
        <w:rPr>
          <w:rFonts w:ascii="Cambria" w:hAnsi="Cambria"/>
          <w:sz w:val="22"/>
          <w:szCs w:val="22"/>
        </w:rPr>
        <w:t xml:space="preserve">. </w:t>
      </w:r>
      <w:r w:rsidR="00D24455">
        <w:rPr>
          <w:rFonts w:ascii="Cambria" w:hAnsi="Cambria"/>
          <w:sz w:val="22"/>
          <w:szCs w:val="22"/>
        </w:rPr>
        <w:t>W</w:t>
      </w:r>
      <w:r w:rsidR="005B6382" w:rsidRPr="00E20CF7">
        <w:rPr>
          <w:rFonts w:ascii="Cambria" w:hAnsi="Cambria"/>
          <w:sz w:val="22"/>
          <w:szCs w:val="22"/>
        </w:rPr>
        <w:t>hen students inpu</w:t>
      </w:r>
      <w:r w:rsidR="0077239B">
        <w:rPr>
          <w:rFonts w:ascii="Cambria" w:hAnsi="Cambria"/>
          <w:sz w:val="22"/>
          <w:szCs w:val="22"/>
        </w:rPr>
        <w:t>t a wrong answer,</w:t>
      </w:r>
      <w:r w:rsidR="00D24455">
        <w:rPr>
          <w:rFonts w:ascii="Cambria" w:hAnsi="Cambria"/>
          <w:sz w:val="22"/>
          <w:szCs w:val="22"/>
        </w:rPr>
        <w:t xml:space="preserve"> </w:t>
      </w:r>
      <w:proofErr w:type="gramStart"/>
      <w:r w:rsidR="00D24455">
        <w:rPr>
          <w:rFonts w:ascii="Cambria" w:hAnsi="Cambria"/>
          <w:sz w:val="22"/>
          <w:szCs w:val="22"/>
        </w:rPr>
        <w:t>a Help</w:t>
      </w:r>
      <w:proofErr w:type="gramEnd"/>
      <w:r w:rsidR="00D24455">
        <w:rPr>
          <w:rFonts w:ascii="Cambria" w:hAnsi="Cambria"/>
          <w:sz w:val="22"/>
          <w:szCs w:val="22"/>
        </w:rPr>
        <w:t xml:space="preserve"> is provided,</w:t>
      </w:r>
      <w:r w:rsidR="0077239B">
        <w:rPr>
          <w:rFonts w:ascii="Cambria" w:hAnsi="Cambria"/>
          <w:sz w:val="22"/>
          <w:szCs w:val="22"/>
        </w:rPr>
        <w:t xml:space="preserve"> which prompts students with a reminder</w:t>
      </w:r>
      <w:r w:rsidR="005B6382" w:rsidRPr="00E20CF7">
        <w:rPr>
          <w:rFonts w:ascii="Cambria" w:hAnsi="Cambria"/>
          <w:sz w:val="22"/>
          <w:szCs w:val="22"/>
        </w:rPr>
        <w:t xml:space="preserve"> of the underlying method or concept.</w:t>
      </w:r>
    </w:p>
    <w:p w14:paraId="415C6A3D" w14:textId="77777777" w:rsidR="00013927" w:rsidRPr="00E20CF7" w:rsidRDefault="00013927" w:rsidP="00D32912">
      <w:pPr>
        <w:rPr>
          <w:rFonts w:ascii="Cambria" w:hAnsi="Cambria"/>
          <w:sz w:val="22"/>
          <w:szCs w:val="22"/>
        </w:rPr>
      </w:pPr>
    </w:p>
    <w:p w14:paraId="633CA68C" w14:textId="466F2F82" w:rsidR="00013927" w:rsidRPr="00E20CF7" w:rsidRDefault="00902695" w:rsidP="00D32912">
      <w:pPr>
        <w:rPr>
          <w:rFonts w:ascii="Cambria" w:hAnsi="Cambria"/>
          <w:sz w:val="22"/>
          <w:szCs w:val="22"/>
        </w:rPr>
      </w:pPr>
      <w:r w:rsidRPr="00E20CF7">
        <w:rPr>
          <w:rFonts w:ascii="Cambria" w:hAnsi="Cambria"/>
          <w:sz w:val="22"/>
          <w:szCs w:val="22"/>
        </w:rPr>
        <w:t>If the student exits an exercise early, or loses connection, they restart</w:t>
      </w:r>
      <w:r w:rsidR="00D24455">
        <w:rPr>
          <w:rFonts w:ascii="Cambria" w:hAnsi="Cambria"/>
          <w:sz w:val="22"/>
          <w:szCs w:val="22"/>
        </w:rPr>
        <w:t xml:space="preserve"> the same exercise</w:t>
      </w:r>
      <w:r w:rsidRPr="00E20CF7">
        <w:rPr>
          <w:rFonts w:ascii="Cambria" w:hAnsi="Cambria"/>
          <w:sz w:val="22"/>
          <w:szCs w:val="22"/>
        </w:rPr>
        <w:t xml:space="preserve"> the next time they log in.</w:t>
      </w:r>
    </w:p>
    <w:p w14:paraId="7F3C9F02" w14:textId="77777777" w:rsidR="00842632" w:rsidRPr="00E20CF7" w:rsidRDefault="00842632" w:rsidP="00D32912">
      <w:pPr>
        <w:rPr>
          <w:rFonts w:ascii="Cambria" w:hAnsi="Cambria"/>
          <w:sz w:val="22"/>
          <w:szCs w:val="22"/>
        </w:rPr>
      </w:pPr>
    </w:p>
    <w:p w14:paraId="53AD054A" w14:textId="6BAD1CFE" w:rsidR="00842632" w:rsidRPr="00E20CF7" w:rsidRDefault="00842632" w:rsidP="00D32912">
      <w:pPr>
        <w:rPr>
          <w:rFonts w:ascii="Cambria" w:hAnsi="Cambria"/>
          <w:sz w:val="22"/>
          <w:szCs w:val="22"/>
        </w:rPr>
      </w:pPr>
      <w:r w:rsidRPr="00E20CF7">
        <w:rPr>
          <w:rFonts w:ascii="Cambria" w:hAnsi="Cambria"/>
          <w:sz w:val="22"/>
          <w:szCs w:val="22"/>
        </w:rPr>
        <w:t>Most exercises have randomised question banks, so different questions come up with each attempt at the exercise</w:t>
      </w:r>
      <w:r w:rsidR="00EC79A8">
        <w:rPr>
          <w:rFonts w:ascii="Cambria" w:hAnsi="Cambria"/>
          <w:sz w:val="22"/>
          <w:szCs w:val="22"/>
        </w:rPr>
        <w:t xml:space="preserve">, ensuring students are answering questions as a result of their understanding. </w:t>
      </w:r>
      <w:r w:rsidRPr="00E20CF7">
        <w:rPr>
          <w:rFonts w:ascii="Cambria" w:hAnsi="Cambria"/>
          <w:sz w:val="22"/>
          <w:szCs w:val="22"/>
        </w:rPr>
        <w:t>Some exercises rely on fixed questions that are specific to the learning objective.</w:t>
      </w:r>
    </w:p>
    <w:p w14:paraId="582A8AB0" w14:textId="77777777" w:rsidR="00013927" w:rsidRPr="00E20CF7" w:rsidRDefault="00013927" w:rsidP="00D32912">
      <w:pPr>
        <w:rPr>
          <w:rFonts w:ascii="Cambria" w:hAnsi="Cambria"/>
          <w:sz w:val="22"/>
          <w:szCs w:val="22"/>
        </w:rPr>
      </w:pPr>
    </w:p>
    <w:p w14:paraId="1D91DBF4" w14:textId="6E4C294F" w:rsidR="00A208EA" w:rsidRPr="00E20CF7" w:rsidRDefault="00A208EA" w:rsidP="00D32912">
      <w:pPr>
        <w:rPr>
          <w:rFonts w:ascii="Cambria" w:hAnsi="Cambria"/>
          <w:sz w:val="22"/>
          <w:szCs w:val="22"/>
        </w:rPr>
      </w:pPr>
      <w:r w:rsidRPr="00E20CF7">
        <w:rPr>
          <w:rFonts w:ascii="Cambria" w:hAnsi="Cambria"/>
          <w:sz w:val="22"/>
          <w:szCs w:val="22"/>
        </w:rPr>
        <w:t>3) Test: usually 5 questions, no help provided so students have to demonstrate their understanding</w:t>
      </w:r>
    </w:p>
    <w:p w14:paraId="3EF5946F" w14:textId="77777777" w:rsidR="00A208EA" w:rsidRPr="00E20CF7" w:rsidRDefault="00A208EA" w:rsidP="00D32912">
      <w:pPr>
        <w:rPr>
          <w:rFonts w:ascii="Cambria" w:hAnsi="Cambria"/>
          <w:sz w:val="22"/>
          <w:szCs w:val="22"/>
        </w:rPr>
      </w:pPr>
    </w:p>
    <w:p w14:paraId="2163CD3C" w14:textId="613B8DAD" w:rsidR="00D473E0" w:rsidRPr="00E20CF7" w:rsidRDefault="000056A4" w:rsidP="00D32912">
      <w:pPr>
        <w:rPr>
          <w:rFonts w:ascii="Cambria" w:hAnsi="Cambria"/>
          <w:sz w:val="22"/>
          <w:szCs w:val="22"/>
        </w:rPr>
      </w:pPr>
      <w:r>
        <w:rPr>
          <w:rFonts w:ascii="Cambria" w:hAnsi="Cambria"/>
          <w:noProof/>
          <w:sz w:val="22"/>
          <w:szCs w:val="22"/>
          <w:lang w:val="en-US"/>
        </w:rPr>
        <w:drawing>
          <wp:inline distT="0" distB="0" distL="0" distR="0" wp14:anchorId="44B71365" wp14:editId="06F81F5E">
            <wp:extent cx="5270500" cy="209105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7 at 09.06.00.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091055"/>
                    </a:xfrm>
                    <a:prstGeom prst="rect">
                      <a:avLst/>
                    </a:prstGeom>
                  </pic:spPr>
                </pic:pic>
              </a:graphicData>
            </a:graphic>
          </wp:inline>
        </w:drawing>
      </w:r>
    </w:p>
    <w:p w14:paraId="0CC52B2D" w14:textId="77777777" w:rsidR="00D473E0" w:rsidRPr="00E20CF7" w:rsidRDefault="00D473E0" w:rsidP="00D32912">
      <w:pPr>
        <w:rPr>
          <w:rFonts w:ascii="Cambria" w:hAnsi="Cambria"/>
          <w:sz w:val="22"/>
          <w:szCs w:val="22"/>
        </w:rPr>
      </w:pPr>
    </w:p>
    <w:p w14:paraId="19F27306" w14:textId="7893F98E" w:rsidR="00621D10" w:rsidRPr="00E20CF7" w:rsidRDefault="00047DF3" w:rsidP="00D32912">
      <w:pPr>
        <w:rPr>
          <w:rFonts w:ascii="Cambria" w:hAnsi="Cambria"/>
          <w:sz w:val="22"/>
          <w:szCs w:val="22"/>
        </w:rPr>
      </w:pPr>
      <w:r w:rsidRPr="00E20CF7">
        <w:rPr>
          <w:rFonts w:ascii="Cambria" w:hAnsi="Cambria"/>
          <w:sz w:val="22"/>
          <w:szCs w:val="22"/>
        </w:rPr>
        <w:t xml:space="preserve">So the Tutor provides </w:t>
      </w:r>
      <w:proofErr w:type="spellStart"/>
      <w:r w:rsidRPr="00E20CF7">
        <w:rPr>
          <w:rFonts w:ascii="Cambria" w:hAnsi="Cambria"/>
          <w:sz w:val="22"/>
          <w:szCs w:val="22"/>
        </w:rPr>
        <w:t>scaffolded</w:t>
      </w:r>
      <w:proofErr w:type="spellEnd"/>
      <w:r w:rsidRPr="00E20CF7">
        <w:rPr>
          <w:rFonts w:ascii="Cambria" w:hAnsi="Cambria"/>
          <w:sz w:val="22"/>
          <w:szCs w:val="22"/>
        </w:rPr>
        <w:t xml:space="preserve"> support to ensure students are appropriately guided throughout the whole lesson.</w:t>
      </w:r>
    </w:p>
    <w:p w14:paraId="05336A2D" w14:textId="77777777" w:rsidR="00621D10" w:rsidRPr="00E20CF7" w:rsidRDefault="00621D10" w:rsidP="00D32912">
      <w:pPr>
        <w:rPr>
          <w:rFonts w:ascii="Cambria" w:hAnsi="Cambria"/>
          <w:sz w:val="22"/>
          <w:szCs w:val="22"/>
        </w:rPr>
      </w:pPr>
    </w:p>
    <w:p w14:paraId="58B5AACF" w14:textId="77777777" w:rsidR="00E92947" w:rsidRPr="00E20CF7" w:rsidRDefault="004D6F5A" w:rsidP="00E92947">
      <w:pPr>
        <w:rPr>
          <w:rFonts w:ascii="Cambria" w:hAnsi="Cambria"/>
          <w:sz w:val="22"/>
          <w:szCs w:val="22"/>
        </w:rPr>
      </w:pPr>
      <w:r w:rsidRPr="00E20CF7">
        <w:rPr>
          <w:rFonts w:ascii="Cambria" w:hAnsi="Cambria"/>
          <w:sz w:val="22"/>
          <w:szCs w:val="22"/>
        </w:rPr>
        <w:t xml:space="preserve">As we’ll see in the Tutor section, students only move along in a Topic when they have passed both the exercise and test. </w:t>
      </w:r>
      <w:r w:rsidR="00E92947" w:rsidRPr="00E20CF7">
        <w:rPr>
          <w:rFonts w:ascii="Cambria" w:hAnsi="Cambria"/>
          <w:sz w:val="22"/>
          <w:szCs w:val="22"/>
        </w:rPr>
        <w:t>Some lessons do not have a test (e.g. Rapid Recall).</w:t>
      </w:r>
    </w:p>
    <w:p w14:paraId="7AD9A45F" w14:textId="686DD5F3" w:rsidR="00A208EA" w:rsidRPr="00E20CF7" w:rsidRDefault="00A208EA" w:rsidP="00D32912">
      <w:pPr>
        <w:rPr>
          <w:rFonts w:ascii="Cambria" w:hAnsi="Cambria"/>
          <w:sz w:val="22"/>
          <w:szCs w:val="22"/>
        </w:rPr>
      </w:pPr>
    </w:p>
    <w:p w14:paraId="4C66B7BE" w14:textId="55A5CF20" w:rsidR="00E92947" w:rsidRPr="00E20CF7" w:rsidRDefault="00E92947" w:rsidP="00D32912">
      <w:pPr>
        <w:rPr>
          <w:rFonts w:ascii="Cambria" w:hAnsi="Cambria"/>
          <w:sz w:val="22"/>
          <w:szCs w:val="22"/>
        </w:rPr>
      </w:pPr>
      <w:r w:rsidRPr="00E20CF7">
        <w:rPr>
          <w:rFonts w:ascii="Cambria" w:hAnsi="Cambria"/>
          <w:sz w:val="22"/>
          <w:szCs w:val="22"/>
        </w:rPr>
        <w:t>Maths-Whizz lessons rely on strong visual representations and animations – they are both educationally powerful and highly engaging.</w:t>
      </w:r>
      <w:r w:rsidR="00750DB2" w:rsidRPr="00E20CF7">
        <w:rPr>
          <w:rFonts w:ascii="Cambria" w:hAnsi="Cambria"/>
          <w:sz w:val="22"/>
          <w:szCs w:val="22"/>
        </w:rPr>
        <w:t xml:space="preserve"> The tests are designed to look plain in order to simulate real-life test formats.</w:t>
      </w:r>
    </w:p>
    <w:p w14:paraId="26423988" w14:textId="77777777" w:rsidR="00750DB2" w:rsidRPr="00E20CF7" w:rsidRDefault="00750DB2" w:rsidP="00D32912">
      <w:pPr>
        <w:rPr>
          <w:rFonts w:ascii="Cambria" w:hAnsi="Cambria"/>
          <w:sz w:val="22"/>
          <w:szCs w:val="22"/>
        </w:rPr>
      </w:pPr>
    </w:p>
    <w:p w14:paraId="5507EBB8" w14:textId="20E243C7" w:rsidR="00750DB2" w:rsidRPr="00E20CF7" w:rsidRDefault="00224DAB" w:rsidP="00D32912">
      <w:pPr>
        <w:rPr>
          <w:rFonts w:ascii="Cambria" w:hAnsi="Cambria"/>
          <w:sz w:val="22"/>
          <w:szCs w:val="22"/>
        </w:rPr>
      </w:pPr>
      <w:r w:rsidRPr="00E20CF7">
        <w:rPr>
          <w:rFonts w:ascii="Cambria" w:hAnsi="Cambria"/>
          <w:sz w:val="22"/>
          <w:szCs w:val="22"/>
        </w:rPr>
        <w:t>Teachers’ Resource has other types of content, such as Extension Problems, which complement the core knowledge and skills students receive through</w:t>
      </w:r>
      <w:r w:rsidR="0053627C" w:rsidRPr="00E20CF7">
        <w:rPr>
          <w:rFonts w:ascii="Cambria" w:hAnsi="Cambria"/>
          <w:sz w:val="22"/>
          <w:szCs w:val="22"/>
        </w:rPr>
        <w:t xml:space="preserve"> the 1250 lessons in the Tutor.</w:t>
      </w:r>
    </w:p>
    <w:p w14:paraId="4E77D12A" w14:textId="77777777" w:rsidR="00224DAB" w:rsidRDefault="00224DAB" w:rsidP="00D32912">
      <w:pPr>
        <w:rPr>
          <w:rFonts w:ascii="Cambria" w:hAnsi="Cambria"/>
          <w:sz w:val="22"/>
          <w:szCs w:val="22"/>
        </w:rPr>
      </w:pPr>
    </w:p>
    <w:p w14:paraId="389C592B" w14:textId="77777777" w:rsidR="005347E9" w:rsidRDefault="005347E9" w:rsidP="00D32912">
      <w:pPr>
        <w:rPr>
          <w:rFonts w:ascii="Cambria" w:hAnsi="Cambria"/>
          <w:sz w:val="22"/>
          <w:szCs w:val="22"/>
        </w:rPr>
      </w:pPr>
    </w:p>
    <w:p w14:paraId="61159020" w14:textId="77777777" w:rsidR="005347E9" w:rsidRDefault="005347E9" w:rsidP="00D32912">
      <w:pPr>
        <w:rPr>
          <w:rFonts w:ascii="Cambria" w:hAnsi="Cambria"/>
          <w:sz w:val="22"/>
          <w:szCs w:val="22"/>
        </w:rPr>
      </w:pPr>
    </w:p>
    <w:p w14:paraId="24454889" w14:textId="77777777" w:rsidR="003265D0" w:rsidRPr="00E20CF7" w:rsidRDefault="003265D0" w:rsidP="00D32912">
      <w:pPr>
        <w:rPr>
          <w:rFonts w:ascii="Cambria" w:hAnsi="Cambria"/>
          <w:sz w:val="22"/>
          <w:szCs w:val="22"/>
        </w:rPr>
      </w:pPr>
    </w:p>
    <w:p w14:paraId="5588FBFB" w14:textId="10FC7B9A" w:rsidR="00614555" w:rsidRPr="003265D0" w:rsidRDefault="00614555" w:rsidP="003265D0">
      <w:pPr>
        <w:pStyle w:val="Heading2"/>
        <w:rPr>
          <w:sz w:val="24"/>
          <w:szCs w:val="24"/>
        </w:rPr>
      </w:pPr>
      <w:bookmarkStart w:id="10" w:name="_Toc363150278"/>
      <w:bookmarkStart w:id="11" w:name="_Toc363151370"/>
      <w:r w:rsidRPr="00D6165B">
        <w:rPr>
          <w:sz w:val="24"/>
          <w:szCs w:val="24"/>
        </w:rPr>
        <w:t xml:space="preserve">4. </w:t>
      </w:r>
      <w:r w:rsidR="003C1812" w:rsidRPr="00D6165B">
        <w:rPr>
          <w:sz w:val="24"/>
          <w:szCs w:val="24"/>
        </w:rPr>
        <w:t xml:space="preserve">How the </w:t>
      </w:r>
      <w:r w:rsidRPr="00D6165B">
        <w:rPr>
          <w:sz w:val="24"/>
          <w:szCs w:val="24"/>
        </w:rPr>
        <w:t>Tutor</w:t>
      </w:r>
      <w:r w:rsidR="003C1812" w:rsidRPr="00D6165B">
        <w:rPr>
          <w:sz w:val="24"/>
          <w:szCs w:val="24"/>
        </w:rPr>
        <w:t xml:space="preserve"> works</w:t>
      </w:r>
      <w:bookmarkEnd w:id="10"/>
      <w:bookmarkEnd w:id="11"/>
    </w:p>
    <w:p w14:paraId="0A2257C2" w14:textId="411E6F87" w:rsidR="00614555" w:rsidRPr="00E20CF7" w:rsidRDefault="003C1812" w:rsidP="00614555">
      <w:pPr>
        <w:rPr>
          <w:rFonts w:ascii="Cambria" w:hAnsi="Cambria"/>
          <w:sz w:val="22"/>
          <w:szCs w:val="22"/>
        </w:rPr>
      </w:pPr>
      <w:r w:rsidRPr="00E20CF7">
        <w:rPr>
          <w:rFonts w:ascii="Cambria" w:hAnsi="Cambria"/>
          <w:sz w:val="22"/>
          <w:szCs w:val="22"/>
        </w:rPr>
        <w:t xml:space="preserve">The </w:t>
      </w:r>
      <w:r w:rsidR="003265D0">
        <w:rPr>
          <w:rFonts w:ascii="Cambria" w:hAnsi="Cambria"/>
          <w:sz w:val="22"/>
          <w:szCs w:val="22"/>
        </w:rPr>
        <w:t xml:space="preserve">Maths-Whizz </w:t>
      </w:r>
      <w:r w:rsidRPr="00E20CF7">
        <w:rPr>
          <w:rFonts w:ascii="Cambria" w:hAnsi="Cambria"/>
          <w:sz w:val="22"/>
          <w:szCs w:val="22"/>
        </w:rPr>
        <w:t xml:space="preserve">Tutor behaves like a human tutor by </w:t>
      </w:r>
    </w:p>
    <w:p w14:paraId="1EDB2C2F" w14:textId="77777777" w:rsidR="003C1812" w:rsidRPr="00E20CF7" w:rsidRDefault="003C1812" w:rsidP="00614555">
      <w:pPr>
        <w:rPr>
          <w:rFonts w:ascii="Cambria" w:hAnsi="Cambria"/>
          <w:sz w:val="22"/>
          <w:szCs w:val="22"/>
        </w:rPr>
      </w:pPr>
    </w:p>
    <w:p w14:paraId="40DC3950" w14:textId="0936751F" w:rsidR="003C1812" w:rsidRPr="00E20CF7" w:rsidRDefault="003C1812" w:rsidP="003C1812">
      <w:pPr>
        <w:pStyle w:val="ListParagraph"/>
        <w:numPr>
          <w:ilvl w:val="0"/>
          <w:numId w:val="3"/>
        </w:numPr>
        <w:rPr>
          <w:rFonts w:ascii="Cambria" w:hAnsi="Cambria"/>
          <w:sz w:val="22"/>
          <w:szCs w:val="22"/>
        </w:rPr>
      </w:pPr>
      <w:r w:rsidRPr="00E20CF7">
        <w:rPr>
          <w:rFonts w:ascii="Cambria" w:hAnsi="Cambria"/>
          <w:sz w:val="22"/>
          <w:szCs w:val="22"/>
        </w:rPr>
        <w:t xml:space="preserve">Diagnosing students’ learning needs </w:t>
      </w:r>
      <w:r w:rsidR="006309B5" w:rsidRPr="00E20CF7">
        <w:rPr>
          <w:rFonts w:ascii="Cambria" w:hAnsi="Cambria"/>
          <w:sz w:val="22"/>
          <w:szCs w:val="22"/>
        </w:rPr>
        <w:t xml:space="preserve">across topics </w:t>
      </w:r>
      <w:r w:rsidRPr="00E20CF7">
        <w:rPr>
          <w:rFonts w:ascii="Cambria" w:hAnsi="Cambria"/>
          <w:sz w:val="22"/>
          <w:szCs w:val="22"/>
        </w:rPr>
        <w:t>with an initial assessment</w:t>
      </w:r>
    </w:p>
    <w:p w14:paraId="32BF0221" w14:textId="10FA97A7" w:rsidR="003C1812" w:rsidRPr="00E20CF7" w:rsidRDefault="003C1812" w:rsidP="003C1812">
      <w:pPr>
        <w:pStyle w:val="ListParagraph"/>
        <w:numPr>
          <w:ilvl w:val="0"/>
          <w:numId w:val="3"/>
        </w:numPr>
        <w:rPr>
          <w:rFonts w:ascii="Cambria" w:hAnsi="Cambria"/>
          <w:sz w:val="22"/>
          <w:szCs w:val="22"/>
        </w:rPr>
      </w:pPr>
      <w:r w:rsidRPr="00E20CF7">
        <w:rPr>
          <w:rFonts w:ascii="Cambria" w:hAnsi="Cambria"/>
          <w:sz w:val="22"/>
          <w:szCs w:val="22"/>
        </w:rPr>
        <w:t xml:space="preserve">Delivering an individualised learning plan tailored to each child’s specific </w:t>
      </w:r>
      <w:r w:rsidR="00EC1EAE" w:rsidRPr="00E20CF7">
        <w:rPr>
          <w:rFonts w:ascii="Cambria" w:hAnsi="Cambria"/>
          <w:sz w:val="22"/>
          <w:szCs w:val="22"/>
        </w:rPr>
        <w:t>knowledge gaps</w:t>
      </w:r>
      <w:r w:rsidRPr="00E20CF7">
        <w:rPr>
          <w:rFonts w:ascii="Cambria" w:hAnsi="Cambria"/>
          <w:sz w:val="22"/>
          <w:szCs w:val="22"/>
        </w:rPr>
        <w:t>, which is constantly updated depending on the progress they make</w:t>
      </w:r>
    </w:p>
    <w:p w14:paraId="79BD1441" w14:textId="77777777" w:rsidR="00B86C06" w:rsidRDefault="00B86C06" w:rsidP="00B86C06"/>
    <w:p w14:paraId="533EC622" w14:textId="2F8A8747" w:rsidR="00B86C06" w:rsidRPr="00B86C06" w:rsidRDefault="007A4701" w:rsidP="007A4701">
      <w:pPr>
        <w:pStyle w:val="Heading3"/>
      </w:pPr>
      <w:bookmarkStart w:id="12" w:name="_Toc363151371"/>
      <w:r>
        <w:t xml:space="preserve">4.1 </w:t>
      </w:r>
      <w:r w:rsidR="00B86C06" w:rsidRPr="00B86C06">
        <w:t>Assessment</w:t>
      </w:r>
      <w:bookmarkEnd w:id="12"/>
    </w:p>
    <w:p w14:paraId="2A43E403" w14:textId="77777777" w:rsidR="00B86C06" w:rsidRDefault="00B86C06" w:rsidP="00B86C06"/>
    <w:p w14:paraId="754CFAFC" w14:textId="6A2EDB98" w:rsidR="00435BC6" w:rsidRPr="004B0381" w:rsidRDefault="00B86C06" w:rsidP="00B86C06">
      <w:pPr>
        <w:rPr>
          <w:rFonts w:ascii="Cambria" w:eastAsia="Times New Roman" w:hAnsi="Cambria" w:cs="Arial"/>
          <w:color w:val="000000"/>
          <w:sz w:val="22"/>
          <w:szCs w:val="22"/>
        </w:rPr>
      </w:pPr>
      <w:r w:rsidRPr="004B0381">
        <w:rPr>
          <w:rFonts w:ascii="Cambria" w:eastAsia="Times New Roman" w:hAnsi="Cambria" w:cs="Arial"/>
          <w:color w:val="000000"/>
          <w:sz w:val="22"/>
          <w:szCs w:val="22"/>
        </w:rPr>
        <w:t xml:space="preserve">When a student first signs up to Maths-Whizz, they complete an initial assessment designed to identify their current knowledge </w:t>
      </w:r>
      <w:r w:rsidR="00E04D8A">
        <w:rPr>
          <w:rFonts w:ascii="Cambria" w:eastAsia="Times New Roman" w:hAnsi="Cambria" w:cs="Arial"/>
          <w:color w:val="000000"/>
          <w:sz w:val="22"/>
          <w:szCs w:val="22"/>
        </w:rPr>
        <w:t xml:space="preserve">level </w:t>
      </w:r>
      <w:r w:rsidRPr="004B0381">
        <w:rPr>
          <w:rFonts w:ascii="Cambria" w:eastAsia="Times New Roman" w:hAnsi="Cambria" w:cs="Arial"/>
          <w:color w:val="000000"/>
          <w:sz w:val="22"/>
          <w:szCs w:val="22"/>
        </w:rPr>
        <w:t xml:space="preserve">across different topics. </w:t>
      </w:r>
    </w:p>
    <w:p w14:paraId="183981FB" w14:textId="77777777" w:rsidR="00435BC6" w:rsidRPr="004B0381" w:rsidRDefault="00435BC6" w:rsidP="00B86C06">
      <w:pPr>
        <w:rPr>
          <w:rFonts w:ascii="Cambria" w:eastAsia="Times New Roman" w:hAnsi="Cambria" w:cs="Arial"/>
          <w:color w:val="000000"/>
          <w:sz w:val="22"/>
          <w:szCs w:val="22"/>
        </w:rPr>
      </w:pPr>
    </w:p>
    <w:p w14:paraId="5680C892" w14:textId="2B536523" w:rsidR="002B32EB" w:rsidRPr="004B0381" w:rsidRDefault="00435BC6" w:rsidP="00B86C06">
      <w:pPr>
        <w:rPr>
          <w:rFonts w:ascii="Cambria" w:eastAsia="Times New Roman" w:hAnsi="Cambria" w:cs="Arial"/>
          <w:color w:val="000000"/>
          <w:sz w:val="22"/>
          <w:szCs w:val="22"/>
        </w:rPr>
      </w:pPr>
      <w:r w:rsidRPr="004B0381">
        <w:rPr>
          <w:rFonts w:ascii="Cambria" w:eastAsia="Times New Roman" w:hAnsi="Cambria" w:cs="Arial"/>
          <w:color w:val="000000"/>
          <w:sz w:val="22"/>
          <w:szCs w:val="22"/>
        </w:rPr>
        <w:t>The assessment guides students through several topics and pinpoints their level in each topic</w:t>
      </w:r>
      <w:r w:rsidR="002B32EB" w:rsidRPr="004B0381">
        <w:rPr>
          <w:rFonts w:ascii="Cambria" w:eastAsia="Times New Roman" w:hAnsi="Cambria" w:cs="Arial"/>
          <w:color w:val="000000"/>
          <w:sz w:val="22"/>
          <w:szCs w:val="22"/>
        </w:rPr>
        <w:t xml:space="preserve"> by giving them a series of short tests. </w:t>
      </w:r>
      <w:r w:rsidR="00782D29" w:rsidRPr="004B0381">
        <w:rPr>
          <w:rFonts w:ascii="Cambria" w:eastAsia="Times New Roman" w:hAnsi="Cambria" w:cs="Arial"/>
          <w:color w:val="000000"/>
          <w:sz w:val="22"/>
          <w:szCs w:val="22"/>
        </w:rPr>
        <w:t xml:space="preserve">The assessment is adaptive: the questions get harder if the student gets them right and easier otherwise. </w:t>
      </w:r>
      <w:r w:rsidR="002B32EB" w:rsidRPr="004B0381">
        <w:rPr>
          <w:rFonts w:ascii="Cambria" w:eastAsia="Times New Roman" w:hAnsi="Cambria" w:cs="Arial"/>
          <w:color w:val="000000"/>
          <w:sz w:val="22"/>
          <w:szCs w:val="22"/>
        </w:rPr>
        <w:t xml:space="preserve">The student </w:t>
      </w:r>
      <w:r w:rsidR="000056A4">
        <w:rPr>
          <w:rFonts w:ascii="Cambria" w:eastAsia="Times New Roman" w:hAnsi="Cambria" w:cs="Arial"/>
          <w:color w:val="000000"/>
          <w:sz w:val="22"/>
          <w:szCs w:val="22"/>
        </w:rPr>
        <w:t>is set</w:t>
      </w:r>
      <w:r w:rsidR="002B32EB" w:rsidRPr="004B0381">
        <w:rPr>
          <w:rFonts w:ascii="Cambria" w:eastAsia="Times New Roman" w:hAnsi="Cambria" w:cs="Arial"/>
          <w:color w:val="000000"/>
          <w:sz w:val="22"/>
          <w:szCs w:val="22"/>
        </w:rPr>
        <w:t xml:space="preserve"> a Maths Age for each topic,</w:t>
      </w:r>
      <w:r w:rsidR="00782D29" w:rsidRPr="004B0381">
        <w:rPr>
          <w:rFonts w:ascii="Cambria" w:eastAsia="Times New Roman" w:hAnsi="Cambria" w:cs="Arial"/>
          <w:color w:val="000000"/>
          <w:sz w:val="22"/>
          <w:szCs w:val="22"/>
        </w:rPr>
        <w:t xml:space="preserve"> which is the quarter they end</w:t>
      </w:r>
      <w:r w:rsidR="002B32EB" w:rsidRPr="004B0381">
        <w:rPr>
          <w:rFonts w:ascii="Cambria" w:eastAsia="Times New Roman" w:hAnsi="Cambria" w:cs="Arial"/>
          <w:color w:val="000000"/>
          <w:sz w:val="22"/>
          <w:szCs w:val="22"/>
        </w:rPr>
        <w:t xml:space="preserve"> up in</w:t>
      </w:r>
      <w:r w:rsidR="000056A4">
        <w:rPr>
          <w:rFonts w:ascii="Cambria" w:eastAsia="Times New Roman" w:hAnsi="Cambria" w:cs="Arial"/>
          <w:color w:val="000000"/>
          <w:sz w:val="22"/>
          <w:szCs w:val="22"/>
        </w:rPr>
        <w:t xml:space="preserve"> (e.g. 7.25 years).</w:t>
      </w:r>
    </w:p>
    <w:p w14:paraId="542F76D7" w14:textId="77777777" w:rsidR="002B32EB" w:rsidRPr="004B0381" w:rsidRDefault="002B32EB" w:rsidP="00B86C06">
      <w:pPr>
        <w:rPr>
          <w:rFonts w:ascii="Cambria" w:eastAsia="Times New Roman" w:hAnsi="Cambria" w:cs="Arial"/>
          <w:color w:val="000000"/>
          <w:sz w:val="22"/>
          <w:szCs w:val="22"/>
        </w:rPr>
      </w:pPr>
    </w:p>
    <w:p w14:paraId="5CA29156" w14:textId="108CA70E" w:rsidR="00435BC6" w:rsidRPr="004B0381" w:rsidRDefault="00435BC6" w:rsidP="00B86C06">
      <w:pPr>
        <w:rPr>
          <w:rFonts w:ascii="Cambria" w:eastAsia="Times New Roman" w:hAnsi="Cambria" w:cs="Arial"/>
          <w:color w:val="000000"/>
          <w:sz w:val="22"/>
          <w:szCs w:val="22"/>
        </w:rPr>
      </w:pPr>
      <w:r w:rsidRPr="004B0381">
        <w:rPr>
          <w:rFonts w:ascii="Cambria" w:eastAsia="Times New Roman" w:hAnsi="Cambria" w:cs="Arial"/>
          <w:color w:val="000000"/>
          <w:sz w:val="22"/>
          <w:szCs w:val="22"/>
        </w:rPr>
        <w:t>The assessment usually covers 4-10 topics; it isn’t practical to assess students in all 22, so the Tutor makes a ‘best guess’ on the unassessed topics, ignoring those it thinks are too easy or too advanced for the student</w:t>
      </w:r>
      <w:r w:rsidR="000056A4">
        <w:rPr>
          <w:rFonts w:ascii="Cambria" w:eastAsia="Times New Roman" w:hAnsi="Cambria" w:cs="Arial"/>
          <w:color w:val="000000"/>
          <w:sz w:val="22"/>
          <w:szCs w:val="22"/>
        </w:rPr>
        <w:t xml:space="preserve"> based on the results achieved in the assessed topics.</w:t>
      </w:r>
    </w:p>
    <w:p w14:paraId="380E17EF" w14:textId="77777777" w:rsidR="00435BC6" w:rsidRPr="004B0381" w:rsidRDefault="00435BC6" w:rsidP="00B86C06">
      <w:pPr>
        <w:rPr>
          <w:rFonts w:ascii="Cambria" w:eastAsia="Times New Roman" w:hAnsi="Cambria" w:cs="Arial"/>
          <w:color w:val="000000"/>
          <w:sz w:val="22"/>
          <w:szCs w:val="22"/>
        </w:rPr>
      </w:pPr>
    </w:p>
    <w:p w14:paraId="713C3513" w14:textId="7EF182CC" w:rsidR="00435BC6" w:rsidRPr="004B0381" w:rsidRDefault="00435BC6" w:rsidP="00B86C06">
      <w:pPr>
        <w:rPr>
          <w:rFonts w:ascii="Cambria" w:eastAsia="Times New Roman" w:hAnsi="Cambria" w:cs="Arial"/>
          <w:color w:val="000000"/>
          <w:sz w:val="22"/>
          <w:szCs w:val="22"/>
        </w:rPr>
      </w:pPr>
      <w:r w:rsidRPr="004B0381">
        <w:rPr>
          <w:rFonts w:ascii="Cambria" w:eastAsia="Times New Roman" w:hAnsi="Cambria" w:cs="Arial"/>
          <w:color w:val="000000"/>
          <w:sz w:val="22"/>
          <w:szCs w:val="22"/>
        </w:rPr>
        <w:t>It then calculates an overall Maths Age as the average. In the re</w:t>
      </w:r>
      <w:r w:rsidR="004720F4">
        <w:rPr>
          <w:rFonts w:ascii="Cambria" w:eastAsia="Times New Roman" w:hAnsi="Cambria" w:cs="Arial"/>
          <w:color w:val="000000"/>
          <w:sz w:val="22"/>
          <w:szCs w:val="22"/>
        </w:rPr>
        <w:t>ports, asse</w:t>
      </w:r>
      <w:r w:rsidR="000056A4">
        <w:rPr>
          <w:rFonts w:ascii="Cambria" w:eastAsia="Times New Roman" w:hAnsi="Cambria" w:cs="Arial"/>
          <w:color w:val="000000"/>
          <w:sz w:val="22"/>
          <w:szCs w:val="22"/>
        </w:rPr>
        <w:t>s</w:t>
      </w:r>
      <w:r w:rsidR="004720F4">
        <w:rPr>
          <w:rFonts w:ascii="Cambria" w:eastAsia="Times New Roman" w:hAnsi="Cambria" w:cs="Arial"/>
          <w:color w:val="000000"/>
          <w:sz w:val="22"/>
          <w:szCs w:val="22"/>
        </w:rPr>
        <w:t>sment results</w:t>
      </w:r>
      <w:r w:rsidRPr="004B0381">
        <w:rPr>
          <w:rFonts w:ascii="Cambria" w:eastAsia="Times New Roman" w:hAnsi="Cambria" w:cs="Arial"/>
          <w:color w:val="000000"/>
          <w:sz w:val="22"/>
          <w:szCs w:val="22"/>
        </w:rPr>
        <w:t xml:space="preserve"> will </w:t>
      </w:r>
      <w:r w:rsidR="004720F4">
        <w:rPr>
          <w:rFonts w:ascii="Cambria" w:eastAsia="Times New Roman" w:hAnsi="Cambria" w:cs="Arial"/>
          <w:color w:val="000000"/>
          <w:sz w:val="22"/>
          <w:szCs w:val="22"/>
        </w:rPr>
        <w:t>appear as follows:</w:t>
      </w:r>
    </w:p>
    <w:p w14:paraId="7AC24ABB" w14:textId="77777777" w:rsidR="00435BC6" w:rsidRPr="004B0381" w:rsidRDefault="00435BC6" w:rsidP="00B86C06">
      <w:pPr>
        <w:rPr>
          <w:rFonts w:ascii="Cambria" w:eastAsia="Times New Roman" w:hAnsi="Cambria" w:cs="Arial"/>
          <w:color w:val="000000"/>
          <w:sz w:val="22"/>
          <w:szCs w:val="22"/>
        </w:rPr>
      </w:pPr>
    </w:p>
    <w:p w14:paraId="2A141B86" w14:textId="1529C981" w:rsidR="00435BC6" w:rsidRDefault="0059355C" w:rsidP="00615299">
      <w:pPr>
        <w:jc w:val="center"/>
        <w:rPr>
          <w:rFonts w:ascii="Cambria" w:eastAsia="Times New Roman" w:hAnsi="Cambria" w:cs="Arial"/>
          <w:color w:val="000000"/>
          <w:sz w:val="22"/>
          <w:szCs w:val="22"/>
        </w:rPr>
      </w:pPr>
      <w:r>
        <w:rPr>
          <w:noProof/>
          <w:lang w:val="en-US"/>
        </w:rPr>
        <w:drawing>
          <wp:inline distT="0" distB="0" distL="0" distR="0" wp14:anchorId="7F241521" wp14:editId="2FBE8350">
            <wp:extent cx="4116421" cy="2731416"/>
            <wp:effectExtent l="0" t="0" r="0" b="12065"/>
            <wp:docPr id="3" name="Picture 2" descr="Nan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Nancy1.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6716" cy="2731612"/>
                    </a:xfrm>
                    <a:prstGeom prst="rect">
                      <a:avLst/>
                    </a:prstGeom>
                  </pic:spPr>
                </pic:pic>
              </a:graphicData>
            </a:graphic>
          </wp:inline>
        </w:drawing>
      </w:r>
    </w:p>
    <w:p w14:paraId="45634EE4" w14:textId="77777777" w:rsidR="0059355C" w:rsidRDefault="0059355C" w:rsidP="00B86C06">
      <w:pPr>
        <w:rPr>
          <w:rFonts w:ascii="Cambria" w:eastAsia="Times New Roman" w:hAnsi="Cambria" w:cs="Arial"/>
          <w:color w:val="000000"/>
          <w:sz w:val="22"/>
          <w:szCs w:val="22"/>
        </w:rPr>
      </w:pPr>
    </w:p>
    <w:p w14:paraId="723BF0FB" w14:textId="77777777" w:rsidR="0059355C" w:rsidRPr="004B0381" w:rsidRDefault="0059355C" w:rsidP="00B86C06">
      <w:pPr>
        <w:rPr>
          <w:rFonts w:ascii="Cambria" w:eastAsia="Times New Roman" w:hAnsi="Cambria" w:cs="Arial"/>
          <w:color w:val="000000"/>
          <w:sz w:val="22"/>
          <w:szCs w:val="22"/>
        </w:rPr>
      </w:pPr>
    </w:p>
    <w:p w14:paraId="302D28E1" w14:textId="62F53948" w:rsidR="00224DAB" w:rsidRPr="004B0381" w:rsidRDefault="00F57AD5" w:rsidP="00435BC6">
      <w:pPr>
        <w:rPr>
          <w:rFonts w:ascii="Cambria" w:eastAsia="Times New Roman" w:hAnsi="Cambria" w:cs="Arial"/>
          <w:color w:val="000000"/>
          <w:sz w:val="22"/>
          <w:szCs w:val="22"/>
        </w:rPr>
      </w:pPr>
      <w:r w:rsidRPr="004B0381">
        <w:rPr>
          <w:rFonts w:ascii="Cambria" w:eastAsia="Times New Roman" w:hAnsi="Cambria" w:cs="Arial"/>
          <w:color w:val="000000"/>
          <w:sz w:val="22"/>
          <w:szCs w:val="22"/>
        </w:rPr>
        <w:t>The assessment takes an average of 50 minutes (less for students with a lower Maths Age as there are fewer topics to cover</w:t>
      </w:r>
      <w:r w:rsidR="00235986">
        <w:rPr>
          <w:rFonts w:ascii="Cambria" w:eastAsia="Times New Roman" w:hAnsi="Cambria" w:cs="Arial"/>
          <w:color w:val="000000"/>
          <w:sz w:val="22"/>
          <w:szCs w:val="22"/>
        </w:rPr>
        <w:t xml:space="preserve"> – it also depends on the student’s own pace of answering questions).</w:t>
      </w:r>
    </w:p>
    <w:p w14:paraId="65036648" w14:textId="77777777" w:rsidR="00224DAB" w:rsidRPr="004B0381" w:rsidRDefault="00224DAB" w:rsidP="00D32912">
      <w:pPr>
        <w:rPr>
          <w:rFonts w:ascii="Cambria" w:hAnsi="Cambria"/>
          <w:sz w:val="22"/>
          <w:szCs w:val="22"/>
        </w:rPr>
      </w:pPr>
    </w:p>
    <w:p w14:paraId="4EE9D5EC" w14:textId="3D88B01E" w:rsidR="00F57AD5" w:rsidRPr="007A4701" w:rsidRDefault="00F57AD5" w:rsidP="00D32912">
      <w:pPr>
        <w:rPr>
          <w:rFonts w:ascii="Cambria" w:eastAsia="Times New Roman" w:hAnsi="Cambria" w:cs="Arial"/>
          <w:color w:val="000000"/>
          <w:sz w:val="22"/>
          <w:szCs w:val="22"/>
        </w:rPr>
      </w:pPr>
      <w:r w:rsidRPr="004B0381">
        <w:rPr>
          <w:rFonts w:ascii="Cambria" w:eastAsia="Times New Roman" w:hAnsi="Cambria" w:cs="Arial"/>
          <w:color w:val="000000"/>
          <w:sz w:val="22"/>
          <w:szCs w:val="22"/>
        </w:rPr>
        <w:lastRenderedPageBreak/>
        <w:t>The Tutor uses the student</w:t>
      </w:r>
      <w:r w:rsidR="009C3AD4">
        <w:rPr>
          <w:rFonts w:ascii="Cambria" w:eastAsia="Times New Roman" w:hAnsi="Cambria" w:cs="Arial"/>
          <w:color w:val="000000"/>
          <w:sz w:val="22"/>
          <w:szCs w:val="22"/>
        </w:rPr>
        <w:t>’s learning profile to plan their</w:t>
      </w:r>
      <w:r w:rsidRPr="004B0381">
        <w:rPr>
          <w:rFonts w:ascii="Cambria" w:eastAsia="Times New Roman" w:hAnsi="Cambria" w:cs="Arial"/>
          <w:color w:val="000000"/>
          <w:sz w:val="22"/>
          <w:szCs w:val="22"/>
        </w:rPr>
        <w:t xml:space="preserve"> unique learning journey.</w:t>
      </w:r>
      <w:r w:rsidRPr="004B0381">
        <w:rPr>
          <w:rFonts w:ascii="Cambria" w:hAnsi="Cambria"/>
          <w:sz w:val="22"/>
          <w:szCs w:val="22"/>
        </w:rPr>
        <w:t xml:space="preserve"> </w:t>
      </w:r>
    </w:p>
    <w:p w14:paraId="3AC04F8E" w14:textId="77777777" w:rsidR="00615299" w:rsidRDefault="00615299" w:rsidP="007A4701">
      <w:pPr>
        <w:pStyle w:val="Heading3"/>
      </w:pPr>
      <w:bookmarkStart w:id="13" w:name="_Toc363151372"/>
    </w:p>
    <w:p w14:paraId="42B8BAEA" w14:textId="70746D0E" w:rsidR="00E92947" w:rsidRPr="006B102C" w:rsidRDefault="007A4701" w:rsidP="007A4701">
      <w:pPr>
        <w:pStyle w:val="Heading3"/>
      </w:pPr>
      <w:r>
        <w:t xml:space="preserve">4.2 </w:t>
      </w:r>
      <w:r w:rsidR="00F91158" w:rsidRPr="006B102C">
        <w:t>Learning journey</w:t>
      </w:r>
      <w:bookmarkEnd w:id="13"/>
    </w:p>
    <w:p w14:paraId="21854FD4" w14:textId="77777777" w:rsidR="00E92947" w:rsidRPr="006B102C" w:rsidRDefault="00E92947" w:rsidP="00D32912">
      <w:pPr>
        <w:rPr>
          <w:rFonts w:ascii="Cambria" w:hAnsi="Cambria"/>
          <w:sz w:val="22"/>
          <w:szCs w:val="22"/>
        </w:rPr>
      </w:pPr>
    </w:p>
    <w:p w14:paraId="0564791F" w14:textId="6862C889" w:rsidR="00295D4C" w:rsidRPr="006B102C" w:rsidRDefault="001D450B" w:rsidP="00D32912">
      <w:pPr>
        <w:rPr>
          <w:rFonts w:ascii="Cambria" w:hAnsi="Cambria"/>
          <w:sz w:val="22"/>
          <w:szCs w:val="22"/>
        </w:rPr>
      </w:pPr>
      <w:r w:rsidRPr="006B102C">
        <w:rPr>
          <w:rFonts w:ascii="Cambria" w:hAnsi="Cambria"/>
          <w:sz w:val="22"/>
          <w:szCs w:val="22"/>
        </w:rPr>
        <w:t xml:space="preserve">The Tutor delivers lessons in sequence based on each child’s learning </w:t>
      </w:r>
      <w:r w:rsidR="0083141A" w:rsidRPr="006B102C">
        <w:rPr>
          <w:rFonts w:ascii="Cambria" w:hAnsi="Cambria"/>
          <w:sz w:val="22"/>
          <w:szCs w:val="22"/>
        </w:rPr>
        <w:t xml:space="preserve">needs. The student above will get more attention in Place Value, since it is their </w:t>
      </w:r>
      <w:r w:rsidR="000056A4">
        <w:rPr>
          <w:rFonts w:ascii="Cambria" w:hAnsi="Cambria"/>
          <w:sz w:val="22"/>
          <w:szCs w:val="22"/>
        </w:rPr>
        <w:t>biggest area for development</w:t>
      </w:r>
      <w:r w:rsidR="0083141A" w:rsidRPr="006B102C">
        <w:rPr>
          <w:rFonts w:ascii="Cambria" w:hAnsi="Cambria"/>
          <w:sz w:val="22"/>
          <w:szCs w:val="22"/>
        </w:rPr>
        <w:t>. In general:</w:t>
      </w:r>
    </w:p>
    <w:p w14:paraId="0227C408" w14:textId="77777777" w:rsidR="0083141A" w:rsidRPr="006B102C" w:rsidRDefault="0083141A" w:rsidP="00D32912">
      <w:pPr>
        <w:rPr>
          <w:rFonts w:ascii="Cambria" w:hAnsi="Cambria"/>
          <w:sz w:val="22"/>
          <w:szCs w:val="22"/>
        </w:rPr>
      </w:pPr>
    </w:p>
    <w:p w14:paraId="0B96FC90" w14:textId="4849FB88" w:rsidR="004B0381" w:rsidRPr="006B102C" w:rsidRDefault="0083141A" w:rsidP="00D32912">
      <w:pPr>
        <w:pStyle w:val="ListParagraph"/>
        <w:numPr>
          <w:ilvl w:val="0"/>
          <w:numId w:val="5"/>
        </w:numPr>
        <w:rPr>
          <w:rFonts w:ascii="Cambria" w:hAnsi="Cambria"/>
          <w:sz w:val="22"/>
          <w:szCs w:val="22"/>
        </w:rPr>
      </w:pPr>
      <w:r w:rsidRPr="006B102C">
        <w:rPr>
          <w:rFonts w:ascii="Cambria" w:hAnsi="Cambria"/>
          <w:sz w:val="22"/>
          <w:szCs w:val="22"/>
        </w:rPr>
        <w:t xml:space="preserve">The Tutor is </w:t>
      </w:r>
      <w:r w:rsidR="007F3E84">
        <w:rPr>
          <w:rFonts w:ascii="Cambria" w:hAnsi="Cambria"/>
          <w:sz w:val="22"/>
          <w:szCs w:val="22"/>
        </w:rPr>
        <w:t>aiming</w:t>
      </w:r>
      <w:r w:rsidRPr="006B102C">
        <w:rPr>
          <w:rFonts w:ascii="Cambria" w:hAnsi="Cambria"/>
          <w:sz w:val="22"/>
          <w:szCs w:val="22"/>
        </w:rPr>
        <w:t xml:space="preserve"> to get students to the same overall level/Maths Age in each topic (“rounded learning </w:t>
      </w:r>
      <w:r w:rsidR="00615299">
        <w:rPr>
          <w:rFonts w:ascii="Cambria" w:hAnsi="Cambria"/>
          <w:sz w:val="22"/>
          <w:szCs w:val="22"/>
        </w:rPr>
        <w:t>profile”) so that they have no core</w:t>
      </w:r>
      <w:r w:rsidRPr="006B102C">
        <w:rPr>
          <w:rFonts w:ascii="Cambria" w:hAnsi="Cambria"/>
          <w:sz w:val="22"/>
          <w:szCs w:val="22"/>
        </w:rPr>
        <w:t xml:space="preserve"> knowledge gaps.</w:t>
      </w:r>
    </w:p>
    <w:p w14:paraId="5DF7DA0B" w14:textId="79C7A9ED" w:rsidR="0083141A" w:rsidRPr="006B102C" w:rsidRDefault="0083141A" w:rsidP="00D32912">
      <w:pPr>
        <w:pStyle w:val="ListParagraph"/>
        <w:numPr>
          <w:ilvl w:val="0"/>
          <w:numId w:val="5"/>
        </w:numPr>
        <w:rPr>
          <w:rFonts w:ascii="Cambria" w:hAnsi="Cambria"/>
          <w:sz w:val="22"/>
          <w:szCs w:val="22"/>
        </w:rPr>
      </w:pPr>
      <w:r w:rsidRPr="006B102C">
        <w:rPr>
          <w:rFonts w:ascii="Cambria" w:hAnsi="Cambria"/>
          <w:sz w:val="22"/>
          <w:szCs w:val="22"/>
        </w:rPr>
        <w:t xml:space="preserve">The Tutor does not deliver the same topic twice in a row (unless Topic Focus is set – see </w:t>
      </w:r>
      <w:r w:rsidR="00184056">
        <w:rPr>
          <w:rFonts w:ascii="Cambria" w:hAnsi="Cambria"/>
          <w:sz w:val="22"/>
          <w:szCs w:val="22"/>
        </w:rPr>
        <w:t>Section 4.3</w:t>
      </w:r>
      <w:r w:rsidRPr="006B102C">
        <w:rPr>
          <w:rFonts w:ascii="Cambria" w:hAnsi="Cambria"/>
          <w:sz w:val="22"/>
          <w:szCs w:val="22"/>
        </w:rPr>
        <w:t>).</w:t>
      </w:r>
    </w:p>
    <w:p w14:paraId="12F90E8C" w14:textId="64A10245" w:rsidR="0083141A" w:rsidRPr="006B102C" w:rsidRDefault="00B817D6" w:rsidP="00D32912">
      <w:pPr>
        <w:pStyle w:val="ListParagraph"/>
        <w:numPr>
          <w:ilvl w:val="0"/>
          <w:numId w:val="5"/>
        </w:numPr>
        <w:rPr>
          <w:rFonts w:ascii="Cambria" w:hAnsi="Cambria"/>
          <w:sz w:val="22"/>
          <w:szCs w:val="22"/>
        </w:rPr>
      </w:pPr>
      <w:r w:rsidRPr="006B102C">
        <w:rPr>
          <w:rFonts w:ascii="Cambria" w:hAnsi="Cambria"/>
          <w:sz w:val="22"/>
          <w:szCs w:val="22"/>
        </w:rPr>
        <w:t>Students only move forward in a Topic when they have completed the learning objective (i.e. passed the exercise and test).</w:t>
      </w:r>
    </w:p>
    <w:p w14:paraId="14E9B3BC" w14:textId="77777777" w:rsidR="00B817D6" w:rsidRPr="006B102C" w:rsidRDefault="00B817D6" w:rsidP="00B817D6">
      <w:pPr>
        <w:rPr>
          <w:rFonts w:ascii="Cambria" w:hAnsi="Cambria"/>
          <w:sz w:val="22"/>
          <w:szCs w:val="22"/>
        </w:rPr>
      </w:pPr>
    </w:p>
    <w:p w14:paraId="5AA7EA44" w14:textId="1BF666C1" w:rsidR="00B817D6" w:rsidRPr="00184056" w:rsidRDefault="00B817D6" w:rsidP="00B817D6">
      <w:pPr>
        <w:rPr>
          <w:rFonts w:ascii="Cambria" w:hAnsi="Cambria"/>
          <w:sz w:val="22"/>
          <w:szCs w:val="22"/>
        </w:rPr>
      </w:pPr>
      <w:r w:rsidRPr="00184056">
        <w:rPr>
          <w:rFonts w:ascii="Cambria" w:hAnsi="Cambria"/>
          <w:sz w:val="22"/>
          <w:szCs w:val="22"/>
        </w:rPr>
        <w:t>Note: some topics have more lessons than others, and Topics with more lessons will also tend to appear more often.</w:t>
      </w:r>
    </w:p>
    <w:p w14:paraId="5813BC74" w14:textId="77777777" w:rsidR="0083141A" w:rsidRPr="006B102C" w:rsidRDefault="0083141A" w:rsidP="00D32912">
      <w:pPr>
        <w:rPr>
          <w:rFonts w:ascii="Cambria" w:hAnsi="Cambria"/>
          <w:sz w:val="22"/>
          <w:szCs w:val="22"/>
        </w:rPr>
      </w:pPr>
    </w:p>
    <w:p w14:paraId="0452F5D0" w14:textId="7DACCC67" w:rsidR="00253F24" w:rsidRDefault="00253F24" w:rsidP="00D32912">
      <w:pPr>
        <w:rPr>
          <w:rFonts w:ascii="Cambria" w:hAnsi="Cambria"/>
          <w:sz w:val="22"/>
          <w:szCs w:val="22"/>
        </w:rPr>
      </w:pPr>
      <w:r w:rsidRPr="006B102C">
        <w:rPr>
          <w:rFonts w:ascii="Cambria" w:hAnsi="Cambria"/>
          <w:sz w:val="22"/>
          <w:szCs w:val="22"/>
        </w:rPr>
        <w:t>As students progress through each topic, blue bars appear to show their progress:</w:t>
      </w:r>
    </w:p>
    <w:p w14:paraId="34D4E4E6" w14:textId="77777777" w:rsidR="00A4573E" w:rsidRPr="006B102C" w:rsidRDefault="00A4573E" w:rsidP="00D32912">
      <w:pPr>
        <w:rPr>
          <w:rFonts w:ascii="Cambria" w:hAnsi="Cambria"/>
          <w:sz w:val="22"/>
          <w:szCs w:val="22"/>
        </w:rPr>
      </w:pPr>
    </w:p>
    <w:p w14:paraId="7C66D351" w14:textId="6E7C88FD" w:rsidR="00B60347" w:rsidRPr="006B102C" w:rsidRDefault="00B60347" w:rsidP="00D32912">
      <w:pPr>
        <w:rPr>
          <w:rFonts w:ascii="Cambria" w:hAnsi="Cambria"/>
          <w:sz w:val="22"/>
          <w:szCs w:val="22"/>
        </w:rPr>
      </w:pPr>
      <w:r w:rsidRPr="006B102C">
        <w:rPr>
          <w:rFonts w:ascii="Cambria" w:hAnsi="Cambria"/>
          <w:noProof/>
          <w:sz w:val="22"/>
          <w:szCs w:val="22"/>
          <w:lang w:val="en-US"/>
        </w:rPr>
        <w:drawing>
          <wp:inline distT="0" distB="0" distL="0" distR="0" wp14:anchorId="3AA042C1" wp14:editId="402D2D23">
            <wp:extent cx="5270500" cy="3713750"/>
            <wp:effectExtent l="0" t="0" r="0" b="0"/>
            <wp:docPr id="6" name="Picture 3" descr="Na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ancy2.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3713750"/>
                    </a:xfrm>
                    <a:prstGeom prst="rect">
                      <a:avLst/>
                    </a:prstGeom>
                  </pic:spPr>
                </pic:pic>
              </a:graphicData>
            </a:graphic>
          </wp:inline>
        </w:drawing>
      </w:r>
    </w:p>
    <w:p w14:paraId="56D0B5FB" w14:textId="77777777" w:rsidR="00B817D6" w:rsidRPr="006B102C" w:rsidRDefault="00B817D6" w:rsidP="00D32912">
      <w:pPr>
        <w:rPr>
          <w:rFonts w:ascii="Cambria" w:hAnsi="Cambria"/>
          <w:sz w:val="22"/>
          <w:szCs w:val="22"/>
        </w:rPr>
      </w:pPr>
    </w:p>
    <w:p w14:paraId="58B22F18" w14:textId="0ACBEA81" w:rsidR="00A208EA" w:rsidRPr="006B102C" w:rsidRDefault="005B1F18" w:rsidP="00D32912">
      <w:pPr>
        <w:rPr>
          <w:rFonts w:ascii="Cambria" w:hAnsi="Cambria"/>
          <w:sz w:val="22"/>
          <w:szCs w:val="22"/>
        </w:rPr>
      </w:pPr>
      <w:r>
        <w:rPr>
          <w:rFonts w:ascii="Cambria" w:hAnsi="Cambria"/>
          <w:sz w:val="22"/>
          <w:szCs w:val="22"/>
        </w:rPr>
        <w:t>The red lines</w:t>
      </w:r>
      <w:r w:rsidR="00B9763D" w:rsidRPr="006B102C">
        <w:rPr>
          <w:rFonts w:ascii="Cambria" w:hAnsi="Cambria"/>
          <w:sz w:val="22"/>
          <w:szCs w:val="22"/>
        </w:rPr>
        <w:t xml:space="preserve"> represent their Maths Age at</w:t>
      </w:r>
      <w:r w:rsidR="009B556F">
        <w:rPr>
          <w:rFonts w:ascii="Cambria" w:hAnsi="Cambria"/>
          <w:sz w:val="22"/>
          <w:szCs w:val="22"/>
        </w:rPr>
        <w:t xml:space="preserve"> the start of the reporting period</w:t>
      </w:r>
      <w:r w:rsidR="00B9763D" w:rsidRPr="006B102C">
        <w:rPr>
          <w:rFonts w:ascii="Cambria" w:hAnsi="Cambria"/>
          <w:sz w:val="22"/>
          <w:szCs w:val="22"/>
        </w:rPr>
        <w:t>, and the blue bars show their Maths Age improvement</w:t>
      </w:r>
      <w:r w:rsidR="00870E97" w:rsidRPr="006B102C">
        <w:rPr>
          <w:rFonts w:ascii="Cambria" w:hAnsi="Cambria"/>
          <w:sz w:val="22"/>
          <w:szCs w:val="22"/>
        </w:rPr>
        <w:t xml:space="preserve"> in the given reporting period</w:t>
      </w:r>
      <w:r w:rsidR="00AB7E79" w:rsidRPr="006B102C">
        <w:rPr>
          <w:rFonts w:ascii="Cambria" w:hAnsi="Cambria"/>
          <w:sz w:val="22"/>
          <w:szCs w:val="22"/>
        </w:rPr>
        <w:t>.</w:t>
      </w:r>
    </w:p>
    <w:p w14:paraId="0303E8B9" w14:textId="77777777" w:rsidR="00515EAB" w:rsidRPr="006B102C" w:rsidRDefault="00515EAB" w:rsidP="00D32912">
      <w:pPr>
        <w:rPr>
          <w:rFonts w:ascii="Cambria" w:hAnsi="Cambria"/>
          <w:sz w:val="22"/>
          <w:szCs w:val="22"/>
        </w:rPr>
      </w:pPr>
    </w:p>
    <w:p w14:paraId="4803BF19" w14:textId="09C1E392" w:rsidR="00515EAB" w:rsidRPr="006B102C" w:rsidRDefault="00515EAB" w:rsidP="00D32912">
      <w:pPr>
        <w:rPr>
          <w:rFonts w:ascii="Cambria" w:hAnsi="Cambria"/>
          <w:sz w:val="22"/>
          <w:szCs w:val="22"/>
        </w:rPr>
      </w:pPr>
      <w:r w:rsidRPr="006B102C">
        <w:rPr>
          <w:rFonts w:ascii="Cambria" w:hAnsi="Cambria"/>
          <w:sz w:val="22"/>
          <w:szCs w:val="22"/>
        </w:rPr>
        <w:t xml:space="preserve">Note: </w:t>
      </w:r>
      <w:r w:rsidR="00324376" w:rsidRPr="006B102C">
        <w:rPr>
          <w:rFonts w:ascii="Cambria" w:hAnsi="Cambria"/>
          <w:sz w:val="22"/>
          <w:szCs w:val="22"/>
        </w:rPr>
        <w:t xml:space="preserve">some topics in the learning profile may not have appeared in the initial assessment, e.g. </w:t>
      </w:r>
      <w:r w:rsidR="001E4BDA" w:rsidRPr="006B102C">
        <w:rPr>
          <w:rFonts w:ascii="Cambria" w:hAnsi="Cambria"/>
          <w:sz w:val="22"/>
          <w:szCs w:val="22"/>
        </w:rPr>
        <w:t>Probability will not appear in the assessment for a student with Maths Age 7, but will appear during their learning journey when their Maths Age reaches 12.</w:t>
      </w:r>
      <w:r w:rsidR="00184056">
        <w:rPr>
          <w:rFonts w:ascii="Cambria" w:hAnsi="Cambria"/>
          <w:sz w:val="22"/>
          <w:szCs w:val="22"/>
        </w:rPr>
        <w:t xml:space="preserve"> </w:t>
      </w:r>
    </w:p>
    <w:p w14:paraId="790E95BC" w14:textId="77777777" w:rsidR="00435DBD" w:rsidRDefault="00435DBD" w:rsidP="00D32912">
      <w:pPr>
        <w:rPr>
          <w:rFonts w:ascii="Cambria" w:hAnsi="Cambria"/>
          <w:sz w:val="22"/>
          <w:szCs w:val="22"/>
        </w:rPr>
      </w:pPr>
    </w:p>
    <w:p w14:paraId="35785763" w14:textId="0B0AEBE4" w:rsidR="00DA6401" w:rsidRPr="006B102C" w:rsidRDefault="00B74ED8" w:rsidP="00D32912">
      <w:pPr>
        <w:rPr>
          <w:rFonts w:ascii="Cambria" w:hAnsi="Cambria"/>
          <w:sz w:val="22"/>
          <w:szCs w:val="22"/>
        </w:rPr>
      </w:pPr>
      <w:r>
        <w:rPr>
          <w:rFonts w:ascii="Cambria" w:hAnsi="Cambria"/>
          <w:sz w:val="22"/>
          <w:szCs w:val="22"/>
        </w:rPr>
        <w:lastRenderedPageBreak/>
        <w:t xml:space="preserve">Note: red bars only appear when a reassessment has taken place during the reporting period, and the student was assessed at a lower level to where they were at the start of the reporting period (this is common at the start of the academic year, where summer learning loss </w:t>
      </w:r>
      <w:r w:rsidR="00DA6401">
        <w:rPr>
          <w:rFonts w:ascii="Cambria" w:hAnsi="Cambria"/>
          <w:sz w:val="22"/>
          <w:szCs w:val="22"/>
        </w:rPr>
        <w:t>leads to a negative Maths Age Improvement).</w:t>
      </w:r>
    </w:p>
    <w:p w14:paraId="3F934C87" w14:textId="3FD93675" w:rsidR="00435DBD" w:rsidRPr="006B102C" w:rsidRDefault="007A4701" w:rsidP="007A4701">
      <w:pPr>
        <w:pStyle w:val="Heading3"/>
      </w:pPr>
      <w:bookmarkStart w:id="14" w:name="_Toc363151373"/>
      <w:r>
        <w:t xml:space="preserve">4.3 </w:t>
      </w:r>
      <w:r w:rsidR="00435DBD" w:rsidRPr="006B102C">
        <w:t>Topic Focus</w:t>
      </w:r>
      <w:bookmarkEnd w:id="14"/>
    </w:p>
    <w:p w14:paraId="39A6458A" w14:textId="77777777" w:rsidR="00435DBD" w:rsidRPr="006B102C" w:rsidRDefault="00435DBD" w:rsidP="00435DBD">
      <w:pPr>
        <w:ind w:firstLine="720"/>
        <w:rPr>
          <w:rFonts w:ascii="Cambria" w:hAnsi="Cambria"/>
          <w:b/>
          <w:sz w:val="22"/>
          <w:szCs w:val="22"/>
        </w:rPr>
      </w:pPr>
    </w:p>
    <w:p w14:paraId="1361C023" w14:textId="2F2AB83A" w:rsidR="006C6C4F" w:rsidRPr="006B102C" w:rsidRDefault="006C6C4F" w:rsidP="00435DBD">
      <w:pPr>
        <w:rPr>
          <w:rFonts w:ascii="Cambria" w:hAnsi="Cambria"/>
          <w:sz w:val="22"/>
          <w:szCs w:val="22"/>
        </w:rPr>
      </w:pPr>
      <w:r w:rsidRPr="006B102C">
        <w:rPr>
          <w:rFonts w:ascii="Cambria" w:hAnsi="Cambria"/>
          <w:sz w:val="22"/>
          <w:szCs w:val="22"/>
        </w:rPr>
        <w:t>Teachers can direct the Tut</w:t>
      </w:r>
      <w:r w:rsidR="00D36914">
        <w:rPr>
          <w:rFonts w:ascii="Cambria" w:hAnsi="Cambria"/>
          <w:sz w:val="22"/>
          <w:szCs w:val="22"/>
        </w:rPr>
        <w:t xml:space="preserve">or to any topic of their choice, setting a deadline within 7 days. </w:t>
      </w:r>
      <w:r w:rsidRPr="006B102C">
        <w:rPr>
          <w:rFonts w:ascii="Cambria" w:hAnsi="Cambria"/>
          <w:sz w:val="22"/>
          <w:szCs w:val="22"/>
        </w:rPr>
        <w:t>When students log in, they all rec</w:t>
      </w:r>
      <w:r w:rsidR="00735935">
        <w:rPr>
          <w:rFonts w:ascii="Cambria" w:hAnsi="Cambria"/>
          <w:sz w:val="22"/>
          <w:szCs w:val="22"/>
        </w:rPr>
        <w:t>eive that T</w:t>
      </w:r>
      <w:r w:rsidR="00D03300" w:rsidRPr="006B102C">
        <w:rPr>
          <w:rFonts w:ascii="Cambria" w:hAnsi="Cambria"/>
          <w:sz w:val="22"/>
          <w:szCs w:val="22"/>
        </w:rPr>
        <w:t>opic only, up to a maximum of 3 Progressions (at which point they continue in Tutor as normal).</w:t>
      </w:r>
      <w:r w:rsidR="006F696E">
        <w:rPr>
          <w:rFonts w:ascii="Cambria" w:hAnsi="Cambria"/>
          <w:sz w:val="22"/>
          <w:szCs w:val="22"/>
        </w:rPr>
        <w:t xml:space="preserve"> True to its promise of differentiation, students each </w:t>
      </w:r>
      <w:r w:rsidRPr="006B102C">
        <w:rPr>
          <w:rFonts w:ascii="Cambria" w:hAnsi="Cambria"/>
          <w:sz w:val="22"/>
          <w:szCs w:val="22"/>
        </w:rPr>
        <w:t>receive different lessons based on where they are in that topic</w:t>
      </w:r>
      <w:r w:rsidR="00ED11B7" w:rsidRPr="006B102C">
        <w:rPr>
          <w:rFonts w:ascii="Cambria" w:hAnsi="Cambria"/>
          <w:sz w:val="22"/>
          <w:szCs w:val="22"/>
        </w:rPr>
        <w:t>.</w:t>
      </w:r>
    </w:p>
    <w:p w14:paraId="54587D8A" w14:textId="77777777" w:rsidR="00ED11B7" w:rsidRPr="006B102C" w:rsidRDefault="00ED11B7" w:rsidP="00435DBD">
      <w:pPr>
        <w:rPr>
          <w:rFonts w:ascii="Cambria" w:hAnsi="Cambria"/>
          <w:sz w:val="22"/>
          <w:szCs w:val="22"/>
        </w:rPr>
      </w:pPr>
    </w:p>
    <w:p w14:paraId="43D6937B" w14:textId="3C3675BF" w:rsidR="00ED11B7" w:rsidRPr="006B102C" w:rsidRDefault="00A8595F" w:rsidP="00A8595F">
      <w:pPr>
        <w:jc w:val="center"/>
        <w:rPr>
          <w:rFonts w:ascii="Cambria" w:hAnsi="Cambria"/>
          <w:sz w:val="22"/>
          <w:szCs w:val="22"/>
        </w:rPr>
      </w:pPr>
      <w:r w:rsidRPr="006B102C">
        <w:rPr>
          <w:rFonts w:ascii="Cambria" w:hAnsi="Cambria"/>
          <w:noProof/>
          <w:sz w:val="22"/>
          <w:szCs w:val="22"/>
          <w:lang w:val="en-US"/>
        </w:rPr>
        <w:drawing>
          <wp:inline distT="0" distB="0" distL="0" distR="0" wp14:anchorId="71C7DF9B" wp14:editId="230A004B">
            <wp:extent cx="2116015" cy="1371600"/>
            <wp:effectExtent l="0" t="0" r="0" b="0"/>
            <wp:docPr id="7" name="Picture 7" descr="Macintosh HD:Users:Junaid:Downloads:20160826-T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Junaid:Downloads:20160826-TF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6015" cy="1371600"/>
                    </a:xfrm>
                    <a:prstGeom prst="rect">
                      <a:avLst/>
                    </a:prstGeom>
                    <a:noFill/>
                    <a:ln>
                      <a:noFill/>
                    </a:ln>
                  </pic:spPr>
                </pic:pic>
              </a:graphicData>
            </a:graphic>
          </wp:inline>
        </w:drawing>
      </w:r>
    </w:p>
    <w:p w14:paraId="41185B88" w14:textId="77777777" w:rsidR="006C6C4F" w:rsidRPr="006B102C" w:rsidRDefault="006C6C4F" w:rsidP="00435DBD">
      <w:pPr>
        <w:rPr>
          <w:rFonts w:ascii="Cambria" w:hAnsi="Cambria"/>
          <w:sz w:val="22"/>
          <w:szCs w:val="22"/>
        </w:rPr>
      </w:pPr>
    </w:p>
    <w:p w14:paraId="58DA5D11" w14:textId="0149DDD2" w:rsidR="00C1271A" w:rsidRPr="006B102C" w:rsidRDefault="006C6C4F" w:rsidP="00435DBD">
      <w:pPr>
        <w:rPr>
          <w:rFonts w:ascii="Cambria" w:hAnsi="Cambria"/>
          <w:sz w:val="22"/>
          <w:szCs w:val="22"/>
        </w:rPr>
      </w:pPr>
      <w:r w:rsidRPr="006B102C">
        <w:rPr>
          <w:rFonts w:ascii="Cambria" w:hAnsi="Cambria"/>
          <w:sz w:val="22"/>
          <w:szCs w:val="22"/>
        </w:rPr>
        <w:t xml:space="preserve">If </w:t>
      </w:r>
      <w:r w:rsidR="009C2078">
        <w:rPr>
          <w:rFonts w:ascii="Cambria" w:hAnsi="Cambria"/>
          <w:sz w:val="22"/>
          <w:szCs w:val="22"/>
        </w:rPr>
        <w:t>a student is</w:t>
      </w:r>
      <w:r w:rsidR="00AC2D54" w:rsidRPr="006B102C">
        <w:rPr>
          <w:rFonts w:ascii="Cambria" w:hAnsi="Cambria"/>
          <w:sz w:val="22"/>
          <w:szCs w:val="22"/>
        </w:rPr>
        <w:t xml:space="preserve"> not ready for the Topic, the T</w:t>
      </w:r>
      <w:r w:rsidRPr="006B102C">
        <w:rPr>
          <w:rFonts w:ascii="Cambria" w:hAnsi="Cambria"/>
          <w:sz w:val="22"/>
          <w:szCs w:val="22"/>
        </w:rPr>
        <w:t xml:space="preserve">utor will continue to fill their gaps in other areas. If they have completed the whole Topic, it will </w:t>
      </w:r>
      <w:r w:rsidR="00C65325">
        <w:rPr>
          <w:rFonts w:ascii="Cambria" w:hAnsi="Cambria"/>
          <w:sz w:val="22"/>
          <w:szCs w:val="22"/>
        </w:rPr>
        <w:t xml:space="preserve">continue to </w:t>
      </w:r>
      <w:r w:rsidRPr="006B102C">
        <w:rPr>
          <w:rFonts w:ascii="Cambria" w:hAnsi="Cambria"/>
          <w:sz w:val="22"/>
          <w:szCs w:val="22"/>
        </w:rPr>
        <w:t>stretch them in other areas.</w:t>
      </w:r>
    </w:p>
    <w:p w14:paraId="4C31342F" w14:textId="3D0844F2" w:rsidR="00C1271A" w:rsidRPr="006B102C" w:rsidRDefault="007A4701" w:rsidP="007A4701">
      <w:pPr>
        <w:pStyle w:val="Heading3"/>
      </w:pPr>
      <w:bookmarkStart w:id="15" w:name="_Toc363151374"/>
      <w:r>
        <w:t xml:space="preserve">4.4 </w:t>
      </w:r>
      <w:r w:rsidR="00C1271A" w:rsidRPr="006B102C">
        <w:t>Progression</w:t>
      </w:r>
      <w:bookmarkEnd w:id="15"/>
      <w:r w:rsidR="00C1271A" w:rsidRPr="006B102C">
        <w:t xml:space="preserve"> </w:t>
      </w:r>
    </w:p>
    <w:p w14:paraId="2933D95B" w14:textId="77777777" w:rsidR="00B43E12" w:rsidRPr="006B102C" w:rsidRDefault="00B43E12" w:rsidP="00C1271A">
      <w:pPr>
        <w:ind w:firstLine="720"/>
        <w:rPr>
          <w:rFonts w:ascii="Cambria" w:hAnsi="Cambria"/>
          <w:b/>
          <w:sz w:val="22"/>
          <w:szCs w:val="22"/>
        </w:rPr>
      </w:pPr>
    </w:p>
    <w:p w14:paraId="452650B3" w14:textId="59543479" w:rsidR="00B43E12" w:rsidRPr="006B102C" w:rsidRDefault="00B55542" w:rsidP="00B43E12">
      <w:pPr>
        <w:rPr>
          <w:rFonts w:ascii="Cambria" w:hAnsi="Cambria"/>
          <w:sz w:val="22"/>
          <w:szCs w:val="22"/>
        </w:rPr>
      </w:pPr>
      <w:r w:rsidRPr="006B102C">
        <w:rPr>
          <w:rFonts w:ascii="Cambria" w:hAnsi="Cambria"/>
          <w:sz w:val="22"/>
          <w:szCs w:val="22"/>
        </w:rPr>
        <w:t>Students only move along in a Topic when t</w:t>
      </w:r>
      <w:r w:rsidR="00AE2BD5">
        <w:rPr>
          <w:rFonts w:ascii="Cambria" w:hAnsi="Cambria"/>
          <w:sz w:val="22"/>
          <w:szCs w:val="22"/>
        </w:rPr>
        <w:t xml:space="preserve">hey pass the exercise and test. </w:t>
      </w:r>
    </w:p>
    <w:p w14:paraId="40E7303E" w14:textId="77777777" w:rsidR="00023D27" w:rsidRPr="006B102C" w:rsidRDefault="00023D27" w:rsidP="00B43E12">
      <w:pPr>
        <w:rPr>
          <w:rFonts w:ascii="Cambria" w:hAnsi="Cambria"/>
          <w:sz w:val="22"/>
          <w:szCs w:val="22"/>
        </w:rPr>
      </w:pPr>
    </w:p>
    <w:p w14:paraId="71601080" w14:textId="1B7CA392" w:rsidR="00B55542" w:rsidRPr="006B102C" w:rsidRDefault="008626BD" w:rsidP="00023D27">
      <w:pPr>
        <w:pStyle w:val="ListParagraph"/>
        <w:numPr>
          <w:ilvl w:val="0"/>
          <w:numId w:val="8"/>
        </w:numPr>
        <w:rPr>
          <w:rFonts w:ascii="Cambria" w:hAnsi="Cambria"/>
          <w:sz w:val="22"/>
          <w:szCs w:val="22"/>
        </w:rPr>
      </w:pPr>
      <w:r>
        <w:rPr>
          <w:rFonts w:ascii="Cambria" w:hAnsi="Cambria"/>
          <w:sz w:val="22"/>
          <w:szCs w:val="22"/>
        </w:rPr>
        <w:t>Exercise: 70%</w:t>
      </w:r>
      <w:r w:rsidR="00513BD1">
        <w:rPr>
          <w:rFonts w:ascii="Cambria" w:hAnsi="Cambria"/>
          <w:sz w:val="22"/>
          <w:szCs w:val="22"/>
        </w:rPr>
        <w:t xml:space="preserve"> </w:t>
      </w:r>
      <w:r w:rsidR="00023D27" w:rsidRPr="006B102C">
        <w:rPr>
          <w:rFonts w:ascii="Cambria" w:hAnsi="Cambria"/>
          <w:sz w:val="22"/>
          <w:szCs w:val="22"/>
        </w:rPr>
        <w:t>is a pass, 30%</w:t>
      </w:r>
      <w:r w:rsidR="00C81B65">
        <w:rPr>
          <w:rFonts w:ascii="Cambria" w:hAnsi="Cambria"/>
          <w:sz w:val="22"/>
          <w:szCs w:val="22"/>
        </w:rPr>
        <w:t>-69%</w:t>
      </w:r>
      <w:r w:rsidR="00023D27" w:rsidRPr="006B102C">
        <w:rPr>
          <w:rFonts w:ascii="Cambria" w:hAnsi="Cambria"/>
          <w:sz w:val="22"/>
          <w:szCs w:val="22"/>
        </w:rPr>
        <w:t xml:space="preserve"> is static (neither a pass or a fail) and less than 30% is a fail</w:t>
      </w:r>
    </w:p>
    <w:p w14:paraId="3868D471" w14:textId="00733B4B" w:rsidR="00023D27" w:rsidRDefault="00023D27" w:rsidP="00023D27">
      <w:pPr>
        <w:pStyle w:val="ListParagraph"/>
        <w:numPr>
          <w:ilvl w:val="0"/>
          <w:numId w:val="8"/>
        </w:numPr>
        <w:rPr>
          <w:rFonts w:ascii="Cambria" w:hAnsi="Cambria"/>
          <w:sz w:val="22"/>
          <w:szCs w:val="22"/>
        </w:rPr>
      </w:pPr>
      <w:r w:rsidRPr="006B102C">
        <w:rPr>
          <w:rFonts w:ascii="Cambria" w:hAnsi="Cambria"/>
          <w:sz w:val="22"/>
          <w:szCs w:val="22"/>
        </w:rPr>
        <w:t>Test: 60% is a pass</w:t>
      </w:r>
    </w:p>
    <w:p w14:paraId="16139971" w14:textId="77777777" w:rsidR="00C70CA0" w:rsidRDefault="00C70CA0" w:rsidP="00C70CA0">
      <w:pPr>
        <w:rPr>
          <w:rFonts w:ascii="Cambria" w:hAnsi="Cambria"/>
          <w:sz w:val="22"/>
          <w:szCs w:val="22"/>
        </w:rPr>
      </w:pPr>
    </w:p>
    <w:p w14:paraId="18EE82E7" w14:textId="7EAD7012" w:rsidR="00C70CA0" w:rsidRPr="00C70CA0" w:rsidRDefault="00C70CA0" w:rsidP="00C70CA0">
      <w:pPr>
        <w:rPr>
          <w:rFonts w:ascii="Cambria" w:hAnsi="Cambria"/>
          <w:sz w:val="22"/>
          <w:szCs w:val="22"/>
        </w:rPr>
      </w:pPr>
      <w:r>
        <w:rPr>
          <w:rFonts w:ascii="Cambria" w:hAnsi="Cambria"/>
          <w:sz w:val="22"/>
          <w:szCs w:val="22"/>
        </w:rPr>
        <w:t>When students progress along a Topic, their Maths Age goes up slightly (by up to 0.25 years if it is the only lesson in the current quarter, otherwise less than 0.25 years).</w:t>
      </w:r>
    </w:p>
    <w:p w14:paraId="0E6DFC32" w14:textId="77777777" w:rsidR="00AE2BD5" w:rsidRDefault="00AE2BD5" w:rsidP="00AE2BD5">
      <w:pPr>
        <w:rPr>
          <w:rFonts w:ascii="Cambria" w:hAnsi="Cambria"/>
          <w:sz w:val="22"/>
          <w:szCs w:val="22"/>
        </w:rPr>
      </w:pPr>
    </w:p>
    <w:p w14:paraId="7BC13623" w14:textId="76ED52CE" w:rsidR="00DC1512" w:rsidRPr="006B102C" w:rsidRDefault="00AE2BD5" w:rsidP="00DC1512">
      <w:pPr>
        <w:rPr>
          <w:rFonts w:ascii="Cambria" w:hAnsi="Cambria"/>
          <w:sz w:val="22"/>
          <w:szCs w:val="22"/>
        </w:rPr>
      </w:pPr>
      <w:r>
        <w:rPr>
          <w:rFonts w:ascii="Cambria" w:hAnsi="Cambria"/>
          <w:sz w:val="22"/>
          <w:szCs w:val="22"/>
        </w:rPr>
        <w:t>Note: some lessons have an exercise but no test, in which a Progression is achieved just by passing the exercise.</w:t>
      </w:r>
    </w:p>
    <w:p w14:paraId="7ED43FFD" w14:textId="09CF75F8" w:rsidR="00023D27" w:rsidRPr="006B102C" w:rsidRDefault="007A4701" w:rsidP="007A4701">
      <w:pPr>
        <w:pStyle w:val="Heading3"/>
      </w:pPr>
      <w:bookmarkStart w:id="16" w:name="_Toc363151375"/>
      <w:r>
        <w:t xml:space="preserve">4.5 </w:t>
      </w:r>
      <w:r w:rsidR="00B3581F" w:rsidRPr="006B102C">
        <w:t>Jumping</w:t>
      </w:r>
      <w:bookmarkEnd w:id="16"/>
    </w:p>
    <w:p w14:paraId="51B9FA16" w14:textId="77777777" w:rsidR="00A8595F" w:rsidRPr="006B102C" w:rsidRDefault="00A8595F" w:rsidP="00DC1512">
      <w:pPr>
        <w:ind w:firstLine="360"/>
        <w:rPr>
          <w:rFonts w:ascii="Cambria" w:hAnsi="Cambria"/>
          <w:b/>
          <w:sz w:val="22"/>
          <w:szCs w:val="22"/>
        </w:rPr>
      </w:pPr>
    </w:p>
    <w:p w14:paraId="591EF578" w14:textId="23398EE4" w:rsidR="00C1271A" w:rsidRPr="006B102C" w:rsidRDefault="00B3581F" w:rsidP="000A47CE">
      <w:pPr>
        <w:rPr>
          <w:rFonts w:ascii="Cambria" w:hAnsi="Cambria"/>
          <w:sz w:val="22"/>
          <w:szCs w:val="22"/>
        </w:rPr>
      </w:pPr>
      <w:r w:rsidRPr="006B102C">
        <w:rPr>
          <w:rFonts w:ascii="Cambria" w:hAnsi="Cambria"/>
          <w:sz w:val="22"/>
          <w:szCs w:val="22"/>
        </w:rPr>
        <w:t xml:space="preserve">Over 800 </w:t>
      </w:r>
      <w:r w:rsidR="00495B96" w:rsidRPr="006B102C">
        <w:rPr>
          <w:rFonts w:ascii="Cambria" w:hAnsi="Cambria"/>
          <w:sz w:val="22"/>
          <w:szCs w:val="22"/>
        </w:rPr>
        <w:t>exercises</w:t>
      </w:r>
      <w:r w:rsidRPr="006B102C">
        <w:rPr>
          <w:rFonts w:ascii="Cambria" w:hAnsi="Cambria"/>
          <w:sz w:val="22"/>
          <w:szCs w:val="22"/>
        </w:rPr>
        <w:t xml:space="preserve"> have Jumping enabled, which allows students to pass </w:t>
      </w:r>
      <w:r w:rsidR="00D65EB5" w:rsidRPr="006B102C">
        <w:rPr>
          <w:rFonts w:ascii="Cambria" w:hAnsi="Cambria"/>
          <w:sz w:val="22"/>
          <w:szCs w:val="22"/>
        </w:rPr>
        <w:t xml:space="preserve">after just a few questions if they meet the </w:t>
      </w:r>
      <w:proofErr w:type="gramStart"/>
      <w:r w:rsidR="00D65EB5" w:rsidRPr="006B102C">
        <w:rPr>
          <w:rFonts w:ascii="Cambria" w:hAnsi="Cambria"/>
          <w:sz w:val="22"/>
          <w:szCs w:val="22"/>
        </w:rPr>
        <w:t>lesson’s</w:t>
      </w:r>
      <w:proofErr w:type="gramEnd"/>
      <w:r w:rsidR="00D65EB5" w:rsidRPr="006B102C">
        <w:rPr>
          <w:rFonts w:ascii="Cambria" w:hAnsi="Cambria"/>
          <w:sz w:val="22"/>
          <w:szCs w:val="22"/>
        </w:rPr>
        <w:t xml:space="preserve"> pass criteria (different lessons have different criteria based on their respective difficulty). The remaining 450 </w:t>
      </w:r>
      <w:r w:rsidR="00B63513" w:rsidRPr="006B102C">
        <w:rPr>
          <w:rFonts w:ascii="Cambria" w:hAnsi="Cambria"/>
          <w:sz w:val="22"/>
          <w:szCs w:val="22"/>
        </w:rPr>
        <w:t>exercises</w:t>
      </w:r>
      <w:r w:rsidR="00D65EB5" w:rsidRPr="006B102C">
        <w:rPr>
          <w:rFonts w:ascii="Cambria" w:hAnsi="Cambria"/>
          <w:sz w:val="22"/>
          <w:szCs w:val="22"/>
        </w:rPr>
        <w:t xml:space="preserve"> do not h</w:t>
      </w:r>
      <w:r w:rsidR="00495B96" w:rsidRPr="006B102C">
        <w:rPr>
          <w:rFonts w:ascii="Cambria" w:hAnsi="Cambria"/>
          <w:sz w:val="22"/>
          <w:szCs w:val="22"/>
        </w:rPr>
        <w:t>ave Jumping enabled because t</w:t>
      </w:r>
      <w:r w:rsidR="00F34E81" w:rsidRPr="006B102C">
        <w:rPr>
          <w:rFonts w:ascii="Cambria" w:hAnsi="Cambria"/>
          <w:sz w:val="22"/>
          <w:szCs w:val="22"/>
        </w:rPr>
        <w:t>he questions evolve</w:t>
      </w:r>
      <w:r w:rsidR="009F2643">
        <w:rPr>
          <w:rFonts w:ascii="Cambria" w:hAnsi="Cambria"/>
          <w:sz w:val="22"/>
          <w:szCs w:val="22"/>
        </w:rPr>
        <w:t xml:space="preserve"> through the exercise</w:t>
      </w:r>
      <w:r w:rsidR="00F34E81" w:rsidRPr="006B102C">
        <w:rPr>
          <w:rFonts w:ascii="Cambria" w:hAnsi="Cambria"/>
          <w:sz w:val="22"/>
          <w:szCs w:val="22"/>
        </w:rPr>
        <w:t>, so students may lose vital learning if they skip the questions.</w:t>
      </w:r>
      <w:r w:rsidR="00DE755D">
        <w:rPr>
          <w:rFonts w:ascii="Cambria" w:hAnsi="Cambria"/>
          <w:sz w:val="22"/>
          <w:szCs w:val="22"/>
        </w:rPr>
        <w:t xml:space="preserve"> Tests do not have Jumping because they are </w:t>
      </w:r>
      <w:r w:rsidR="00F17DF3">
        <w:rPr>
          <w:rFonts w:ascii="Cambria" w:hAnsi="Cambria"/>
          <w:sz w:val="22"/>
          <w:szCs w:val="22"/>
        </w:rPr>
        <w:t>a vital check for understanding and are relatively short anyway.</w:t>
      </w:r>
    </w:p>
    <w:p w14:paraId="0B60ED6A" w14:textId="77777777" w:rsidR="005C607B" w:rsidRPr="006B102C" w:rsidRDefault="005C607B" w:rsidP="000A47CE">
      <w:pPr>
        <w:rPr>
          <w:rFonts w:ascii="Cambria" w:hAnsi="Cambria"/>
          <w:sz w:val="22"/>
          <w:szCs w:val="22"/>
        </w:rPr>
      </w:pPr>
    </w:p>
    <w:p w14:paraId="2080BD99" w14:textId="4942E560" w:rsidR="005C607B" w:rsidRPr="006B102C" w:rsidRDefault="005C607B" w:rsidP="000A47CE">
      <w:pPr>
        <w:rPr>
          <w:rFonts w:ascii="Cambria" w:hAnsi="Cambria"/>
          <w:sz w:val="22"/>
          <w:szCs w:val="22"/>
        </w:rPr>
      </w:pPr>
      <w:r w:rsidRPr="006B102C">
        <w:rPr>
          <w:rFonts w:ascii="Cambria" w:hAnsi="Cambria"/>
          <w:sz w:val="22"/>
          <w:szCs w:val="22"/>
        </w:rPr>
        <w:t xml:space="preserve">If students have resumed an incomplete exercise, they start from Q1, but </w:t>
      </w:r>
      <w:r w:rsidR="004A4171" w:rsidRPr="006B102C">
        <w:rPr>
          <w:rFonts w:ascii="Cambria" w:hAnsi="Cambria"/>
          <w:sz w:val="22"/>
          <w:szCs w:val="22"/>
        </w:rPr>
        <w:t>the Tutor remembers their progress from last time and the Jumping policies are in tact, taking into account all questions answered previously.</w:t>
      </w:r>
      <w:r w:rsidRPr="006B102C">
        <w:rPr>
          <w:rFonts w:ascii="Cambria" w:hAnsi="Cambria"/>
          <w:sz w:val="22"/>
          <w:szCs w:val="22"/>
        </w:rPr>
        <w:t xml:space="preserve"> </w:t>
      </w:r>
    </w:p>
    <w:p w14:paraId="66BC0AB6" w14:textId="77777777" w:rsidR="00A8595F" w:rsidRPr="006B102C" w:rsidRDefault="00A8595F" w:rsidP="000A47CE">
      <w:pPr>
        <w:rPr>
          <w:rFonts w:ascii="Cambria" w:hAnsi="Cambria"/>
          <w:sz w:val="22"/>
          <w:szCs w:val="22"/>
        </w:rPr>
      </w:pPr>
    </w:p>
    <w:p w14:paraId="639DA08F" w14:textId="73AEC42F" w:rsidR="00A8595F" w:rsidRPr="006B102C" w:rsidRDefault="00D013A1" w:rsidP="00D013A1">
      <w:pPr>
        <w:jc w:val="center"/>
        <w:rPr>
          <w:rFonts w:ascii="Cambria" w:hAnsi="Cambria"/>
          <w:sz w:val="22"/>
          <w:szCs w:val="22"/>
        </w:rPr>
      </w:pPr>
      <w:r w:rsidRPr="006B102C">
        <w:rPr>
          <w:rFonts w:ascii="Cambria" w:hAnsi="Cambria"/>
          <w:noProof/>
          <w:sz w:val="22"/>
          <w:szCs w:val="22"/>
          <w:lang w:val="en-US"/>
        </w:rPr>
        <w:lastRenderedPageBreak/>
        <w:drawing>
          <wp:inline distT="0" distB="0" distL="0" distR="0" wp14:anchorId="12DC8E70" wp14:editId="22FD0EB1">
            <wp:extent cx="2287621" cy="1715409"/>
            <wp:effectExtent l="0" t="0" r="0" b="12065"/>
            <wp:docPr id="8" name="Picture 8" descr="Macintosh HD:Users:Junaid:Downloads:jump-un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Junaid:Downloads:jump-unlock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7621" cy="1715409"/>
                    </a:xfrm>
                    <a:prstGeom prst="rect">
                      <a:avLst/>
                    </a:prstGeom>
                    <a:noFill/>
                    <a:ln>
                      <a:noFill/>
                    </a:ln>
                  </pic:spPr>
                </pic:pic>
              </a:graphicData>
            </a:graphic>
          </wp:inline>
        </w:drawing>
      </w:r>
    </w:p>
    <w:p w14:paraId="1B88FC1A" w14:textId="77777777" w:rsidR="00D65EB5" w:rsidRPr="006B102C" w:rsidRDefault="00D65EB5" w:rsidP="000A47CE">
      <w:pPr>
        <w:rPr>
          <w:rFonts w:ascii="Cambria" w:hAnsi="Cambria"/>
          <w:sz w:val="22"/>
          <w:szCs w:val="22"/>
        </w:rPr>
      </w:pPr>
    </w:p>
    <w:p w14:paraId="0DDD03A9" w14:textId="098E9885" w:rsidR="008E7417" w:rsidRPr="006B102C" w:rsidRDefault="007A4701" w:rsidP="007A4701">
      <w:pPr>
        <w:pStyle w:val="Heading3"/>
      </w:pPr>
      <w:bookmarkStart w:id="17" w:name="_Toc363151376"/>
      <w:r>
        <w:t xml:space="preserve">4.6 </w:t>
      </w:r>
      <w:r w:rsidR="008E7417" w:rsidRPr="006B102C">
        <w:t>Skipping exercises</w:t>
      </w:r>
      <w:bookmarkEnd w:id="17"/>
    </w:p>
    <w:p w14:paraId="72E22D74" w14:textId="77777777" w:rsidR="008E7417" w:rsidRPr="006B102C" w:rsidRDefault="008E7417" w:rsidP="008E7417">
      <w:pPr>
        <w:rPr>
          <w:rFonts w:ascii="Cambria" w:hAnsi="Cambria"/>
          <w:sz w:val="22"/>
          <w:szCs w:val="22"/>
        </w:rPr>
      </w:pPr>
    </w:p>
    <w:p w14:paraId="0ADC90DB" w14:textId="18918FCE" w:rsidR="003A46C4" w:rsidRPr="006B102C" w:rsidRDefault="008E7417" w:rsidP="00C1271A">
      <w:pPr>
        <w:rPr>
          <w:rFonts w:ascii="Cambria" w:hAnsi="Cambria"/>
          <w:sz w:val="22"/>
          <w:szCs w:val="22"/>
        </w:rPr>
      </w:pPr>
      <w:r w:rsidRPr="006B102C">
        <w:rPr>
          <w:rFonts w:ascii="Cambria" w:hAnsi="Cambria"/>
          <w:sz w:val="22"/>
          <w:szCs w:val="22"/>
        </w:rPr>
        <w:t>Parents and teachers can skip exercises on behalf of the student if they feel it is not appropriate</w:t>
      </w:r>
      <w:r w:rsidR="00C81B65">
        <w:rPr>
          <w:rFonts w:ascii="Cambria" w:hAnsi="Cambria"/>
          <w:sz w:val="22"/>
          <w:szCs w:val="22"/>
        </w:rPr>
        <w:t xml:space="preserve"> (e.g. because they feel it is too easy for the student, or has a bug)</w:t>
      </w:r>
      <w:r w:rsidRPr="006B102C">
        <w:rPr>
          <w:rFonts w:ascii="Cambria" w:hAnsi="Cambria"/>
          <w:sz w:val="22"/>
          <w:szCs w:val="22"/>
        </w:rPr>
        <w:t xml:space="preserve">. </w:t>
      </w:r>
      <w:r w:rsidR="0062340B">
        <w:rPr>
          <w:rFonts w:ascii="Cambria" w:hAnsi="Cambria"/>
          <w:sz w:val="22"/>
          <w:szCs w:val="22"/>
        </w:rPr>
        <w:t xml:space="preserve">It will be </w:t>
      </w:r>
      <w:proofErr w:type="gramStart"/>
      <w:r w:rsidR="0062340B">
        <w:rPr>
          <w:rFonts w:ascii="Cambria" w:hAnsi="Cambria"/>
          <w:sz w:val="22"/>
          <w:szCs w:val="22"/>
        </w:rPr>
        <w:t>marked</w:t>
      </w:r>
      <w:proofErr w:type="gramEnd"/>
      <w:r w:rsidR="0062340B">
        <w:rPr>
          <w:rFonts w:ascii="Cambria" w:hAnsi="Cambria"/>
          <w:sz w:val="22"/>
          <w:szCs w:val="22"/>
        </w:rPr>
        <w:t xml:space="preserve"> as 70% and a pass</w:t>
      </w:r>
      <w:r w:rsidR="00EE5C2F">
        <w:rPr>
          <w:rFonts w:ascii="Cambria" w:hAnsi="Cambria"/>
          <w:sz w:val="22"/>
          <w:szCs w:val="22"/>
        </w:rPr>
        <w:t>, so skipping should be used sparingly.</w:t>
      </w:r>
      <w:r w:rsidR="00387FF8">
        <w:rPr>
          <w:rFonts w:ascii="Cambria" w:hAnsi="Cambria"/>
          <w:sz w:val="22"/>
          <w:szCs w:val="22"/>
        </w:rPr>
        <w:t xml:space="preserve"> Students must still attempt the corresponding test to check for understanding.</w:t>
      </w:r>
    </w:p>
    <w:p w14:paraId="3702AD5F" w14:textId="3E7DE2EF" w:rsidR="008E7417" w:rsidRPr="006B102C" w:rsidRDefault="007A4701" w:rsidP="007A4701">
      <w:pPr>
        <w:pStyle w:val="Heading3"/>
      </w:pPr>
      <w:bookmarkStart w:id="18" w:name="_Toc363151377"/>
      <w:r>
        <w:t xml:space="preserve">4.7 </w:t>
      </w:r>
      <w:r w:rsidR="008E7417" w:rsidRPr="006B102C">
        <w:t>Regression</w:t>
      </w:r>
      <w:bookmarkEnd w:id="18"/>
    </w:p>
    <w:p w14:paraId="0D2565AA" w14:textId="77777777" w:rsidR="003A46C4" w:rsidRPr="006B102C" w:rsidRDefault="003A46C4" w:rsidP="00C1271A">
      <w:pPr>
        <w:rPr>
          <w:rFonts w:ascii="Cambria" w:hAnsi="Cambria"/>
          <w:sz w:val="22"/>
          <w:szCs w:val="22"/>
        </w:rPr>
      </w:pPr>
    </w:p>
    <w:p w14:paraId="06870762" w14:textId="207DC2D1" w:rsidR="006F78FA" w:rsidRPr="006B102C" w:rsidRDefault="00B45C9A" w:rsidP="00C1271A">
      <w:pPr>
        <w:rPr>
          <w:rFonts w:ascii="Cambria" w:hAnsi="Cambria"/>
          <w:sz w:val="22"/>
          <w:szCs w:val="22"/>
        </w:rPr>
      </w:pPr>
      <w:r w:rsidRPr="006B102C">
        <w:rPr>
          <w:rFonts w:ascii="Cambria" w:hAnsi="Cambria"/>
          <w:sz w:val="22"/>
          <w:szCs w:val="22"/>
        </w:rPr>
        <w:t>When students fail an exercise, they are taken to a remedial lesson that fills their knowledge gap. Every exercise has an a</w:t>
      </w:r>
      <w:r w:rsidR="001E51B7">
        <w:rPr>
          <w:rFonts w:ascii="Cambria" w:hAnsi="Cambria"/>
          <w:sz w:val="22"/>
          <w:szCs w:val="22"/>
        </w:rPr>
        <w:t>ssigned regression lesson, carefully selected by our educationalists.</w:t>
      </w:r>
      <w:r w:rsidR="00986302">
        <w:rPr>
          <w:rFonts w:ascii="Cambria" w:hAnsi="Cambria"/>
          <w:sz w:val="22"/>
          <w:szCs w:val="22"/>
        </w:rPr>
        <w:t xml:space="preserve"> Students can also ‘Jump B</w:t>
      </w:r>
      <w:r w:rsidR="00D44D33" w:rsidRPr="006B102C">
        <w:rPr>
          <w:rFonts w:ascii="Cambria" w:hAnsi="Cambria"/>
          <w:sz w:val="22"/>
          <w:szCs w:val="22"/>
        </w:rPr>
        <w:t>ackwards’, where they are automatically sent to regression after struggling with the first few questions.</w:t>
      </w:r>
    </w:p>
    <w:p w14:paraId="0532E5B0" w14:textId="77777777" w:rsidR="006F78FA" w:rsidRPr="006B102C" w:rsidRDefault="006F78FA" w:rsidP="00C1271A">
      <w:pPr>
        <w:rPr>
          <w:rFonts w:ascii="Cambria" w:hAnsi="Cambria"/>
          <w:sz w:val="22"/>
          <w:szCs w:val="22"/>
        </w:rPr>
      </w:pPr>
    </w:p>
    <w:p w14:paraId="0CA2556D" w14:textId="7FC29373" w:rsidR="006F78FA" w:rsidRPr="006B102C" w:rsidRDefault="004A5010" w:rsidP="004A5010">
      <w:pPr>
        <w:jc w:val="center"/>
        <w:rPr>
          <w:rFonts w:ascii="Cambria" w:hAnsi="Cambria"/>
          <w:sz w:val="22"/>
          <w:szCs w:val="22"/>
        </w:rPr>
      </w:pPr>
      <w:r w:rsidRPr="006B102C">
        <w:rPr>
          <w:rFonts w:ascii="Cambria" w:hAnsi="Cambria"/>
          <w:noProof/>
          <w:sz w:val="22"/>
          <w:szCs w:val="22"/>
          <w:lang w:val="en-US"/>
        </w:rPr>
        <w:drawing>
          <wp:inline distT="0" distB="0" distL="0" distR="0" wp14:anchorId="58FFEA33" wp14:editId="5CC5E315">
            <wp:extent cx="1830421" cy="1366029"/>
            <wp:effectExtent l="0" t="0" r="0" b="5715"/>
            <wp:docPr id="9" name="Picture 9" descr="Macintosh HD:Users:Junaid:Downloads:20160113-BlogStuck-730x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Junaid:Downloads:20160113-BlogStuck-730x5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0998" cy="1366460"/>
                    </a:xfrm>
                    <a:prstGeom prst="rect">
                      <a:avLst/>
                    </a:prstGeom>
                    <a:noFill/>
                    <a:ln>
                      <a:noFill/>
                    </a:ln>
                  </pic:spPr>
                </pic:pic>
              </a:graphicData>
            </a:graphic>
          </wp:inline>
        </w:drawing>
      </w:r>
    </w:p>
    <w:p w14:paraId="2EA5745F" w14:textId="77777777" w:rsidR="004A5010" w:rsidRPr="006B102C" w:rsidRDefault="004A5010" w:rsidP="00C1271A">
      <w:pPr>
        <w:rPr>
          <w:rFonts w:ascii="Cambria" w:hAnsi="Cambria"/>
          <w:sz w:val="22"/>
          <w:szCs w:val="22"/>
        </w:rPr>
      </w:pPr>
    </w:p>
    <w:p w14:paraId="645FD2FA" w14:textId="11A27DE7" w:rsidR="00F93B87" w:rsidRDefault="00C03D1F" w:rsidP="00C1271A">
      <w:pPr>
        <w:rPr>
          <w:rFonts w:ascii="Cambria" w:hAnsi="Cambria"/>
          <w:sz w:val="22"/>
          <w:szCs w:val="22"/>
        </w:rPr>
      </w:pPr>
      <w:r w:rsidRPr="006B102C">
        <w:rPr>
          <w:rFonts w:ascii="Cambria" w:hAnsi="Cambria"/>
          <w:sz w:val="22"/>
          <w:szCs w:val="22"/>
        </w:rPr>
        <w:t xml:space="preserve">The Tutor can ‘regress’ up to two </w:t>
      </w:r>
      <w:r w:rsidR="008C09E5">
        <w:rPr>
          <w:rFonts w:ascii="Cambria" w:hAnsi="Cambria"/>
          <w:sz w:val="22"/>
          <w:szCs w:val="22"/>
        </w:rPr>
        <w:t>lessons</w:t>
      </w:r>
      <w:r w:rsidRPr="006B102C">
        <w:rPr>
          <w:rFonts w:ascii="Cambria" w:hAnsi="Cambria"/>
          <w:sz w:val="22"/>
          <w:szCs w:val="22"/>
        </w:rPr>
        <w:t xml:space="preserve"> backwards. If students are p</w:t>
      </w:r>
      <w:r w:rsidR="008D2D53">
        <w:rPr>
          <w:rFonts w:ascii="Cambria" w:hAnsi="Cambria"/>
          <w:sz w:val="22"/>
          <w:szCs w:val="22"/>
        </w:rPr>
        <w:t>erpetually stuck on this final lesson</w:t>
      </w:r>
      <w:r w:rsidRPr="006B102C">
        <w:rPr>
          <w:rFonts w:ascii="Cambria" w:hAnsi="Cambria"/>
          <w:sz w:val="22"/>
          <w:szCs w:val="22"/>
        </w:rPr>
        <w:t xml:space="preserve">, </w:t>
      </w:r>
      <w:r w:rsidR="00AB46C8" w:rsidRPr="006B102C">
        <w:rPr>
          <w:rFonts w:ascii="Cambria" w:hAnsi="Cambria"/>
          <w:sz w:val="22"/>
          <w:szCs w:val="22"/>
        </w:rPr>
        <w:t>it is advised that parents/teache</w:t>
      </w:r>
      <w:r w:rsidR="005E223B">
        <w:rPr>
          <w:rFonts w:ascii="Cambria" w:hAnsi="Cambria"/>
          <w:sz w:val="22"/>
          <w:szCs w:val="22"/>
        </w:rPr>
        <w:t>rs intervene (</w:t>
      </w:r>
      <w:r w:rsidR="00AB46C8" w:rsidRPr="006B102C">
        <w:rPr>
          <w:rFonts w:ascii="Cambria" w:hAnsi="Cambria"/>
          <w:sz w:val="22"/>
          <w:szCs w:val="22"/>
        </w:rPr>
        <w:t>they can flag up these instances in the student’s Lesson History).</w:t>
      </w:r>
    </w:p>
    <w:p w14:paraId="2D7BAFD0" w14:textId="5372E2EC" w:rsidR="00CE616F" w:rsidRPr="00CE616F" w:rsidRDefault="007A4701" w:rsidP="007A4701">
      <w:pPr>
        <w:pStyle w:val="Heading3"/>
      </w:pPr>
      <w:bookmarkStart w:id="19" w:name="_Toc363151378"/>
      <w:r>
        <w:t xml:space="preserve">4.8 </w:t>
      </w:r>
      <w:r w:rsidR="00CE616F" w:rsidRPr="00CE616F">
        <w:t>Static</w:t>
      </w:r>
      <w:bookmarkEnd w:id="19"/>
    </w:p>
    <w:p w14:paraId="7D147B1A" w14:textId="77777777" w:rsidR="00CE616F" w:rsidRPr="006B102C" w:rsidRDefault="00CE616F" w:rsidP="00C1271A">
      <w:pPr>
        <w:rPr>
          <w:rFonts w:ascii="Cambria" w:hAnsi="Cambria"/>
          <w:sz w:val="22"/>
          <w:szCs w:val="22"/>
        </w:rPr>
      </w:pPr>
    </w:p>
    <w:p w14:paraId="7A50B4DE" w14:textId="25CBF691" w:rsidR="00854473" w:rsidRDefault="00F93B87" w:rsidP="00C1271A">
      <w:pPr>
        <w:rPr>
          <w:rFonts w:ascii="Cambria" w:hAnsi="Cambria"/>
          <w:sz w:val="22"/>
          <w:szCs w:val="22"/>
        </w:rPr>
      </w:pPr>
      <w:r w:rsidRPr="006B102C">
        <w:rPr>
          <w:rFonts w:ascii="Cambria" w:hAnsi="Cambria"/>
          <w:sz w:val="22"/>
          <w:szCs w:val="22"/>
        </w:rPr>
        <w:t xml:space="preserve">There are two ways to be ‘static’ in a </w:t>
      </w:r>
      <w:r w:rsidR="00312EDD" w:rsidRPr="006B102C">
        <w:rPr>
          <w:rFonts w:ascii="Cambria" w:hAnsi="Cambria"/>
          <w:sz w:val="22"/>
          <w:szCs w:val="22"/>
        </w:rPr>
        <w:t>Topic</w:t>
      </w:r>
      <w:r w:rsidRPr="006B102C">
        <w:rPr>
          <w:rFonts w:ascii="Cambria" w:hAnsi="Cambria"/>
          <w:sz w:val="22"/>
          <w:szCs w:val="22"/>
        </w:rPr>
        <w:t>: a) F</w:t>
      </w:r>
      <w:r w:rsidR="0001218D" w:rsidRPr="006B102C">
        <w:rPr>
          <w:rFonts w:ascii="Cambria" w:hAnsi="Cambria"/>
          <w:sz w:val="22"/>
          <w:szCs w:val="22"/>
        </w:rPr>
        <w:t xml:space="preserve">ail a test, </w:t>
      </w:r>
      <w:r w:rsidRPr="006B102C">
        <w:rPr>
          <w:rFonts w:ascii="Cambria" w:hAnsi="Cambria"/>
          <w:sz w:val="22"/>
          <w:szCs w:val="22"/>
        </w:rPr>
        <w:t>in which case students</w:t>
      </w:r>
      <w:r w:rsidR="0001218D" w:rsidRPr="006B102C">
        <w:rPr>
          <w:rFonts w:ascii="Cambria" w:hAnsi="Cambria"/>
          <w:sz w:val="22"/>
          <w:szCs w:val="22"/>
        </w:rPr>
        <w:t xml:space="preserve"> are taken bac</w:t>
      </w:r>
      <w:r w:rsidRPr="006B102C">
        <w:rPr>
          <w:rFonts w:ascii="Cambria" w:hAnsi="Cambria"/>
          <w:sz w:val="22"/>
          <w:szCs w:val="22"/>
        </w:rPr>
        <w:t xml:space="preserve">k to the corresponding exercise and b) Score a static mark (between 30% and 70%) in the exercise, in which case the same exercise appears the next time students visit the Topic. </w:t>
      </w:r>
    </w:p>
    <w:p w14:paraId="09D18593" w14:textId="173D4D52" w:rsidR="00CE616F" w:rsidRPr="00CE616F" w:rsidRDefault="007A4701" w:rsidP="007A4701">
      <w:pPr>
        <w:pStyle w:val="Heading3"/>
      </w:pPr>
      <w:bookmarkStart w:id="20" w:name="_Toc363151379"/>
      <w:r>
        <w:t xml:space="preserve">4.9 </w:t>
      </w:r>
      <w:r w:rsidR="00CE616F" w:rsidRPr="00CE616F">
        <w:t>Summary of how the Tutor works</w:t>
      </w:r>
      <w:bookmarkEnd w:id="20"/>
    </w:p>
    <w:p w14:paraId="45FE0E33" w14:textId="77777777" w:rsidR="00CE616F" w:rsidRPr="006B102C" w:rsidRDefault="00CE616F" w:rsidP="00C1271A">
      <w:pPr>
        <w:rPr>
          <w:rFonts w:ascii="Cambria" w:hAnsi="Cambria"/>
          <w:sz w:val="22"/>
          <w:szCs w:val="22"/>
        </w:rPr>
      </w:pPr>
    </w:p>
    <w:p w14:paraId="3FFA0B89" w14:textId="32992A47" w:rsidR="00854473" w:rsidRPr="006B102C" w:rsidRDefault="00CE616F" w:rsidP="00C1271A">
      <w:pPr>
        <w:rPr>
          <w:rFonts w:ascii="Cambria" w:hAnsi="Cambria"/>
          <w:sz w:val="22"/>
          <w:szCs w:val="22"/>
        </w:rPr>
      </w:pPr>
      <w:r>
        <w:rPr>
          <w:rFonts w:ascii="Cambria" w:hAnsi="Cambria"/>
          <w:sz w:val="22"/>
          <w:szCs w:val="22"/>
        </w:rPr>
        <w:t>The t</w:t>
      </w:r>
      <w:r w:rsidR="001920A1" w:rsidRPr="006B102C">
        <w:rPr>
          <w:rFonts w:ascii="Cambria" w:hAnsi="Cambria"/>
          <w:sz w:val="22"/>
          <w:szCs w:val="22"/>
        </w:rPr>
        <w:t>utoring algorithm has two main elements:</w:t>
      </w:r>
    </w:p>
    <w:p w14:paraId="05C2811F" w14:textId="77777777" w:rsidR="001920A1" w:rsidRPr="006B102C" w:rsidRDefault="001920A1" w:rsidP="00C1271A">
      <w:pPr>
        <w:rPr>
          <w:rFonts w:ascii="Cambria" w:hAnsi="Cambria"/>
          <w:sz w:val="22"/>
          <w:szCs w:val="22"/>
        </w:rPr>
      </w:pPr>
    </w:p>
    <w:p w14:paraId="5F2D1FD8" w14:textId="2B8D8AE6" w:rsidR="001920A1" w:rsidRPr="006B102C" w:rsidRDefault="00A97538" w:rsidP="001920A1">
      <w:pPr>
        <w:pStyle w:val="ListParagraph"/>
        <w:numPr>
          <w:ilvl w:val="0"/>
          <w:numId w:val="9"/>
        </w:numPr>
        <w:rPr>
          <w:rFonts w:ascii="Cambria" w:hAnsi="Cambria"/>
          <w:sz w:val="22"/>
          <w:szCs w:val="22"/>
        </w:rPr>
      </w:pPr>
      <w:r w:rsidRPr="006B102C">
        <w:rPr>
          <w:rFonts w:ascii="Cambria" w:hAnsi="Cambria"/>
          <w:sz w:val="22"/>
          <w:szCs w:val="22"/>
        </w:rPr>
        <w:t>Choosing a ‘Topic Line-up’ that prioritises topics based on the goal of a rounded learning profile</w:t>
      </w:r>
    </w:p>
    <w:p w14:paraId="06CAC252" w14:textId="7E67E68E" w:rsidR="00A97538" w:rsidRPr="006B102C" w:rsidRDefault="00434CED" w:rsidP="001920A1">
      <w:pPr>
        <w:pStyle w:val="ListParagraph"/>
        <w:numPr>
          <w:ilvl w:val="0"/>
          <w:numId w:val="9"/>
        </w:numPr>
        <w:rPr>
          <w:rFonts w:ascii="Cambria" w:hAnsi="Cambria"/>
          <w:sz w:val="22"/>
          <w:szCs w:val="22"/>
        </w:rPr>
      </w:pPr>
      <w:r w:rsidRPr="006B102C">
        <w:rPr>
          <w:rFonts w:ascii="Cambria" w:hAnsi="Cambria"/>
          <w:sz w:val="22"/>
          <w:szCs w:val="22"/>
        </w:rPr>
        <w:t>Delivering exercises and tests, including regression lessons, within each topic</w:t>
      </w:r>
    </w:p>
    <w:p w14:paraId="6E103255" w14:textId="77777777" w:rsidR="00434CED" w:rsidRPr="006B102C" w:rsidRDefault="00434CED" w:rsidP="00434CED">
      <w:pPr>
        <w:rPr>
          <w:rFonts w:ascii="Cambria" w:hAnsi="Cambria"/>
          <w:sz w:val="22"/>
          <w:szCs w:val="22"/>
        </w:rPr>
      </w:pPr>
    </w:p>
    <w:p w14:paraId="65FE8FC9" w14:textId="5E0FFDEB" w:rsidR="00434CED" w:rsidRPr="006B102C" w:rsidRDefault="00D65E1C" w:rsidP="00434CED">
      <w:pPr>
        <w:rPr>
          <w:rFonts w:ascii="Cambria" w:hAnsi="Cambria"/>
          <w:sz w:val="22"/>
          <w:szCs w:val="22"/>
        </w:rPr>
      </w:pPr>
      <w:r w:rsidRPr="006B102C">
        <w:rPr>
          <w:rFonts w:ascii="Cambria" w:hAnsi="Cambria"/>
          <w:sz w:val="22"/>
          <w:szCs w:val="22"/>
        </w:rPr>
        <w:t xml:space="preserve">This explains why a perfectly rounded profile is rarely observed: students </w:t>
      </w:r>
      <w:r w:rsidR="00131B24" w:rsidRPr="006B102C">
        <w:rPr>
          <w:rFonts w:ascii="Cambria" w:hAnsi="Cambria"/>
          <w:sz w:val="22"/>
          <w:szCs w:val="22"/>
        </w:rPr>
        <w:t xml:space="preserve">naturally </w:t>
      </w:r>
      <w:r w:rsidRPr="006B102C">
        <w:rPr>
          <w:rFonts w:ascii="Cambria" w:hAnsi="Cambria"/>
          <w:sz w:val="22"/>
          <w:szCs w:val="22"/>
        </w:rPr>
        <w:t>struggle in some topics</w:t>
      </w:r>
      <w:r w:rsidR="00131B24" w:rsidRPr="006B102C">
        <w:rPr>
          <w:rFonts w:ascii="Cambria" w:hAnsi="Cambria"/>
          <w:sz w:val="22"/>
          <w:szCs w:val="22"/>
        </w:rPr>
        <w:t xml:space="preserve"> more than others</w:t>
      </w:r>
      <w:r w:rsidRPr="006B102C">
        <w:rPr>
          <w:rFonts w:ascii="Cambria" w:hAnsi="Cambria"/>
          <w:sz w:val="22"/>
          <w:szCs w:val="22"/>
        </w:rPr>
        <w:t>, and the Tutor is doing its best to continuously adapt to their weaker areas.</w:t>
      </w:r>
    </w:p>
    <w:p w14:paraId="42AEE0D7" w14:textId="1346FCBC" w:rsidR="00FC08E2" w:rsidRPr="005347E9" w:rsidRDefault="00FC08E2" w:rsidP="005347E9">
      <w:pPr>
        <w:pStyle w:val="Heading2"/>
        <w:rPr>
          <w:sz w:val="24"/>
          <w:szCs w:val="24"/>
        </w:rPr>
      </w:pPr>
      <w:bookmarkStart w:id="21" w:name="_Toc363150279"/>
      <w:bookmarkStart w:id="22" w:name="_Toc363151380"/>
      <w:r w:rsidRPr="00D6165B">
        <w:rPr>
          <w:sz w:val="24"/>
          <w:szCs w:val="24"/>
        </w:rPr>
        <w:t>5. Student Experience</w:t>
      </w:r>
      <w:bookmarkEnd w:id="21"/>
      <w:bookmarkEnd w:id="22"/>
    </w:p>
    <w:p w14:paraId="14C19B36" w14:textId="333A6CAC" w:rsidR="00FC08E2" w:rsidRPr="006B102C" w:rsidRDefault="00FC08E2" w:rsidP="00434CED">
      <w:pPr>
        <w:rPr>
          <w:rFonts w:ascii="Cambria" w:hAnsi="Cambria"/>
          <w:sz w:val="22"/>
          <w:szCs w:val="22"/>
        </w:rPr>
      </w:pPr>
      <w:r w:rsidRPr="006B102C">
        <w:rPr>
          <w:rFonts w:ascii="Cambria" w:hAnsi="Cambria"/>
          <w:sz w:val="22"/>
          <w:szCs w:val="22"/>
        </w:rPr>
        <w:t xml:space="preserve">The Student Experience is the place where students carry out their learning on Maths-Whizz. The experience is built </w:t>
      </w:r>
      <w:r w:rsidR="00CC1384">
        <w:rPr>
          <w:rFonts w:ascii="Cambria" w:hAnsi="Cambria"/>
          <w:sz w:val="22"/>
          <w:szCs w:val="22"/>
        </w:rPr>
        <w:t>on</w:t>
      </w:r>
      <w:r w:rsidRPr="006B102C">
        <w:rPr>
          <w:rFonts w:ascii="Cambria" w:hAnsi="Cambria"/>
          <w:sz w:val="22"/>
          <w:szCs w:val="22"/>
        </w:rPr>
        <w:t xml:space="preserve"> gamification dynamics: students earn credits as they complete lesson</w:t>
      </w:r>
      <w:r w:rsidR="00EF56A6">
        <w:rPr>
          <w:rFonts w:ascii="Cambria" w:hAnsi="Cambria"/>
          <w:sz w:val="22"/>
          <w:szCs w:val="22"/>
        </w:rPr>
        <w:t xml:space="preserve">s, which they can spend in the </w:t>
      </w:r>
      <w:r w:rsidRPr="006B102C">
        <w:rPr>
          <w:rFonts w:ascii="Cambria" w:hAnsi="Cambria"/>
          <w:sz w:val="22"/>
          <w:szCs w:val="22"/>
        </w:rPr>
        <w:t>virtual shop. There are also opportunities to interact and compete with other students around the world.</w:t>
      </w:r>
    </w:p>
    <w:p w14:paraId="0C994969" w14:textId="6BD9ED95" w:rsidR="00FC08E2" w:rsidRPr="006B102C" w:rsidRDefault="007A4701" w:rsidP="007A4701">
      <w:pPr>
        <w:pStyle w:val="Heading3"/>
      </w:pPr>
      <w:bookmarkStart w:id="23" w:name="_Toc363151381"/>
      <w:r>
        <w:t xml:space="preserve">5.1 </w:t>
      </w:r>
      <w:r w:rsidR="002B1516" w:rsidRPr="006B102C">
        <w:t>Study</w:t>
      </w:r>
      <w:bookmarkEnd w:id="23"/>
    </w:p>
    <w:p w14:paraId="71BF8058" w14:textId="77777777" w:rsidR="00FC08E2" w:rsidRPr="006B102C" w:rsidRDefault="00FC08E2" w:rsidP="00434CED">
      <w:pPr>
        <w:rPr>
          <w:rFonts w:ascii="Cambria" w:hAnsi="Cambria"/>
          <w:sz w:val="22"/>
          <w:szCs w:val="22"/>
        </w:rPr>
      </w:pPr>
    </w:p>
    <w:p w14:paraId="1386E957" w14:textId="12F2A762" w:rsidR="00FC08E2" w:rsidRPr="006B102C" w:rsidRDefault="002B1516" w:rsidP="00434CED">
      <w:pPr>
        <w:rPr>
          <w:rFonts w:ascii="Cambria" w:hAnsi="Cambria"/>
          <w:sz w:val="22"/>
          <w:szCs w:val="22"/>
        </w:rPr>
      </w:pPr>
      <w:r w:rsidRPr="006B102C">
        <w:rPr>
          <w:rFonts w:ascii="Cambria" w:hAnsi="Cambria"/>
          <w:sz w:val="22"/>
          <w:szCs w:val="22"/>
        </w:rPr>
        <w:t>The Study gives students access to lessons, as well as the shop, play area, reports and notice board.</w:t>
      </w:r>
      <w:r w:rsidR="007C7672" w:rsidRPr="006B102C">
        <w:rPr>
          <w:rFonts w:ascii="Cambria" w:hAnsi="Cambria"/>
          <w:sz w:val="22"/>
          <w:szCs w:val="22"/>
        </w:rPr>
        <w:t xml:space="preserve"> Students can paint and style the</w:t>
      </w:r>
      <w:r w:rsidR="00204892">
        <w:rPr>
          <w:rFonts w:ascii="Cambria" w:hAnsi="Cambria"/>
          <w:sz w:val="22"/>
          <w:szCs w:val="22"/>
        </w:rPr>
        <w:t xml:space="preserve"> study</w:t>
      </w:r>
      <w:r w:rsidR="007C7672" w:rsidRPr="006B102C">
        <w:rPr>
          <w:rFonts w:ascii="Cambria" w:hAnsi="Cambria"/>
          <w:sz w:val="22"/>
          <w:szCs w:val="22"/>
        </w:rPr>
        <w:t>, creating a personal look and feel.</w:t>
      </w:r>
    </w:p>
    <w:p w14:paraId="579D008F" w14:textId="77777777" w:rsidR="00023A5B" w:rsidRPr="006B102C" w:rsidRDefault="00023A5B" w:rsidP="00434CED">
      <w:pPr>
        <w:rPr>
          <w:rFonts w:ascii="Cambria" w:hAnsi="Cambria"/>
          <w:sz w:val="22"/>
          <w:szCs w:val="22"/>
        </w:rPr>
      </w:pPr>
    </w:p>
    <w:p w14:paraId="3D2B61CA" w14:textId="4453552E" w:rsidR="00023A5B" w:rsidRPr="006B102C" w:rsidRDefault="00023A5B" w:rsidP="00023A5B">
      <w:pPr>
        <w:jc w:val="center"/>
        <w:rPr>
          <w:rFonts w:ascii="Cambria" w:hAnsi="Cambria"/>
          <w:sz w:val="22"/>
          <w:szCs w:val="22"/>
        </w:rPr>
      </w:pPr>
      <w:r w:rsidRPr="006B102C">
        <w:rPr>
          <w:rFonts w:ascii="Cambria" w:hAnsi="Cambria"/>
          <w:noProof/>
          <w:sz w:val="22"/>
          <w:szCs w:val="22"/>
          <w:lang w:val="en-US"/>
        </w:rPr>
        <w:drawing>
          <wp:inline distT="0" distB="0" distL="0" distR="0" wp14:anchorId="4BF79489" wp14:editId="6879604F">
            <wp:extent cx="1716121" cy="1244721"/>
            <wp:effectExtent l="0" t="0" r="11430" b="0"/>
            <wp:docPr id="10" name="Picture 10" descr="Macintosh HD:Users:Junaid:Download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Junaid:Downloads:lo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392" cy="1244918"/>
                    </a:xfrm>
                    <a:prstGeom prst="rect">
                      <a:avLst/>
                    </a:prstGeom>
                    <a:noFill/>
                    <a:ln>
                      <a:noFill/>
                    </a:ln>
                  </pic:spPr>
                </pic:pic>
              </a:graphicData>
            </a:graphic>
          </wp:inline>
        </w:drawing>
      </w:r>
    </w:p>
    <w:p w14:paraId="39B262FB" w14:textId="77777777" w:rsidR="00FC08E2" w:rsidRPr="006B102C" w:rsidRDefault="00FC08E2" w:rsidP="00434CED">
      <w:pPr>
        <w:rPr>
          <w:rFonts w:ascii="Cambria" w:hAnsi="Cambria"/>
          <w:sz w:val="22"/>
          <w:szCs w:val="22"/>
        </w:rPr>
      </w:pPr>
    </w:p>
    <w:p w14:paraId="05143672" w14:textId="16EED07F" w:rsidR="00FC08E2" w:rsidRPr="006B102C" w:rsidRDefault="007A4701" w:rsidP="007A4701">
      <w:pPr>
        <w:pStyle w:val="Heading3"/>
      </w:pPr>
      <w:bookmarkStart w:id="24" w:name="_Toc363151382"/>
      <w:r>
        <w:t xml:space="preserve">5.2 </w:t>
      </w:r>
      <w:r w:rsidR="00FC08E2" w:rsidRPr="006B102C">
        <w:t>Console</w:t>
      </w:r>
      <w:bookmarkEnd w:id="24"/>
    </w:p>
    <w:p w14:paraId="6FA1EAE1" w14:textId="77777777" w:rsidR="00FC08E2" w:rsidRPr="006B102C" w:rsidRDefault="00FC08E2" w:rsidP="00434CED">
      <w:pPr>
        <w:rPr>
          <w:rFonts w:ascii="Cambria" w:hAnsi="Cambria"/>
          <w:sz w:val="22"/>
          <w:szCs w:val="22"/>
        </w:rPr>
      </w:pPr>
    </w:p>
    <w:p w14:paraId="174F029E" w14:textId="0F900FA2" w:rsidR="007C7672" w:rsidRPr="006B102C" w:rsidRDefault="007C7672" w:rsidP="00434CED">
      <w:pPr>
        <w:rPr>
          <w:rFonts w:ascii="Cambria" w:hAnsi="Cambria"/>
          <w:sz w:val="22"/>
          <w:szCs w:val="22"/>
        </w:rPr>
      </w:pPr>
      <w:r w:rsidRPr="006B102C">
        <w:rPr>
          <w:rFonts w:ascii="Cambria" w:hAnsi="Cambria"/>
          <w:sz w:val="22"/>
          <w:szCs w:val="22"/>
        </w:rPr>
        <w:t>Console is a more mature-looking area of the Student Experience, ideal for older users. It also contains leader-boards and acce</w:t>
      </w:r>
      <w:r w:rsidR="005D02A5">
        <w:rPr>
          <w:rFonts w:ascii="Cambria" w:hAnsi="Cambria"/>
          <w:sz w:val="22"/>
          <w:szCs w:val="22"/>
        </w:rPr>
        <w:t>s</w:t>
      </w:r>
      <w:r w:rsidRPr="006B102C">
        <w:rPr>
          <w:rFonts w:ascii="Cambria" w:hAnsi="Cambria"/>
          <w:sz w:val="22"/>
          <w:szCs w:val="22"/>
        </w:rPr>
        <w:t xml:space="preserve">s to </w:t>
      </w:r>
      <w:r w:rsidR="005D02A5">
        <w:rPr>
          <w:rFonts w:ascii="Cambria" w:hAnsi="Cambria"/>
          <w:sz w:val="22"/>
          <w:szCs w:val="22"/>
        </w:rPr>
        <w:t xml:space="preserve">Tutor and </w:t>
      </w:r>
      <w:r w:rsidRPr="006B102C">
        <w:rPr>
          <w:rFonts w:ascii="Cambria" w:hAnsi="Cambria"/>
          <w:sz w:val="22"/>
          <w:szCs w:val="22"/>
        </w:rPr>
        <w:t>Replay</w:t>
      </w:r>
      <w:r w:rsidR="005D02A5">
        <w:rPr>
          <w:rFonts w:ascii="Cambria" w:hAnsi="Cambria"/>
          <w:sz w:val="22"/>
          <w:szCs w:val="22"/>
        </w:rPr>
        <w:t>.</w:t>
      </w:r>
    </w:p>
    <w:p w14:paraId="67EFBF5D" w14:textId="62C15008" w:rsidR="00FC08E2" w:rsidRPr="006B102C" w:rsidRDefault="007A4701" w:rsidP="007A4701">
      <w:pPr>
        <w:pStyle w:val="Heading3"/>
      </w:pPr>
      <w:bookmarkStart w:id="25" w:name="_Toc363151383"/>
      <w:r>
        <w:t xml:space="preserve">5.3 </w:t>
      </w:r>
      <w:r w:rsidR="00FC08E2" w:rsidRPr="006B102C">
        <w:t>Topic Bank and Replay</w:t>
      </w:r>
      <w:bookmarkEnd w:id="25"/>
    </w:p>
    <w:p w14:paraId="49F463DC" w14:textId="77777777" w:rsidR="00FC08E2" w:rsidRPr="006B102C" w:rsidRDefault="00FC08E2" w:rsidP="00434CED">
      <w:pPr>
        <w:rPr>
          <w:rFonts w:ascii="Cambria" w:hAnsi="Cambria"/>
          <w:sz w:val="22"/>
          <w:szCs w:val="22"/>
        </w:rPr>
      </w:pPr>
    </w:p>
    <w:p w14:paraId="3BB144FE" w14:textId="717DB7D9" w:rsidR="007C7672" w:rsidRPr="006B102C" w:rsidRDefault="00384D07" w:rsidP="00434CED">
      <w:pPr>
        <w:rPr>
          <w:rFonts w:ascii="Cambria" w:hAnsi="Cambria"/>
          <w:sz w:val="22"/>
          <w:szCs w:val="22"/>
        </w:rPr>
      </w:pPr>
      <w:r w:rsidRPr="006B102C">
        <w:rPr>
          <w:rFonts w:ascii="Cambria" w:hAnsi="Cambria"/>
          <w:sz w:val="22"/>
          <w:szCs w:val="22"/>
        </w:rPr>
        <w:t>Students acquire new knowledge in Tutor, and they can consolidate knowledge in Topic Bank and Replay.</w:t>
      </w:r>
    </w:p>
    <w:p w14:paraId="5198E45D" w14:textId="77777777" w:rsidR="00384D07" w:rsidRPr="006B102C" w:rsidRDefault="00384D07" w:rsidP="00434CED">
      <w:pPr>
        <w:rPr>
          <w:rFonts w:ascii="Cambria" w:hAnsi="Cambria"/>
          <w:sz w:val="22"/>
          <w:szCs w:val="22"/>
        </w:rPr>
      </w:pPr>
    </w:p>
    <w:p w14:paraId="1EC104DF" w14:textId="470144A3" w:rsidR="00A83606" w:rsidRDefault="00355B3D" w:rsidP="00434CED">
      <w:pPr>
        <w:pStyle w:val="ListParagraph"/>
        <w:numPr>
          <w:ilvl w:val="0"/>
          <w:numId w:val="16"/>
        </w:numPr>
        <w:rPr>
          <w:rFonts w:ascii="Cambria" w:hAnsi="Cambria"/>
          <w:sz w:val="22"/>
          <w:szCs w:val="22"/>
        </w:rPr>
      </w:pPr>
      <w:r w:rsidRPr="00A83606">
        <w:rPr>
          <w:rFonts w:ascii="Cambria" w:hAnsi="Cambria"/>
          <w:sz w:val="22"/>
          <w:szCs w:val="22"/>
        </w:rPr>
        <w:t xml:space="preserve">Topic Bank gives them access to lower-age </w:t>
      </w:r>
      <w:r w:rsidR="005B720D" w:rsidRPr="00A83606">
        <w:rPr>
          <w:rFonts w:ascii="Cambria" w:hAnsi="Cambria"/>
          <w:sz w:val="22"/>
          <w:szCs w:val="22"/>
        </w:rPr>
        <w:t>exercises,</w:t>
      </w:r>
      <w:r w:rsidRPr="00A83606">
        <w:rPr>
          <w:rFonts w:ascii="Cambria" w:hAnsi="Cambria"/>
          <w:sz w:val="22"/>
          <w:szCs w:val="22"/>
        </w:rPr>
        <w:t xml:space="preserve"> down to ¾ years in each topic </w:t>
      </w:r>
      <w:r w:rsidR="009363D7">
        <w:rPr>
          <w:rFonts w:ascii="Cambria" w:hAnsi="Cambria"/>
          <w:sz w:val="22"/>
          <w:szCs w:val="22"/>
        </w:rPr>
        <w:t>from where they currently are in Tutor.</w:t>
      </w:r>
    </w:p>
    <w:p w14:paraId="3D8E721A" w14:textId="0A42D7BD" w:rsidR="00355B3D" w:rsidRDefault="00355B3D" w:rsidP="00434CED">
      <w:pPr>
        <w:pStyle w:val="ListParagraph"/>
        <w:numPr>
          <w:ilvl w:val="0"/>
          <w:numId w:val="16"/>
        </w:numPr>
        <w:rPr>
          <w:rFonts w:ascii="Cambria" w:hAnsi="Cambria"/>
          <w:sz w:val="22"/>
          <w:szCs w:val="22"/>
        </w:rPr>
      </w:pPr>
      <w:r w:rsidRPr="00A83606">
        <w:rPr>
          <w:rFonts w:ascii="Cambria" w:hAnsi="Cambria"/>
          <w:sz w:val="22"/>
          <w:szCs w:val="22"/>
        </w:rPr>
        <w:t>Repl</w:t>
      </w:r>
      <w:r w:rsidR="005B720D" w:rsidRPr="00A83606">
        <w:rPr>
          <w:rFonts w:ascii="Cambria" w:hAnsi="Cambria"/>
          <w:sz w:val="22"/>
          <w:szCs w:val="22"/>
        </w:rPr>
        <w:t>ay allows students to complete exercises</w:t>
      </w:r>
      <w:r w:rsidRPr="00A83606">
        <w:rPr>
          <w:rFonts w:ascii="Cambria" w:hAnsi="Cambria"/>
          <w:sz w:val="22"/>
          <w:szCs w:val="22"/>
        </w:rPr>
        <w:t xml:space="preserve"> already </w:t>
      </w:r>
      <w:r w:rsidR="00165817">
        <w:rPr>
          <w:rFonts w:ascii="Cambria" w:hAnsi="Cambria"/>
          <w:sz w:val="22"/>
          <w:szCs w:val="22"/>
        </w:rPr>
        <w:t xml:space="preserve">passed </w:t>
      </w:r>
      <w:r w:rsidRPr="00A83606">
        <w:rPr>
          <w:rFonts w:ascii="Cambria" w:hAnsi="Cambria"/>
          <w:sz w:val="22"/>
          <w:szCs w:val="22"/>
        </w:rPr>
        <w:t>in Tutor, and encourages them to increase their</w:t>
      </w:r>
      <w:r w:rsidR="000E46BC">
        <w:rPr>
          <w:rFonts w:ascii="Cambria" w:hAnsi="Cambria"/>
          <w:sz w:val="22"/>
          <w:szCs w:val="22"/>
        </w:rPr>
        <w:t xml:space="preserve"> performance (score and speed). Students can earn medals for improving their performance on these lessons. They</w:t>
      </w:r>
      <w:r w:rsidRPr="00A83606">
        <w:rPr>
          <w:rFonts w:ascii="Cambria" w:hAnsi="Cambria"/>
          <w:sz w:val="22"/>
          <w:szCs w:val="22"/>
        </w:rPr>
        <w:t xml:space="preserve"> can also Challenge other Maths-Whizz users around the world from here.</w:t>
      </w:r>
    </w:p>
    <w:p w14:paraId="37871D1A" w14:textId="77777777" w:rsidR="00A204C5" w:rsidRDefault="00A204C5" w:rsidP="00A204C5">
      <w:pPr>
        <w:rPr>
          <w:rFonts w:ascii="Cambria" w:hAnsi="Cambria"/>
          <w:sz w:val="22"/>
          <w:szCs w:val="22"/>
        </w:rPr>
      </w:pPr>
    </w:p>
    <w:p w14:paraId="6F3D820C" w14:textId="5E7D262A" w:rsidR="00A204C5" w:rsidRPr="00A204C5" w:rsidRDefault="00A204C5" w:rsidP="00A204C5">
      <w:pPr>
        <w:jc w:val="center"/>
        <w:rPr>
          <w:rFonts w:ascii="Cambria" w:hAnsi="Cambria"/>
          <w:sz w:val="22"/>
          <w:szCs w:val="22"/>
        </w:rPr>
      </w:pPr>
      <w:r>
        <w:rPr>
          <w:rFonts w:ascii="Cambria" w:hAnsi="Cambria"/>
          <w:noProof/>
          <w:sz w:val="22"/>
          <w:szCs w:val="22"/>
          <w:lang w:val="en-US"/>
        </w:rPr>
        <w:drawing>
          <wp:inline distT="0" distB="0" distL="0" distR="0" wp14:anchorId="022DFB1E" wp14:editId="0ADDEC64">
            <wp:extent cx="2173321" cy="1347459"/>
            <wp:effectExtent l="0" t="0" r="114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13.44.png"/>
                    <pic:cNvPicPr/>
                  </pic:nvPicPr>
                  <pic:blipFill>
                    <a:blip r:embed="rId15">
                      <a:extLst>
                        <a:ext uri="{28A0092B-C50C-407E-A947-70E740481C1C}">
                          <a14:useLocalDpi xmlns:a14="http://schemas.microsoft.com/office/drawing/2010/main" val="0"/>
                        </a:ext>
                      </a:extLst>
                    </a:blip>
                    <a:stretch>
                      <a:fillRect/>
                    </a:stretch>
                  </pic:blipFill>
                  <pic:spPr>
                    <a:xfrm>
                      <a:off x="0" y="0"/>
                      <a:ext cx="2174118" cy="1347953"/>
                    </a:xfrm>
                    <a:prstGeom prst="rect">
                      <a:avLst/>
                    </a:prstGeom>
                  </pic:spPr>
                </pic:pic>
              </a:graphicData>
            </a:graphic>
          </wp:inline>
        </w:drawing>
      </w:r>
    </w:p>
    <w:p w14:paraId="79EA62CB" w14:textId="3D44E9E3" w:rsidR="00355B3D" w:rsidRPr="006B102C" w:rsidRDefault="007A4701" w:rsidP="007A4701">
      <w:pPr>
        <w:pStyle w:val="Heading3"/>
      </w:pPr>
      <w:bookmarkStart w:id="26" w:name="_Toc363151384"/>
      <w:r>
        <w:lastRenderedPageBreak/>
        <w:t xml:space="preserve">5.4 </w:t>
      </w:r>
      <w:r w:rsidR="00355B3D" w:rsidRPr="006B102C">
        <w:t>Challenge</w:t>
      </w:r>
      <w:bookmarkEnd w:id="26"/>
      <w:r w:rsidR="002B78E7">
        <w:t>,</w:t>
      </w:r>
      <w:r w:rsidR="00CD467C">
        <w:t xml:space="preserve"> </w:t>
      </w:r>
      <w:proofErr w:type="spellStart"/>
      <w:r w:rsidR="00CD467C">
        <w:t>Leaderboards</w:t>
      </w:r>
      <w:proofErr w:type="spellEnd"/>
      <w:r w:rsidR="002B78E7">
        <w:t xml:space="preserve"> and Buddies</w:t>
      </w:r>
    </w:p>
    <w:p w14:paraId="1AB087C9" w14:textId="77777777" w:rsidR="007C7672" w:rsidRPr="006B102C" w:rsidRDefault="007C7672" w:rsidP="00434CED">
      <w:pPr>
        <w:rPr>
          <w:rFonts w:ascii="Cambria" w:hAnsi="Cambria"/>
          <w:sz w:val="22"/>
          <w:szCs w:val="22"/>
        </w:rPr>
      </w:pPr>
    </w:p>
    <w:p w14:paraId="5221C05F" w14:textId="40726FF0" w:rsidR="00CD467C" w:rsidRDefault="003913B7" w:rsidP="00CD467C">
      <w:pPr>
        <w:rPr>
          <w:rFonts w:ascii="Cambria" w:eastAsia="Times New Roman" w:hAnsi="Cambria" w:cs="Arial"/>
          <w:color w:val="000000"/>
          <w:sz w:val="22"/>
          <w:szCs w:val="22"/>
          <w:shd w:val="clear" w:color="auto" w:fill="FFFFFF"/>
        </w:rPr>
      </w:pPr>
      <w:r w:rsidRPr="006B102C">
        <w:rPr>
          <w:rFonts w:ascii="Cambria" w:eastAsia="Times New Roman" w:hAnsi="Cambria" w:cs="Arial"/>
          <w:color w:val="000000"/>
          <w:sz w:val="22"/>
          <w:szCs w:val="22"/>
          <w:shd w:val="clear" w:color="auto" w:fill="FFFFFF"/>
        </w:rPr>
        <w:t>When the student selects "Create Challenge"</w:t>
      </w:r>
      <w:r w:rsidR="0071610F">
        <w:rPr>
          <w:rFonts w:ascii="Cambria" w:eastAsia="Times New Roman" w:hAnsi="Cambria" w:cs="Arial"/>
          <w:color w:val="000000"/>
          <w:sz w:val="22"/>
          <w:szCs w:val="22"/>
          <w:shd w:val="clear" w:color="auto" w:fill="FFFFFF"/>
        </w:rPr>
        <w:t xml:space="preserve"> in Replay</w:t>
      </w:r>
      <w:r w:rsidRPr="006B102C">
        <w:rPr>
          <w:rFonts w:ascii="Cambria" w:eastAsia="Times New Roman" w:hAnsi="Cambria" w:cs="Arial"/>
          <w:color w:val="000000"/>
          <w:sz w:val="22"/>
          <w:szCs w:val="22"/>
          <w:shd w:val="clear" w:color="auto" w:fill="FFFFFF"/>
        </w:rPr>
        <w:t>, the system searches for other students who have completed the lesson with a better score and time than the student. It orders them by ascending score and descending time and picks the first 3. This means that the opponents are the next students with the closest higher score and quickest time. </w:t>
      </w:r>
      <w:r w:rsidRPr="006B102C">
        <w:rPr>
          <w:rFonts w:ascii="Cambria" w:eastAsia="Times New Roman" w:hAnsi="Cambria" w:cs="Arial"/>
          <w:color w:val="000000"/>
          <w:sz w:val="22"/>
          <w:szCs w:val="22"/>
        </w:rPr>
        <w:t>This ensures students are challenging a performance similar to their own.</w:t>
      </w:r>
      <w:r w:rsidR="00CD467C">
        <w:rPr>
          <w:rFonts w:ascii="Cambria" w:eastAsia="Times New Roman" w:hAnsi="Cambria" w:cs="Arial"/>
          <w:color w:val="000000"/>
          <w:sz w:val="22"/>
          <w:szCs w:val="22"/>
        </w:rPr>
        <w:t xml:space="preserve"> </w:t>
      </w:r>
      <w:r w:rsidR="00CD467C" w:rsidRPr="00CD467C">
        <w:rPr>
          <w:rFonts w:ascii="Cambria" w:eastAsia="Times New Roman" w:hAnsi="Cambria" w:cs="Arial"/>
          <w:color w:val="000000"/>
          <w:sz w:val="22"/>
          <w:szCs w:val="22"/>
          <w:shd w:val="clear" w:color="auto" w:fill="FFFFFF"/>
        </w:rPr>
        <w:t xml:space="preserve">A </w:t>
      </w:r>
      <w:proofErr w:type="spellStart"/>
      <w:r w:rsidR="00CD467C" w:rsidRPr="00CD467C">
        <w:rPr>
          <w:rFonts w:ascii="Cambria" w:eastAsia="Times New Roman" w:hAnsi="Cambria" w:cs="Arial"/>
          <w:color w:val="000000"/>
          <w:sz w:val="22"/>
          <w:szCs w:val="22"/>
          <w:shd w:val="clear" w:color="auto" w:fill="FFFFFF"/>
        </w:rPr>
        <w:t>leaderboard</w:t>
      </w:r>
      <w:proofErr w:type="spellEnd"/>
      <w:r w:rsidR="00CD467C" w:rsidRPr="00CD467C">
        <w:rPr>
          <w:rFonts w:ascii="Cambria" w:eastAsia="Times New Roman" w:hAnsi="Cambria" w:cs="Arial"/>
          <w:color w:val="000000"/>
          <w:sz w:val="22"/>
          <w:szCs w:val="22"/>
          <w:shd w:val="clear" w:color="auto" w:fill="FFFFFF"/>
        </w:rPr>
        <w:t xml:space="preserve"> displays the student and buddies, who have also done the exercise, time and score. </w:t>
      </w:r>
    </w:p>
    <w:p w14:paraId="17CD7B11" w14:textId="77777777" w:rsidR="002B78E7" w:rsidRDefault="002B78E7" w:rsidP="00CD467C">
      <w:pPr>
        <w:rPr>
          <w:rFonts w:ascii="Cambria" w:eastAsia="Times New Roman" w:hAnsi="Cambria" w:cs="Arial"/>
          <w:color w:val="000000"/>
          <w:sz w:val="22"/>
          <w:szCs w:val="22"/>
          <w:shd w:val="clear" w:color="auto" w:fill="FFFFFF"/>
        </w:rPr>
      </w:pPr>
    </w:p>
    <w:p w14:paraId="40F6F2B3" w14:textId="3AFA85AF" w:rsidR="002B78E7" w:rsidRDefault="002B78E7" w:rsidP="00CD467C">
      <w:pPr>
        <w:rPr>
          <w:rFonts w:ascii="Cambria" w:eastAsia="Times New Roman" w:hAnsi="Cambria" w:cs="Arial"/>
          <w:color w:val="000000"/>
          <w:sz w:val="22"/>
          <w:szCs w:val="22"/>
          <w:shd w:val="clear" w:color="auto" w:fill="FFFFFF"/>
        </w:rPr>
      </w:pPr>
      <w:r>
        <w:rPr>
          <w:rFonts w:ascii="Cambria" w:eastAsia="Times New Roman" w:hAnsi="Cambria" w:cs="Arial"/>
          <w:color w:val="000000"/>
          <w:sz w:val="22"/>
          <w:szCs w:val="22"/>
          <w:shd w:val="clear" w:color="auto" w:fill="FFFFFF"/>
        </w:rPr>
        <w:t>Students can add up to ten ‘Buddies’, who are then ranked according to Credits (this week and total</w:t>
      </w:r>
      <w:r w:rsidR="00814D35">
        <w:rPr>
          <w:rFonts w:ascii="Cambria" w:eastAsia="Times New Roman" w:hAnsi="Cambria" w:cs="Arial"/>
          <w:color w:val="000000"/>
          <w:sz w:val="22"/>
          <w:szCs w:val="22"/>
          <w:shd w:val="clear" w:color="auto" w:fill="FFFFFF"/>
        </w:rPr>
        <w:t>), which reflects effort as well as progress.</w:t>
      </w:r>
      <w:r>
        <w:rPr>
          <w:rFonts w:ascii="Cambria" w:eastAsia="Times New Roman" w:hAnsi="Cambria" w:cs="Arial"/>
          <w:color w:val="000000"/>
          <w:sz w:val="22"/>
          <w:szCs w:val="22"/>
          <w:shd w:val="clear" w:color="auto" w:fill="FFFFFF"/>
        </w:rPr>
        <w:t xml:space="preserve"> </w:t>
      </w:r>
      <w:r w:rsidR="007B0EB8">
        <w:rPr>
          <w:rFonts w:ascii="Cambria" w:eastAsia="Times New Roman" w:hAnsi="Cambria" w:cs="Arial"/>
          <w:color w:val="000000"/>
          <w:sz w:val="22"/>
          <w:szCs w:val="22"/>
          <w:shd w:val="clear" w:color="auto" w:fill="FFFFFF"/>
        </w:rPr>
        <w:t xml:space="preserve">Students can also see a </w:t>
      </w:r>
      <w:proofErr w:type="spellStart"/>
      <w:r w:rsidR="007B0EB8">
        <w:rPr>
          <w:rFonts w:ascii="Cambria" w:eastAsia="Times New Roman" w:hAnsi="Cambria" w:cs="Arial"/>
          <w:color w:val="000000"/>
          <w:sz w:val="22"/>
          <w:szCs w:val="22"/>
          <w:shd w:val="clear" w:color="auto" w:fill="FFFFFF"/>
        </w:rPr>
        <w:t>leaderboard</w:t>
      </w:r>
      <w:proofErr w:type="spellEnd"/>
      <w:r w:rsidR="007B0EB8">
        <w:rPr>
          <w:rFonts w:ascii="Cambria" w:eastAsia="Times New Roman" w:hAnsi="Cambria" w:cs="Arial"/>
          <w:color w:val="000000"/>
          <w:sz w:val="22"/>
          <w:szCs w:val="22"/>
          <w:shd w:val="clear" w:color="auto" w:fill="FFFFFF"/>
        </w:rPr>
        <w:t xml:space="preserve"> for students across their school, and the whole of Whizz World.</w:t>
      </w:r>
    </w:p>
    <w:p w14:paraId="6B392BF0" w14:textId="77777777" w:rsidR="007B0EB8" w:rsidRDefault="007B0EB8" w:rsidP="00CD467C">
      <w:pPr>
        <w:rPr>
          <w:rFonts w:ascii="Cambria" w:eastAsia="Times New Roman" w:hAnsi="Cambria" w:cs="Arial"/>
          <w:color w:val="000000"/>
          <w:sz w:val="22"/>
          <w:szCs w:val="22"/>
          <w:shd w:val="clear" w:color="auto" w:fill="FFFFFF"/>
        </w:rPr>
      </w:pPr>
    </w:p>
    <w:p w14:paraId="36AD94A1" w14:textId="750C0FDE" w:rsidR="007B0EB8" w:rsidRPr="00CD467C" w:rsidRDefault="007B0EB8" w:rsidP="007B0EB8">
      <w:pPr>
        <w:jc w:val="center"/>
        <w:rPr>
          <w:rFonts w:ascii="Cambria" w:eastAsia="Times New Roman" w:hAnsi="Cambria" w:cs="Arial"/>
          <w:color w:val="000000"/>
          <w:sz w:val="22"/>
          <w:szCs w:val="22"/>
        </w:rPr>
      </w:pPr>
      <w:r>
        <w:rPr>
          <w:rFonts w:ascii="Cambria" w:eastAsia="Times New Roman" w:hAnsi="Cambria" w:cs="Arial"/>
          <w:noProof/>
          <w:color w:val="000000"/>
          <w:sz w:val="22"/>
          <w:szCs w:val="22"/>
          <w:lang w:val="en-US"/>
        </w:rPr>
        <w:drawing>
          <wp:inline distT="0" distB="0" distL="0" distR="0" wp14:anchorId="6AC9A03F" wp14:editId="4F418340">
            <wp:extent cx="3469279" cy="168531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18.53.png"/>
                    <pic:cNvPicPr/>
                  </pic:nvPicPr>
                  <pic:blipFill>
                    <a:blip r:embed="rId16">
                      <a:extLst>
                        <a:ext uri="{28A0092B-C50C-407E-A947-70E740481C1C}">
                          <a14:useLocalDpi xmlns:a14="http://schemas.microsoft.com/office/drawing/2010/main" val="0"/>
                        </a:ext>
                      </a:extLst>
                    </a:blip>
                    <a:stretch>
                      <a:fillRect/>
                    </a:stretch>
                  </pic:blipFill>
                  <pic:spPr>
                    <a:xfrm>
                      <a:off x="0" y="0"/>
                      <a:ext cx="3469279" cy="1685317"/>
                    </a:xfrm>
                    <a:prstGeom prst="rect">
                      <a:avLst/>
                    </a:prstGeom>
                  </pic:spPr>
                </pic:pic>
              </a:graphicData>
            </a:graphic>
          </wp:inline>
        </w:drawing>
      </w:r>
    </w:p>
    <w:p w14:paraId="72B9F067" w14:textId="77777777" w:rsidR="00CD467C" w:rsidRPr="007A4701" w:rsidRDefault="00CD467C" w:rsidP="00434CED">
      <w:pPr>
        <w:rPr>
          <w:rFonts w:ascii="Cambria" w:eastAsia="Times New Roman" w:hAnsi="Cambria" w:cs="Times New Roman"/>
          <w:sz w:val="22"/>
          <w:szCs w:val="22"/>
        </w:rPr>
      </w:pPr>
    </w:p>
    <w:p w14:paraId="518DDCB6" w14:textId="21F2DB4B" w:rsidR="00355B3D" w:rsidRPr="006B102C" w:rsidRDefault="007A4701" w:rsidP="007A4701">
      <w:pPr>
        <w:pStyle w:val="Heading3"/>
      </w:pPr>
      <w:bookmarkStart w:id="27" w:name="_Toc363151385"/>
      <w:r>
        <w:t xml:space="preserve">5.5 </w:t>
      </w:r>
      <w:r w:rsidR="005B720D" w:rsidRPr="006B102C">
        <w:t>Credits</w:t>
      </w:r>
      <w:bookmarkEnd w:id="27"/>
    </w:p>
    <w:p w14:paraId="3EE617A9" w14:textId="77777777" w:rsidR="005B720D" w:rsidRPr="006B102C" w:rsidRDefault="005B720D" w:rsidP="00434CED">
      <w:pPr>
        <w:rPr>
          <w:rFonts w:ascii="Cambria" w:hAnsi="Cambria"/>
          <w:sz w:val="22"/>
          <w:szCs w:val="22"/>
        </w:rPr>
      </w:pPr>
    </w:p>
    <w:p w14:paraId="74FDFE78" w14:textId="4A943E66" w:rsidR="00F0624A" w:rsidRPr="006B102C" w:rsidRDefault="00F0624A" w:rsidP="005B720D">
      <w:pPr>
        <w:rPr>
          <w:rFonts w:ascii="Cambria" w:eastAsia="Times New Roman" w:hAnsi="Cambria" w:cs="Arial"/>
          <w:color w:val="000000"/>
          <w:sz w:val="22"/>
          <w:szCs w:val="22"/>
          <w:shd w:val="clear" w:color="auto" w:fill="FFFFFF"/>
        </w:rPr>
      </w:pPr>
      <w:r w:rsidRPr="006B102C">
        <w:rPr>
          <w:rFonts w:ascii="Cambria" w:eastAsia="Times New Roman" w:hAnsi="Cambria" w:cs="Arial"/>
          <w:color w:val="000000"/>
          <w:sz w:val="22"/>
          <w:szCs w:val="22"/>
          <w:shd w:val="clear" w:color="auto" w:fill="FFFFFF"/>
        </w:rPr>
        <w:t>Credits are the currency of rewa</w:t>
      </w:r>
      <w:r w:rsidR="0091678A">
        <w:rPr>
          <w:rFonts w:ascii="Cambria" w:eastAsia="Times New Roman" w:hAnsi="Cambria" w:cs="Arial"/>
          <w:color w:val="000000"/>
          <w:sz w:val="22"/>
          <w:szCs w:val="22"/>
          <w:shd w:val="clear" w:color="auto" w:fill="FFFFFF"/>
        </w:rPr>
        <w:t>rd in Maths-Whizz, providing st</w:t>
      </w:r>
      <w:r w:rsidRPr="006B102C">
        <w:rPr>
          <w:rFonts w:ascii="Cambria" w:eastAsia="Times New Roman" w:hAnsi="Cambria" w:cs="Arial"/>
          <w:color w:val="000000"/>
          <w:sz w:val="22"/>
          <w:szCs w:val="22"/>
          <w:shd w:val="clear" w:color="auto" w:fill="FFFFFF"/>
        </w:rPr>
        <w:t>u</w:t>
      </w:r>
      <w:r w:rsidR="0091678A">
        <w:rPr>
          <w:rFonts w:ascii="Cambria" w:eastAsia="Times New Roman" w:hAnsi="Cambria" w:cs="Arial"/>
          <w:color w:val="000000"/>
          <w:sz w:val="22"/>
          <w:szCs w:val="22"/>
          <w:shd w:val="clear" w:color="auto" w:fill="FFFFFF"/>
        </w:rPr>
        <w:t>d</w:t>
      </w:r>
      <w:r w:rsidRPr="006B102C">
        <w:rPr>
          <w:rFonts w:ascii="Cambria" w:eastAsia="Times New Roman" w:hAnsi="Cambria" w:cs="Arial"/>
          <w:color w:val="000000"/>
          <w:sz w:val="22"/>
          <w:szCs w:val="22"/>
          <w:shd w:val="clear" w:color="auto" w:fill="FFFFFF"/>
        </w:rPr>
        <w:t xml:space="preserve">ents with powerful motivation to drive their effort and achievement. </w:t>
      </w:r>
      <w:r w:rsidR="005B720D" w:rsidRPr="006B102C">
        <w:rPr>
          <w:rFonts w:ascii="Cambria" w:eastAsia="Times New Roman" w:hAnsi="Cambria" w:cs="Arial"/>
          <w:color w:val="000000"/>
          <w:sz w:val="22"/>
          <w:szCs w:val="22"/>
          <w:shd w:val="clear" w:color="auto" w:fill="FFFFFF"/>
        </w:rPr>
        <w:t>Credits are awarded to students based upon their perf</w:t>
      </w:r>
      <w:r w:rsidR="00A204C5">
        <w:rPr>
          <w:rFonts w:ascii="Cambria" w:eastAsia="Times New Roman" w:hAnsi="Cambria" w:cs="Arial"/>
          <w:color w:val="000000"/>
          <w:sz w:val="22"/>
          <w:szCs w:val="22"/>
          <w:shd w:val="clear" w:color="auto" w:fill="FFFFFF"/>
        </w:rPr>
        <w:t xml:space="preserve">ormance in an exercise or test. </w:t>
      </w:r>
    </w:p>
    <w:p w14:paraId="6FA9CBFA" w14:textId="77777777" w:rsidR="00F0624A" w:rsidRPr="006B102C" w:rsidRDefault="00F0624A" w:rsidP="005B720D">
      <w:pPr>
        <w:rPr>
          <w:rFonts w:ascii="Cambria" w:eastAsia="Times New Roman" w:hAnsi="Cambria" w:cs="Arial"/>
          <w:color w:val="000000"/>
          <w:sz w:val="22"/>
          <w:szCs w:val="22"/>
          <w:shd w:val="clear" w:color="auto" w:fill="FFFFFF"/>
        </w:rPr>
      </w:pPr>
    </w:p>
    <w:p w14:paraId="6F5EC8EC" w14:textId="4F183B5A" w:rsidR="005B720D" w:rsidRPr="006B102C" w:rsidRDefault="005B720D" w:rsidP="005B720D">
      <w:pPr>
        <w:rPr>
          <w:rFonts w:ascii="Cambria" w:eastAsia="Times New Roman" w:hAnsi="Cambria" w:cs="Times New Roman"/>
          <w:sz w:val="22"/>
          <w:szCs w:val="22"/>
        </w:rPr>
      </w:pPr>
      <w:r w:rsidRPr="006B102C">
        <w:rPr>
          <w:rFonts w:ascii="Cambria" w:eastAsia="Times New Roman" w:hAnsi="Cambria" w:cs="Arial"/>
          <w:color w:val="000000"/>
          <w:sz w:val="22"/>
          <w:szCs w:val="22"/>
          <w:shd w:val="clear" w:color="auto" w:fill="FFFFFF"/>
        </w:rPr>
        <w:t>Students can earn up to 15 credits for a tutor exercise, 30 credits for a test and 10 credits for a Replay exercise.</w:t>
      </w:r>
    </w:p>
    <w:p w14:paraId="0A56F93A" w14:textId="77777777" w:rsidR="005B720D" w:rsidRPr="006B102C" w:rsidRDefault="005B720D" w:rsidP="00434CED">
      <w:pPr>
        <w:rPr>
          <w:rFonts w:ascii="Cambria" w:hAnsi="Cambria"/>
          <w:sz w:val="22"/>
          <w:szCs w:val="22"/>
        </w:rPr>
      </w:pPr>
    </w:p>
    <w:p w14:paraId="3A7D0F5B" w14:textId="4514919C" w:rsidR="00D303ED" w:rsidRPr="007A4701" w:rsidRDefault="00F0624A" w:rsidP="00D303ED">
      <w:pPr>
        <w:rPr>
          <w:rFonts w:ascii="Cambria" w:eastAsia="Times New Roman" w:hAnsi="Cambria" w:cs="Arial"/>
          <w:color w:val="333333"/>
          <w:sz w:val="22"/>
          <w:szCs w:val="22"/>
        </w:rPr>
      </w:pPr>
      <w:r w:rsidRPr="006B102C">
        <w:rPr>
          <w:rFonts w:ascii="Cambria" w:hAnsi="Cambria"/>
          <w:sz w:val="22"/>
          <w:szCs w:val="22"/>
        </w:rPr>
        <w:t>They also earn credits for ach</w:t>
      </w:r>
      <w:r w:rsidR="00D303ED" w:rsidRPr="006B102C">
        <w:rPr>
          <w:rFonts w:ascii="Cambria" w:hAnsi="Cambria"/>
          <w:sz w:val="22"/>
          <w:szCs w:val="22"/>
        </w:rPr>
        <w:t>ieving weekly usage milestones (</w:t>
      </w:r>
      <w:r w:rsidR="00D303ED" w:rsidRPr="006B102C">
        <w:rPr>
          <w:rFonts w:ascii="Cambria" w:eastAsia="Times New Roman" w:hAnsi="Cambria" w:cs="Arial"/>
          <w:color w:val="000000"/>
          <w:sz w:val="22"/>
          <w:szCs w:val="22"/>
        </w:rPr>
        <w:t>30 minutes = 25 credits, 45 minutes = 50 credits, 60 minutes = 100 credits)</w:t>
      </w:r>
      <w:r w:rsidR="00AE7576">
        <w:rPr>
          <w:rFonts w:ascii="Cambria" w:eastAsia="Times New Roman" w:hAnsi="Cambria" w:cs="Arial"/>
          <w:color w:val="000000"/>
          <w:sz w:val="22"/>
          <w:szCs w:val="22"/>
        </w:rPr>
        <w:t>.</w:t>
      </w:r>
    </w:p>
    <w:p w14:paraId="72D55D09" w14:textId="5C97C2AF" w:rsidR="00F0624A" w:rsidRPr="006B102C" w:rsidRDefault="007A4701" w:rsidP="007A4701">
      <w:pPr>
        <w:pStyle w:val="Heading3"/>
      </w:pPr>
      <w:bookmarkStart w:id="28" w:name="_Toc363151386"/>
      <w:r>
        <w:t xml:space="preserve">5.6 </w:t>
      </w:r>
      <w:r w:rsidR="00D303ED" w:rsidRPr="006B102C">
        <w:t>Shop, Play Area and Lock</w:t>
      </w:r>
      <w:bookmarkEnd w:id="28"/>
    </w:p>
    <w:p w14:paraId="15C03BEB" w14:textId="77777777" w:rsidR="00D303ED" w:rsidRPr="006B102C" w:rsidRDefault="00D303ED" w:rsidP="00434CED">
      <w:pPr>
        <w:rPr>
          <w:rFonts w:ascii="Cambria" w:hAnsi="Cambria"/>
          <w:sz w:val="22"/>
          <w:szCs w:val="22"/>
        </w:rPr>
      </w:pPr>
    </w:p>
    <w:p w14:paraId="768AD689" w14:textId="40ECFA5C" w:rsidR="00D303ED" w:rsidRPr="006B102C" w:rsidRDefault="00D303ED" w:rsidP="00434CED">
      <w:pPr>
        <w:rPr>
          <w:rFonts w:ascii="Cambria" w:hAnsi="Cambria"/>
          <w:sz w:val="22"/>
          <w:szCs w:val="22"/>
        </w:rPr>
      </w:pPr>
      <w:r w:rsidRPr="006B102C">
        <w:rPr>
          <w:rFonts w:ascii="Cambria" w:hAnsi="Cambria"/>
          <w:sz w:val="22"/>
          <w:szCs w:val="22"/>
        </w:rPr>
        <w:t xml:space="preserve">Students can spend their credits in the Maths-Whizz virtual shop to buy pets, plants and toys, which they can then access in the Play Area. They must feed their pets or risk having them </w:t>
      </w:r>
      <w:r w:rsidR="00D81535">
        <w:rPr>
          <w:rFonts w:ascii="Cambria" w:hAnsi="Cambria"/>
          <w:sz w:val="22"/>
          <w:szCs w:val="22"/>
        </w:rPr>
        <w:t>‘donated to the Whizz zoo</w:t>
      </w:r>
      <w:r w:rsidRPr="006B102C">
        <w:rPr>
          <w:rFonts w:ascii="Cambria" w:hAnsi="Cambria"/>
          <w:sz w:val="22"/>
          <w:szCs w:val="22"/>
        </w:rPr>
        <w:t>.</w:t>
      </w:r>
      <w:r w:rsidR="00D81535">
        <w:rPr>
          <w:rFonts w:ascii="Cambria" w:hAnsi="Cambria"/>
          <w:sz w:val="22"/>
          <w:szCs w:val="22"/>
        </w:rPr>
        <w:t>’</w:t>
      </w:r>
      <w:r w:rsidRPr="006B102C">
        <w:rPr>
          <w:rFonts w:ascii="Cambria" w:hAnsi="Cambria"/>
          <w:sz w:val="22"/>
          <w:szCs w:val="22"/>
        </w:rPr>
        <w:t xml:space="preserve"> This is </w:t>
      </w:r>
      <w:r w:rsidR="00155C62">
        <w:rPr>
          <w:rFonts w:ascii="Cambria" w:hAnsi="Cambria"/>
          <w:sz w:val="22"/>
          <w:szCs w:val="22"/>
        </w:rPr>
        <w:t>a</w:t>
      </w:r>
      <w:r w:rsidRPr="006B102C">
        <w:rPr>
          <w:rFonts w:ascii="Cambria" w:hAnsi="Cambria"/>
          <w:sz w:val="22"/>
          <w:szCs w:val="22"/>
        </w:rPr>
        <w:t xml:space="preserve"> popular aspect of Maths-Whizz. To ensure students stay focused on task, a lock has been introduced and students can only access the Shop and Play Area when they have completed 10 minutes in their current session (or 45 minutes for the week).</w:t>
      </w:r>
    </w:p>
    <w:p w14:paraId="20110C6E" w14:textId="4122E5F0" w:rsidR="00F0624A" w:rsidRPr="006B102C" w:rsidRDefault="007A4701" w:rsidP="007A4701">
      <w:pPr>
        <w:pStyle w:val="Heading3"/>
      </w:pPr>
      <w:bookmarkStart w:id="29" w:name="_Toc363151387"/>
      <w:r>
        <w:t xml:space="preserve">5.6 </w:t>
      </w:r>
      <w:r w:rsidR="007569DE" w:rsidRPr="006B102C">
        <w:t>Weekly Usage Journey</w:t>
      </w:r>
      <w:bookmarkEnd w:id="29"/>
    </w:p>
    <w:p w14:paraId="45A3DA85" w14:textId="77777777" w:rsidR="005B720D" w:rsidRPr="006B102C" w:rsidRDefault="005B720D" w:rsidP="00434CED">
      <w:pPr>
        <w:rPr>
          <w:rFonts w:ascii="Cambria" w:hAnsi="Cambria"/>
          <w:sz w:val="22"/>
          <w:szCs w:val="22"/>
        </w:rPr>
      </w:pPr>
    </w:p>
    <w:p w14:paraId="71EE04C5" w14:textId="4AB37AAA" w:rsidR="007569DE" w:rsidRDefault="002C4E7A" w:rsidP="00434CED">
      <w:pPr>
        <w:rPr>
          <w:rFonts w:ascii="Cambria" w:hAnsi="Cambria"/>
          <w:sz w:val="22"/>
          <w:szCs w:val="22"/>
        </w:rPr>
      </w:pPr>
      <w:r w:rsidRPr="006B102C">
        <w:rPr>
          <w:rFonts w:ascii="Cambria" w:hAnsi="Cambria"/>
          <w:sz w:val="22"/>
          <w:szCs w:val="22"/>
        </w:rPr>
        <w:t xml:space="preserve">Short-term goals are important, and students are encouraged to meet </w:t>
      </w:r>
      <w:r w:rsidR="003F7E81">
        <w:rPr>
          <w:rFonts w:ascii="Cambria" w:hAnsi="Cambria"/>
          <w:sz w:val="22"/>
          <w:szCs w:val="22"/>
        </w:rPr>
        <w:t>u</w:t>
      </w:r>
      <w:r w:rsidRPr="006B102C">
        <w:rPr>
          <w:rFonts w:ascii="Cambria" w:hAnsi="Cambria"/>
          <w:sz w:val="22"/>
          <w:szCs w:val="22"/>
        </w:rPr>
        <w:t>sage and progress targets (at least 30 minutes and 3 Progressions) each week.</w:t>
      </w:r>
      <w:r w:rsidR="00F12416" w:rsidRPr="006B102C">
        <w:rPr>
          <w:rFonts w:ascii="Cambria" w:hAnsi="Cambria"/>
          <w:sz w:val="22"/>
          <w:szCs w:val="22"/>
        </w:rPr>
        <w:t xml:space="preserve"> The visual journey appears when students log in, and in between every exercise or test attempt.</w:t>
      </w:r>
    </w:p>
    <w:p w14:paraId="5C97F165" w14:textId="77777777" w:rsidR="003F7E81" w:rsidRDefault="003F7E81" w:rsidP="00434CED">
      <w:pPr>
        <w:rPr>
          <w:rFonts w:ascii="Cambria" w:hAnsi="Cambria"/>
          <w:sz w:val="22"/>
          <w:szCs w:val="22"/>
        </w:rPr>
      </w:pPr>
    </w:p>
    <w:p w14:paraId="3A40C975" w14:textId="255A7B5C" w:rsidR="00F82117" w:rsidRPr="005347E9" w:rsidRDefault="00FC08E2" w:rsidP="005347E9">
      <w:pPr>
        <w:pStyle w:val="Heading2"/>
        <w:rPr>
          <w:sz w:val="24"/>
          <w:szCs w:val="24"/>
        </w:rPr>
      </w:pPr>
      <w:bookmarkStart w:id="30" w:name="_Toc363150280"/>
      <w:bookmarkStart w:id="31" w:name="_Toc363151388"/>
      <w:r w:rsidRPr="00D6165B">
        <w:rPr>
          <w:sz w:val="24"/>
          <w:szCs w:val="24"/>
        </w:rPr>
        <w:lastRenderedPageBreak/>
        <w:t>6</w:t>
      </w:r>
      <w:r w:rsidR="0095412D" w:rsidRPr="00D6165B">
        <w:rPr>
          <w:sz w:val="24"/>
          <w:szCs w:val="24"/>
        </w:rPr>
        <w:t>. Reports</w:t>
      </w:r>
      <w:bookmarkEnd w:id="30"/>
      <w:bookmarkEnd w:id="31"/>
    </w:p>
    <w:p w14:paraId="2E535FA0" w14:textId="107084E7" w:rsidR="00DD1B78" w:rsidRPr="007A4701" w:rsidRDefault="00DD1B78" w:rsidP="00434CED">
      <w:pPr>
        <w:rPr>
          <w:rFonts w:ascii="Cambria" w:hAnsi="Cambria"/>
          <w:sz w:val="22"/>
          <w:szCs w:val="22"/>
        </w:rPr>
      </w:pPr>
      <w:r w:rsidRPr="006B102C">
        <w:rPr>
          <w:rFonts w:ascii="Cambria" w:hAnsi="Cambria"/>
          <w:sz w:val="22"/>
          <w:szCs w:val="22"/>
        </w:rPr>
        <w:t>The Tutor captures each student’s key learning interactions as they happen and feeds back real-time reports, which are available to parents (in the Parent Dashboard) and Teachers (in the School Reports).</w:t>
      </w:r>
    </w:p>
    <w:p w14:paraId="59CF9FF2" w14:textId="7D1E5A06" w:rsidR="003505A1" w:rsidRPr="006B102C" w:rsidRDefault="007A4701" w:rsidP="007A4701">
      <w:pPr>
        <w:pStyle w:val="Heading3"/>
      </w:pPr>
      <w:bookmarkStart w:id="32" w:name="_Toc363151389"/>
      <w:r>
        <w:t xml:space="preserve">6.1 </w:t>
      </w:r>
      <w:r w:rsidR="003505A1" w:rsidRPr="006B102C">
        <w:t>Reporting period</w:t>
      </w:r>
      <w:r w:rsidR="003036B8">
        <w:t xml:space="preserve"> and T</w:t>
      </w:r>
      <w:r w:rsidR="008D6D12" w:rsidRPr="006B102C">
        <w:t>imespan</w:t>
      </w:r>
      <w:bookmarkEnd w:id="32"/>
    </w:p>
    <w:p w14:paraId="2E010DDA" w14:textId="77777777" w:rsidR="00380FD3" w:rsidRPr="006B102C" w:rsidRDefault="00380FD3" w:rsidP="00434CED">
      <w:pPr>
        <w:rPr>
          <w:rFonts w:ascii="Cambria" w:hAnsi="Cambria"/>
          <w:b/>
          <w:sz w:val="22"/>
          <w:szCs w:val="22"/>
        </w:rPr>
      </w:pPr>
    </w:p>
    <w:p w14:paraId="7DB33DCB" w14:textId="5E19343E" w:rsidR="008D6D12" w:rsidRPr="006B102C" w:rsidRDefault="00487CA1" w:rsidP="00434CED">
      <w:pPr>
        <w:rPr>
          <w:rFonts w:ascii="Cambria" w:hAnsi="Cambria"/>
          <w:sz w:val="22"/>
          <w:szCs w:val="22"/>
        </w:rPr>
      </w:pPr>
      <w:r w:rsidRPr="006B102C">
        <w:rPr>
          <w:rFonts w:ascii="Cambria" w:hAnsi="Cambria"/>
          <w:sz w:val="22"/>
          <w:szCs w:val="22"/>
        </w:rPr>
        <w:t xml:space="preserve">Every report focuses on a reporting period. All totals and averages are with respect to that period. </w:t>
      </w:r>
      <w:r w:rsidR="002F091D" w:rsidRPr="006B102C">
        <w:rPr>
          <w:rFonts w:ascii="Cambria" w:hAnsi="Cambria"/>
          <w:sz w:val="22"/>
          <w:szCs w:val="22"/>
        </w:rPr>
        <w:t>Within a given period, the student will have been active for either the whole period, or just part of it if their first assessment was completed after the start of the reporting period.</w:t>
      </w:r>
      <w:r w:rsidR="00C349D5" w:rsidRPr="006B102C">
        <w:rPr>
          <w:rFonts w:ascii="Cambria" w:hAnsi="Cambria"/>
          <w:sz w:val="22"/>
          <w:szCs w:val="22"/>
        </w:rPr>
        <w:t xml:space="preserve"> For a student and a reporting period:</w:t>
      </w:r>
    </w:p>
    <w:p w14:paraId="2DFD0F18" w14:textId="77777777" w:rsidR="00C349D5" w:rsidRPr="006B102C" w:rsidRDefault="00C349D5" w:rsidP="00434CED">
      <w:pPr>
        <w:rPr>
          <w:rFonts w:ascii="Cambria" w:hAnsi="Cambria"/>
          <w:sz w:val="22"/>
          <w:szCs w:val="22"/>
        </w:rPr>
      </w:pPr>
    </w:p>
    <w:p w14:paraId="012D57BD" w14:textId="4D662415" w:rsidR="00C349D5" w:rsidRPr="006B102C" w:rsidRDefault="00C349D5" w:rsidP="005C6E68">
      <w:pPr>
        <w:rPr>
          <w:rFonts w:ascii="Cambria" w:hAnsi="Cambria"/>
          <w:sz w:val="22"/>
          <w:szCs w:val="22"/>
        </w:rPr>
      </w:pPr>
      <w:r w:rsidRPr="006B102C">
        <w:rPr>
          <w:rFonts w:ascii="Cambria" w:hAnsi="Cambria"/>
          <w:b/>
          <w:sz w:val="22"/>
          <w:szCs w:val="22"/>
        </w:rPr>
        <w:t xml:space="preserve">Timespan = </w:t>
      </w:r>
      <w:r w:rsidRPr="006B102C">
        <w:rPr>
          <w:rFonts w:ascii="Cambria" w:hAnsi="Cambria"/>
          <w:sz w:val="22"/>
          <w:szCs w:val="22"/>
        </w:rPr>
        <w:t>length of time student was active during the chosen period (in years, to 2dp)</w:t>
      </w:r>
    </w:p>
    <w:p w14:paraId="7529D99C" w14:textId="77777777" w:rsidR="008D6D12" w:rsidRPr="006B102C" w:rsidRDefault="008D6D12" w:rsidP="00434CED">
      <w:pPr>
        <w:rPr>
          <w:rFonts w:ascii="Cambria" w:hAnsi="Cambria"/>
          <w:sz w:val="22"/>
          <w:szCs w:val="22"/>
        </w:rPr>
      </w:pPr>
    </w:p>
    <w:p w14:paraId="3F84D807" w14:textId="38A948C1" w:rsidR="009A2AFA" w:rsidRPr="006B102C" w:rsidRDefault="00856F4C" w:rsidP="00434CED">
      <w:pPr>
        <w:rPr>
          <w:rFonts w:ascii="Cambria" w:hAnsi="Cambria"/>
          <w:sz w:val="22"/>
          <w:szCs w:val="22"/>
        </w:rPr>
      </w:pPr>
      <w:r>
        <w:rPr>
          <w:rFonts w:ascii="Cambria" w:hAnsi="Cambria"/>
          <w:sz w:val="22"/>
          <w:szCs w:val="22"/>
        </w:rPr>
        <w:t xml:space="preserve">There are </w:t>
      </w:r>
      <w:r w:rsidR="003E5A22">
        <w:rPr>
          <w:rFonts w:ascii="Cambria" w:hAnsi="Cambria"/>
          <w:sz w:val="22"/>
          <w:szCs w:val="22"/>
        </w:rPr>
        <w:t>six</w:t>
      </w:r>
      <w:r>
        <w:rPr>
          <w:rFonts w:ascii="Cambria" w:hAnsi="Cambria"/>
          <w:sz w:val="22"/>
          <w:szCs w:val="22"/>
        </w:rPr>
        <w:t xml:space="preserve"> types of reporting</w:t>
      </w:r>
      <w:r w:rsidR="00487CA1" w:rsidRPr="006B102C">
        <w:rPr>
          <w:rFonts w:ascii="Cambria" w:hAnsi="Cambria"/>
          <w:sz w:val="22"/>
          <w:szCs w:val="22"/>
        </w:rPr>
        <w:t xml:space="preserve"> periods:</w:t>
      </w:r>
    </w:p>
    <w:p w14:paraId="4E157E10" w14:textId="77777777" w:rsidR="00487CA1" w:rsidRPr="006B102C" w:rsidRDefault="00487CA1" w:rsidP="00434CED">
      <w:pPr>
        <w:rPr>
          <w:rFonts w:ascii="Cambria" w:hAnsi="Cambria"/>
          <w:sz w:val="22"/>
          <w:szCs w:val="22"/>
        </w:rPr>
      </w:pPr>
    </w:p>
    <w:p w14:paraId="6528BB39" w14:textId="4E9FC790" w:rsidR="00487CA1" w:rsidRPr="006B102C" w:rsidRDefault="00487CA1" w:rsidP="00487CA1">
      <w:pPr>
        <w:pStyle w:val="ListParagraph"/>
        <w:numPr>
          <w:ilvl w:val="0"/>
          <w:numId w:val="10"/>
        </w:numPr>
        <w:rPr>
          <w:rFonts w:ascii="Cambria" w:hAnsi="Cambria"/>
          <w:b/>
          <w:sz w:val="22"/>
          <w:szCs w:val="22"/>
        </w:rPr>
      </w:pPr>
      <w:r w:rsidRPr="006B102C">
        <w:rPr>
          <w:rFonts w:ascii="Cambria" w:hAnsi="Cambria"/>
          <w:b/>
          <w:sz w:val="22"/>
          <w:szCs w:val="22"/>
        </w:rPr>
        <w:t xml:space="preserve">Since Last Assessment: </w:t>
      </w:r>
      <w:r w:rsidRPr="006B102C">
        <w:rPr>
          <w:rFonts w:ascii="Cambria" w:hAnsi="Cambria"/>
          <w:sz w:val="22"/>
          <w:szCs w:val="22"/>
        </w:rPr>
        <w:t>shows data going back to the</w:t>
      </w:r>
      <w:r w:rsidR="00682C41" w:rsidRPr="006B102C">
        <w:rPr>
          <w:rFonts w:ascii="Cambria" w:hAnsi="Cambria"/>
          <w:sz w:val="22"/>
          <w:szCs w:val="22"/>
        </w:rPr>
        <w:t xml:space="preserve"> date the</w:t>
      </w:r>
      <w:r w:rsidRPr="006B102C">
        <w:rPr>
          <w:rFonts w:ascii="Cambria" w:hAnsi="Cambria"/>
          <w:sz w:val="22"/>
          <w:szCs w:val="22"/>
        </w:rPr>
        <w:t xml:space="preserve"> student’s most recent assessment</w:t>
      </w:r>
      <w:r w:rsidR="00682C41" w:rsidRPr="006B102C">
        <w:rPr>
          <w:rFonts w:ascii="Cambria" w:hAnsi="Cambria"/>
          <w:sz w:val="22"/>
          <w:szCs w:val="22"/>
        </w:rPr>
        <w:t xml:space="preserve"> was completed</w:t>
      </w:r>
      <w:r w:rsidRPr="006B102C">
        <w:rPr>
          <w:rFonts w:ascii="Cambria" w:hAnsi="Cambria"/>
          <w:sz w:val="22"/>
          <w:szCs w:val="22"/>
        </w:rPr>
        <w:t>.</w:t>
      </w:r>
      <w:r w:rsidR="00594409" w:rsidRPr="006B102C">
        <w:rPr>
          <w:rFonts w:ascii="Cambria" w:hAnsi="Cambria"/>
          <w:sz w:val="22"/>
          <w:szCs w:val="22"/>
        </w:rPr>
        <w:t xml:space="preserve"> If looking at a group of students, </w:t>
      </w:r>
      <w:r w:rsidR="009E31D6" w:rsidRPr="006B102C">
        <w:rPr>
          <w:rFonts w:ascii="Cambria" w:hAnsi="Cambria"/>
          <w:sz w:val="22"/>
          <w:szCs w:val="22"/>
        </w:rPr>
        <w:t>it calculates their individual values based on their respective most recent assessment dates.</w:t>
      </w:r>
    </w:p>
    <w:p w14:paraId="0ABFDDF9" w14:textId="74EEB647" w:rsidR="008D6D12" w:rsidRPr="006B102C" w:rsidRDefault="002F4BC9" w:rsidP="00487CA1">
      <w:pPr>
        <w:pStyle w:val="ListParagraph"/>
        <w:numPr>
          <w:ilvl w:val="0"/>
          <w:numId w:val="10"/>
        </w:numPr>
        <w:rPr>
          <w:rFonts w:ascii="Cambria" w:hAnsi="Cambria"/>
          <w:b/>
          <w:sz w:val="22"/>
          <w:szCs w:val="22"/>
        </w:rPr>
      </w:pPr>
      <w:r w:rsidRPr="006B102C">
        <w:rPr>
          <w:rFonts w:ascii="Cambria" w:hAnsi="Cambria"/>
          <w:b/>
          <w:sz w:val="22"/>
          <w:szCs w:val="22"/>
        </w:rPr>
        <w:t xml:space="preserve">Full History: </w:t>
      </w:r>
      <w:r w:rsidRPr="006B102C">
        <w:rPr>
          <w:rFonts w:ascii="Cambria" w:hAnsi="Cambria"/>
          <w:sz w:val="22"/>
          <w:szCs w:val="22"/>
        </w:rPr>
        <w:t>shows data going back all the way to the date the first assessment was completed.</w:t>
      </w:r>
    </w:p>
    <w:p w14:paraId="601B590C" w14:textId="6C584FB4" w:rsidR="00D06B26" w:rsidRPr="003E5A22" w:rsidRDefault="00D06B26" w:rsidP="00487CA1">
      <w:pPr>
        <w:pStyle w:val="ListParagraph"/>
        <w:numPr>
          <w:ilvl w:val="0"/>
          <w:numId w:val="10"/>
        </w:numPr>
        <w:rPr>
          <w:rFonts w:ascii="Cambria" w:hAnsi="Cambria"/>
          <w:b/>
          <w:sz w:val="22"/>
          <w:szCs w:val="22"/>
        </w:rPr>
      </w:pPr>
      <w:r w:rsidRPr="006B102C">
        <w:rPr>
          <w:rFonts w:ascii="Cambria" w:hAnsi="Cambria"/>
          <w:b/>
          <w:sz w:val="22"/>
          <w:szCs w:val="22"/>
        </w:rPr>
        <w:t xml:space="preserve">Current Academic Year: </w:t>
      </w:r>
      <w:r w:rsidRPr="006B102C">
        <w:rPr>
          <w:rFonts w:ascii="Cambria" w:hAnsi="Cambria"/>
          <w:sz w:val="22"/>
          <w:szCs w:val="22"/>
        </w:rPr>
        <w:t>shows data going back to September 1 of the previous year</w:t>
      </w:r>
      <w:r w:rsidR="0077125F">
        <w:rPr>
          <w:rFonts w:ascii="Cambria" w:hAnsi="Cambria"/>
          <w:sz w:val="22"/>
          <w:szCs w:val="22"/>
        </w:rPr>
        <w:t>.</w:t>
      </w:r>
    </w:p>
    <w:p w14:paraId="5158DF6A" w14:textId="180446AB" w:rsidR="003E5A22" w:rsidRPr="003E5A22" w:rsidRDefault="003E5A22" w:rsidP="00487CA1">
      <w:pPr>
        <w:pStyle w:val="ListParagraph"/>
        <w:numPr>
          <w:ilvl w:val="0"/>
          <w:numId w:val="10"/>
        </w:numPr>
        <w:rPr>
          <w:rFonts w:ascii="Cambria" w:hAnsi="Cambria"/>
          <w:b/>
          <w:sz w:val="22"/>
          <w:szCs w:val="22"/>
        </w:rPr>
      </w:pPr>
      <w:r>
        <w:rPr>
          <w:rFonts w:ascii="Cambria" w:hAnsi="Cambria"/>
          <w:b/>
          <w:sz w:val="22"/>
          <w:szCs w:val="22"/>
        </w:rPr>
        <w:t>Last 7 days:</w:t>
      </w:r>
      <w:r>
        <w:rPr>
          <w:rFonts w:ascii="Cambria" w:hAnsi="Cambria"/>
          <w:sz w:val="22"/>
          <w:szCs w:val="22"/>
        </w:rPr>
        <w:t xml:space="preserve"> shows data going back the present day, and all six days prior</w:t>
      </w:r>
    </w:p>
    <w:p w14:paraId="7717BA07" w14:textId="4DC8BC1F" w:rsidR="003E5A22" w:rsidRPr="006B102C" w:rsidRDefault="003E5A22" w:rsidP="00487CA1">
      <w:pPr>
        <w:pStyle w:val="ListParagraph"/>
        <w:numPr>
          <w:ilvl w:val="0"/>
          <w:numId w:val="10"/>
        </w:numPr>
        <w:rPr>
          <w:rFonts w:ascii="Cambria" w:hAnsi="Cambria"/>
          <w:b/>
          <w:sz w:val="22"/>
          <w:szCs w:val="22"/>
        </w:rPr>
      </w:pPr>
      <w:r>
        <w:rPr>
          <w:rFonts w:ascii="Cambria" w:hAnsi="Cambria"/>
          <w:b/>
          <w:sz w:val="22"/>
          <w:szCs w:val="22"/>
        </w:rPr>
        <w:t>Topic Focus period</w:t>
      </w:r>
      <w:r>
        <w:rPr>
          <w:rFonts w:ascii="Cambria" w:hAnsi="Cambria"/>
          <w:sz w:val="22"/>
          <w:szCs w:val="22"/>
        </w:rPr>
        <w:t>: shows data going back to the moment the current Topic Focus was set.</w:t>
      </w:r>
    </w:p>
    <w:p w14:paraId="04458AC0" w14:textId="1296CC04" w:rsidR="00D06B26" w:rsidRPr="006B102C" w:rsidRDefault="0040343B" w:rsidP="00487CA1">
      <w:pPr>
        <w:pStyle w:val="ListParagraph"/>
        <w:numPr>
          <w:ilvl w:val="0"/>
          <w:numId w:val="10"/>
        </w:numPr>
        <w:rPr>
          <w:rFonts w:ascii="Cambria" w:hAnsi="Cambria"/>
          <w:b/>
          <w:sz w:val="22"/>
          <w:szCs w:val="22"/>
        </w:rPr>
      </w:pPr>
      <w:r w:rsidRPr="006B102C">
        <w:rPr>
          <w:rFonts w:ascii="Cambria" w:hAnsi="Cambria"/>
          <w:b/>
          <w:sz w:val="22"/>
          <w:szCs w:val="22"/>
        </w:rPr>
        <w:t xml:space="preserve">Custom Dates: </w:t>
      </w:r>
      <w:r w:rsidRPr="006B102C">
        <w:rPr>
          <w:rFonts w:ascii="Cambria" w:hAnsi="Cambria"/>
          <w:sz w:val="22"/>
          <w:szCs w:val="22"/>
        </w:rPr>
        <w:t>shows data between the two dates you set.</w:t>
      </w:r>
    </w:p>
    <w:p w14:paraId="3E1D7538" w14:textId="77777777" w:rsidR="0040343B" w:rsidRPr="006B102C" w:rsidRDefault="0040343B" w:rsidP="0040343B">
      <w:pPr>
        <w:rPr>
          <w:rFonts w:ascii="Cambria" w:hAnsi="Cambria"/>
          <w:b/>
          <w:sz w:val="22"/>
          <w:szCs w:val="22"/>
        </w:rPr>
      </w:pPr>
    </w:p>
    <w:p w14:paraId="26E4C0D2" w14:textId="376EF67B" w:rsidR="0040343B" w:rsidRPr="006B102C" w:rsidRDefault="00504D81" w:rsidP="0040343B">
      <w:pPr>
        <w:rPr>
          <w:rFonts w:ascii="Cambria" w:hAnsi="Cambria"/>
          <w:sz w:val="22"/>
          <w:szCs w:val="22"/>
        </w:rPr>
      </w:pPr>
      <w:r w:rsidRPr="006B102C">
        <w:rPr>
          <w:rFonts w:ascii="Cambria" w:hAnsi="Cambria"/>
          <w:sz w:val="22"/>
          <w:szCs w:val="22"/>
        </w:rPr>
        <w:t>If a student was not active during the period (i.e. their first assessment was not completed by the end date)</w:t>
      </w:r>
      <w:r w:rsidR="00A10D89" w:rsidRPr="006B102C">
        <w:rPr>
          <w:rFonts w:ascii="Cambria" w:hAnsi="Cambria"/>
          <w:sz w:val="22"/>
          <w:szCs w:val="22"/>
        </w:rPr>
        <w:t>,</w:t>
      </w:r>
      <w:r w:rsidR="00B17222" w:rsidRPr="006B102C">
        <w:rPr>
          <w:rFonts w:ascii="Cambria" w:hAnsi="Cambria"/>
          <w:sz w:val="22"/>
          <w:szCs w:val="22"/>
        </w:rPr>
        <w:t xml:space="preserve"> </w:t>
      </w:r>
      <w:r w:rsidR="00FA5A53" w:rsidRPr="006B102C">
        <w:rPr>
          <w:rFonts w:ascii="Cambria" w:hAnsi="Cambria"/>
          <w:sz w:val="22"/>
          <w:szCs w:val="22"/>
        </w:rPr>
        <w:t>they are ignored in the reports and greyed out.</w:t>
      </w:r>
      <w:r w:rsidR="00D91886" w:rsidRPr="006B102C">
        <w:rPr>
          <w:rFonts w:ascii="Cambria" w:hAnsi="Cambria"/>
          <w:sz w:val="22"/>
          <w:szCs w:val="22"/>
        </w:rPr>
        <w:t xml:space="preserve"> This is common when schools first sign up to Maths-Whizz, as students </w:t>
      </w:r>
      <w:r w:rsidR="003F27F7" w:rsidRPr="006B102C">
        <w:rPr>
          <w:rFonts w:ascii="Cambria" w:hAnsi="Cambria"/>
          <w:sz w:val="22"/>
          <w:szCs w:val="22"/>
        </w:rPr>
        <w:t>take some time to complete the initial assessment.</w:t>
      </w:r>
    </w:p>
    <w:p w14:paraId="60264697" w14:textId="77777777" w:rsidR="003F27F7" w:rsidRPr="006B102C" w:rsidRDefault="003F27F7" w:rsidP="0040343B">
      <w:pPr>
        <w:rPr>
          <w:rFonts w:ascii="Cambria" w:hAnsi="Cambria"/>
          <w:sz w:val="22"/>
          <w:szCs w:val="22"/>
        </w:rPr>
      </w:pPr>
    </w:p>
    <w:p w14:paraId="43F7AD26" w14:textId="7A59E01D" w:rsidR="00AE0399" w:rsidRPr="006B102C" w:rsidRDefault="00590668" w:rsidP="00434CED">
      <w:pPr>
        <w:rPr>
          <w:rFonts w:ascii="Cambria" w:hAnsi="Cambria"/>
          <w:sz w:val="22"/>
          <w:szCs w:val="22"/>
        </w:rPr>
      </w:pPr>
      <w:r w:rsidRPr="006B102C">
        <w:rPr>
          <w:rFonts w:ascii="Cambria" w:hAnsi="Cambria"/>
          <w:sz w:val="22"/>
          <w:szCs w:val="22"/>
        </w:rPr>
        <w:t xml:space="preserve">Once students have completed the initial assessment, they have a Maths Age and are included in any reporting period </w:t>
      </w:r>
      <w:r w:rsidR="00A05628" w:rsidRPr="006B102C">
        <w:rPr>
          <w:rFonts w:ascii="Cambria" w:hAnsi="Cambria"/>
          <w:sz w:val="22"/>
          <w:szCs w:val="22"/>
        </w:rPr>
        <w:t>that contains the date they completed the initial assessment.</w:t>
      </w:r>
      <w:r w:rsidR="003A438A" w:rsidRPr="006B102C">
        <w:rPr>
          <w:rFonts w:ascii="Cambria" w:hAnsi="Cambria"/>
          <w:sz w:val="22"/>
          <w:szCs w:val="22"/>
        </w:rPr>
        <w:t xml:space="preserve"> </w:t>
      </w:r>
    </w:p>
    <w:p w14:paraId="0FBA768E" w14:textId="47A75AF9" w:rsidR="00AE0399" w:rsidRPr="006B102C" w:rsidRDefault="007A4701" w:rsidP="007A4701">
      <w:pPr>
        <w:pStyle w:val="Heading3"/>
      </w:pPr>
      <w:bookmarkStart w:id="33" w:name="_Toc363151390"/>
      <w:r>
        <w:t xml:space="preserve">6.2 </w:t>
      </w:r>
      <w:r w:rsidR="00AE0399" w:rsidRPr="006B102C">
        <w:t>Key metrics</w:t>
      </w:r>
      <w:bookmarkEnd w:id="33"/>
    </w:p>
    <w:p w14:paraId="7F62E0B3" w14:textId="77777777" w:rsidR="00AE0399" w:rsidRPr="006B102C" w:rsidRDefault="00AE0399" w:rsidP="00434CED">
      <w:pPr>
        <w:rPr>
          <w:rFonts w:ascii="Cambria" w:hAnsi="Cambria"/>
          <w:b/>
          <w:sz w:val="22"/>
          <w:szCs w:val="22"/>
        </w:rPr>
      </w:pPr>
    </w:p>
    <w:p w14:paraId="453B9426" w14:textId="74C047EC" w:rsidR="00AE0399" w:rsidRPr="006B102C" w:rsidRDefault="00AE0399" w:rsidP="00434CED">
      <w:pPr>
        <w:rPr>
          <w:rFonts w:ascii="Cambria" w:hAnsi="Cambria"/>
          <w:sz w:val="22"/>
          <w:szCs w:val="22"/>
        </w:rPr>
      </w:pPr>
      <w:r w:rsidRPr="006B102C">
        <w:rPr>
          <w:rFonts w:ascii="Cambria" w:hAnsi="Cambria"/>
          <w:sz w:val="22"/>
          <w:szCs w:val="22"/>
        </w:rPr>
        <w:t>The most important metrics in the Maths-Whizz reports are:</w:t>
      </w:r>
    </w:p>
    <w:p w14:paraId="19AF4A40" w14:textId="77777777" w:rsidR="00AE0399" w:rsidRPr="006B102C" w:rsidRDefault="00AE0399" w:rsidP="00434CED">
      <w:pPr>
        <w:rPr>
          <w:rFonts w:ascii="Cambria" w:hAnsi="Cambria"/>
          <w:b/>
          <w:sz w:val="22"/>
          <w:szCs w:val="22"/>
        </w:rPr>
      </w:pPr>
    </w:p>
    <w:p w14:paraId="07AFFB4A" w14:textId="181DD3C1" w:rsidR="00AE0399" w:rsidRDefault="00AE0399" w:rsidP="00AE0399">
      <w:pPr>
        <w:pStyle w:val="ListParagraph"/>
        <w:numPr>
          <w:ilvl w:val="0"/>
          <w:numId w:val="11"/>
        </w:numPr>
        <w:rPr>
          <w:rFonts w:ascii="Cambria" w:hAnsi="Cambria"/>
          <w:sz w:val="22"/>
          <w:szCs w:val="22"/>
        </w:rPr>
      </w:pPr>
      <w:r w:rsidRPr="006B102C">
        <w:rPr>
          <w:rFonts w:ascii="Cambria" w:hAnsi="Cambria"/>
          <w:b/>
          <w:sz w:val="22"/>
          <w:szCs w:val="22"/>
        </w:rPr>
        <w:t xml:space="preserve">Maths Age: </w:t>
      </w:r>
      <w:r w:rsidR="00CE60D6" w:rsidRPr="006B102C">
        <w:rPr>
          <w:rFonts w:ascii="Cambria" w:hAnsi="Cambria"/>
          <w:sz w:val="22"/>
          <w:szCs w:val="22"/>
        </w:rPr>
        <w:t>calculated per topic for each student. An overall Maths Age is also calculated as the arithmetic mean of the Topic Ages.</w:t>
      </w:r>
      <w:r w:rsidR="00B47E92">
        <w:rPr>
          <w:rFonts w:ascii="Cambria" w:hAnsi="Cambria"/>
          <w:sz w:val="22"/>
          <w:szCs w:val="22"/>
        </w:rPr>
        <w:t xml:space="preserve"> For a Topic, Maths Age reflects the student’s assessment and learning journey to date and denotes precisely where they are in that Topic, e.g. a Maths Age of 7.6 in Place Value means the student has completed three-fifths of the lessons appropriate to Age 7. Maths Age increments every time a student moves along in the Topic.</w:t>
      </w:r>
    </w:p>
    <w:p w14:paraId="3C0DCCC0" w14:textId="77777777" w:rsidR="00317888" w:rsidRPr="006B102C" w:rsidRDefault="00317888" w:rsidP="00317888">
      <w:pPr>
        <w:pStyle w:val="ListParagraph"/>
        <w:rPr>
          <w:rFonts w:ascii="Cambria" w:hAnsi="Cambria"/>
          <w:sz w:val="22"/>
          <w:szCs w:val="22"/>
        </w:rPr>
      </w:pPr>
    </w:p>
    <w:p w14:paraId="61947A6A" w14:textId="6E695D00" w:rsidR="00B5326B" w:rsidRDefault="00CA6616" w:rsidP="00AE0399">
      <w:pPr>
        <w:pStyle w:val="ListParagraph"/>
        <w:numPr>
          <w:ilvl w:val="0"/>
          <w:numId w:val="11"/>
        </w:numPr>
        <w:rPr>
          <w:rFonts w:ascii="Cambria" w:hAnsi="Cambria"/>
          <w:sz w:val="22"/>
          <w:szCs w:val="22"/>
        </w:rPr>
      </w:pPr>
      <w:r w:rsidRPr="006B102C">
        <w:rPr>
          <w:rFonts w:ascii="Cambria" w:hAnsi="Cambria"/>
          <w:b/>
          <w:sz w:val="22"/>
          <w:szCs w:val="22"/>
        </w:rPr>
        <w:t>Usage (weekly average):</w:t>
      </w:r>
      <w:r w:rsidRPr="006B102C">
        <w:rPr>
          <w:rFonts w:ascii="Cambria" w:hAnsi="Cambria"/>
          <w:sz w:val="22"/>
          <w:szCs w:val="22"/>
        </w:rPr>
        <w:t xml:space="preserve"> </w:t>
      </w:r>
      <w:r w:rsidR="00D61AF4" w:rsidRPr="006B102C">
        <w:rPr>
          <w:rFonts w:ascii="Cambria" w:hAnsi="Cambria"/>
          <w:sz w:val="22"/>
          <w:szCs w:val="22"/>
        </w:rPr>
        <w:t>the average time spent each week, in minutes, on Maths-Whizz. Usage refers to all time spent in exercises (including the Teaching Page) and tests. It also includes time</w:t>
      </w:r>
      <w:r w:rsidR="009C58E7" w:rsidRPr="006B102C">
        <w:rPr>
          <w:rFonts w:ascii="Cambria" w:hAnsi="Cambria"/>
          <w:sz w:val="22"/>
          <w:szCs w:val="22"/>
        </w:rPr>
        <w:t xml:space="preserve"> spent in Replay and Topic Bank. Lessons </w:t>
      </w:r>
      <w:r w:rsidR="009C58E7" w:rsidRPr="006B102C">
        <w:rPr>
          <w:rFonts w:ascii="Cambria" w:hAnsi="Cambria"/>
          <w:sz w:val="22"/>
          <w:szCs w:val="22"/>
        </w:rPr>
        <w:lastRenderedPageBreak/>
        <w:t xml:space="preserve">that are incomplete in Tutor </w:t>
      </w:r>
      <w:r w:rsidR="00C83EBF" w:rsidRPr="006B102C">
        <w:rPr>
          <w:rFonts w:ascii="Cambria" w:hAnsi="Cambria"/>
          <w:sz w:val="22"/>
          <w:szCs w:val="22"/>
        </w:rPr>
        <w:t>count towards Usage but this is not yet true of Replay and Topic Bank.</w:t>
      </w:r>
    </w:p>
    <w:p w14:paraId="7874AB67" w14:textId="77777777" w:rsidR="00317888" w:rsidRPr="00317888" w:rsidRDefault="00317888" w:rsidP="00317888">
      <w:pPr>
        <w:rPr>
          <w:rFonts w:ascii="Cambria" w:hAnsi="Cambria"/>
          <w:sz w:val="22"/>
          <w:szCs w:val="22"/>
        </w:rPr>
      </w:pPr>
    </w:p>
    <w:p w14:paraId="7FFD1507" w14:textId="30D66AEA" w:rsidR="00EA6E92" w:rsidRPr="007A4701" w:rsidRDefault="00236EC9" w:rsidP="00EA6E92">
      <w:pPr>
        <w:pStyle w:val="ListParagraph"/>
        <w:numPr>
          <w:ilvl w:val="0"/>
          <w:numId w:val="11"/>
        </w:numPr>
        <w:rPr>
          <w:rFonts w:ascii="Cambria" w:hAnsi="Cambria"/>
          <w:sz w:val="22"/>
          <w:szCs w:val="22"/>
        </w:rPr>
      </w:pPr>
      <w:r w:rsidRPr="006B102C">
        <w:rPr>
          <w:rFonts w:ascii="Cambria" w:hAnsi="Cambria"/>
          <w:b/>
          <w:sz w:val="22"/>
          <w:szCs w:val="22"/>
        </w:rPr>
        <w:t xml:space="preserve">Progressions (weekly average): </w:t>
      </w:r>
      <w:r w:rsidRPr="006B102C">
        <w:rPr>
          <w:rFonts w:ascii="Cambria" w:hAnsi="Cambria"/>
          <w:sz w:val="22"/>
          <w:szCs w:val="22"/>
        </w:rPr>
        <w:t>a student makes a progression when they complete a new learning objective in Tutor, which usually means passing the exercise and test (or just the exercise if there is no test).</w:t>
      </w:r>
      <w:r w:rsidR="006E06C2" w:rsidRPr="006B102C">
        <w:rPr>
          <w:rFonts w:ascii="Cambria" w:hAnsi="Cambria"/>
          <w:sz w:val="22"/>
          <w:szCs w:val="22"/>
        </w:rPr>
        <w:t xml:space="preserve"> If a student is in regression, they may have to pass several exercises and tests to get back to the initial learning objective. </w:t>
      </w:r>
      <w:r w:rsidR="00DA1573" w:rsidRPr="006B102C">
        <w:rPr>
          <w:rFonts w:ascii="Cambria" w:hAnsi="Cambria"/>
          <w:sz w:val="22"/>
          <w:szCs w:val="22"/>
        </w:rPr>
        <w:t>When they pass that learning objective, it only counts as 1 Progression.</w:t>
      </w:r>
    </w:p>
    <w:p w14:paraId="5F18221F" w14:textId="77777777" w:rsidR="00EA6E92" w:rsidRPr="006B102C" w:rsidRDefault="00EA6E92" w:rsidP="00EA6E92">
      <w:pPr>
        <w:rPr>
          <w:rFonts w:ascii="Cambria" w:hAnsi="Cambria"/>
          <w:sz w:val="22"/>
          <w:szCs w:val="22"/>
        </w:rPr>
      </w:pPr>
    </w:p>
    <w:p w14:paraId="61C89253" w14:textId="7D51BF5F" w:rsidR="00EA6E92" w:rsidRPr="006B102C" w:rsidRDefault="00EA6E92" w:rsidP="00EA6E92">
      <w:pPr>
        <w:rPr>
          <w:rFonts w:ascii="Cambria" w:hAnsi="Cambria"/>
          <w:sz w:val="22"/>
          <w:szCs w:val="22"/>
        </w:rPr>
      </w:pPr>
      <w:r w:rsidRPr="006B102C">
        <w:rPr>
          <w:rFonts w:ascii="Cambria" w:hAnsi="Cambria"/>
          <w:sz w:val="22"/>
          <w:szCs w:val="22"/>
        </w:rPr>
        <w:t>Other important metrics:</w:t>
      </w:r>
    </w:p>
    <w:p w14:paraId="4427A136" w14:textId="77777777" w:rsidR="00EA6E92" w:rsidRPr="006B102C" w:rsidRDefault="00EA6E92" w:rsidP="00EA6E92">
      <w:pPr>
        <w:rPr>
          <w:rFonts w:ascii="Cambria" w:hAnsi="Cambria"/>
          <w:sz w:val="22"/>
          <w:szCs w:val="22"/>
        </w:rPr>
      </w:pPr>
    </w:p>
    <w:p w14:paraId="22BCE7C6" w14:textId="32C97AB8" w:rsidR="00574219" w:rsidRDefault="00574219" w:rsidP="00AE0399">
      <w:pPr>
        <w:pStyle w:val="ListParagraph"/>
        <w:numPr>
          <w:ilvl w:val="0"/>
          <w:numId w:val="11"/>
        </w:numPr>
        <w:rPr>
          <w:rFonts w:ascii="Cambria" w:hAnsi="Cambria"/>
          <w:sz w:val="22"/>
          <w:szCs w:val="22"/>
        </w:rPr>
      </w:pPr>
      <w:r w:rsidRPr="006B102C">
        <w:rPr>
          <w:rFonts w:ascii="Cambria" w:hAnsi="Cambria"/>
          <w:b/>
          <w:sz w:val="22"/>
          <w:szCs w:val="22"/>
        </w:rPr>
        <w:t xml:space="preserve">Timespan: </w:t>
      </w:r>
      <w:r w:rsidRPr="006B102C">
        <w:rPr>
          <w:rFonts w:ascii="Cambria" w:hAnsi="Cambria"/>
          <w:sz w:val="22"/>
          <w:szCs w:val="22"/>
        </w:rPr>
        <w:t>see above</w:t>
      </w:r>
    </w:p>
    <w:p w14:paraId="5C631D90" w14:textId="77777777" w:rsidR="00317888" w:rsidRPr="006B102C" w:rsidRDefault="00317888" w:rsidP="00317888">
      <w:pPr>
        <w:pStyle w:val="ListParagraph"/>
        <w:rPr>
          <w:rFonts w:ascii="Cambria" w:hAnsi="Cambria"/>
          <w:sz w:val="22"/>
          <w:szCs w:val="22"/>
        </w:rPr>
      </w:pPr>
    </w:p>
    <w:p w14:paraId="6E08DAC1" w14:textId="10DB0C21" w:rsidR="00DA1573" w:rsidRDefault="00AD152E" w:rsidP="00AE0399">
      <w:pPr>
        <w:pStyle w:val="ListParagraph"/>
        <w:numPr>
          <w:ilvl w:val="0"/>
          <w:numId w:val="11"/>
        </w:numPr>
        <w:rPr>
          <w:rFonts w:ascii="Cambria" w:hAnsi="Cambria"/>
          <w:sz w:val="22"/>
          <w:szCs w:val="22"/>
        </w:rPr>
      </w:pPr>
      <w:r w:rsidRPr="006B102C">
        <w:rPr>
          <w:rFonts w:ascii="Cambria" w:hAnsi="Cambria"/>
          <w:b/>
          <w:sz w:val="22"/>
          <w:szCs w:val="22"/>
        </w:rPr>
        <w:t xml:space="preserve">Maths Age Improvement: </w:t>
      </w:r>
      <w:r w:rsidR="00EA6E92" w:rsidRPr="006B102C">
        <w:rPr>
          <w:rFonts w:ascii="Cambria" w:hAnsi="Cambria"/>
          <w:sz w:val="22"/>
          <w:szCs w:val="22"/>
        </w:rPr>
        <w:t>shows how much the student has improved their Maths Age by during the period (</w:t>
      </w:r>
      <w:r w:rsidR="00D25768">
        <w:rPr>
          <w:rFonts w:ascii="Cambria" w:hAnsi="Cambria"/>
          <w:sz w:val="22"/>
          <w:szCs w:val="22"/>
        </w:rPr>
        <w:t>be aware that reassessments</w:t>
      </w:r>
      <w:r w:rsidR="00EA6E92" w:rsidRPr="006B102C">
        <w:rPr>
          <w:rFonts w:ascii="Cambria" w:hAnsi="Cambria"/>
          <w:sz w:val="22"/>
          <w:szCs w:val="22"/>
        </w:rPr>
        <w:t xml:space="preserve"> can </w:t>
      </w:r>
      <w:r w:rsidR="00CB382D" w:rsidRPr="006B102C">
        <w:rPr>
          <w:rFonts w:ascii="Cambria" w:hAnsi="Cambria"/>
          <w:sz w:val="22"/>
          <w:szCs w:val="22"/>
        </w:rPr>
        <w:t>lead to very high or negative Improvements).</w:t>
      </w:r>
    </w:p>
    <w:p w14:paraId="6171F56D" w14:textId="77777777" w:rsidR="00317888" w:rsidRPr="00050F7A" w:rsidRDefault="00317888" w:rsidP="00050F7A">
      <w:pPr>
        <w:rPr>
          <w:rFonts w:ascii="Cambria" w:hAnsi="Cambria"/>
          <w:sz w:val="22"/>
          <w:szCs w:val="22"/>
        </w:rPr>
      </w:pPr>
    </w:p>
    <w:p w14:paraId="435826CB" w14:textId="55DA4C18" w:rsidR="00CB382D" w:rsidRPr="00317888" w:rsidRDefault="00574219" w:rsidP="00AE0399">
      <w:pPr>
        <w:pStyle w:val="ListParagraph"/>
        <w:numPr>
          <w:ilvl w:val="0"/>
          <w:numId w:val="11"/>
        </w:numPr>
        <w:rPr>
          <w:rFonts w:ascii="Cambria" w:hAnsi="Cambria"/>
          <w:b/>
          <w:sz w:val="22"/>
          <w:szCs w:val="22"/>
        </w:rPr>
      </w:pPr>
      <w:r w:rsidRPr="006B102C">
        <w:rPr>
          <w:rFonts w:ascii="Cambria" w:hAnsi="Cambria"/>
          <w:b/>
          <w:sz w:val="22"/>
          <w:szCs w:val="22"/>
        </w:rPr>
        <w:t xml:space="preserve">Average exercise/test score: </w:t>
      </w:r>
      <w:r w:rsidRPr="006B102C">
        <w:rPr>
          <w:rFonts w:ascii="Cambria" w:hAnsi="Cambria"/>
          <w:sz w:val="22"/>
          <w:szCs w:val="22"/>
        </w:rPr>
        <w:t>the average score in exercises/tests attempted in Tutor</w:t>
      </w:r>
      <w:r w:rsidR="00317888">
        <w:rPr>
          <w:rFonts w:ascii="Cambria" w:hAnsi="Cambria"/>
          <w:sz w:val="22"/>
          <w:szCs w:val="22"/>
        </w:rPr>
        <w:t xml:space="preserve"> during the period.</w:t>
      </w:r>
    </w:p>
    <w:p w14:paraId="24E7A21D" w14:textId="77777777" w:rsidR="00317888" w:rsidRPr="006B102C" w:rsidRDefault="00317888" w:rsidP="00317888">
      <w:pPr>
        <w:pStyle w:val="ListParagraph"/>
        <w:rPr>
          <w:rFonts w:ascii="Cambria" w:hAnsi="Cambria"/>
          <w:b/>
          <w:sz w:val="22"/>
          <w:szCs w:val="22"/>
        </w:rPr>
      </w:pPr>
    </w:p>
    <w:p w14:paraId="0547ED99" w14:textId="4CBF8E91" w:rsidR="00AE0399" w:rsidRPr="007A4701" w:rsidRDefault="00B97960" w:rsidP="00434CED">
      <w:pPr>
        <w:pStyle w:val="ListParagraph"/>
        <w:numPr>
          <w:ilvl w:val="0"/>
          <w:numId w:val="11"/>
        </w:numPr>
        <w:rPr>
          <w:rFonts w:ascii="Cambria" w:hAnsi="Cambria"/>
          <w:b/>
          <w:sz w:val="22"/>
          <w:szCs w:val="22"/>
        </w:rPr>
      </w:pPr>
      <w:r w:rsidRPr="006B102C">
        <w:rPr>
          <w:rFonts w:ascii="Cambria" w:hAnsi="Cambria"/>
          <w:b/>
          <w:sz w:val="22"/>
          <w:szCs w:val="22"/>
        </w:rPr>
        <w:t xml:space="preserve">Progression pass rate: </w:t>
      </w:r>
      <w:r w:rsidRPr="006B102C">
        <w:rPr>
          <w:rFonts w:ascii="Cambria" w:hAnsi="Cambria"/>
          <w:sz w:val="22"/>
          <w:szCs w:val="22"/>
        </w:rPr>
        <w:t>percentage of attempts at making a Progression (usually a test) t</w:t>
      </w:r>
      <w:r w:rsidR="003765AE">
        <w:rPr>
          <w:rFonts w:ascii="Cambria" w:hAnsi="Cambria"/>
          <w:sz w:val="22"/>
          <w:szCs w:val="22"/>
        </w:rPr>
        <w:t>hat were successfully completed during the period.</w:t>
      </w:r>
      <w:r w:rsidRPr="006B102C">
        <w:rPr>
          <w:rFonts w:ascii="Cambria" w:hAnsi="Cambria"/>
          <w:sz w:val="22"/>
          <w:szCs w:val="22"/>
        </w:rPr>
        <w:t xml:space="preserve"> </w:t>
      </w:r>
      <w:r w:rsidR="008B6720" w:rsidRPr="006B102C">
        <w:rPr>
          <w:rFonts w:ascii="Cambria" w:hAnsi="Cambria"/>
          <w:sz w:val="22"/>
          <w:szCs w:val="22"/>
        </w:rPr>
        <w:t>The</w:t>
      </w:r>
      <w:r w:rsidR="003765AE">
        <w:rPr>
          <w:rFonts w:ascii="Cambria" w:hAnsi="Cambria"/>
          <w:sz w:val="22"/>
          <w:szCs w:val="22"/>
        </w:rPr>
        <w:t xml:space="preserve"> global</w:t>
      </w:r>
      <w:r w:rsidR="008B6720" w:rsidRPr="006B102C">
        <w:rPr>
          <w:rFonts w:ascii="Cambria" w:hAnsi="Cambria"/>
          <w:sz w:val="22"/>
          <w:szCs w:val="22"/>
        </w:rPr>
        <w:t xml:space="preserve"> benchmark is 70%.</w:t>
      </w:r>
    </w:p>
    <w:p w14:paraId="6A0F6487" w14:textId="2CD069A0" w:rsidR="007C1498" w:rsidRPr="006B102C" w:rsidRDefault="007A4701" w:rsidP="007A4701">
      <w:pPr>
        <w:pStyle w:val="Heading3"/>
      </w:pPr>
      <w:bookmarkStart w:id="34" w:name="_Toc363151391"/>
      <w:r>
        <w:t xml:space="preserve">6.3 </w:t>
      </w:r>
      <w:r w:rsidR="007C1498" w:rsidRPr="006B102C">
        <w:t>Student Report</w:t>
      </w:r>
      <w:r w:rsidR="0087464B" w:rsidRPr="006B102C">
        <w:t>s</w:t>
      </w:r>
      <w:bookmarkEnd w:id="34"/>
    </w:p>
    <w:p w14:paraId="53DB473D" w14:textId="77777777" w:rsidR="006D2A76" w:rsidRPr="006B102C" w:rsidRDefault="006D2A76" w:rsidP="007C1498">
      <w:pPr>
        <w:ind w:firstLine="720"/>
        <w:rPr>
          <w:rFonts w:ascii="Cambria" w:hAnsi="Cambria"/>
          <w:b/>
          <w:sz w:val="22"/>
          <w:szCs w:val="22"/>
        </w:rPr>
      </w:pPr>
    </w:p>
    <w:p w14:paraId="1E48C2C8" w14:textId="63E327C5" w:rsidR="006D2A76" w:rsidRPr="006B102C" w:rsidRDefault="006D2A76" w:rsidP="006D2A76">
      <w:pPr>
        <w:rPr>
          <w:rFonts w:ascii="Cambria" w:hAnsi="Cambria"/>
          <w:sz w:val="22"/>
          <w:szCs w:val="22"/>
        </w:rPr>
      </w:pPr>
      <w:r w:rsidRPr="006B102C">
        <w:rPr>
          <w:rFonts w:ascii="Cambria" w:hAnsi="Cambria"/>
          <w:sz w:val="22"/>
          <w:szCs w:val="22"/>
        </w:rPr>
        <w:t>The Student Dashboard shows summaries around the three key metrics of Maths Age, Usage and Progressions.</w:t>
      </w:r>
    </w:p>
    <w:p w14:paraId="4424A92F" w14:textId="77777777" w:rsidR="008B6720" w:rsidRPr="006B102C" w:rsidRDefault="008B6720" w:rsidP="006522AF">
      <w:pPr>
        <w:rPr>
          <w:rFonts w:ascii="Cambria" w:hAnsi="Cambria"/>
          <w:b/>
          <w:sz w:val="22"/>
          <w:szCs w:val="22"/>
        </w:rPr>
      </w:pPr>
    </w:p>
    <w:p w14:paraId="3C9829C0" w14:textId="79F703B8" w:rsidR="00525092" w:rsidRPr="006B102C" w:rsidRDefault="006D2A76" w:rsidP="006D2A76">
      <w:pPr>
        <w:jc w:val="center"/>
        <w:rPr>
          <w:rFonts w:ascii="Cambria" w:hAnsi="Cambria"/>
          <w:sz w:val="22"/>
          <w:szCs w:val="22"/>
        </w:rPr>
      </w:pPr>
      <w:r w:rsidRPr="006B102C">
        <w:rPr>
          <w:rFonts w:ascii="Cambria" w:hAnsi="Cambria"/>
          <w:noProof/>
          <w:sz w:val="22"/>
          <w:szCs w:val="22"/>
          <w:lang w:val="en-US"/>
        </w:rPr>
        <w:drawing>
          <wp:inline distT="0" distB="0" distL="0" distR="0" wp14:anchorId="2B1CB797" wp14:editId="5CE838E3">
            <wp:extent cx="3325028" cy="2171700"/>
            <wp:effectExtent l="0" t="0" r="2540" b="0"/>
            <wp:docPr id="2" name="Picture 2" descr="Macintosh HD:Users:Junaid:Downloads:Student 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naid:Downloads:Student dashboar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5028" cy="2171700"/>
                    </a:xfrm>
                    <a:prstGeom prst="rect">
                      <a:avLst/>
                    </a:prstGeom>
                    <a:noFill/>
                    <a:ln>
                      <a:noFill/>
                    </a:ln>
                  </pic:spPr>
                </pic:pic>
              </a:graphicData>
            </a:graphic>
          </wp:inline>
        </w:drawing>
      </w:r>
    </w:p>
    <w:p w14:paraId="348685CA" w14:textId="77777777" w:rsidR="00525092" w:rsidRPr="006B102C" w:rsidRDefault="00525092" w:rsidP="006522AF">
      <w:pPr>
        <w:rPr>
          <w:rFonts w:ascii="Cambria" w:hAnsi="Cambria"/>
          <w:b/>
          <w:sz w:val="22"/>
          <w:szCs w:val="22"/>
        </w:rPr>
      </w:pPr>
    </w:p>
    <w:p w14:paraId="27C76476" w14:textId="6F308497" w:rsidR="00525092" w:rsidRPr="006B102C" w:rsidRDefault="004F4E49" w:rsidP="006522AF">
      <w:pPr>
        <w:rPr>
          <w:rFonts w:ascii="Cambria" w:hAnsi="Cambria"/>
          <w:sz w:val="22"/>
          <w:szCs w:val="22"/>
        </w:rPr>
      </w:pPr>
      <w:r w:rsidRPr="006960CA">
        <w:rPr>
          <w:rFonts w:ascii="Cambria" w:hAnsi="Cambria"/>
          <w:b/>
          <w:sz w:val="22"/>
          <w:szCs w:val="22"/>
        </w:rPr>
        <w:t>Lesson History</w:t>
      </w:r>
      <w:r w:rsidRPr="006B102C">
        <w:rPr>
          <w:rFonts w:ascii="Cambria" w:hAnsi="Cambria"/>
          <w:sz w:val="22"/>
          <w:szCs w:val="22"/>
        </w:rPr>
        <w:t xml:space="preserve"> includes a full record of every exercise or test the student has completed in Tutor and Replay.</w:t>
      </w:r>
      <w:r w:rsidR="00682887" w:rsidRPr="006B102C">
        <w:rPr>
          <w:rFonts w:ascii="Cambria" w:hAnsi="Cambria"/>
          <w:sz w:val="22"/>
          <w:szCs w:val="22"/>
        </w:rPr>
        <w:t xml:space="preserve"> Here, Replay refers to any exercise completed in Replay or Topic Bank.</w:t>
      </w:r>
    </w:p>
    <w:p w14:paraId="62CC553A" w14:textId="77777777" w:rsidR="00566BB9" w:rsidRPr="006B102C" w:rsidRDefault="00566BB9" w:rsidP="006522AF">
      <w:pPr>
        <w:rPr>
          <w:rFonts w:ascii="Cambria" w:hAnsi="Cambria"/>
          <w:sz w:val="22"/>
          <w:szCs w:val="22"/>
        </w:rPr>
      </w:pPr>
    </w:p>
    <w:p w14:paraId="2EAB898E" w14:textId="0FEBD850" w:rsidR="009D1214" w:rsidRDefault="00566BB9" w:rsidP="006522AF">
      <w:pPr>
        <w:rPr>
          <w:rFonts w:ascii="Cambria" w:hAnsi="Cambria"/>
          <w:sz w:val="22"/>
          <w:szCs w:val="22"/>
        </w:rPr>
      </w:pPr>
      <w:r w:rsidRPr="006B102C">
        <w:rPr>
          <w:rFonts w:ascii="Cambria" w:hAnsi="Cambria"/>
          <w:sz w:val="22"/>
          <w:szCs w:val="22"/>
        </w:rPr>
        <w:t>Incomplete and Jumped exercises are denoted by icons on the left, and failed exercises and tests are highlighted in red.</w:t>
      </w:r>
      <w:r w:rsidR="001E01B4" w:rsidRPr="006B102C">
        <w:rPr>
          <w:rFonts w:ascii="Cambria" w:hAnsi="Cambria"/>
          <w:sz w:val="22"/>
          <w:szCs w:val="22"/>
        </w:rPr>
        <w:t xml:space="preserve"> The exercise or test can be clicked into on the right</w:t>
      </w:r>
      <w:r w:rsidR="00AD3160">
        <w:rPr>
          <w:rFonts w:ascii="Cambria" w:hAnsi="Cambria"/>
          <w:sz w:val="22"/>
          <w:szCs w:val="22"/>
        </w:rPr>
        <w:t xml:space="preserve"> and used as practice ahead of its next appearance in Tutor.</w:t>
      </w:r>
    </w:p>
    <w:p w14:paraId="222034CD" w14:textId="77777777" w:rsidR="00A264C5" w:rsidRDefault="00A264C5" w:rsidP="006522AF">
      <w:pPr>
        <w:rPr>
          <w:rFonts w:ascii="Cambria" w:hAnsi="Cambria"/>
          <w:sz w:val="22"/>
          <w:szCs w:val="22"/>
        </w:rPr>
      </w:pPr>
    </w:p>
    <w:p w14:paraId="48966959" w14:textId="396AF29A" w:rsidR="00A264C5" w:rsidRDefault="00A264C5" w:rsidP="00A264C5">
      <w:pPr>
        <w:jc w:val="center"/>
        <w:rPr>
          <w:rFonts w:ascii="Cambria" w:hAnsi="Cambria"/>
          <w:sz w:val="22"/>
          <w:szCs w:val="22"/>
        </w:rPr>
      </w:pPr>
      <w:r>
        <w:rPr>
          <w:rFonts w:ascii="Cambria" w:hAnsi="Cambria"/>
          <w:noProof/>
          <w:sz w:val="22"/>
          <w:szCs w:val="22"/>
          <w:lang w:val="en-US"/>
        </w:rPr>
        <w:lastRenderedPageBreak/>
        <w:drawing>
          <wp:inline distT="0" distB="0" distL="0" distR="0" wp14:anchorId="56E9D815" wp14:editId="5BBC6BA4">
            <wp:extent cx="3544921" cy="1510222"/>
            <wp:effectExtent l="0" t="0" r="114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23.06.png"/>
                    <pic:cNvPicPr/>
                  </pic:nvPicPr>
                  <pic:blipFill>
                    <a:blip r:embed="rId18">
                      <a:extLst>
                        <a:ext uri="{28A0092B-C50C-407E-A947-70E740481C1C}">
                          <a14:useLocalDpi xmlns:a14="http://schemas.microsoft.com/office/drawing/2010/main" val="0"/>
                        </a:ext>
                      </a:extLst>
                    </a:blip>
                    <a:stretch>
                      <a:fillRect/>
                    </a:stretch>
                  </pic:blipFill>
                  <pic:spPr>
                    <a:xfrm>
                      <a:off x="0" y="0"/>
                      <a:ext cx="3544921" cy="1510222"/>
                    </a:xfrm>
                    <a:prstGeom prst="rect">
                      <a:avLst/>
                    </a:prstGeom>
                  </pic:spPr>
                </pic:pic>
              </a:graphicData>
            </a:graphic>
          </wp:inline>
        </w:drawing>
      </w:r>
    </w:p>
    <w:p w14:paraId="58E85C06" w14:textId="77777777" w:rsidR="00F1280E" w:rsidRDefault="00F1280E" w:rsidP="006522AF">
      <w:pPr>
        <w:rPr>
          <w:rFonts w:ascii="Cambria" w:hAnsi="Cambria"/>
          <w:sz w:val="22"/>
          <w:szCs w:val="22"/>
        </w:rPr>
      </w:pPr>
    </w:p>
    <w:p w14:paraId="651F2978" w14:textId="0A2EBD85" w:rsidR="00F1280E" w:rsidRDefault="00F1280E" w:rsidP="006522AF">
      <w:pPr>
        <w:rPr>
          <w:rFonts w:ascii="Cambria" w:hAnsi="Cambria"/>
          <w:sz w:val="22"/>
          <w:szCs w:val="22"/>
        </w:rPr>
      </w:pPr>
      <w:r>
        <w:rPr>
          <w:rFonts w:ascii="Cambria" w:hAnsi="Cambria"/>
          <w:sz w:val="22"/>
          <w:szCs w:val="22"/>
        </w:rPr>
        <w:t>Lesson History also has an entry for every assessment completed within the period.</w:t>
      </w:r>
    </w:p>
    <w:p w14:paraId="05C8CC47" w14:textId="77777777" w:rsidR="009D1214" w:rsidRPr="006B102C" w:rsidRDefault="009D1214" w:rsidP="006522AF">
      <w:pPr>
        <w:rPr>
          <w:rFonts w:ascii="Cambria" w:hAnsi="Cambria"/>
          <w:b/>
          <w:sz w:val="22"/>
          <w:szCs w:val="22"/>
        </w:rPr>
      </w:pPr>
    </w:p>
    <w:p w14:paraId="03518269" w14:textId="518B8532" w:rsidR="009D1214" w:rsidRPr="006B102C" w:rsidRDefault="009D1214" w:rsidP="006522AF">
      <w:pPr>
        <w:rPr>
          <w:rFonts w:ascii="Cambria" w:hAnsi="Cambria"/>
          <w:sz w:val="22"/>
          <w:szCs w:val="22"/>
        </w:rPr>
      </w:pPr>
      <w:r w:rsidRPr="006B102C">
        <w:rPr>
          <w:rFonts w:ascii="Cambria" w:hAnsi="Cambria"/>
          <w:sz w:val="22"/>
          <w:szCs w:val="22"/>
        </w:rPr>
        <w:t xml:space="preserve">The student’s </w:t>
      </w:r>
      <w:r w:rsidRPr="006960CA">
        <w:rPr>
          <w:rFonts w:ascii="Cambria" w:hAnsi="Cambria"/>
          <w:b/>
          <w:sz w:val="22"/>
          <w:szCs w:val="22"/>
        </w:rPr>
        <w:t>Topic Profile</w:t>
      </w:r>
      <w:r w:rsidRPr="006B102C">
        <w:rPr>
          <w:rFonts w:ascii="Cambria" w:hAnsi="Cambria"/>
          <w:sz w:val="22"/>
          <w:szCs w:val="22"/>
        </w:rPr>
        <w:t xml:space="preserve"> shows where they started, and how mu</w:t>
      </w:r>
      <w:r w:rsidR="001F6280" w:rsidRPr="006B102C">
        <w:rPr>
          <w:rFonts w:ascii="Cambria" w:hAnsi="Cambria"/>
          <w:sz w:val="22"/>
          <w:szCs w:val="22"/>
        </w:rPr>
        <w:t>ch they have improved, in each T</w:t>
      </w:r>
      <w:r w:rsidRPr="006B102C">
        <w:rPr>
          <w:rFonts w:ascii="Cambria" w:hAnsi="Cambria"/>
          <w:sz w:val="22"/>
          <w:szCs w:val="22"/>
        </w:rPr>
        <w:t>opic during the reporting period.</w:t>
      </w:r>
    </w:p>
    <w:p w14:paraId="7081B729" w14:textId="77777777" w:rsidR="001F6280" w:rsidRPr="006B102C" w:rsidRDefault="001F6280" w:rsidP="006522AF">
      <w:pPr>
        <w:rPr>
          <w:rFonts w:ascii="Cambria" w:hAnsi="Cambria"/>
          <w:b/>
          <w:sz w:val="22"/>
          <w:szCs w:val="22"/>
        </w:rPr>
      </w:pPr>
    </w:p>
    <w:p w14:paraId="3B5CA498" w14:textId="088FCEA0" w:rsidR="001F6280" w:rsidRPr="006B102C" w:rsidRDefault="001F6280" w:rsidP="006522AF">
      <w:pPr>
        <w:rPr>
          <w:rFonts w:ascii="Cambria" w:hAnsi="Cambria"/>
          <w:sz w:val="22"/>
          <w:szCs w:val="22"/>
        </w:rPr>
      </w:pPr>
      <w:r w:rsidRPr="006B102C">
        <w:rPr>
          <w:rFonts w:ascii="Cambria" w:hAnsi="Cambria"/>
          <w:sz w:val="22"/>
          <w:szCs w:val="22"/>
        </w:rPr>
        <w:t xml:space="preserve">The </w:t>
      </w:r>
      <w:r w:rsidRPr="006960CA">
        <w:rPr>
          <w:rFonts w:ascii="Cambria" w:hAnsi="Cambria"/>
          <w:b/>
          <w:sz w:val="22"/>
          <w:szCs w:val="22"/>
        </w:rPr>
        <w:t>Text</w:t>
      </w:r>
      <w:r w:rsidR="006960CA">
        <w:rPr>
          <w:rFonts w:ascii="Cambria" w:hAnsi="Cambria"/>
          <w:b/>
          <w:sz w:val="22"/>
          <w:szCs w:val="22"/>
        </w:rPr>
        <w:t xml:space="preserve"> R</w:t>
      </w:r>
      <w:r w:rsidRPr="006960CA">
        <w:rPr>
          <w:rFonts w:ascii="Cambria" w:hAnsi="Cambria"/>
          <w:b/>
          <w:sz w:val="22"/>
          <w:szCs w:val="22"/>
        </w:rPr>
        <w:t>eport</w:t>
      </w:r>
      <w:r w:rsidRPr="006B102C">
        <w:rPr>
          <w:rFonts w:ascii="Cambria" w:hAnsi="Cambria"/>
          <w:sz w:val="22"/>
          <w:szCs w:val="22"/>
        </w:rPr>
        <w:t xml:space="preserve"> is a written summary of the student’s progress during the reporting period.</w:t>
      </w:r>
    </w:p>
    <w:p w14:paraId="2D6C90AA" w14:textId="6A7E0683" w:rsidR="007C1498" w:rsidRPr="006B102C" w:rsidRDefault="007A4701" w:rsidP="007A4701">
      <w:pPr>
        <w:pStyle w:val="Heading3"/>
      </w:pPr>
      <w:bookmarkStart w:id="35" w:name="_Toc363151392"/>
      <w:r>
        <w:t xml:space="preserve">6.4 </w:t>
      </w:r>
      <w:r w:rsidR="007C1498" w:rsidRPr="006B102C">
        <w:t>Parent reports</w:t>
      </w:r>
      <w:bookmarkEnd w:id="35"/>
    </w:p>
    <w:p w14:paraId="5A168802" w14:textId="77777777" w:rsidR="007C1498" w:rsidRPr="006B102C" w:rsidRDefault="007C1498" w:rsidP="007C1498">
      <w:pPr>
        <w:rPr>
          <w:rFonts w:ascii="Cambria" w:hAnsi="Cambria"/>
          <w:b/>
          <w:sz w:val="22"/>
          <w:szCs w:val="22"/>
        </w:rPr>
      </w:pPr>
    </w:p>
    <w:p w14:paraId="1E95B4BC" w14:textId="1EBE643F" w:rsidR="00E4290C" w:rsidRPr="00E4290C" w:rsidRDefault="008B6720" w:rsidP="007C1498">
      <w:pPr>
        <w:rPr>
          <w:rFonts w:ascii="Cambria" w:hAnsi="Cambria"/>
          <w:sz w:val="22"/>
          <w:szCs w:val="22"/>
        </w:rPr>
      </w:pPr>
      <w:r w:rsidRPr="006B102C">
        <w:rPr>
          <w:rFonts w:ascii="Cambria" w:hAnsi="Cambria"/>
          <w:sz w:val="22"/>
          <w:szCs w:val="22"/>
        </w:rPr>
        <w:t>Parents can access student reports for each of their students. The reports are as above, though they are currently presented in Flash rather than HTML.</w:t>
      </w:r>
      <w:r w:rsidR="00E4290C">
        <w:rPr>
          <w:rFonts w:ascii="Cambria" w:hAnsi="Cambria"/>
          <w:sz w:val="22"/>
          <w:szCs w:val="22"/>
        </w:rPr>
        <w:t xml:space="preserve"> </w:t>
      </w:r>
      <w:r w:rsidR="00E4290C" w:rsidRPr="00E4290C">
        <w:rPr>
          <w:sz w:val="22"/>
          <w:szCs w:val="22"/>
        </w:rPr>
        <w:t>Par</w:t>
      </w:r>
      <w:r w:rsidR="00E4290C">
        <w:rPr>
          <w:sz w:val="22"/>
          <w:szCs w:val="22"/>
        </w:rPr>
        <w:t>ents will only have access to live reports</w:t>
      </w:r>
      <w:r w:rsidR="00E4290C" w:rsidRPr="00E4290C">
        <w:rPr>
          <w:sz w:val="22"/>
          <w:szCs w:val="22"/>
        </w:rPr>
        <w:t xml:space="preserve"> if the school has T++, or the parent has subscribed for £29.99</w:t>
      </w:r>
      <w:r w:rsidR="00E4290C">
        <w:rPr>
          <w:sz w:val="22"/>
          <w:szCs w:val="22"/>
        </w:rPr>
        <w:t>.</w:t>
      </w:r>
    </w:p>
    <w:p w14:paraId="25A0AA44" w14:textId="7FCCB796" w:rsidR="00AA734C" w:rsidRPr="006B102C" w:rsidRDefault="007A4701" w:rsidP="007A4701">
      <w:pPr>
        <w:pStyle w:val="Heading3"/>
      </w:pPr>
      <w:bookmarkStart w:id="36" w:name="_Toc363151393"/>
      <w:r>
        <w:t xml:space="preserve">6.5 </w:t>
      </w:r>
      <w:r w:rsidR="00457746">
        <w:t xml:space="preserve">Calculating for groups of students: </w:t>
      </w:r>
      <w:r w:rsidR="00AA734C" w:rsidRPr="006B102C">
        <w:t>Averages</w:t>
      </w:r>
      <w:bookmarkEnd w:id="36"/>
    </w:p>
    <w:p w14:paraId="04EA3041" w14:textId="77777777" w:rsidR="00AA734C" w:rsidRPr="006B102C" w:rsidRDefault="00AA734C" w:rsidP="00AA734C">
      <w:pPr>
        <w:ind w:firstLine="720"/>
        <w:rPr>
          <w:rFonts w:ascii="Cambria" w:hAnsi="Cambria"/>
          <w:b/>
          <w:sz w:val="22"/>
          <w:szCs w:val="22"/>
        </w:rPr>
      </w:pPr>
    </w:p>
    <w:p w14:paraId="1FB0BFF5" w14:textId="768E9104" w:rsidR="00AA734C" w:rsidRPr="007A4701" w:rsidRDefault="00AA734C" w:rsidP="007C1498">
      <w:pPr>
        <w:rPr>
          <w:rFonts w:ascii="Cambria" w:hAnsi="Cambria"/>
          <w:sz w:val="22"/>
          <w:szCs w:val="22"/>
        </w:rPr>
      </w:pPr>
      <w:r w:rsidRPr="006B102C">
        <w:rPr>
          <w:rFonts w:ascii="Cambria" w:hAnsi="Cambria"/>
          <w:sz w:val="22"/>
          <w:szCs w:val="22"/>
        </w:rPr>
        <w:t xml:space="preserve">For any group of students (class, school or beyond), </w:t>
      </w:r>
      <w:r w:rsidR="00DF4424" w:rsidRPr="006B102C">
        <w:rPr>
          <w:rFonts w:ascii="Cambria" w:hAnsi="Cambria"/>
          <w:sz w:val="22"/>
          <w:szCs w:val="22"/>
        </w:rPr>
        <w:t>averages are calculated by treating the students as a single group.</w:t>
      </w:r>
      <w:r w:rsidR="00206FD1" w:rsidRPr="006B102C">
        <w:rPr>
          <w:rFonts w:ascii="Cambria" w:hAnsi="Cambria"/>
          <w:sz w:val="22"/>
          <w:szCs w:val="22"/>
        </w:rPr>
        <w:t xml:space="preserve"> For example, in a school with 5 classes, </w:t>
      </w:r>
      <w:r w:rsidR="00477ED9" w:rsidRPr="006B102C">
        <w:rPr>
          <w:rFonts w:ascii="Cambria" w:hAnsi="Cambria"/>
          <w:sz w:val="22"/>
          <w:szCs w:val="22"/>
        </w:rPr>
        <w:t xml:space="preserve">to calculate the </w:t>
      </w:r>
      <w:r w:rsidR="0084001E" w:rsidRPr="006B102C">
        <w:rPr>
          <w:rFonts w:ascii="Cambria" w:hAnsi="Cambria"/>
          <w:sz w:val="22"/>
          <w:szCs w:val="22"/>
        </w:rPr>
        <w:t xml:space="preserve">overall average Maths Age we </w:t>
      </w:r>
      <w:r w:rsidR="001072F6" w:rsidRPr="006B102C">
        <w:rPr>
          <w:rFonts w:ascii="Cambria" w:hAnsi="Cambria"/>
          <w:sz w:val="22"/>
          <w:szCs w:val="22"/>
        </w:rPr>
        <w:t xml:space="preserve">add up all the Maths Ages across the school and divide by the number of students. This </w:t>
      </w:r>
      <w:r w:rsidR="00FD0029" w:rsidRPr="006B102C">
        <w:rPr>
          <w:rFonts w:ascii="Cambria" w:hAnsi="Cambria"/>
          <w:sz w:val="22"/>
          <w:szCs w:val="22"/>
        </w:rPr>
        <w:t>gives us a more representative view of the whole school than simply averaging each of the five average class Maths Ages, as it is not skewed by large or small class sizes.</w:t>
      </w:r>
    </w:p>
    <w:p w14:paraId="6A343029" w14:textId="3FA9F7A7" w:rsidR="007C1498" w:rsidRPr="006B102C" w:rsidRDefault="007A4701" w:rsidP="007A4701">
      <w:pPr>
        <w:pStyle w:val="Heading3"/>
      </w:pPr>
      <w:bookmarkStart w:id="37" w:name="_Toc363151394"/>
      <w:r>
        <w:t xml:space="preserve">6.6 </w:t>
      </w:r>
      <w:r w:rsidR="007C1498" w:rsidRPr="006B102C">
        <w:t>Class Report</w:t>
      </w:r>
      <w:r w:rsidR="0087464B" w:rsidRPr="006B102C">
        <w:t>s</w:t>
      </w:r>
      <w:bookmarkEnd w:id="37"/>
    </w:p>
    <w:p w14:paraId="1A1F40C1" w14:textId="77777777" w:rsidR="007C1498" w:rsidRPr="006B102C" w:rsidRDefault="007C1498" w:rsidP="007C1498">
      <w:pPr>
        <w:ind w:firstLine="720"/>
        <w:rPr>
          <w:rFonts w:ascii="Cambria" w:hAnsi="Cambria"/>
          <w:b/>
          <w:sz w:val="22"/>
          <w:szCs w:val="22"/>
        </w:rPr>
      </w:pPr>
    </w:p>
    <w:p w14:paraId="01DCD403" w14:textId="45ED9BA5" w:rsidR="00C513DF" w:rsidRPr="006B102C" w:rsidRDefault="00631B45" w:rsidP="00C513DF">
      <w:pPr>
        <w:rPr>
          <w:rFonts w:ascii="Cambria" w:hAnsi="Cambria"/>
          <w:sz w:val="22"/>
          <w:szCs w:val="22"/>
        </w:rPr>
      </w:pPr>
      <w:r w:rsidRPr="006B102C">
        <w:rPr>
          <w:rFonts w:ascii="Cambria" w:hAnsi="Cambria"/>
          <w:sz w:val="22"/>
          <w:szCs w:val="22"/>
        </w:rPr>
        <w:t>The Class Dashboard is a snapshot view of the top performers during the reporting period, and strongest/weakest topics for the class.</w:t>
      </w:r>
    </w:p>
    <w:p w14:paraId="085894AF" w14:textId="77777777" w:rsidR="00631B45" w:rsidRPr="006B102C" w:rsidRDefault="00631B45" w:rsidP="00C513DF">
      <w:pPr>
        <w:rPr>
          <w:rFonts w:ascii="Cambria" w:hAnsi="Cambria"/>
          <w:sz w:val="22"/>
          <w:szCs w:val="22"/>
        </w:rPr>
      </w:pPr>
    </w:p>
    <w:p w14:paraId="07EE57D3" w14:textId="24948D57" w:rsidR="00AA734C" w:rsidRPr="006B102C" w:rsidRDefault="00631B45" w:rsidP="00631B45">
      <w:pPr>
        <w:jc w:val="center"/>
        <w:rPr>
          <w:rFonts w:ascii="Cambria" w:hAnsi="Cambria"/>
          <w:sz w:val="22"/>
          <w:szCs w:val="22"/>
        </w:rPr>
      </w:pPr>
      <w:r w:rsidRPr="006B102C">
        <w:rPr>
          <w:rFonts w:ascii="Cambria" w:hAnsi="Cambria"/>
          <w:noProof/>
          <w:sz w:val="22"/>
          <w:szCs w:val="22"/>
          <w:lang w:val="en-US"/>
        </w:rPr>
        <w:drawing>
          <wp:inline distT="0" distB="0" distL="0" distR="0" wp14:anchorId="0502746D" wp14:editId="3DDA0078">
            <wp:extent cx="2185041" cy="1600200"/>
            <wp:effectExtent l="0" t="0" r="0" b="0"/>
            <wp:docPr id="11" name="Picture 11" descr="Macintosh HD:Users:Junaid:Downloads:Class 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naid:Downloads:Class dashboar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5041" cy="1600200"/>
                    </a:xfrm>
                    <a:prstGeom prst="rect">
                      <a:avLst/>
                    </a:prstGeom>
                    <a:noFill/>
                    <a:ln>
                      <a:noFill/>
                    </a:ln>
                  </pic:spPr>
                </pic:pic>
              </a:graphicData>
            </a:graphic>
          </wp:inline>
        </w:drawing>
      </w:r>
    </w:p>
    <w:p w14:paraId="6F50C313" w14:textId="77777777" w:rsidR="00631B45" w:rsidRPr="006B102C" w:rsidRDefault="00631B45" w:rsidP="00631B45">
      <w:pPr>
        <w:jc w:val="center"/>
        <w:rPr>
          <w:rFonts w:ascii="Cambria" w:hAnsi="Cambria"/>
          <w:sz w:val="22"/>
          <w:szCs w:val="22"/>
        </w:rPr>
      </w:pPr>
    </w:p>
    <w:p w14:paraId="494CBCE3" w14:textId="66BAE866" w:rsidR="00631B45" w:rsidRDefault="00915E59" w:rsidP="00631B45">
      <w:pPr>
        <w:rPr>
          <w:rFonts w:ascii="Cambria" w:hAnsi="Cambria"/>
          <w:sz w:val="22"/>
          <w:szCs w:val="22"/>
        </w:rPr>
      </w:pPr>
      <w:r w:rsidRPr="006B102C">
        <w:rPr>
          <w:rFonts w:ascii="Cambria" w:hAnsi="Cambria"/>
          <w:sz w:val="22"/>
          <w:szCs w:val="22"/>
        </w:rPr>
        <w:t xml:space="preserve">The </w:t>
      </w:r>
      <w:r w:rsidRPr="00953AA2">
        <w:rPr>
          <w:rFonts w:ascii="Cambria" w:hAnsi="Cambria"/>
          <w:b/>
          <w:sz w:val="22"/>
          <w:szCs w:val="22"/>
        </w:rPr>
        <w:t>Comparisons</w:t>
      </w:r>
      <w:r w:rsidRPr="006B102C">
        <w:rPr>
          <w:rFonts w:ascii="Cambria" w:hAnsi="Cambria"/>
          <w:sz w:val="22"/>
          <w:szCs w:val="22"/>
        </w:rPr>
        <w:t xml:space="preserve"> tab shows the distribution of Maths Age in the class (great for visualising the multi-year gap).</w:t>
      </w:r>
      <w:r w:rsidR="00F02D75" w:rsidRPr="006B102C">
        <w:rPr>
          <w:rFonts w:ascii="Cambria" w:hAnsi="Cambria"/>
          <w:sz w:val="22"/>
          <w:szCs w:val="22"/>
        </w:rPr>
        <w:t xml:space="preserve"> The default table also lists Usage and Progressions (as weekly averages), and the distribution for each of these can also be viewed.</w:t>
      </w:r>
      <w:r w:rsidR="00A37901" w:rsidRPr="006B102C">
        <w:rPr>
          <w:rFonts w:ascii="Cambria" w:hAnsi="Cambria"/>
          <w:sz w:val="22"/>
          <w:szCs w:val="22"/>
        </w:rPr>
        <w:t xml:space="preserve"> The Detailed view brings up more specialised metrics, such as the breakdown of Usage into Tutor vs Replay.</w:t>
      </w:r>
    </w:p>
    <w:p w14:paraId="550822B8" w14:textId="77777777" w:rsidR="00A264C5" w:rsidRDefault="00A264C5" w:rsidP="00631B45">
      <w:pPr>
        <w:rPr>
          <w:rFonts w:ascii="Cambria" w:hAnsi="Cambria"/>
          <w:sz w:val="22"/>
          <w:szCs w:val="22"/>
        </w:rPr>
      </w:pPr>
    </w:p>
    <w:p w14:paraId="3428DD2A" w14:textId="469CD67A" w:rsidR="00A264C5" w:rsidRPr="006B102C" w:rsidRDefault="00A264C5" w:rsidP="00A264C5">
      <w:pPr>
        <w:jc w:val="center"/>
        <w:rPr>
          <w:rFonts w:ascii="Cambria" w:hAnsi="Cambria"/>
          <w:sz w:val="22"/>
          <w:szCs w:val="22"/>
        </w:rPr>
      </w:pPr>
      <w:r>
        <w:rPr>
          <w:rFonts w:ascii="Cambria" w:hAnsi="Cambria"/>
          <w:noProof/>
          <w:sz w:val="22"/>
          <w:szCs w:val="22"/>
          <w:lang w:val="en-US"/>
        </w:rPr>
        <w:drawing>
          <wp:inline distT="0" distB="0" distL="0" distR="0" wp14:anchorId="09DCD1DA" wp14:editId="5A36E90B">
            <wp:extent cx="3316321" cy="1896696"/>
            <wp:effectExtent l="0" t="0" r="1143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24.05.png"/>
                    <pic:cNvPicPr/>
                  </pic:nvPicPr>
                  <pic:blipFill>
                    <a:blip r:embed="rId20">
                      <a:extLst>
                        <a:ext uri="{28A0092B-C50C-407E-A947-70E740481C1C}">
                          <a14:useLocalDpi xmlns:a14="http://schemas.microsoft.com/office/drawing/2010/main" val="0"/>
                        </a:ext>
                      </a:extLst>
                    </a:blip>
                    <a:stretch>
                      <a:fillRect/>
                    </a:stretch>
                  </pic:blipFill>
                  <pic:spPr>
                    <a:xfrm>
                      <a:off x="0" y="0"/>
                      <a:ext cx="3316321" cy="1896696"/>
                    </a:xfrm>
                    <a:prstGeom prst="rect">
                      <a:avLst/>
                    </a:prstGeom>
                  </pic:spPr>
                </pic:pic>
              </a:graphicData>
            </a:graphic>
          </wp:inline>
        </w:drawing>
      </w:r>
    </w:p>
    <w:p w14:paraId="11158E46" w14:textId="77777777" w:rsidR="000A3CBE" w:rsidRDefault="000A3CBE" w:rsidP="00631B45">
      <w:pPr>
        <w:rPr>
          <w:rFonts w:ascii="Cambria" w:hAnsi="Cambria"/>
          <w:sz w:val="22"/>
          <w:szCs w:val="22"/>
        </w:rPr>
      </w:pPr>
    </w:p>
    <w:p w14:paraId="7F0E7CCE" w14:textId="77777777" w:rsidR="00A264C5" w:rsidRPr="006B102C" w:rsidRDefault="00A264C5" w:rsidP="00631B45">
      <w:pPr>
        <w:rPr>
          <w:rFonts w:ascii="Cambria" w:hAnsi="Cambria"/>
          <w:sz w:val="22"/>
          <w:szCs w:val="22"/>
        </w:rPr>
      </w:pPr>
    </w:p>
    <w:p w14:paraId="02FFD106" w14:textId="5329F48B" w:rsidR="000A3CBE" w:rsidRDefault="000A3CBE" w:rsidP="00631B45">
      <w:pPr>
        <w:rPr>
          <w:rFonts w:ascii="Cambria" w:hAnsi="Cambria"/>
          <w:sz w:val="22"/>
          <w:szCs w:val="22"/>
        </w:rPr>
      </w:pPr>
      <w:r w:rsidRPr="00953AA2">
        <w:rPr>
          <w:rFonts w:ascii="Cambria" w:hAnsi="Cambria"/>
          <w:b/>
          <w:sz w:val="22"/>
          <w:szCs w:val="22"/>
        </w:rPr>
        <w:t>Topic</w:t>
      </w:r>
      <w:r w:rsidRPr="006B102C">
        <w:rPr>
          <w:rFonts w:ascii="Cambria" w:hAnsi="Cambria"/>
          <w:sz w:val="22"/>
          <w:szCs w:val="22"/>
        </w:rPr>
        <w:t>s shows the learning profile for the whole class</w:t>
      </w:r>
      <w:r w:rsidR="00700047" w:rsidRPr="006B102C">
        <w:rPr>
          <w:rFonts w:ascii="Cambria" w:hAnsi="Cambria"/>
          <w:sz w:val="22"/>
          <w:szCs w:val="22"/>
        </w:rPr>
        <w:t xml:space="preserve"> by topic</w:t>
      </w:r>
      <w:r w:rsidR="00E4290C">
        <w:rPr>
          <w:rFonts w:ascii="Cambria" w:hAnsi="Cambria"/>
          <w:sz w:val="22"/>
          <w:szCs w:val="22"/>
        </w:rPr>
        <w:t>, giving visibility on the progress made in each topic, as well as the average overall Maths Age.</w:t>
      </w:r>
      <w:r w:rsidR="00E87177">
        <w:rPr>
          <w:rFonts w:ascii="Cambria" w:hAnsi="Cambria"/>
          <w:sz w:val="22"/>
          <w:szCs w:val="22"/>
        </w:rPr>
        <w:t xml:space="preserve"> For some Topics, only a subset of students in the class will have registered a Maths Age (e.g. higher-age Topics, which some students may not have reached yet). The number of students covering each Topic is signified next to the Topic name, and the default view only shows Topics for which a majority of students have a Maths Age (the full view is a click away).</w:t>
      </w:r>
    </w:p>
    <w:p w14:paraId="07973267" w14:textId="77777777" w:rsidR="00A264C5" w:rsidRDefault="00A264C5" w:rsidP="00631B45">
      <w:pPr>
        <w:rPr>
          <w:rFonts w:ascii="Cambria" w:hAnsi="Cambria"/>
          <w:sz w:val="22"/>
          <w:szCs w:val="22"/>
        </w:rPr>
      </w:pPr>
    </w:p>
    <w:p w14:paraId="4E754001" w14:textId="4A3ED87B" w:rsidR="00A264C5" w:rsidRPr="006B102C" w:rsidRDefault="00A264C5" w:rsidP="00A264C5">
      <w:pPr>
        <w:jc w:val="center"/>
        <w:rPr>
          <w:rFonts w:ascii="Cambria" w:hAnsi="Cambria"/>
          <w:sz w:val="22"/>
          <w:szCs w:val="22"/>
        </w:rPr>
      </w:pPr>
      <w:r>
        <w:rPr>
          <w:rFonts w:ascii="Cambria" w:hAnsi="Cambria"/>
          <w:noProof/>
          <w:sz w:val="22"/>
          <w:szCs w:val="22"/>
          <w:lang w:val="en-US"/>
        </w:rPr>
        <w:drawing>
          <wp:inline distT="0" distB="0" distL="0" distR="0" wp14:anchorId="6803C132" wp14:editId="4AD1308B">
            <wp:extent cx="2599543" cy="1781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27.29.png"/>
                    <pic:cNvPicPr/>
                  </pic:nvPicPr>
                  <pic:blipFill>
                    <a:blip r:embed="rId21">
                      <a:extLst>
                        <a:ext uri="{28A0092B-C50C-407E-A947-70E740481C1C}">
                          <a14:useLocalDpi xmlns:a14="http://schemas.microsoft.com/office/drawing/2010/main" val="0"/>
                        </a:ext>
                      </a:extLst>
                    </a:blip>
                    <a:stretch>
                      <a:fillRect/>
                    </a:stretch>
                  </pic:blipFill>
                  <pic:spPr>
                    <a:xfrm>
                      <a:off x="0" y="0"/>
                      <a:ext cx="2600329" cy="1782322"/>
                    </a:xfrm>
                    <a:prstGeom prst="rect">
                      <a:avLst/>
                    </a:prstGeom>
                  </pic:spPr>
                </pic:pic>
              </a:graphicData>
            </a:graphic>
          </wp:inline>
        </w:drawing>
      </w:r>
    </w:p>
    <w:p w14:paraId="21DE275F" w14:textId="77777777" w:rsidR="00953AA2" w:rsidRDefault="00953AA2" w:rsidP="00631B45">
      <w:pPr>
        <w:rPr>
          <w:rFonts w:ascii="Cambria" w:hAnsi="Cambria"/>
          <w:sz w:val="22"/>
          <w:szCs w:val="22"/>
        </w:rPr>
      </w:pPr>
    </w:p>
    <w:p w14:paraId="63E3947C" w14:textId="77777777" w:rsidR="00A16100" w:rsidRPr="006B102C" w:rsidRDefault="00707E74" w:rsidP="00631B45">
      <w:pPr>
        <w:rPr>
          <w:rFonts w:ascii="Cambria" w:hAnsi="Cambria"/>
          <w:sz w:val="22"/>
          <w:szCs w:val="22"/>
        </w:rPr>
      </w:pPr>
      <w:r w:rsidRPr="00953AA2">
        <w:rPr>
          <w:rFonts w:ascii="Cambria" w:hAnsi="Cambria"/>
          <w:b/>
          <w:sz w:val="22"/>
          <w:szCs w:val="22"/>
        </w:rPr>
        <w:t>Curriculum Reports</w:t>
      </w:r>
      <w:r w:rsidRPr="006B102C">
        <w:rPr>
          <w:rFonts w:ascii="Cambria" w:hAnsi="Cambria"/>
          <w:sz w:val="22"/>
          <w:szCs w:val="22"/>
        </w:rPr>
        <w:t xml:space="preserve"> show progress with respect to the 2014 National Curriculum for England. Our educationalists broke the curriculum into over 300 standards, in line with the national guidelines. For each year you can see the domains and standards. </w:t>
      </w:r>
    </w:p>
    <w:p w14:paraId="7FCC8A05" w14:textId="77777777" w:rsidR="00A16100" w:rsidRPr="006B102C" w:rsidRDefault="00A16100" w:rsidP="00631B45">
      <w:pPr>
        <w:rPr>
          <w:rFonts w:ascii="Cambria" w:hAnsi="Cambria"/>
          <w:sz w:val="22"/>
          <w:szCs w:val="22"/>
        </w:rPr>
      </w:pPr>
    </w:p>
    <w:p w14:paraId="5D7ACA78" w14:textId="7617B766" w:rsidR="00B1199B" w:rsidRDefault="00707E74" w:rsidP="00BB5012">
      <w:pPr>
        <w:rPr>
          <w:rFonts w:ascii="Cambria" w:hAnsi="Cambria"/>
          <w:sz w:val="22"/>
          <w:szCs w:val="22"/>
        </w:rPr>
      </w:pPr>
      <w:r w:rsidRPr="006B102C">
        <w:rPr>
          <w:rFonts w:ascii="Cambria" w:hAnsi="Cambria"/>
          <w:sz w:val="22"/>
          <w:szCs w:val="22"/>
        </w:rPr>
        <w:t>For each standard, you can bring up a list of learning objectives covered and not covered by Maths-Whizz.</w:t>
      </w:r>
      <w:r w:rsidR="00340431" w:rsidRPr="006B102C">
        <w:rPr>
          <w:rFonts w:ascii="Cambria" w:hAnsi="Cambria"/>
          <w:sz w:val="22"/>
          <w:szCs w:val="22"/>
        </w:rPr>
        <w:t xml:space="preserve"> You can also see, for each student in the class, how many of the covered learning objectives they have completed.</w:t>
      </w:r>
      <w:r w:rsidR="00A16100" w:rsidRPr="006B102C">
        <w:rPr>
          <w:rFonts w:ascii="Cambria" w:hAnsi="Cambria"/>
          <w:sz w:val="22"/>
          <w:szCs w:val="22"/>
        </w:rPr>
        <w:t xml:space="preserve"> </w:t>
      </w:r>
    </w:p>
    <w:p w14:paraId="58A7A22B" w14:textId="77777777" w:rsidR="00A264C5" w:rsidRDefault="00A264C5" w:rsidP="00BB5012">
      <w:pPr>
        <w:rPr>
          <w:rFonts w:ascii="Cambria" w:hAnsi="Cambria"/>
          <w:sz w:val="22"/>
          <w:szCs w:val="22"/>
        </w:rPr>
      </w:pPr>
    </w:p>
    <w:p w14:paraId="32052C0E" w14:textId="0B77E629" w:rsidR="00A264C5" w:rsidRPr="007A4701" w:rsidRDefault="00A264C5" w:rsidP="00A264C5">
      <w:pPr>
        <w:jc w:val="center"/>
        <w:rPr>
          <w:rFonts w:ascii="Cambria" w:hAnsi="Cambria"/>
          <w:sz w:val="22"/>
          <w:szCs w:val="22"/>
        </w:rPr>
      </w:pPr>
      <w:r>
        <w:rPr>
          <w:rFonts w:ascii="Cambria" w:hAnsi="Cambria"/>
          <w:noProof/>
          <w:sz w:val="22"/>
          <w:szCs w:val="22"/>
          <w:lang w:val="en-US"/>
        </w:rPr>
        <w:drawing>
          <wp:inline distT="0" distB="0" distL="0" distR="0" wp14:anchorId="11C57AE7" wp14:editId="76FFF933">
            <wp:extent cx="2287621" cy="13078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24.55.png"/>
                    <pic:cNvPicPr/>
                  </pic:nvPicPr>
                  <pic:blipFill>
                    <a:blip r:embed="rId22">
                      <a:extLst>
                        <a:ext uri="{28A0092B-C50C-407E-A947-70E740481C1C}">
                          <a14:useLocalDpi xmlns:a14="http://schemas.microsoft.com/office/drawing/2010/main" val="0"/>
                        </a:ext>
                      </a:extLst>
                    </a:blip>
                    <a:stretch>
                      <a:fillRect/>
                    </a:stretch>
                  </pic:blipFill>
                  <pic:spPr>
                    <a:xfrm>
                      <a:off x="0" y="0"/>
                      <a:ext cx="2287621" cy="1307803"/>
                    </a:xfrm>
                    <a:prstGeom prst="rect">
                      <a:avLst/>
                    </a:prstGeom>
                  </pic:spPr>
                </pic:pic>
              </a:graphicData>
            </a:graphic>
          </wp:inline>
        </w:drawing>
      </w:r>
    </w:p>
    <w:p w14:paraId="762A1D1D" w14:textId="565E2E01" w:rsidR="0095412D" w:rsidRPr="006B102C" w:rsidRDefault="007A4701" w:rsidP="007A4701">
      <w:pPr>
        <w:pStyle w:val="Heading3"/>
      </w:pPr>
      <w:bookmarkStart w:id="38" w:name="_Toc363151395"/>
      <w:r>
        <w:t xml:space="preserve">6.7 </w:t>
      </w:r>
      <w:r w:rsidR="007C1498" w:rsidRPr="006B102C">
        <w:t>School report</w:t>
      </w:r>
      <w:r w:rsidR="0087464B" w:rsidRPr="006B102C">
        <w:t>s</w:t>
      </w:r>
      <w:bookmarkEnd w:id="38"/>
    </w:p>
    <w:p w14:paraId="031FD6EF" w14:textId="77777777" w:rsidR="0095412D" w:rsidRPr="006B102C" w:rsidRDefault="0095412D" w:rsidP="00434CED">
      <w:pPr>
        <w:rPr>
          <w:rFonts w:ascii="Cambria" w:hAnsi="Cambria"/>
          <w:b/>
          <w:sz w:val="22"/>
          <w:szCs w:val="22"/>
        </w:rPr>
      </w:pPr>
    </w:p>
    <w:p w14:paraId="344EC00D" w14:textId="69299E1A" w:rsidR="000353A6" w:rsidRDefault="000353A6" w:rsidP="00434CED">
      <w:pPr>
        <w:rPr>
          <w:rFonts w:ascii="Cambria" w:hAnsi="Cambria"/>
          <w:sz w:val="22"/>
          <w:szCs w:val="22"/>
        </w:rPr>
      </w:pPr>
      <w:r w:rsidRPr="006B102C">
        <w:rPr>
          <w:rFonts w:ascii="Cambria" w:hAnsi="Cambria"/>
          <w:sz w:val="22"/>
          <w:szCs w:val="22"/>
        </w:rPr>
        <w:lastRenderedPageBreak/>
        <w:t xml:space="preserve">The School Reports provide </w:t>
      </w:r>
      <w:r w:rsidR="00811647" w:rsidRPr="006B102C">
        <w:rPr>
          <w:rFonts w:ascii="Cambria" w:hAnsi="Cambria"/>
          <w:sz w:val="22"/>
          <w:szCs w:val="22"/>
        </w:rPr>
        <w:t>a similar summary and comparison to Class reports, except now the comparison is between classes.</w:t>
      </w:r>
    </w:p>
    <w:p w14:paraId="7E3DA440" w14:textId="77777777" w:rsidR="00205704" w:rsidRDefault="00205704" w:rsidP="00434CED">
      <w:pPr>
        <w:rPr>
          <w:rFonts w:ascii="Cambria" w:hAnsi="Cambria"/>
          <w:sz w:val="22"/>
          <w:szCs w:val="22"/>
        </w:rPr>
      </w:pPr>
    </w:p>
    <w:p w14:paraId="1DD33293" w14:textId="43695A4E" w:rsidR="00205704" w:rsidRPr="007A4701" w:rsidRDefault="00205704" w:rsidP="00205704">
      <w:pPr>
        <w:jc w:val="center"/>
        <w:rPr>
          <w:rFonts w:ascii="Cambria" w:hAnsi="Cambria"/>
          <w:sz w:val="22"/>
          <w:szCs w:val="22"/>
        </w:rPr>
      </w:pPr>
      <w:r>
        <w:rPr>
          <w:rFonts w:ascii="Cambria" w:hAnsi="Cambria"/>
          <w:noProof/>
          <w:sz w:val="22"/>
          <w:szCs w:val="22"/>
          <w:lang w:val="en-US"/>
        </w:rPr>
        <w:drawing>
          <wp:inline distT="0" distB="0" distL="0" distR="0" wp14:anchorId="3BBA4BE9" wp14:editId="2A8A40A2">
            <wp:extent cx="2381150" cy="1371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29.14.png"/>
                    <pic:cNvPicPr/>
                  </pic:nvPicPr>
                  <pic:blipFill>
                    <a:blip r:embed="rId23">
                      <a:extLst>
                        <a:ext uri="{28A0092B-C50C-407E-A947-70E740481C1C}">
                          <a14:useLocalDpi xmlns:a14="http://schemas.microsoft.com/office/drawing/2010/main" val="0"/>
                        </a:ext>
                      </a:extLst>
                    </a:blip>
                    <a:stretch>
                      <a:fillRect/>
                    </a:stretch>
                  </pic:blipFill>
                  <pic:spPr>
                    <a:xfrm>
                      <a:off x="0" y="0"/>
                      <a:ext cx="2381868" cy="1372014"/>
                    </a:xfrm>
                    <a:prstGeom prst="rect">
                      <a:avLst/>
                    </a:prstGeom>
                  </pic:spPr>
                </pic:pic>
              </a:graphicData>
            </a:graphic>
          </wp:inline>
        </w:drawing>
      </w:r>
    </w:p>
    <w:p w14:paraId="3AD8C5B7" w14:textId="06E3B87F" w:rsidR="007C1498" w:rsidRPr="006B102C" w:rsidRDefault="007A4701" w:rsidP="007A4701">
      <w:pPr>
        <w:pStyle w:val="Heading3"/>
      </w:pPr>
      <w:bookmarkStart w:id="39" w:name="_Toc363151396"/>
      <w:bookmarkStart w:id="40" w:name="_GoBack"/>
      <w:bookmarkEnd w:id="40"/>
      <w:r>
        <w:t xml:space="preserve">6.8 </w:t>
      </w:r>
      <w:r w:rsidR="0087464B" w:rsidRPr="006B102C">
        <w:t>Central Reports</w:t>
      </w:r>
      <w:bookmarkEnd w:id="39"/>
    </w:p>
    <w:p w14:paraId="2925CFE7" w14:textId="77777777" w:rsidR="007C1498" w:rsidRPr="006B102C" w:rsidRDefault="007C1498" w:rsidP="00434CED">
      <w:pPr>
        <w:rPr>
          <w:rFonts w:ascii="Cambria" w:hAnsi="Cambria"/>
          <w:b/>
          <w:sz w:val="22"/>
          <w:szCs w:val="22"/>
        </w:rPr>
      </w:pPr>
    </w:p>
    <w:p w14:paraId="66C5F13E" w14:textId="3C7E7B51" w:rsidR="00FE6FD1" w:rsidRPr="006B102C" w:rsidRDefault="00B9173F" w:rsidP="00434CED">
      <w:pPr>
        <w:rPr>
          <w:rFonts w:ascii="Cambria" w:hAnsi="Cambria"/>
          <w:sz w:val="22"/>
          <w:szCs w:val="22"/>
        </w:rPr>
      </w:pPr>
      <w:r w:rsidRPr="006B102C">
        <w:rPr>
          <w:rFonts w:ascii="Cambria" w:hAnsi="Cambria"/>
          <w:sz w:val="22"/>
          <w:szCs w:val="22"/>
        </w:rPr>
        <w:t xml:space="preserve">Central Reports </w:t>
      </w:r>
      <w:r w:rsidR="007C1CDD" w:rsidRPr="006B102C">
        <w:rPr>
          <w:rFonts w:ascii="Cambria" w:hAnsi="Cambria"/>
          <w:sz w:val="22"/>
          <w:szCs w:val="22"/>
        </w:rPr>
        <w:t>show summaries and comparisons between schools, and even between groups of schools.</w:t>
      </w:r>
      <w:r w:rsidR="002415A3" w:rsidRPr="006B102C">
        <w:rPr>
          <w:rFonts w:ascii="Cambria" w:hAnsi="Cambria"/>
          <w:sz w:val="22"/>
          <w:szCs w:val="22"/>
        </w:rPr>
        <w:t xml:space="preserve"> </w:t>
      </w:r>
      <w:r w:rsidR="008A7BFE" w:rsidRPr="006B102C">
        <w:rPr>
          <w:rFonts w:ascii="Cambria" w:hAnsi="Cambria"/>
          <w:sz w:val="22"/>
          <w:szCs w:val="22"/>
        </w:rPr>
        <w:t>It has two main uses:</w:t>
      </w:r>
    </w:p>
    <w:p w14:paraId="1E22EA2D" w14:textId="77777777" w:rsidR="008A7BFE" w:rsidRPr="006B102C" w:rsidRDefault="008A7BFE" w:rsidP="00434CED">
      <w:pPr>
        <w:rPr>
          <w:rFonts w:ascii="Cambria" w:hAnsi="Cambria"/>
          <w:sz w:val="22"/>
          <w:szCs w:val="22"/>
        </w:rPr>
      </w:pPr>
    </w:p>
    <w:p w14:paraId="03596596" w14:textId="77777777" w:rsidR="00736751" w:rsidRDefault="00D73704" w:rsidP="00434CED">
      <w:pPr>
        <w:pStyle w:val="ListParagraph"/>
        <w:numPr>
          <w:ilvl w:val="0"/>
          <w:numId w:val="17"/>
        </w:numPr>
        <w:rPr>
          <w:rFonts w:ascii="Cambria" w:hAnsi="Cambria"/>
          <w:sz w:val="22"/>
          <w:szCs w:val="22"/>
        </w:rPr>
      </w:pPr>
      <w:r w:rsidRPr="00736751">
        <w:rPr>
          <w:rFonts w:ascii="Cambria" w:hAnsi="Cambria"/>
          <w:sz w:val="22"/>
          <w:szCs w:val="22"/>
        </w:rPr>
        <w:t xml:space="preserve">A way for MATs and other school groups to monitor progress across their </w:t>
      </w:r>
      <w:r w:rsidR="006D1E2F" w:rsidRPr="00736751">
        <w:rPr>
          <w:rFonts w:ascii="Cambria" w:hAnsi="Cambria"/>
          <w:sz w:val="22"/>
          <w:szCs w:val="22"/>
        </w:rPr>
        <w:t>student base.</w:t>
      </w:r>
    </w:p>
    <w:p w14:paraId="4D05311D" w14:textId="179ADB00" w:rsidR="006D1E2F" w:rsidRDefault="006D1E2F" w:rsidP="00434CED">
      <w:pPr>
        <w:pStyle w:val="ListParagraph"/>
        <w:numPr>
          <w:ilvl w:val="0"/>
          <w:numId w:val="17"/>
        </w:numPr>
        <w:rPr>
          <w:rFonts w:ascii="Cambria" w:hAnsi="Cambria"/>
          <w:sz w:val="22"/>
          <w:szCs w:val="22"/>
        </w:rPr>
      </w:pPr>
      <w:r w:rsidRPr="00736751">
        <w:rPr>
          <w:rFonts w:ascii="Cambria" w:hAnsi="Cambria"/>
          <w:sz w:val="22"/>
          <w:szCs w:val="22"/>
        </w:rPr>
        <w:t>A real-time monitoring tool for Advisors and CSMs, each of whom has a lo</w:t>
      </w:r>
      <w:r w:rsidR="00AF11B8" w:rsidRPr="00736751">
        <w:rPr>
          <w:rFonts w:ascii="Cambria" w:hAnsi="Cambria"/>
          <w:sz w:val="22"/>
          <w:szCs w:val="22"/>
        </w:rPr>
        <w:t xml:space="preserve">gin that lists all your schools </w:t>
      </w:r>
      <w:r w:rsidR="00116BF2" w:rsidRPr="00736751">
        <w:rPr>
          <w:rFonts w:ascii="Cambria" w:hAnsi="Cambria"/>
          <w:sz w:val="22"/>
          <w:szCs w:val="22"/>
        </w:rPr>
        <w:t>(the UK Schools login similarly lets us compare usage and progress between different regions).</w:t>
      </w:r>
    </w:p>
    <w:p w14:paraId="2C82F25C" w14:textId="77777777" w:rsidR="008600ED" w:rsidRDefault="008600ED" w:rsidP="008600ED">
      <w:pPr>
        <w:rPr>
          <w:rFonts w:ascii="Cambria" w:hAnsi="Cambria"/>
          <w:sz w:val="22"/>
          <w:szCs w:val="22"/>
        </w:rPr>
      </w:pPr>
    </w:p>
    <w:p w14:paraId="43A5F7A1" w14:textId="63FA75EB" w:rsidR="008600ED" w:rsidRPr="008600ED" w:rsidRDefault="008600ED" w:rsidP="008600ED">
      <w:pPr>
        <w:jc w:val="center"/>
        <w:rPr>
          <w:rFonts w:ascii="Cambria" w:hAnsi="Cambria"/>
          <w:sz w:val="22"/>
          <w:szCs w:val="22"/>
        </w:rPr>
      </w:pPr>
      <w:r>
        <w:rPr>
          <w:rFonts w:ascii="Cambria" w:hAnsi="Cambria"/>
          <w:noProof/>
          <w:sz w:val="22"/>
          <w:szCs w:val="22"/>
          <w:lang w:val="en-US"/>
        </w:rPr>
        <w:drawing>
          <wp:inline distT="0" distB="0" distL="0" distR="0" wp14:anchorId="1A8A918A" wp14:editId="047A6E22">
            <wp:extent cx="2859121" cy="1586295"/>
            <wp:effectExtent l="0" t="0" r="1143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30.49.png"/>
                    <pic:cNvPicPr/>
                  </pic:nvPicPr>
                  <pic:blipFill>
                    <a:blip r:embed="rId24">
                      <a:extLst>
                        <a:ext uri="{28A0092B-C50C-407E-A947-70E740481C1C}">
                          <a14:useLocalDpi xmlns:a14="http://schemas.microsoft.com/office/drawing/2010/main" val="0"/>
                        </a:ext>
                      </a:extLst>
                    </a:blip>
                    <a:stretch>
                      <a:fillRect/>
                    </a:stretch>
                  </pic:blipFill>
                  <pic:spPr>
                    <a:xfrm>
                      <a:off x="0" y="0"/>
                      <a:ext cx="2859121" cy="1586295"/>
                    </a:xfrm>
                    <a:prstGeom prst="rect">
                      <a:avLst/>
                    </a:prstGeom>
                  </pic:spPr>
                </pic:pic>
              </a:graphicData>
            </a:graphic>
          </wp:inline>
        </w:drawing>
      </w:r>
    </w:p>
    <w:p w14:paraId="611F7413" w14:textId="77777777" w:rsidR="00FE6FD1" w:rsidRPr="006B102C" w:rsidRDefault="00FE6FD1" w:rsidP="00434CED">
      <w:pPr>
        <w:rPr>
          <w:rFonts w:ascii="Cambria" w:hAnsi="Cambria"/>
          <w:sz w:val="22"/>
          <w:szCs w:val="22"/>
        </w:rPr>
      </w:pPr>
    </w:p>
    <w:p w14:paraId="55A0088B" w14:textId="62E85C4B" w:rsidR="00E10FF5" w:rsidRDefault="009813A9" w:rsidP="00434CED">
      <w:pPr>
        <w:rPr>
          <w:rFonts w:ascii="Cambria" w:hAnsi="Cambria"/>
          <w:sz w:val="22"/>
          <w:szCs w:val="22"/>
        </w:rPr>
      </w:pPr>
      <w:r>
        <w:rPr>
          <w:rFonts w:ascii="Cambria" w:hAnsi="Cambria"/>
          <w:sz w:val="22"/>
          <w:szCs w:val="22"/>
        </w:rPr>
        <w:t>School Reports can be accessed for all schools that show in the Central Reports interface (e.g. for the UK Schools login, reports for all schools in the UK can be accessed individually).</w:t>
      </w:r>
    </w:p>
    <w:p w14:paraId="7774A219" w14:textId="77777777" w:rsidR="00E10FF5" w:rsidRDefault="00E10FF5" w:rsidP="00434CED">
      <w:pPr>
        <w:rPr>
          <w:rFonts w:ascii="Cambria" w:hAnsi="Cambria"/>
          <w:sz w:val="22"/>
          <w:szCs w:val="22"/>
        </w:rPr>
      </w:pPr>
    </w:p>
    <w:p w14:paraId="76277942" w14:textId="309125E6" w:rsidR="00B9173F" w:rsidRPr="006B102C" w:rsidRDefault="00FE6FD1" w:rsidP="00434CED">
      <w:pPr>
        <w:rPr>
          <w:rFonts w:ascii="Cambria" w:hAnsi="Cambria"/>
          <w:sz w:val="22"/>
          <w:szCs w:val="22"/>
        </w:rPr>
      </w:pPr>
      <w:r w:rsidRPr="006B102C">
        <w:rPr>
          <w:rFonts w:ascii="Cambria" w:hAnsi="Cambria"/>
          <w:sz w:val="22"/>
          <w:szCs w:val="22"/>
        </w:rPr>
        <w:t>Central Reports</w:t>
      </w:r>
      <w:r w:rsidR="002415A3" w:rsidRPr="006B102C">
        <w:rPr>
          <w:rFonts w:ascii="Cambria" w:hAnsi="Cambria"/>
          <w:sz w:val="22"/>
          <w:szCs w:val="22"/>
        </w:rPr>
        <w:t xml:space="preserve"> include </w:t>
      </w:r>
      <w:r w:rsidRPr="006B102C">
        <w:rPr>
          <w:rFonts w:ascii="Cambria" w:hAnsi="Cambria"/>
          <w:sz w:val="22"/>
          <w:szCs w:val="22"/>
        </w:rPr>
        <w:t xml:space="preserve">two </w:t>
      </w:r>
      <w:r w:rsidR="002415A3" w:rsidRPr="006B102C">
        <w:rPr>
          <w:rFonts w:ascii="Cambria" w:hAnsi="Cambria"/>
          <w:sz w:val="22"/>
          <w:szCs w:val="22"/>
        </w:rPr>
        <w:t>metrics not seen on the school reports:</w:t>
      </w:r>
    </w:p>
    <w:p w14:paraId="41F0915B" w14:textId="77777777" w:rsidR="002415A3" w:rsidRPr="006B102C" w:rsidRDefault="002415A3" w:rsidP="00434CED">
      <w:pPr>
        <w:rPr>
          <w:rFonts w:ascii="Cambria" w:hAnsi="Cambria"/>
          <w:sz w:val="22"/>
          <w:szCs w:val="22"/>
        </w:rPr>
      </w:pPr>
    </w:p>
    <w:p w14:paraId="54A155FF" w14:textId="26F76240" w:rsidR="00953AA2" w:rsidRDefault="002415A3" w:rsidP="00953AA2">
      <w:pPr>
        <w:pStyle w:val="ListParagraph"/>
        <w:numPr>
          <w:ilvl w:val="0"/>
          <w:numId w:val="18"/>
        </w:numPr>
        <w:rPr>
          <w:rFonts w:ascii="Cambria" w:hAnsi="Cambria"/>
          <w:sz w:val="22"/>
          <w:szCs w:val="22"/>
        </w:rPr>
      </w:pPr>
      <w:r w:rsidRPr="00736751">
        <w:rPr>
          <w:rFonts w:ascii="Cambria" w:hAnsi="Cambria"/>
          <w:b/>
          <w:sz w:val="22"/>
          <w:szCs w:val="22"/>
        </w:rPr>
        <w:t>Progress Rate:</w:t>
      </w:r>
      <w:r w:rsidR="00BE315A" w:rsidRPr="00736751">
        <w:rPr>
          <w:rFonts w:ascii="Cambria" w:hAnsi="Cambria"/>
          <w:b/>
          <w:sz w:val="22"/>
          <w:szCs w:val="22"/>
        </w:rPr>
        <w:t xml:space="preserve"> </w:t>
      </w:r>
      <w:r w:rsidR="00BE315A" w:rsidRPr="00736751">
        <w:rPr>
          <w:rFonts w:ascii="Cambria" w:hAnsi="Cambria"/>
          <w:sz w:val="22"/>
          <w:szCs w:val="22"/>
        </w:rPr>
        <w:t>this represents the pace of learning and is</w:t>
      </w:r>
      <w:r w:rsidR="00B03A87">
        <w:rPr>
          <w:rFonts w:ascii="Cambria" w:hAnsi="Cambria"/>
          <w:sz w:val="22"/>
          <w:szCs w:val="22"/>
        </w:rPr>
        <w:t xml:space="preserve"> calculated</w:t>
      </w:r>
      <w:r w:rsidR="00BE315A" w:rsidRPr="00736751">
        <w:rPr>
          <w:rFonts w:ascii="Cambria" w:hAnsi="Cambria"/>
          <w:sz w:val="22"/>
          <w:szCs w:val="22"/>
        </w:rPr>
        <w:t xml:space="preserve"> as Maths Age Improvement/Timespan. A Progress Rate of 1 means the student is progressing at the expected rate; &gt;1 means they are accelerating and &lt;1 means they are not making the expected progress. </w:t>
      </w:r>
    </w:p>
    <w:p w14:paraId="0B3C1E34" w14:textId="77777777" w:rsidR="00953AA2" w:rsidRPr="00953AA2" w:rsidRDefault="00953AA2" w:rsidP="00953AA2">
      <w:pPr>
        <w:pStyle w:val="ListParagraph"/>
        <w:rPr>
          <w:rFonts w:ascii="Cambria" w:hAnsi="Cambria"/>
          <w:sz w:val="22"/>
          <w:szCs w:val="22"/>
        </w:rPr>
      </w:pPr>
    </w:p>
    <w:p w14:paraId="6E40D9C0" w14:textId="4C6CF692" w:rsidR="00BE315A" w:rsidRPr="00953AA2" w:rsidRDefault="002415A3" w:rsidP="00953AA2">
      <w:pPr>
        <w:pStyle w:val="ListParagraph"/>
        <w:numPr>
          <w:ilvl w:val="0"/>
          <w:numId w:val="18"/>
        </w:numPr>
        <w:rPr>
          <w:rFonts w:ascii="Cambria" w:hAnsi="Cambria"/>
          <w:sz w:val="22"/>
          <w:szCs w:val="22"/>
        </w:rPr>
      </w:pPr>
      <w:r w:rsidRPr="00953AA2">
        <w:rPr>
          <w:rFonts w:ascii="Cambria" w:hAnsi="Cambria"/>
          <w:b/>
          <w:sz w:val="22"/>
          <w:szCs w:val="22"/>
        </w:rPr>
        <w:t>Delta:</w:t>
      </w:r>
      <w:r w:rsidR="00BE315A" w:rsidRPr="00953AA2">
        <w:rPr>
          <w:rFonts w:ascii="Cambria" w:hAnsi="Cambria"/>
          <w:b/>
          <w:sz w:val="22"/>
          <w:szCs w:val="22"/>
        </w:rPr>
        <w:t xml:space="preserve"> </w:t>
      </w:r>
      <w:r w:rsidR="00BE315A" w:rsidRPr="00953AA2">
        <w:rPr>
          <w:rFonts w:ascii="Cambria" w:hAnsi="Cambria"/>
          <w:sz w:val="22"/>
          <w:szCs w:val="22"/>
        </w:rPr>
        <w:t>every student has a Maths Age and an Actual Age. Delta is the difference: a Delta of zero means the student is currently at the expected overall level in maths, &gt;0 means they are above the expected level and &lt;0 means they are below.</w:t>
      </w:r>
      <w:r w:rsidR="00CB47C0" w:rsidRPr="00953AA2">
        <w:rPr>
          <w:rFonts w:ascii="Cambria" w:hAnsi="Cambria"/>
          <w:sz w:val="22"/>
          <w:szCs w:val="22"/>
        </w:rPr>
        <w:t xml:space="preserve"> </w:t>
      </w:r>
    </w:p>
    <w:p w14:paraId="05340EF6" w14:textId="77777777" w:rsidR="00BE315A" w:rsidRPr="006B102C" w:rsidRDefault="00BE315A" w:rsidP="00BE315A">
      <w:pPr>
        <w:ind w:left="720"/>
        <w:rPr>
          <w:rFonts w:ascii="Cambria" w:hAnsi="Cambria"/>
          <w:sz w:val="22"/>
          <w:szCs w:val="22"/>
        </w:rPr>
      </w:pPr>
    </w:p>
    <w:p w14:paraId="381BD16B" w14:textId="1B1944D7" w:rsidR="00277D3C" w:rsidRDefault="00BE315A" w:rsidP="00BE315A">
      <w:pPr>
        <w:rPr>
          <w:rFonts w:ascii="Cambria" w:hAnsi="Cambria"/>
          <w:sz w:val="22"/>
          <w:szCs w:val="22"/>
        </w:rPr>
      </w:pPr>
      <w:r w:rsidRPr="006B102C">
        <w:rPr>
          <w:rFonts w:ascii="Cambria" w:hAnsi="Cambria"/>
          <w:sz w:val="22"/>
          <w:szCs w:val="22"/>
        </w:rPr>
        <w:t xml:space="preserve">As with most metrics, Progress Rate and Delta are most useful </w:t>
      </w:r>
      <w:r w:rsidR="00140B21" w:rsidRPr="006B102C">
        <w:rPr>
          <w:rFonts w:ascii="Cambria" w:hAnsi="Cambria"/>
          <w:sz w:val="22"/>
          <w:szCs w:val="22"/>
        </w:rPr>
        <w:t xml:space="preserve">for comparisons – they can both be used </w:t>
      </w:r>
      <w:r w:rsidR="00496C90" w:rsidRPr="006B102C">
        <w:rPr>
          <w:rFonts w:ascii="Cambria" w:hAnsi="Cambria"/>
          <w:sz w:val="22"/>
          <w:szCs w:val="22"/>
        </w:rPr>
        <w:t>to compare groups of students across</w:t>
      </w:r>
      <w:r w:rsidR="00140B21" w:rsidRPr="006B102C">
        <w:rPr>
          <w:rFonts w:ascii="Cambria" w:hAnsi="Cambria"/>
          <w:sz w:val="22"/>
          <w:szCs w:val="22"/>
        </w:rPr>
        <w:t xml:space="preserve"> different year groups. </w:t>
      </w:r>
      <w:r w:rsidR="005F7762" w:rsidRPr="006B102C">
        <w:rPr>
          <w:rFonts w:ascii="Cambria" w:hAnsi="Cambria"/>
          <w:sz w:val="22"/>
          <w:szCs w:val="22"/>
        </w:rPr>
        <w:t>They should not be interpreted so literally.</w:t>
      </w:r>
      <w:r w:rsidRPr="006B102C">
        <w:rPr>
          <w:rFonts w:ascii="Cambria" w:hAnsi="Cambria"/>
          <w:sz w:val="22"/>
          <w:szCs w:val="22"/>
        </w:rPr>
        <w:t xml:space="preserve"> </w:t>
      </w:r>
    </w:p>
    <w:p w14:paraId="1E16472E" w14:textId="77777777" w:rsidR="008600ED" w:rsidRDefault="008600ED" w:rsidP="00BE315A">
      <w:pPr>
        <w:rPr>
          <w:rFonts w:ascii="Cambria" w:hAnsi="Cambria"/>
          <w:sz w:val="22"/>
          <w:szCs w:val="22"/>
        </w:rPr>
      </w:pPr>
    </w:p>
    <w:p w14:paraId="57B57B9D" w14:textId="68540FF2" w:rsidR="008600ED" w:rsidRDefault="008600ED" w:rsidP="008600ED">
      <w:pPr>
        <w:pStyle w:val="Heading3"/>
      </w:pPr>
      <w:r>
        <w:t>6.9 Filters</w:t>
      </w:r>
    </w:p>
    <w:p w14:paraId="7BF4B5EA" w14:textId="77777777" w:rsidR="008600ED" w:rsidRDefault="008600ED" w:rsidP="008600ED"/>
    <w:p w14:paraId="75F3CDA3" w14:textId="05612804" w:rsidR="008600ED" w:rsidRPr="008600ED" w:rsidRDefault="00410559" w:rsidP="008600ED">
      <w:r>
        <w:t>Central Reports include</w:t>
      </w:r>
      <w:r w:rsidR="0013146B">
        <w:t>s</w:t>
      </w:r>
      <w:r>
        <w:t xml:space="preserve"> a range of filters that allow you to view data for subsets of students. </w:t>
      </w:r>
      <w:r w:rsidR="0013146B">
        <w:t xml:space="preserve">The most common filter is Usage, which allows you to view data for students within different usage brackets. Gender </w:t>
      </w:r>
      <w:r w:rsidR="00A16AF6">
        <w:t>can also be filtered on, and a range of custom filters are being added over time.</w:t>
      </w:r>
    </w:p>
    <w:p w14:paraId="06C84F13" w14:textId="3372A221" w:rsidR="00B1199B" w:rsidRPr="006B102C" w:rsidRDefault="007A4701" w:rsidP="007A4701">
      <w:pPr>
        <w:pStyle w:val="Heading3"/>
      </w:pPr>
      <w:bookmarkStart w:id="41" w:name="_Toc363151398"/>
      <w:r>
        <w:t xml:space="preserve">6.10 </w:t>
      </w:r>
      <w:r w:rsidR="007D2D2D">
        <w:t xml:space="preserve">Key </w:t>
      </w:r>
      <w:r w:rsidR="00B1199B" w:rsidRPr="006B102C">
        <w:t>Actions</w:t>
      </w:r>
      <w:bookmarkEnd w:id="41"/>
    </w:p>
    <w:p w14:paraId="30F6CF0C" w14:textId="77777777" w:rsidR="005F7762" w:rsidRPr="006B102C" w:rsidRDefault="005F7762" w:rsidP="00B1199B">
      <w:pPr>
        <w:ind w:firstLine="720"/>
        <w:rPr>
          <w:rFonts w:ascii="Cambria" w:hAnsi="Cambria"/>
          <w:b/>
          <w:sz w:val="22"/>
          <w:szCs w:val="22"/>
        </w:rPr>
      </w:pPr>
    </w:p>
    <w:p w14:paraId="1296F1AC" w14:textId="088BFCBB" w:rsidR="00B1199B" w:rsidRPr="006B102C" w:rsidRDefault="005F7762" w:rsidP="00434CED">
      <w:pPr>
        <w:rPr>
          <w:rFonts w:ascii="Cambria" w:hAnsi="Cambria"/>
          <w:sz w:val="22"/>
          <w:szCs w:val="22"/>
        </w:rPr>
      </w:pPr>
      <w:r w:rsidRPr="006B102C">
        <w:rPr>
          <w:rFonts w:ascii="Cambria" w:hAnsi="Cambria"/>
          <w:sz w:val="22"/>
          <w:szCs w:val="22"/>
        </w:rPr>
        <w:t>The reports are designed to help teachers plan their lessons.</w:t>
      </w:r>
      <w:r w:rsidR="006678B5" w:rsidRPr="006B102C">
        <w:rPr>
          <w:rFonts w:ascii="Cambria" w:hAnsi="Cambria"/>
          <w:sz w:val="22"/>
          <w:szCs w:val="22"/>
        </w:rPr>
        <w:t xml:space="preserve"> That’s why they have a number of actions built in to go with the data.</w:t>
      </w:r>
      <w:r w:rsidR="00B637CA" w:rsidRPr="006B102C">
        <w:rPr>
          <w:rFonts w:ascii="Cambria" w:hAnsi="Cambria"/>
          <w:sz w:val="22"/>
          <w:szCs w:val="22"/>
        </w:rPr>
        <w:t xml:space="preserve"> The main examples are:</w:t>
      </w:r>
    </w:p>
    <w:p w14:paraId="43C0554E" w14:textId="77777777" w:rsidR="00EC5B1F" w:rsidRDefault="00EC5B1F" w:rsidP="00EC5B1F">
      <w:pPr>
        <w:rPr>
          <w:rFonts w:ascii="Cambria" w:hAnsi="Cambria"/>
          <w:b/>
          <w:sz w:val="22"/>
          <w:szCs w:val="22"/>
        </w:rPr>
      </w:pPr>
    </w:p>
    <w:p w14:paraId="4EA50FAC" w14:textId="00AFA747" w:rsidR="00EC5B1F" w:rsidRDefault="00B35F00" w:rsidP="00EC5B1F">
      <w:pPr>
        <w:pStyle w:val="ListParagraph"/>
        <w:numPr>
          <w:ilvl w:val="0"/>
          <w:numId w:val="19"/>
        </w:numPr>
        <w:rPr>
          <w:rFonts w:ascii="Cambria" w:hAnsi="Cambria"/>
          <w:sz w:val="22"/>
          <w:szCs w:val="22"/>
        </w:rPr>
      </w:pPr>
      <w:r w:rsidRPr="00EC5B1F">
        <w:rPr>
          <w:rFonts w:ascii="Cambria" w:hAnsi="Cambria"/>
          <w:b/>
          <w:sz w:val="22"/>
          <w:szCs w:val="22"/>
        </w:rPr>
        <w:t>Printing certificates</w:t>
      </w:r>
      <w:r w:rsidRPr="00EC5B1F">
        <w:rPr>
          <w:rFonts w:ascii="Cambria" w:hAnsi="Cambria"/>
          <w:sz w:val="22"/>
          <w:szCs w:val="22"/>
        </w:rPr>
        <w:t xml:space="preserve"> and </w:t>
      </w:r>
      <w:r w:rsidRPr="00EC5B1F">
        <w:rPr>
          <w:rFonts w:ascii="Cambria" w:hAnsi="Cambria"/>
          <w:b/>
          <w:sz w:val="22"/>
          <w:szCs w:val="22"/>
        </w:rPr>
        <w:t>sending messages</w:t>
      </w:r>
      <w:r w:rsidRPr="00EC5B1F">
        <w:rPr>
          <w:rFonts w:ascii="Cambria" w:hAnsi="Cambria"/>
          <w:sz w:val="22"/>
          <w:szCs w:val="22"/>
        </w:rPr>
        <w:t xml:space="preserve"> to high achieving students (listed on the class dashboard)</w:t>
      </w:r>
      <w:r w:rsidR="00EC5B1F">
        <w:rPr>
          <w:rFonts w:ascii="Cambria" w:hAnsi="Cambria"/>
          <w:sz w:val="22"/>
          <w:szCs w:val="22"/>
        </w:rPr>
        <w:t>.</w:t>
      </w:r>
    </w:p>
    <w:p w14:paraId="199C7A11" w14:textId="77777777" w:rsidR="003E5A22" w:rsidRDefault="003E5A22" w:rsidP="003E5A22">
      <w:pPr>
        <w:rPr>
          <w:rFonts w:ascii="Cambria" w:hAnsi="Cambria"/>
          <w:sz w:val="22"/>
          <w:szCs w:val="22"/>
        </w:rPr>
      </w:pPr>
    </w:p>
    <w:p w14:paraId="70A761AB" w14:textId="15CD4ECD" w:rsidR="003E5A22" w:rsidRPr="003E5A22" w:rsidRDefault="003E5A22" w:rsidP="003E5A22">
      <w:pPr>
        <w:jc w:val="center"/>
        <w:rPr>
          <w:rFonts w:ascii="Cambria" w:hAnsi="Cambria"/>
          <w:sz w:val="22"/>
          <w:szCs w:val="22"/>
        </w:rPr>
      </w:pPr>
      <w:r>
        <w:rPr>
          <w:rFonts w:ascii="Cambria" w:hAnsi="Cambria"/>
          <w:noProof/>
          <w:sz w:val="22"/>
          <w:szCs w:val="22"/>
          <w:lang w:val="en-US"/>
        </w:rPr>
        <w:drawing>
          <wp:inline distT="0" distB="0" distL="0" distR="0" wp14:anchorId="0054C613" wp14:editId="186FAC56">
            <wp:extent cx="2166026" cy="159320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37.01.png"/>
                    <pic:cNvPicPr/>
                  </pic:nvPicPr>
                  <pic:blipFill>
                    <a:blip r:embed="rId25">
                      <a:extLst>
                        <a:ext uri="{28A0092B-C50C-407E-A947-70E740481C1C}">
                          <a14:useLocalDpi xmlns:a14="http://schemas.microsoft.com/office/drawing/2010/main" val="0"/>
                        </a:ext>
                      </a:extLst>
                    </a:blip>
                    <a:stretch>
                      <a:fillRect/>
                    </a:stretch>
                  </pic:blipFill>
                  <pic:spPr>
                    <a:xfrm>
                      <a:off x="0" y="0"/>
                      <a:ext cx="2166286" cy="1593394"/>
                    </a:xfrm>
                    <a:prstGeom prst="rect">
                      <a:avLst/>
                    </a:prstGeom>
                  </pic:spPr>
                </pic:pic>
              </a:graphicData>
            </a:graphic>
          </wp:inline>
        </w:drawing>
      </w:r>
    </w:p>
    <w:p w14:paraId="048EC7D1" w14:textId="77777777" w:rsidR="006575A1" w:rsidRDefault="006575A1" w:rsidP="006575A1">
      <w:pPr>
        <w:pStyle w:val="ListParagraph"/>
        <w:rPr>
          <w:rFonts w:ascii="Cambria" w:hAnsi="Cambria"/>
          <w:sz w:val="22"/>
          <w:szCs w:val="22"/>
        </w:rPr>
      </w:pPr>
    </w:p>
    <w:p w14:paraId="34008CAE" w14:textId="77777777" w:rsidR="00EC5B1F" w:rsidRDefault="00B1199B" w:rsidP="00EC5B1F">
      <w:pPr>
        <w:pStyle w:val="ListParagraph"/>
        <w:numPr>
          <w:ilvl w:val="0"/>
          <w:numId w:val="19"/>
        </w:numPr>
        <w:rPr>
          <w:rFonts w:ascii="Cambria" w:hAnsi="Cambria"/>
          <w:sz w:val="22"/>
          <w:szCs w:val="22"/>
        </w:rPr>
      </w:pPr>
      <w:r w:rsidRPr="00EC5B1F">
        <w:rPr>
          <w:rFonts w:ascii="Cambria" w:hAnsi="Cambria"/>
          <w:b/>
          <w:sz w:val="22"/>
          <w:szCs w:val="22"/>
        </w:rPr>
        <w:t>Topic Focus</w:t>
      </w:r>
      <w:r w:rsidR="00625B3C" w:rsidRPr="00EC5B1F">
        <w:rPr>
          <w:rFonts w:ascii="Cambria" w:hAnsi="Cambria"/>
          <w:b/>
          <w:sz w:val="22"/>
          <w:szCs w:val="22"/>
        </w:rPr>
        <w:t xml:space="preserve">: </w:t>
      </w:r>
      <w:r w:rsidR="00625B3C" w:rsidRPr="00EC5B1F">
        <w:rPr>
          <w:rFonts w:ascii="Cambria" w:hAnsi="Cambria"/>
          <w:sz w:val="22"/>
          <w:szCs w:val="22"/>
        </w:rPr>
        <w:t xml:space="preserve">directing the Tutor to a topic via </w:t>
      </w:r>
      <w:r w:rsidR="00B35F00" w:rsidRPr="00EC5B1F">
        <w:rPr>
          <w:rFonts w:ascii="Cambria" w:hAnsi="Cambria"/>
          <w:sz w:val="22"/>
          <w:szCs w:val="22"/>
        </w:rPr>
        <w:t>the Class Das</w:t>
      </w:r>
      <w:r w:rsidR="00795E21" w:rsidRPr="00EC5B1F">
        <w:rPr>
          <w:rFonts w:ascii="Cambria" w:hAnsi="Cambria"/>
          <w:sz w:val="22"/>
          <w:szCs w:val="22"/>
        </w:rPr>
        <w:t>h</w:t>
      </w:r>
      <w:r w:rsidR="00CC032C" w:rsidRPr="00EC5B1F">
        <w:rPr>
          <w:rFonts w:ascii="Cambria" w:hAnsi="Cambria"/>
          <w:sz w:val="22"/>
          <w:szCs w:val="22"/>
        </w:rPr>
        <w:t>board or the Class Topics page.</w:t>
      </w:r>
    </w:p>
    <w:p w14:paraId="74945100" w14:textId="77777777" w:rsidR="006575A1" w:rsidRPr="006575A1" w:rsidRDefault="006575A1" w:rsidP="006575A1">
      <w:pPr>
        <w:rPr>
          <w:rFonts w:ascii="Cambria" w:hAnsi="Cambria"/>
          <w:sz w:val="22"/>
          <w:szCs w:val="22"/>
        </w:rPr>
      </w:pPr>
    </w:p>
    <w:p w14:paraId="2CE09862" w14:textId="05A00494" w:rsidR="008F2268" w:rsidRDefault="009676AA" w:rsidP="008F2268">
      <w:pPr>
        <w:pStyle w:val="ListParagraph"/>
        <w:numPr>
          <w:ilvl w:val="0"/>
          <w:numId w:val="19"/>
        </w:numPr>
        <w:rPr>
          <w:rFonts w:ascii="Cambria" w:hAnsi="Cambria"/>
          <w:sz w:val="22"/>
          <w:szCs w:val="22"/>
        </w:rPr>
      </w:pPr>
      <w:r w:rsidRPr="00EC5B1F">
        <w:rPr>
          <w:rFonts w:ascii="Cambria" w:hAnsi="Cambria"/>
          <w:b/>
          <w:sz w:val="22"/>
          <w:szCs w:val="22"/>
        </w:rPr>
        <w:t>Bring up l</w:t>
      </w:r>
      <w:r w:rsidR="00B1199B" w:rsidRPr="00EC5B1F">
        <w:rPr>
          <w:rFonts w:ascii="Cambria" w:hAnsi="Cambria"/>
          <w:b/>
          <w:sz w:val="22"/>
          <w:szCs w:val="22"/>
        </w:rPr>
        <w:t>essons</w:t>
      </w:r>
      <w:r w:rsidR="008F2268">
        <w:rPr>
          <w:rFonts w:ascii="Cambria" w:hAnsi="Cambria"/>
          <w:sz w:val="22"/>
          <w:szCs w:val="22"/>
        </w:rPr>
        <w:t>:</w:t>
      </w:r>
      <w:r w:rsidRPr="00EC5B1F">
        <w:rPr>
          <w:rFonts w:ascii="Cambria" w:hAnsi="Cambria"/>
          <w:sz w:val="22"/>
          <w:szCs w:val="22"/>
        </w:rPr>
        <w:t xml:space="preserve"> either via Lesson History </w:t>
      </w:r>
      <w:r w:rsidR="006575A1">
        <w:rPr>
          <w:rFonts w:ascii="Cambria" w:hAnsi="Cambria"/>
          <w:sz w:val="22"/>
          <w:szCs w:val="22"/>
        </w:rPr>
        <w:t xml:space="preserve">(useful for intervention for lessons flagged up as having been failed) </w:t>
      </w:r>
      <w:r w:rsidRPr="00EC5B1F">
        <w:rPr>
          <w:rFonts w:ascii="Cambria" w:hAnsi="Cambria"/>
          <w:sz w:val="22"/>
          <w:szCs w:val="22"/>
        </w:rPr>
        <w:t>or the Curriculum Reports.</w:t>
      </w:r>
    </w:p>
    <w:p w14:paraId="5FD33C1B" w14:textId="77777777" w:rsidR="008F2268" w:rsidRPr="008F2268" w:rsidRDefault="008F2268" w:rsidP="008F2268">
      <w:pPr>
        <w:rPr>
          <w:rFonts w:ascii="Cambria" w:hAnsi="Cambria"/>
          <w:sz w:val="22"/>
          <w:szCs w:val="22"/>
        </w:rPr>
      </w:pPr>
    </w:p>
    <w:p w14:paraId="177E3566" w14:textId="733F4784" w:rsidR="008F2268" w:rsidRPr="008F2268" w:rsidRDefault="008F2268" w:rsidP="008F2268">
      <w:pPr>
        <w:pStyle w:val="ListParagraph"/>
        <w:numPr>
          <w:ilvl w:val="0"/>
          <w:numId w:val="19"/>
        </w:numPr>
        <w:rPr>
          <w:rFonts w:ascii="Cambria" w:hAnsi="Cambria"/>
          <w:b/>
          <w:sz w:val="22"/>
          <w:szCs w:val="22"/>
        </w:rPr>
      </w:pPr>
      <w:r w:rsidRPr="008F2268">
        <w:rPr>
          <w:rFonts w:ascii="Cambria" w:hAnsi="Cambria"/>
          <w:b/>
          <w:sz w:val="22"/>
          <w:szCs w:val="22"/>
        </w:rPr>
        <w:t>Printing reports</w:t>
      </w:r>
      <w:r>
        <w:rPr>
          <w:rFonts w:ascii="Cambria" w:hAnsi="Cambria"/>
          <w:b/>
          <w:sz w:val="22"/>
          <w:szCs w:val="22"/>
        </w:rPr>
        <w:t>:</w:t>
      </w:r>
      <w:r>
        <w:rPr>
          <w:rFonts w:ascii="Cambria" w:hAnsi="Cambria"/>
          <w:sz w:val="22"/>
          <w:szCs w:val="22"/>
        </w:rPr>
        <w:t xml:space="preserve"> all key reporting pages can be printed – useful for parents’ evenings and for fulfilling other reporting requirements.</w:t>
      </w:r>
    </w:p>
    <w:p w14:paraId="1922A74B" w14:textId="77777777" w:rsidR="008600ED" w:rsidRPr="008600ED" w:rsidRDefault="008600ED" w:rsidP="008600ED">
      <w:pPr>
        <w:rPr>
          <w:rFonts w:ascii="Cambria" w:hAnsi="Cambria"/>
          <w:sz w:val="22"/>
          <w:szCs w:val="22"/>
        </w:rPr>
      </w:pPr>
    </w:p>
    <w:p w14:paraId="26B2B0BC" w14:textId="7BC1E659" w:rsidR="008600ED" w:rsidRPr="00277D3C" w:rsidRDefault="008600ED" w:rsidP="008600ED">
      <w:pPr>
        <w:pStyle w:val="Heading3"/>
      </w:pPr>
      <w:bookmarkStart w:id="42" w:name="_Toc363151397"/>
      <w:r>
        <w:t>6.11 Automated fortnightly e</w:t>
      </w:r>
      <w:r w:rsidRPr="00277D3C">
        <w:t>mails</w:t>
      </w:r>
      <w:bookmarkEnd w:id="42"/>
    </w:p>
    <w:p w14:paraId="3032EB59" w14:textId="77777777" w:rsidR="008600ED" w:rsidRDefault="008600ED" w:rsidP="008600ED">
      <w:pPr>
        <w:rPr>
          <w:rFonts w:ascii="Cambria" w:hAnsi="Cambria"/>
          <w:sz w:val="22"/>
          <w:szCs w:val="22"/>
        </w:rPr>
      </w:pPr>
    </w:p>
    <w:p w14:paraId="2C7B8103" w14:textId="18324A14" w:rsidR="008600ED" w:rsidRDefault="008600ED" w:rsidP="008600ED">
      <w:pPr>
        <w:rPr>
          <w:rFonts w:ascii="Cambria" w:hAnsi="Cambria"/>
          <w:sz w:val="22"/>
          <w:szCs w:val="22"/>
        </w:rPr>
      </w:pPr>
      <w:r>
        <w:rPr>
          <w:rFonts w:ascii="Cambria" w:hAnsi="Cambria"/>
          <w:sz w:val="22"/>
          <w:szCs w:val="22"/>
        </w:rPr>
        <w:t>Automated email reports are sent every two weeks, first thing Monday morning. These emails summarise progress across the school. There are three types of emails; the type sent depends on the usage and progress across the school. Emails may include a full list of classes, or just a highlighted class, or Top Tips (or a combination).</w:t>
      </w:r>
      <w:r w:rsidR="008363C9">
        <w:rPr>
          <w:rFonts w:ascii="Cambria" w:hAnsi="Cambria"/>
          <w:sz w:val="22"/>
          <w:szCs w:val="22"/>
        </w:rPr>
        <w:t xml:space="preserve"> They focus on Usage and Progressions in the previous two weeks.</w:t>
      </w:r>
    </w:p>
    <w:p w14:paraId="61E48E41" w14:textId="77777777" w:rsidR="008363C9" w:rsidRDefault="008363C9" w:rsidP="008600ED">
      <w:pPr>
        <w:rPr>
          <w:rFonts w:ascii="Cambria" w:hAnsi="Cambria"/>
          <w:sz w:val="22"/>
          <w:szCs w:val="22"/>
        </w:rPr>
      </w:pPr>
    </w:p>
    <w:p w14:paraId="5C509B69" w14:textId="55266C52" w:rsidR="008363C9" w:rsidRDefault="008363C9" w:rsidP="008363C9">
      <w:pPr>
        <w:jc w:val="center"/>
        <w:rPr>
          <w:rFonts w:ascii="Cambria" w:hAnsi="Cambria"/>
          <w:sz w:val="22"/>
          <w:szCs w:val="22"/>
        </w:rPr>
      </w:pPr>
      <w:r>
        <w:rPr>
          <w:rFonts w:ascii="Cambria" w:hAnsi="Cambria"/>
          <w:noProof/>
          <w:sz w:val="22"/>
          <w:szCs w:val="22"/>
          <w:lang w:val="en-US"/>
        </w:rPr>
        <w:lastRenderedPageBreak/>
        <w:drawing>
          <wp:inline distT="0" distB="0" distL="0" distR="0" wp14:anchorId="3E16755C" wp14:editId="55282BF6">
            <wp:extent cx="3316321" cy="1615408"/>
            <wp:effectExtent l="0" t="0" r="1143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45.19.png"/>
                    <pic:cNvPicPr/>
                  </pic:nvPicPr>
                  <pic:blipFill>
                    <a:blip r:embed="rId26">
                      <a:extLst>
                        <a:ext uri="{28A0092B-C50C-407E-A947-70E740481C1C}">
                          <a14:useLocalDpi xmlns:a14="http://schemas.microsoft.com/office/drawing/2010/main" val="0"/>
                        </a:ext>
                      </a:extLst>
                    </a:blip>
                    <a:stretch>
                      <a:fillRect/>
                    </a:stretch>
                  </pic:blipFill>
                  <pic:spPr>
                    <a:xfrm>
                      <a:off x="0" y="0"/>
                      <a:ext cx="3316321" cy="1615408"/>
                    </a:xfrm>
                    <a:prstGeom prst="rect">
                      <a:avLst/>
                    </a:prstGeom>
                  </pic:spPr>
                </pic:pic>
              </a:graphicData>
            </a:graphic>
          </wp:inline>
        </w:drawing>
      </w:r>
    </w:p>
    <w:p w14:paraId="1911151A" w14:textId="77777777" w:rsidR="008600ED" w:rsidRDefault="008600ED" w:rsidP="008600ED">
      <w:pPr>
        <w:rPr>
          <w:rFonts w:ascii="Cambria" w:hAnsi="Cambria"/>
          <w:sz w:val="22"/>
          <w:szCs w:val="22"/>
        </w:rPr>
      </w:pPr>
    </w:p>
    <w:p w14:paraId="3F634516" w14:textId="77777777" w:rsidR="008600ED" w:rsidRDefault="008600ED" w:rsidP="008600ED">
      <w:pPr>
        <w:rPr>
          <w:rFonts w:ascii="Cambria" w:hAnsi="Cambria"/>
          <w:sz w:val="22"/>
          <w:szCs w:val="22"/>
        </w:rPr>
      </w:pPr>
      <w:r>
        <w:rPr>
          <w:rFonts w:ascii="Cambria" w:hAnsi="Cambria"/>
          <w:sz w:val="22"/>
          <w:szCs w:val="22"/>
        </w:rPr>
        <w:t xml:space="preserve">The School Emails are sent no earlier than six weeks after the school’s start date on Maths-Whizz (this leaves time for </w:t>
      </w:r>
      <w:proofErr w:type="spellStart"/>
      <w:r>
        <w:rPr>
          <w:rFonts w:ascii="Cambria" w:hAnsi="Cambria"/>
          <w:sz w:val="22"/>
          <w:szCs w:val="22"/>
        </w:rPr>
        <w:t>onboarding</w:t>
      </w:r>
      <w:proofErr w:type="spellEnd"/>
      <w:r>
        <w:rPr>
          <w:rFonts w:ascii="Cambria" w:hAnsi="Cambria"/>
          <w:sz w:val="22"/>
          <w:szCs w:val="22"/>
        </w:rPr>
        <w:t>, assessment and manual CS emails).</w:t>
      </w:r>
    </w:p>
    <w:p w14:paraId="5E5E3123" w14:textId="77777777" w:rsidR="008600ED" w:rsidRDefault="008600ED" w:rsidP="008600ED">
      <w:pPr>
        <w:rPr>
          <w:rFonts w:ascii="Cambria" w:hAnsi="Cambria"/>
          <w:sz w:val="22"/>
          <w:szCs w:val="22"/>
        </w:rPr>
      </w:pPr>
    </w:p>
    <w:p w14:paraId="5E8FE4E1" w14:textId="77777777" w:rsidR="008600ED" w:rsidRPr="007A4701" w:rsidRDefault="008600ED" w:rsidP="008600ED">
      <w:pPr>
        <w:rPr>
          <w:rFonts w:ascii="Cambria" w:hAnsi="Cambria"/>
          <w:sz w:val="22"/>
          <w:szCs w:val="22"/>
        </w:rPr>
      </w:pPr>
      <w:r>
        <w:rPr>
          <w:rFonts w:ascii="Cambria" w:hAnsi="Cambria"/>
          <w:sz w:val="22"/>
          <w:szCs w:val="22"/>
        </w:rPr>
        <w:t>Emails are opt-in: CSMs must add details of schools they want to include to a list that is maintained by Product. CSMs may also send names of contacts at those schools who they do not want to receive the emails; Product will add those contacts to an Unsubscribe list, which can be reverted at any time.</w:t>
      </w:r>
    </w:p>
    <w:p w14:paraId="1FC3697D" w14:textId="77777777" w:rsidR="008600ED" w:rsidRPr="008600ED" w:rsidRDefault="008600ED" w:rsidP="008600ED">
      <w:pPr>
        <w:rPr>
          <w:rFonts w:ascii="Cambria" w:hAnsi="Cambria"/>
          <w:sz w:val="22"/>
          <w:szCs w:val="22"/>
        </w:rPr>
      </w:pPr>
    </w:p>
    <w:p w14:paraId="26A31D52" w14:textId="46434762" w:rsidR="009A2AFA" w:rsidRPr="006B102C" w:rsidRDefault="008600ED" w:rsidP="007A4701">
      <w:pPr>
        <w:pStyle w:val="Heading3"/>
      </w:pPr>
      <w:bookmarkStart w:id="43" w:name="_Toc363151399"/>
      <w:r>
        <w:t>6.12</w:t>
      </w:r>
      <w:r w:rsidR="007A4701">
        <w:t xml:space="preserve"> </w:t>
      </w:r>
      <w:r w:rsidR="0009245F">
        <w:t>Usage and Progressions g</w:t>
      </w:r>
      <w:r w:rsidR="009676AA" w:rsidRPr="006B102C">
        <w:t>uidelines</w:t>
      </w:r>
      <w:bookmarkEnd w:id="43"/>
    </w:p>
    <w:p w14:paraId="3FD35457" w14:textId="77777777" w:rsidR="009B63ED" w:rsidRPr="006B102C" w:rsidRDefault="009B63ED" w:rsidP="009676AA">
      <w:pPr>
        <w:rPr>
          <w:rFonts w:ascii="Cambria" w:hAnsi="Cambria"/>
          <w:sz w:val="22"/>
          <w:szCs w:val="22"/>
        </w:rPr>
      </w:pPr>
    </w:p>
    <w:p w14:paraId="29576679" w14:textId="18AAE5B3" w:rsidR="009B63ED" w:rsidRPr="006B102C" w:rsidRDefault="009B63ED" w:rsidP="009676AA">
      <w:pPr>
        <w:rPr>
          <w:rFonts w:ascii="Cambria" w:hAnsi="Cambria"/>
          <w:sz w:val="22"/>
          <w:szCs w:val="22"/>
        </w:rPr>
      </w:pPr>
      <w:r w:rsidRPr="006B102C">
        <w:rPr>
          <w:rFonts w:ascii="Cambria" w:hAnsi="Cambria"/>
          <w:sz w:val="22"/>
          <w:szCs w:val="22"/>
        </w:rPr>
        <w:t xml:space="preserve">Whizz recommends </w:t>
      </w:r>
      <w:r w:rsidR="00202989">
        <w:rPr>
          <w:rFonts w:ascii="Cambria" w:hAnsi="Cambria"/>
          <w:sz w:val="22"/>
          <w:szCs w:val="22"/>
        </w:rPr>
        <w:t>45-60 minutes of usage each week.</w:t>
      </w:r>
      <w:r w:rsidR="007334C1" w:rsidRPr="006B102C">
        <w:rPr>
          <w:rFonts w:ascii="Cambria" w:hAnsi="Cambria"/>
          <w:sz w:val="22"/>
          <w:szCs w:val="22"/>
        </w:rPr>
        <w:t xml:space="preserve"> This is based on historical data that suggests students within this usage band will accelerate their learning in the first year. Specifically, we expect students with 60 minutes of usage </w:t>
      </w:r>
      <w:r w:rsidR="006C63C5" w:rsidRPr="006B102C">
        <w:rPr>
          <w:rFonts w:ascii="Cambria" w:hAnsi="Cambria"/>
          <w:sz w:val="22"/>
          <w:szCs w:val="22"/>
        </w:rPr>
        <w:t>to improve their Maths Age by 18 months</w:t>
      </w:r>
      <w:r w:rsidR="00761EA3">
        <w:rPr>
          <w:rFonts w:ascii="Cambria" w:hAnsi="Cambria"/>
          <w:sz w:val="22"/>
          <w:szCs w:val="22"/>
        </w:rPr>
        <w:t xml:space="preserve"> in the first year</w:t>
      </w:r>
      <w:r w:rsidR="006C63C5" w:rsidRPr="006B102C">
        <w:rPr>
          <w:rFonts w:ascii="Cambria" w:hAnsi="Cambria"/>
          <w:sz w:val="22"/>
          <w:szCs w:val="22"/>
        </w:rPr>
        <w:t>.</w:t>
      </w:r>
      <w:r w:rsidR="00E55B03" w:rsidRPr="006B102C">
        <w:rPr>
          <w:rFonts w:ascii="Cambria" w:hAnsi="Cambria"/>
          <w:sz w:val="22"/>
          <w:szCs w:val="22"/>
        </w:rPr>
        <w:t xml:space="preserve"> Students tend to make the expected progress (Maths Age Improvement of 1 year in the first 12 months) with 30 minutes per week.</w:t>
      </w:r>
      <w:r w:rsidR="00BB423B">
        <w:rPr>
          <w:rFonts w:ascii="Cambria" w:hAnsi="Cambria"/>
          <w:sz w:val="22"/>
          <w:szCs w:val="22"/>
        </w:rPr>
        <w:t xml:space="preserve"> Full details are in the Maths-Whizz Proof Pack.</w:t>
      </w:r>
    </w:p>
    <w:p w14:paraId="156EB297" w14:textId="77777777" w:rsidR="007D3B21" w:rsidRPr="006B102C" w:rsidRDefault="007D3B21" w:rsidP="009676AA">
      <w:pPr>
        <w:rPr>
          <w:rFonts w:ascii="Cambria" w:hAnsi="Cambria"/>
          <w:sz w:val="22"/>
          <w:szCs w:val="22"/>
        </w:rPr>
      </w:pPr>
    </w:p>
    <w:p w14:paraId="52C61077" w14:textId="70745FCF" w:rsidR="007D3B21" w:rsidRPr="006B102C" w:rsidRDefault="00EF0E78" w:rsidP="009676AA">
      <w:pPr>
        <w:rPr>
          <w:rFonts w:ascii="Cambria" w:hAnsi="Cambria"/>
          <w:sz w:val="22"/>
          <w:szCs w:val="22"/>
        </w:rPr>
      </w:pPr>
      <w:r w:rsidRPr="006B102C">
        <w:rPr>
          <w:rFonts w:ascii="Cambria" w:hAnsi="Cambria"/>
          <w:sz w:val="22"/>
          <w:szCs w:val="22"/>
        </w:rPr>
        <w:t xml:space="preserve">This recommendation has </w:t>
      </w:r>
      <w:r w:rsidR="003F7B35">
        <w:rPr>
          <w:rFonts w:ascii="Cambria" w:hAnsi="Cambria"/>
          <w:sz w:val="22"/>
          <w:szCs w:val="22"/>
        </w:rPr>
        <w:t>two</w:t>
      </w:r>
      <w:r w:rsidRPr="006B102C">
        <w:rPr>
          <w:rFonts w:ascii="Cambria" w:hAnsi="Cambria"/>
          <w:sz w:val="22"/>
          <w:szCs w:val="22"/>
        </w:rPr>
        <w:t xml:space="preserve"> important caveats:</w:t>
      </w:r>
    </w:p>
    <w:p w14:paraId="14484E0F" w14:textId="77777777" w:rsidR="008527FB" w:rsidRPr="006B102C" w:rsidRDefault="008527FB" w:rsidP="009676AA">
      <w:pPr>
        <w:rPr>
          <w:rFonts w:ascii="Cambria" w:hAnsi="Cambria"/>
          <w:sz w:val="22"/>
          <w:szCs w:val="22"/>
        </w:rPr>
      </w:pPr>
    </w:p>
    <w:p w14:paraId="34E75D4E" w14:textId="16688B0D" w:rsidR="008527FB" w:rsidRDefault="008527FB" w:rsidP="008527FB">
      <w:pPr>
        <w:pStyle w:val="ListParagraph"/>
        <w:numPr>
          <w:ilvl w:val="0"/>
          <w:numId w:val="13"/>
        </w:numPr>
        <w:rPr>
          <w:rFonts w:ascii="Cambria" w:hAnsi="Cambria"/>
          <w:sz w:val="22"/>
          <w:szCs w:val="22"/>
        </w:rPr>
      </w:pPr>
      <w:r w:rsidRPr="006B102C">
        <w:rPr>
          <w:rFonts w:ascii="Cambria" w:hAnsi="Cambria"/>
          <w:sz w:val="22"/>
          <w:szCs w:val="22"/>
        </w:rPr>
        <w:t xml:space="preserve">It is based on an overall average and may need to be adjusted to the needs of the individual school, class or </w:t>
      </w:r>
      <w:r w:rsidR="003F7B35">
        <w:rPr>
          <w:rFonts w:ascii="Cambria" w:hAnsi="Cambria"/>
          <w:sz w:val="22"/>
          <w:szCs w:val="22"/>
        </w:rPr>
        <w:t>student</w:t>
      </w:r>
      <w:r w:rsidRPr="006B102C">
        <w:rPr>
          <w:rFonts w:ascii="Cambria" w:hAnsi="Cambria"/>
          <w:sz w:val="22"/>
          <w:szCs w:val="22"/>
        </w:rPr>
        <w:t xml:space="preserve"> (e.g. intervention students may need more than 60 minutes to make the 18-month progress).</w:t>
      </w:r>
    </w:p>
    <w:p w14:paraId="6E0CA4D1" w14:textId="77777777" w:rsidR="00007D9B" w:rsidRPr="006B102C" w:rsidRDefault="00007D9B" w:rsidP="00007D9B">
      <w:pPr>
        <w:pStyle w:val="ListParagraph"/>
        <w:rPr>
          <w:rFonts w:ascii="Cambria" w:hAnsi="Cambria"/>
          <w:sz w:val="22"/>
          <w:szCs w:val="22"/>
        </w:rPr>
      </w:pPr>
    </w:p>
    <w:p w14:paraId="77FFBCB6" w14:textId="5FB18370" w:rsidR="008527FB" w:rsidRPr="006B102C" w:rsidRDefault="0065415D" w:rsidP="008527FB">
      <w:pPr>
        <w:pStyle w:val="ListParagraph"/>
        <w:numPr>
          <w:ilvl w:val="0"/>
          <w:numId w:val="13"/>
        </w:numPr>
        <w:rPr>
          <w:rFonts w:ascii="Cambria" w:hAnsi="Cambria"/>
          <w:sz w:val="22"/>
          <w:szCs w:val="22"/>
        </w:rPr>
      </w:pPr>
      <w:r w:rsidRPr="006B102C">
        <w:rPr>
          <w:rFonts w:ascii="Cambria" w:hAnsi="Cambria"/>
          <w:sz w:val="22"/>
          <w:szCs w:val="22"/>
        </w:rPr>
        <w:t xml:space="preserve">It relies on productive usage of Maths-Whizz; the learning gains won’t be observed if too much time is wasted on incomplete </w:t>
      </w:r>
      <w:r w:rsidR="005042F3" w:rsidRPr="006B102C">
        <w:rPr>
          <w:rFonts w:ascii="Cambria" w:hAnsi="Cambria"/>
          <w:sz w:val="22"/>
          <w:szCs w:val="22"/>
        </w:rPr>
        <w:t xml:space="preserve">lessons or in Replay/Topic Bank (in general, </w:t>
      </w:r>
      <w:r w:rsidR="00DF1CCD" w:rsidRPr="006B102C">
        <w:rPr>
          <w:rFonts w:ascii="Cambria" w:hAnsi="Cambria"/>
          <w:sz w:val="22"/>
          <w:szCs w:val="22"/>
        </w:rPr>
        <w:t>10-15 minutes per week should go into consolidation, again adjusted for the individual student).</w:t>
      </w:r>
    </w:p>
    <w:p w14:paraId="2C695368" w14:textId="77777777" w:rsidR="00DF1CCD" w:rsidRPr="006B102C" w:rsidRDefault="00DF1CCD" w:rsidP="00DF1CCD">
      <w:pPr>
        <w:rPr>
          <w:rFonts w:ascii="Cambria" w:hAnsi="Cambria"/>
          <w:sz w:val="22"/>
          <w:szCs w:val="22"/>
        </w:rPr>
      </w:pPr>
    </w:p>
    <w:p w14:paraId="2E66C63C" w14:textId="6F3919C5" w:rsidR="00DF1CCD" w:rsidRPr="006B102C" w:rsidRDefault="003A7934" w:rsidP="00DF1CCD">
      <w:pPr>
        <w:rPr>
          <w:rFonts w:ascii="Cambria" w:hAnsi="Cambria"/>
          <w:sz w:val="22"/>
          <w:szCs w:val="22"/>
        </w:rPr>
      </w:pPr>
      <w:r w:rsidRPr="006B102C">
        <w:rPr>
          <w:rFonts w:ascii="Cambria" w:hAnsi="Cambria"/>
          <w:sz w:val="22"/>
          <w:szCs w:val="22"/>
        </w:rPr>
        <w:t>Progressions are a good way of tracking if students ar</w:t>
      </w:r>
      <w:r w:rsidR="009374C5" w:rsidRPr="006B102C">
        <w:rPr>
          <w:rFonts w:ascii="Cambria" w:hAnsi="Cambria"/>
          <w:sz w:val="22"/>
          <w:szCs w:val="22"/>
        </w:rPr>
        <w:t>e making the expected progress, and are much more tangible to measure from one week to the next.</w:t>
      </w:r>
      <w:r w:rsidR="00061475" w:rsidRPr="006B102C">
        <w:rPr>
          <w:rFonts w:ascii="Cambria" w:hAnsi="Cambria"/>
          <w:sz w:val="22"/>
          <w:szCs w:val="22"/>
        </w:rPr>
        <w:t xml:space="preserve"> In general, students should be making 3 Progressions/week. This </w:t>
      </w:r>
      <w:r w:rsidR="007D5C87" w:rsidRPr="006B102C">
        <w:rPr>
          <w:rFonts w:ascii="Cambria" w:hAnsi="Cambria"/>
          <w:sz w:val="22"/>
          <w:szCs w:val="22"/>
        </w:rPr>
        <w:t>has the same caveats as above, as well as the following:</w:t>
      </w:r>
    </w:p>
    <w:p w14:paraId="7DC6D72D" w14:textId="77777777" w:rsidR="00061475" w:rsidRPr="006B102C" w:rsidRDefault="00061475" w:rsidP="00DF1CCD">
      <w:pPr>
        <w:rPr>
          <w:rFonts w:ascii="Cambria" w:hAnsi="Cambria"/>
          <w:sz w:val="22"/>
          <w:szCs w:val="22"/>
        </w:rPr>
      </w:pPr>
    </w:p>
    <w:p w14:paraId="49E4BFB8" w14:textId="4B9C0603" w:rsidR="00E75DC3" w:rsidRDefault="00840D25" w:rsidP="007D5C87">
      <w:pPr>
        <w:pStyle w:val="ListParagraph"/>
        <w:numPr>
          <w:ilvl w:val="0"/>
          <w:numId w:val="14"/>
        </w:numPr>
        <w:rPr>
          <w:rFonts w:ascii="Cambria" w:hAnsi="Cambria"/>
          <w:sz w:val="22"/>
          <w:szCs w:val="22"/>
        </w:rPr>
      </w:pPr>
      <w:r w:rsidRPr="006B102C">
        <w:rPr>
          <w:rFonts w:ascii="Cambria" w:hAnsi="Cambria"/>
          <w:sz w:val="22"/>
          <w:szCs w:val="22"/>
        </w:rPr>
        <w:t>It is based on annual usage, including holidays, so term-time Progressions may need to be hi</w:t>
      </w:r>
      <w:r w:rsidR="00901CF5" w:rsidRPr="006B102C">
        <w:rPr>
          <w:rFonts w:ascii="Cambria" w:hAnsi="Cambria"/>
          <w:sz w:val="22"/>
          <w:szCs w:val="22"/>
        </w:rPr>
        <w:t>gher to account for lower holiday usage.</w:t>
      </w:r>
    </w:p>
    <w:p w14:paraId="761BCD19" w14:textId="77777777" w:rsidR="00007D9B" w:rsidRPr="006B102C" w:rsidRDefault="00007D9B" w:rsidP="00007D9B">
      <w:pPr>
        <w:pStyle w:val="ListParagraph"/>
        <w:rPr>
          <w:rFonts w:ascii="Cambria" w:hAnsi="Cambria"/>
          <w:sz w:val="22"/>
          <w:szCs w:val="22"/>
        </w:rPr>
      </w:pPr>
    </w:p>
    <w:p w14:paraId="6AD3F0CF" w14:textId="74A0B84D" w:rsidR="007D5C87" w:rsidRPr="006B102C" w:rsidRDefault="00342461" w:rsidP="00840D25">
      <w:pPr>
        <w:pStyle w:val="ListParagraph"/>
        <w:numPr>
          <w:ilvl w:val="0"/>
          <w:numId w:val="14"/>
        </w:numPr>
        <w:rPr>
          <w:rFonts w:ascii="Cambria" w:hAnsi="Cambria"/>
          <w:sz w:val="22"/>
          <w:szCs w:val="22"/>
        </w:rPr>
      </w:pPr>
      <w:r w:rsidRPr="006B102C">
        <w:rPr>
          <w:rFonts w:ascii="Cambria" w:hAnsi="Cambria"/>
          <w:sz w:val="22"/>
          <w:szCs w:val="22"/>
        </w:rPr>
        <w:t>Students with a lower Maths Age may not need as many as 3 Progressions</w:t>
      </w:r>
      <w:r w:rsidR="00007D9B">
        <w:rPr>
          <w:rFonts w:ascii="Cambria" w:hAnsi="Cambria"/>
          <w:sz w:val="22"/>
          <w:szCs w:val="22"/>
        </w:rPr>
        <w:t xml:space="preserve"> each week</w:t>
      </w:r>
      <w:r w:rsidRPr="006B102C">
        <w:rPr>
          <w:rFonts w:ascii="Cambria" w:hAnsi="Cambria"/>
          <w:sz w:val="22"/>
          <w:szCs w:val="22"/>
        </w:rPr>
        <w:t>. Likewise, those with a higher Maths Age may need more than 3 Progressions</w:t>
      </w:r>
      <w:r w:rsidR="000B121F">
        <w:rPr>
          <w:rFonts w:ascii="Cambria" w:hAnsi="Cambria"/>
          <w:sz w:val="22"/>
          <w:szCs w:val="22"/>
        </w:rPr>
        <w:t xml:space="preserve"> each week</w:t>
      </w:r>
      <w:r w:rsidRPr="006B102C">
        <w:rPr>
          <w:rFonts w:ascii="Cambria" w:hAnsi="Cambria"/>
          <w:sz w:val="22"/>
          <w:szCs w:val="22"/>
        </w:rPr>
        <w:t>. This is due</w:t>
      </w:r>
      <w:r w:rsidR="00E95023" w:rsidRPr="006B102C">
        <w:rPr>
          <w:rFonts w:ascii="Cambria" w:hAnsi="Cambria"/>
          <w:sz w:val="22"/>
          <w:szCs w:val="22"/>
        </w:rPr>
        <w:t xml:space="preserve"> to there being fewer learning objectives in the lower years of the Maths-Whizz curriculum.</w:t>
      </w:r>
    </w:p>
    <w:p w14:paraId="2B6D45E6" w14:textId="77777777" w:rsidR="007C1498" w:rsidRDefault="007C1498" w:rsidP="00434CED">
      <w:pPr>
        <w:rPr>
          <w:rFonts w:ascii="Cambria" w:hAnsi="Cambria"/>
          <w:b/>
          <w:sz w:val="22"/>
          <w:szCs w:val="22"/>
        </w:rPr>
      </w:pPr>
    </w:p>
    <w:p w14:paraId="47882CDA" w14:textId="308DABAF" w:rsidR="00D10527" w:rsidRPr="00D10527" w:rsidRDefault="00D10527" w:rsidP="00434CED">
      <w:pPr>
        <w:rPr>
          <w:rFonts w:ascii="Cambria" w:hAnsi="Cambria"/>
          <w:sz w:val="22"/>
          <w:szCs w:val="22"/>
        </w:rPr>
      </w:pPr>
      <w:r>
        <w:rPr>
          <w:rFonts w:ascii="Cambria" w:hAnsi="Cambria"/>
          <w:sz w:val="22"/>
          <w:szCs w:val="22"/>
        </w:rPr>
        <w:lastRenderedPageBreak/>
        <w:t>Usage is a good measure of students’ effort, and Progression is a good measure of their understanding. Together they paint a reliable picture of the student’s overall progress on Maths-Whizz.</w:t>
      </w:r>
    </w:p>
    <w:p w14:paraId="4E2D8AA0" w14:textId="77777777" w:rsidR="00D10527" w:rsidRPr="006B102C" w:rsidRDefault="00D10527" w:rsidP="00434CED">
      <w:pPr>
        <w:rPr>
          <w:rFonts w:ascii="Cambria" w:hAnsi="Cambria"/>
          <w:b/>
          <w:sz w:val="22"/>
          <w:szCs w:val="22"/>
        </w:rPr>
      </w:pPr>
    </w:p>
    <w:p w14:paraId="1D069B8F" w14:textId="67FB6668" w:rsidR="00A368A0" w:rsidRPr="007A4701" w:rsidRDefault="007C1498" w:rsidP="007A4701">
      <w:pPr>
        <w:pStyle w:val="Heading2"/>
        <w:rPr>
          <w:sz w:val="24"/>
          <w:szCs w:val="24"/>
        </w:rPr>
      </w:pPr>
      <w:bookmarkStart w:id="44" w:name="_Toc363150281"/>
      <w:bookmarkStart w:id="45" w:name="_Toc363151400"/>
      <w:r w:rsidRPr="00D6165B">
        <w:rPr>
          <w:sz w:val="24"/>
          <w:szCs w:val="24"/>
        </w:rPr>
        <w:t>7. Teachers’ Resource</w:t>
      </w:r>
      <w:bookmarkEnd w:id="44"/>
      <w:bookmarkEnd w:id="45"/>
    </w:p>
    <w:p w14:paraId="6505E1E3" w14:textId="4749BC35" w:rsidR="00E65343" w:rsidRDefault="0053559A" w:rsidP="00434CED">
      <w:pPr>
        <w:rPr>
          <w:rFonts w:ascii="Cambria" w:hAnsi="Cambria"/>
          <w:sz w:val="22"/>
          <w:szCs w:val="22"/>
        </w:rPr>
      </w:pPr>
      <w:r w:rsidRPr="006B102C">
        <w:rPr>
          <w:rFonts w:ascii="Cambria" w:hAnsi="Cambria"/>
          <w:sz w:val="22"/>
          <w:szCs w:val="22"/>
        </w:rPr>
        <w:t>Teachers’ Resource</w:t>
      </w:r>
      <w:r w:rsidR="0088179C" w:rsidRPr="006B102C">
        <w:rPr>
          <w:rFonts w:ascii="Cambria" w:hAnsi="Cambria"/>
          <w:sz w:val="22"/>
          <w:szCs w:val="22"/>
        </w:rPr>
        <w:t xml:space="preserve"> (TR)</w:t>
      </w:r>
      <w:r w:rsidRPr="006B102C">
        <w:rPr>
          <w:rFonts w:ascii="Cambria" w:hAnsi="Cambria"/>
          <w:sz w:val="22"/>
          <w:szCs w:val="22"/>
        </w:rPr>
        <w:t xml:space="preserve"> contains a range of tools and resources to support teachers and students in the classroom.</w:t>
      </w:r>
      <w:r w:rsidR="0088179C" w:rsidRPr="006B102C">
        <w:rPr>
          <w:rFonts w:ascii="Cambria" w:hAnsi="Cambria"/>
          <w:sz w:val="22"/>
          <w:szCs w:val="22"/>
        </w:rPr>
        <w:t xml:space="preserve"> </w:t>
      </w:r>
      <w:r w:rsidR="00E65343" w:rsidRPr="006B102C">
        <w:rPr>
          <w:rFonts w:ascii="Cambria" w:hAnsi="Cambria"/>
          <w:sz w:val="22"/>
          <w:szCs w:val="22"/>
        </w:rPr>
        <w:t xml:space="preserve">TR can be used for whole-class or small-group instruction and is the </w:t>
      </w:r>
      <w:r w:rsidR="00AF79D2" w:rsidRPr="006B102C">
        <w:rPr>
          <w:rFonts w:ascii="Cambria" w:hAnsi="Cambria"/>
          <w:sz w:val="22"/>
          <w:szCs w:val="22"/>
        </w:rPr>
        <w:t>perfect complement to the Tutor and other online and offline resources.</w:t>
      </w:r>
    </w:p>
    <w:p w14:paraId="1C9B822A" w14:textId="77777777" w:rsidR="006416A2" w:rsidRDefault="006416A2" w:rsidP="00434CED">
      <w:pPr>
        <w:rPr>
          <w:rFonts w:ascii="Cambria" w:hAnsi="Cambria"/>
          <w:sz w:val="22"/>
          <w:szCs w:val="22"/>
        </w:rPr>
      </w:pPr>
    </w:p>
    <w:p w14:paraId="14DD3823" w14:textId="1879955C" w:rsidR="006416A2" w:rsidRPr="006B102C" w:rsidRDefault="006416A2" w:rsidP="006416A2">
      <w:pPr>
        <w:jc w:val="center"/>
        <w:rPr>
          <w:rFonts w:ascii="Cambria" w:hAnsi="Cambria"/>
          <w:sz w:val="22"/>
          <w:szCs w:val="22"/>
        </w:rPr>
      </w:pPr>
      <w:r>
        <w:rPr>
          <w:rFonts w:ascii="Cambria" w:hAnsi="Cambria"/>
          <w:noProof/>
          <w:sz w:val="22"/>
          <w:szCs w:val="22"/>
          <w:lang w:val="en-US"/>
        </w:rPr>
        <w:drawing>
          <wp:inline distT="0" distB="0" distL="0" distR="0" wp14:anchorId="0B63B5A7" wp14:editId="720844BE">
            <wp:extent cx="2805392"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43.24.png"/>
                    <pic:cNvPicPr/>
                  </pic:nvPicPr>
                  <pic:blipFill>
                    <a:blip r:embed="rId27">
                      <a:extLst>
                        <a:ext uri="{28A0092B-C50C-407E-A947-70E740481C1C}">
                          <a14:useLocalDpi xmlns:a14="http://schemas.microsoft.com/office/drawing/2010/main" val="0"/>
                        </a:ext>
                      </a:extLst>
                    </a:blip>
                    <a:stretch>
                      <a:fillRect/>
                    </a:stretch>
                  </pic:blipFill>
                  <pic:spPr>
                    <a:xfrm>
                      <a:off x="0" y="0"/>
                      <a:ext cx="2805392" cy="2057400"/>
                    </a:xfrm>
                    <a:prstGeom prst="rect">
                      <a:avLst/>
                    </a:prstGeom>
                  </pic:spPr>
                </pic:pic>
              </a:graphicData>
            </a:graphic>
          </wp:inline>
        </w:drawing>
      </w:r>
    </w:p>
    <w:p w14:paraId="79A53BCC" w14:textId="77777777" w:rsidR="00E65343" w:rsidRPr="006B102C" w:rsidRDefault="00E65343" w:rsidP="00434CED">
      <w:pPr>
        <w:rPr>
          <w:rFonts w:ascii="Cambria" w:hAnsi="Cambria"/>
          <w:sz w:val="22"/>
          <w:szCs w:val="22"/>
        </w:rPr>
      </w:pPr>
    </w:p>
    <w:p w14:paraId="7F29E750" w14:textId="27A6CAA7" w:rsidR="006416A2" w:rsidRDefault="0088179C" w:rsidP="00434CED">
      <w:pPr>
        <w:rPr>
          <w:rFonts w:ascii="Cambria" w:hAnsi="Cambria"/>
          <w:sz w:val="22"/>
          <w:szCs w:val="22"/>
        </w:rPr>
      </w:pPr>
      <w:r w:rsidRPr="006B102C">
        <w:rPr>
          <w:rFonts w:ascii="Cambria" w:hAnsi="Cambria"/>
          <w:sz w:val="22"/>
          <w:szCs w:val="22"/>
        </w:rPr>
        <w:t>Schools get a site-wide license to TR regardless of how many Tutoring licenses they purchase.</w:t>
      </w:r>
      <w:r w:rsidR="0063526C" w:rsidRPr="006B102C">
        <w:rPr>
          <w:rFonts w:ascii="Cambria" w:hAnsi="Cambria"/>
          <w:sz w:val="22"/>
          <w:szCs w:val="22"/>
        </w:rPr>
        <w:t xml:space="preserve"> </w:t>
      </w:r>
      <w:r w:rsidR="00BB7307" w:rsidRPr="006B102C">
        <w:rPr>
          <w:rFonts w:ascii="Cambria" w:hAnsi="Cambria"/>
          <w:sz w:val="22"/>
          <w:szCs w:val="22"/>
        </w:rPr>
        <w:t>Schools can create a desktop shortcut, making it easy to access TR.</w:t>
      </w:r>
      <w:r w:rsidR="00357E14" w:rsidRPr="006B102C">
        <w:rPr>
          <w:rFonts w:ascii="Cambria" w:hAnsi="Cambria"/>
          <w:sz w:val="22"/>
          <w:szCs w:val="22"/>
        </w:rPr>
        <w:t xml:space="preserve"> </w:t>
      </w:r>
      <w:r w:rsidR="001C0D7E" w:rsidRPr="006B102C">
        <w:rPr>
          <w:rFonts w:ascii="Cambria" w:hAnsi="Cambria"/>
          <w:sz w:val="22"/>
          <w:szCs w:val="22"/>
        </w:rPr>
        <w:t>Students can access TR but not via their logins, so their progress is not tracked (</w:t>
      </w:r>
      <w:r w:rsidR="006416A2">
        <w:rPr>
          <w:rFonts w:ascii="Cambria" w:hAnsi="Cambria"/>
          <w:sz w:val="22"/>
          <w:szCs w:val="22"/>
        </w:rPr>
        <w:t>that is what the Tutor is for.)</w:t>
      </w:r>
    </w:p>
    <w:p w14:paraId="7D32F9D1" w14:textId="77777777" w:rsidR="006416A2" w:rsidRDefault="006416A2" w:rsidP="00434CED">
      <w:pPr>
        <w:rPr>
          <w:rFonts w:ascii="Cambria" w:hAnsi="Cambria"/>
          <w:sz w:val="22"/>
          <w:szCs w:val="22"/>
        </w:rPr>
      </w:pPr>
    </w:p>
    <w:p w14:paraId="44B928BB" w14:textId="76A8178A" w:rsidR="006416A2" w:rsidRPr="006B102C" w:rsidRDefault="005A1E74" w:rsidP="00434CED">
      <w:pPr>
        <w:rPr>
          <w:rFonts w:ascii="Cambria" w:hAnsi="Cambria"/>
          <w:sz w:val="22"/>
          <w:szCs w:val="22"/>
        </w:rPr>
      </w:pPr>
      <w:r>
        <w:rPr>
          <w:rFonts w:ascii="Cambria" w:hAnsi="Cambria"/>
          <w:sz w:val="22"/>
          <w:szCs w:val="22"/>
        </w:rPr>
        <w:t>TR used to be sold as a standalone product and many schools still have access to TR only today.</w:t>
      </w:r>
    </w:p>
    <w:p w14:paraId="32D3EB14" w14:textId="32948078" w:rsidR="001C0D7E" w:rsidRPr="006B102C" w:rsidRDefault="007A4701" w:rsidP="007A4701">
      <w:pPr>
        <w:pStyle w:val="Heading3"/>
      </w:pPr>
      <w:bookmarkStart w:id="46" w:name="_Toc363151401"/>
      <w:r>
        <w:t xml:space="preserve">7.1 </w:t>
      </w:r>
      <w:r w:rsidR="001C0D7E" w:rsidRPr="006B102C">
        <w:t>Lessons</w:t>
      </w:r>
      <w:bookmarkEnd w:id="46"/>
    </w:p>
    <w:p w14:paraId="2A596298" w14:textId="77777777" w:rsidR="0053559A" w:rsidRPr="006B102C" w:rsidRDefault="0053559A" w:rsidP="00434CED">
      <w:pPr>
        <w:rPr>
          <w:rFonts w:ascii="Cambria" w:hAnsi="Cambria"/>
          <w:b/>
          <w:sz w:val="22"/>
          <w:szCs w:val="22"/>
        </w:rPr>
      </w:pPr>
    </w:p>
    <w:p w14:paraId="212A31DD" w14:textId="5098CF69" w:rsidR="008D59EA" w:rsidRDefault="001C0D7E" w:rsidP="00434CED">
      <w:pPr>
        <w:rPr>
          <w:rFonts w:ascii="Cambria" w:hAnsi="Cambria"/>
          <w:sz w:val="22"/>
          <w:szCs w:val="22"/>
        </w:rPr>
      </w:pPr>
      <w:r w:rsidRPr="006B102C">
        <w:rPr>
          <w:rFonts w:ascii="Cambria" w:hAnsi="Cambria"/>
          <w:sz w:val="22"/>
          <w:szCs w:val="22"/>
        </w:rPr>
        <w:t>All 1250 lessons are available, including the interactive exercises and tests (which are presented as printable worksheets).</w:t>
      </w:r>
      <w:r w:rsidR="008D59EA" w:rsidRPr="006B102C">
        <w:rPr>
          <w:rFonts w:ascii="Cambria" w:hAnsi="Cambria"/>
          <w:sz w:val="22"/>
          <w:szCs w:val="22"/>
        </w:rPr>
        <w:t xml:space="preserve"> The lessons are organised according to different curricula, including the underlying Maths-Whizz curriculum and the National Curriculum for England.</w:t>
      </w:r>
    </w:p>
    <w:p w14:paraId="4A697319" w14:textId="77777777" w:rsidR="006416A2" w:rsidRDefault="006416A2" w:rsidP="00434CED">
      <w:pPr>
        <w:rPr>
          <w:rFonts w:ascii="Cambria" w:hAnsi="Cambria"/>
          <w:sz w:val="22"/>
          <w:szCs w:val="22"/>
        </w:rPr>
      </w:pPr>
    </w:p>
    <w:p w14:paraId="4A71604C" w14:textId="511E2AA0" w:rsidR="006416A2" w:rsidRPr="006B102C" w:rsidRDefault="006416A2" w:rsidP="006416A2">
      <w:pPr>
        <w:jc w:val="center"/>
        <w:rPr>
          <w:rFonts w:ascii="Cambria" w:hAnsi="Cambria"/>
          <w:sz w:val="22"/>
          <w:szCs w:val="22"/>
        </w:rPr>
      </w:pPr>
      <w:r>
        <w:rPr>
          <w:rFonts w:ascii="Cambria" w:hAnsi="Cambria"/>
          <w:noProof/>
          <w:sz w:val="22"/>
          <w:szCs w:val="22"/>
          <w:lang w:val="en-US"/>
        </w:rPr>
        <w:drawing>
          <wp:inline distT="0" distB="0" distL="0" distR="0" wp14:anchorId="0D560C60" wp14:editId="1E06C999">
            <wp:extent cx="2667945" cy="194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40.22.png"/>
                    <pic:cNvPicPr/>
                  </pic:nvPicPr>
                  <pic:blipFill>
                    <a:blip r:embed="rId28">
                      <a:extLst>
                        <a:ext uri="{28A0092B-C50C-407E-A947-70E740481C1C}">
                          <a14:useLocalDpi xmlns:a14="http://schemas.microsoft.com/office/drawing/2010/main" val="0"/>
                        </a:ext>
                      </a:extLst>
                    </a:blip>
                    <a:stretch>
                      <a:fillRect/>
                    </a:stretch>
                  </pic:blipFill>
                  <pic:spPr>
                    <a:xfrm>
                      <a:off x="0" y="0"/>
                      <a:ext cx="2667945" cy="1943100"/>
                    </a:xfrm>
                    <a:prstGeom prst="rect">
                      <a:avLst/>
                    </a:prstGeom>
                  </pic:spPr>
                </pic:pic>
              </a:graphicData>
            </a:graphic>
          </wp:inline>
        </w:drawing>
      </w:r>
    </w:p>
    <w:p w14:paraId="0A0DCEE4" w14:textId="603E498F" w:rsidR="008D59EA" w:rsidRPr="006B102C" w:rsidRDefault="007A4701" w:rsidP="007A4701">
      <w:pPr>
        <w:pStyle w:val="Heading3"/>
      </w:pPr>
      <w:bookmarkStart w:id="47" w:name="_Toc363151402"/>
      <w:r>
        <w:lastRenderedPageBreak/>
        <w:t xml:space="preserve">7.2 </w:t>
      </w:r>
      <w:r w:rsidR="00F44ABF" w:rsidRPr="006B102C">
        <w:t>Mixed Tests</w:t>
      </w:r>
      <w:bookmarkEnd w:id="47"/>
    </w:p>
    <w:p w14:paraId="2AF706C2" w14:textId="77777777" w:rsidR="001C0D7E" w:rsidRPr="006B102C" w:rsidRDefault="001C0D7E" w:rsidP="00434CED">
      <w:pPr>
        <w:rPr>
          <w:rFonts w:ascii="Cambria" w:hAnsi="Cambria"/>
          <w:b/>
          <w:sz w:val="22"/>
          <w:szCs w:val="22"/>
        </w:rPr>
      </w:pPr>
    </w:p>
    <w:p w14:paraId="1873F509" w14:textId="3D54F3A6" w:rsidR="0004443D" w:rsidRPr="006B102C" w:rsidRDefault="00F44ABF" w:rsidP="00434CED">
      <w:pPr>
        <w:rPr>
          <w:rFonts w:ascii="Cambria" w:hAnsi="Cambria"/>
          <w:sz w:val="22"/>
          <w:szCs w:val="22"/>
        </w:rPr>
      </w:pPr>
      <w:r w:rsidRPr="006B102C">
        <w:rPr>
          <w:rFonts w:ascii="Cambria" w:hAnsi="Cambria"/>
          <w:sz w:val="22"/>
          <w:szCs w:val="22"/>
        </w:rPr>
        <w:t xml:space="preserve">Teachers can create custom tests, selecting up to 4 topics and, for each topic, a grade and difficulty level (which corresponds to the quarter of the chosen grade: Level A is the first quarter, Level D the fourth quarter </w:t>
      </w:r>
      <w:proofErr w:type="spellStart"/>
      <w:r w:rsidRPr="006B102C">
        <w:rPr>
          <w:rFonts w:ascii="Cambria" w:hAnsi="Cambria"/>
          <w:sz w:val="22"/>
          <w:szCs w:val="22"/>
        </w:rPr>
        <w:t>etc</w:t>
      </w:r>
      <w:proofErr w:type="spellEnd"/>
      <w:r w:rsidRPr="006B102C">
        <w:rPr>
          <w:rFonts w:ascii="Cambria" w:hAnsi="Cambria"/>
          <w:sz w:val="22"/>
          <w:szCs w:val="22"/>
        </w:rPr>
        <w:t xml:space="preserve">). </w:t>
      </w:r>
      <w:r w:rsidR="0004443D" w:rsidRPr="006B102C">
        <w:rPr>
          <w:rFonts w:ascii="Cambria" w:hAnsi="Cambria"/>
          <w:sz w:val="22"/>
          <w:szCs w:val="22"/>
        </w:rPr>
        <w:t>Mixed Tests can support both formative and summative assessment.</w:t>
      </w:r>
      <w:r w:rsidR="00797A1A" w:rsidRPr="006B102C">
        <w:rPr>
          <w:rFonts w:ascii="Cambria" w:hAnsi="Cambria"/>
          <w:sz w:val="22"/>
          <w:szCs w:val="22"/>
        </w:rPr>
        <w:t xml:space="preserve"> Teachers can print </w:t>
      </w:r>
      <w:proofErr w:type="gramStart"/>
      <w:r w:rsidR="00797A1A" w:rsidRPr="006B102C">
        <w:rPr>
          <w:rFonts w:ascii="Cambria" w:hAnsi="Cambria"/>
          <w:sz w:val="22"/>
          <w:szCs w:val="22"/>
        </w:rPr>
        <w:t>Mixed</w:t>
      </w:r>
      <w:proofErr w:type="gramEnd"/>
      <w:r w:rsidR="00797A1A" w:rsidRPr="006B102C">
        <w:rPr>
          <w:rFonts w:ascii="Cambria" w:hAnsi="Cambria"/>
          <w:sz w:val="22"/>
          <w:szCs w:val="22"/>
        </w:rPr>
        <w:t xml:space="preserve"> tests with or without the answers.</w:t>
      </w:r>
    </w:p>
    <w:p w14:paraId="1E76CFE1" w14:textId="1159CE88" w:rsidR="0004443D" w:rsidRPr="006B102C" w:rsidRDefault="007A4701" w:rsidP="007A4701">
      <w:pPr>
        <w:pStyle w:val="Heading3"/>
      </w:pPr>
      <w:bookmarkStart w:id="48" w:name="_Toc363151403"/>
      <w:r>
        <w:t xml:space="preserve">7.3 </w:t>
      </w:r>
      <w:r w:rsidR="0004443D" w:rsidRPr="006B102C">
        <w:t>Interactive Board and Extension Problems</w:t>
      </w:r>
      <w:bookmarkEnd w:id="48"/>
    </w:p>
    <w:p w14:paraId="06D808CF" w14:textId="77777777" w:rsidR="00F44ABF" w:rsidRPr="006B102C" w:rsidRDefault="00F44ABF" w:rsidP="00434CED">
      <w:pPr>
        <w:rPr>
          <w:rFonts w:ascii="Cambria" w:hAnsi="Cambria"/>
          <w:b/>
          <w:sz w:val="22"/>
          <w:szCs w:val="22"/>
        </w:rPr>
      </w:pPr>
    </w:p>
    <w:p w14:paraId="30233C71" w14:textId="52D2829B" w:rsidR="006416A2" w:rsidRDefault="0004443D" w:rsidP="00434CED">
      <w:pPr>
        <w:rPr>
          <w:rFonts w:ascii="Cambria" w:hAnsi="Cambria"/>
          <w:sz w:val="22"/>
          <w:szCs w:val="22"/>
        </w:rPr>
      </w:pPr>
      <w:r w:rsidRPr="006B102C">
        <w:rPr>
          <w:rFonts w:ascii="Cambria" w:hAnsi="Cambria"/>
          <w:sz w:val="22"/>
          <w:szCs w:val="22"/>
        </w:rPr>
        <w:t xml:space="preserve">The Interactive Board is a digital whiteboard, with a range of maths manipulatives. </w:t>
      </w:r>
      <w:r w:rsidR="0030050D" w:rsidRPr="006B102C">
        <w:rPr>
          <w:rFonts w:ascii="Cambria" w:hAnsi="Cambria"/>
          <w:sz w:val="22"/>
          <w:szCs w:val="22"/>
        </w:rPr>
        <w:t>Teachers can create and save tasks.</w:t>
      </w:r>
    </w:p>
    <w:p w14:paraId="3BCBD2A7" w14:textId="77777777" w:rsidR="006416A2" w:rsidRDefault="006416A2" w:rsidP="00434CED">
      <w:pPr>
        <w:rPr>
          <w:rFonts w:ascii="Cambria" w:hAnsi="Cambria"/>
          <w:sz w:val="22"/>
          <w:szCs w:val="22"/>
        </w:rPr>
      </w:pPr>
    </w:p>
    <w:p w14:paraId="155D32AD" w14:textId="1955FD07" w:rsidR="006416A2" w:rsidRPr="006B102C" w:rsidRDefault="006416A2" w:rsidP="006416A2">
      <w:pPr>
        <w:jc w:val="center"/>
        <w:rPr>
          <w:rFonts w:ascii="Cambria" w:hAnsi="Cambria"/>
          <w:sz w:val="22"/>
          <w:szCs w:val="22"/>
        </w:rPr>
      </w:pPr>
      <w:r>
        <w:rPr>
          <w:rFonts w:ascii="Cambria" w:hAnsi="Cambria"/>
          <w:noProof/>
          <w:sz w:val="22"/>
          <w:szCs w:val="22"/>
          <w:lang w:val="en-US"/>
        </w:rPr>
        <w:drawing>
          <wp:inline distT="0" distB="0" distL="0" distR="0" wp14:anchorId="12D8C63E" wp14:editId="2E121BB3">
            <wp:extent cx="1754420" cy="13318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1 at 09.42.42.png"/>
                    <pic:cNvPicPr/>
                  </pic:nvPicPr>
                  <pic:blipFill>
                    <a:blip r:embed="rId29">
                      <a:extLst>
                        <a:ext uri="{28A0092B-C50C-407E-A947-70E740481C1C}">
                          <a14:useLocalDpi xmlns:a14="http://schemas.microsoft.com/office/drawing/2010/main" val="0"/>
                        </a:ext>
                      </a:extLst>
                    </a:blip>
                    <a:stretch>
                      <a:fillRect/>
                    </a:stretch>
                  </pic:blipFill>
                  <pic:spPr>
                    <a:xfrm>
                      <a:off x="0" y="0"/>
                      <a:ext cx="1755081" cy="1332380"/>
                    </a:xfrm>
                    <a:prstGeom prst="rect">
                      <a:avLst/>
                    </a:prstGeom>
                  </pic:spPr>
                </pic:pic>
              </a:graphicData>
            </a:graphic>
          </wp:inline>
        </w:drawing>
      </w:r>
    </w:p>
    <w:p w14:paraId="3AEAB04D" w14:textId="77777777" w:rsidR="00943D16" w:rsidRPr="006B102C" w:rsidRDefault="00943D16" w:rsidP="00434CED">
      <w:pPr>
        <w:rPr>
          <w:rFonts w:ascii="Cambria" w:hAnsi="Cambria"/>
          <w:sz w:val="22"/>
          <w:szCs w:val="22"/>
        </w:rPr>
      </w:pPr>
    </w:p>
    <w:p w14:paraId="4416DA91" w14:textId="2D3072E7" w:rsidR="006416A2" w:rsidRPr="006B102C" w:rsidRDefault="00943D16" w:rsidP="00434CED">
      <w:pPr>
        <w:rPr>
          <w:rFonts w:ascii="Cambria" w:hAnsi="Cambria"/>
          <w:sz w:val="22"/>
          <w:szCs w:val="22"/>
        </w:rPr>
      </w:pPr>
      <w:r w:rsidRPr="006B102C">
        <w:rPr>
          <w:rFonts w:ascii="Cambria" w:hAnsi="Cambria"/>
          <w:sz w:val="22"/>
          <w:szCs w:val="22"/>
        </w:rPr>
        <w:t xml:space="preserve">Extension Problems have been created </w:t>
      </w:r>
      <w:r w:rsidR="00005E7A" w:rsidRPr="006B102C">
        <w:rPr>
          <w:rFonts w:ascii="Cambria" w:hAnsi="Cambria"/>
          <w:sz w:val="22"/>
          <w:szCs w:val="22"/>
        </w:rPr>
        <w:t xml:space="preserve">in the Interactive Board </w:t>
      </w:r>
      <w:r w:rsidRPr="006B102C">
        <w:rPr>
          <w:rFonts w:ascii="Cambria" w:hAnsi="Cambria"/>
          <w:sz w:val="22"/>
          <w:szCs w:val="22"/>
        </w:rPr>
        <w:t>to support deeper learning, helping students to apply and build on the knowledge they have acquired in Tutor.</w:t>
      </w:r>
      <w:r w:rsidR="00005E7A" w:rsidRPr="006B102C">
        <w:rPr>
          <w:rFonts w:ascii="Cambria" w:hAnsi="Cambria"/>
          <w:sz w:val="22"/>
          <w:szCs w:val="22"/>
        </w:rPr>
        <w:t xml:space="preserve"> The Extension Problems are arranged in 3 stages (Lower Primary, Upper Primary, Early Secondary) and are ‘low-floor, high-ceiling’, meaning they </w:t>
      </w:r>
      <w:r w:rsidR="008C2905" w:rsidRPr="006B102C">
        <w:rPr>
          <w:rFonts w:ascii="Cambria" w:hAnsi="Cambria"/>
          <w:sz w:val="22"/>
          <w:szCs w:val="22"/>
        </w:rPr>
        <w:t xml:space="preserve">are suitable for most students, but contain several layers of depth for </w:t>
      </w:r>
      <w:r w:rsidR="00825B52" w:rsidRPr="006B102C">
        <w:rPr>
          <w:rFonts w:ascii="Cambria" w:hAnsi="Cambria"/>
          <w:sz w:val="22"/>
          <w:szCs w:val="22"/>
        </w:rPr>
        <w:t xml:space="preserve">higher </w:t>
      </w:r>
      <w:proofErr w:type="spellStart"/>
      <w:r w:rsidR="00825B52" w:rsidRPr="006B102C">
        <w:rPr>
          <w:rFonts w:ascii="Cambria" w:hAnsi="Cambria"/>
          <w:sz w:val="22"/>
          <w:szCs w:val="22"/>
        </w:rPr>
        <w:t>attainers</w:t>
      </w:r>
      <w:proofErr w:type="spellEnd"/>
      <w:r w:rsidR="00825B52" w:rsidRPr="006B102C">
        <w:rPr>
          <w:rFonts w:ascii="Cambria" w:hAnsi="Cambria"/>
          <w:sz w:val="22"/>
          <w:szCs w:val="22"/>
        </w:rPr>
        <w:t>.</w:t>
      </w:r>
      <w:r w:rsidR="00CB25A5" w:rsidRPr="006B102C">
        <w:rPr>
          <w:rFonts w:ascii="Cambria" w:hAnsi="Cambria"/>
          <w:sz w:val="22"/>
          <w:szCs w:val="22"/>
        </w:rPr>
        <w:t xml:space="preserve"> Every Extension Problem has a downloa</w:t>
      </w:r>
      <w:r w:rsidR="00260129">
        <w:rPr>
          <w:rFonts w:ascii="Cambria" w:hAnsi="Cambria"/>
          <w:sz w:val="22"/>
          <w:szCs w:val="22"/>
        </w:rPr>
        <w:t>da</w:t>
      </w:r>
      <w:r w:rsidR="00CB25A5" w:rsidRPr="006B102C">
        <w:rPr>
          <w:rFonts w:ascii="Cambria" w:hAnsi="Cambria"/>
          <w:sz w:val="22"/>
          <w:szCs w:val="22"/>
        </w:rPr>
        <w:t>ble Teacher Handout and, where appropriate, solution template.</w:t>
      </w:r>
    </w:p>
    <w:p w14:paraId="4A0BEB99" w14:textId="3DB63787" w:rsidR="008062E3" w:rsidRPr="006B102C" w:rsidRDefault="007A4701" w:rsidP="007A4701">
      <w:pPr>
        <w:pStyle w:val="Heading3"/>
      </w:pPr>
      <w:bookmarkStart w:id="49" w:name="_Toc363151404"/>
      <w:r>
        <w:t xml:space="preserve">7.4 </w:t>
      </w:r>
      <w:r w:rsidR="003906E8" w:rsidRPr="006B102C">
        <w:t>Examples of o</w:t>
      </w:r>
      <w:r w:rsidR="008062E3" w:rsidRPr="006B102C">
        <w:t>ther tools</w:t>
      </w:r>
      <w:bookmarkEnd w:id="49"/>
    </w:p>
    <w:p w14:paraId="516BAA40" w14:textId="77777777" w:rsidR="00314DA4" w:rsidRPr="006B102C" w:rsidRDefault="00314DA4" w:rsidP="00434CED">
      <w:pPr>
        <w:rPr>
          <w:rFonts w:ascii="Cambria" w:hAnsi="Cambria"/>
          <w:sz w:val="22"/>
          <w:szCs w:val="22"/>
        </w:rPr>
      </w:pPr>
    </w:p>
    <w:p w14:paraId="0DF2C5DF" w14:textId="5A210008" w:rsidR="008F2585" w:rsidRPr="008912B3" w:rsidRDefault="008062E3" w:rsidP="008912B3">
      <w:pPr>
        <w:rPr>
          <w:rFonts w:ascii="Cambria" w:hAnsi="Cambria"/>
          <w:sz w:val="22"/>
          <w:szCs w:val="22"/>
        </w:rPr>
      </w:pPr>
      <w:r w:rsidRPr="006B102C">
        <w:rPr>
          <w:rFonts w:ascii="Cambria" w:hAnsi="Cambria"/>
          <w:sz w:val="22"/>
          <w:szCs w:val="22"/>
        </w:rPr>
        <w:t xml:space="preserve">Teachers can also explore real-world tasks through Investigations, and </w:t>
      </w:r>
      <w:r w:rsidR="00A62F45" w:rsidRPr="006B102C">
        <w:rPr>
          <w:rFonts w:ascii="Cambria" w:hAnsi="Cambria"/>
          <w:sz w:val="22"/>
          <w:szCs w:val="22"/>
        </w:rPr>
        <w:t xml:space="preserve">look up </w:t>
      </w:r>
      <w:r w:rsidRPr="006B102C">
        <w:rPr>
          <w:rFonts w:ascii="Cambria" w:hAnsi="Cambria"/>
          <w:sz w:val="22"/>
          <w:szCs w:val="22"/>
        </w:rPr>
        <w:t>vocabulary through the Dictionary.</w:t>
      </w:r>
      <w:bookmarkStart w:id="50" w:name="_Toc363150282"/>
      <w:bookmarkStart w:id="51" w:name="_Toc363151405"/>
    </w:p>
    <w:p w14:paraId="25FB1248" w14:textId="61F12D1E" w:rsidR="00763C7D" w:rsidRPr="00221708" w:rsidRDefault="00763C7D" w:rsidP="00221708">
      <w:pPr>
        <w:pStyle w:val="Heading2"/>
        <w:rPr>
          <w:rFonts w:ascii="Times New Roman" w:hAnsi="Times New Roman" w:cs="Times New Roman"/>
          <w:sz w:val="24"/>
          <w:szCs w:val="24"/>
        </w:rPr>
      </w:pPr>
      <w:r w:rsidRPr="00221708">
        <w:rPr>
          <w:rFonts w:ascii="Times New Roman" w:hAnsi="Times New Roman" w:cs="Times New Roman"/>
          <w:sz w:val="24"/>
          <w:szCs w:val="24"/>
        </w:rPr>
        <w:t>8. Parent Experience</w:t>
      </w:r>
      <w:bookmarkEnd w:id="50"/>
      <w:bookmarkEnd w:id="51"/>
    </w:p>
    <w:p w14:paraId="47C14033" w14:textId="1540D009" w:rsidR="003C4D38" w:rsidRPr="008912B3" w:rsidRDefault="00221708" w:rsidP="007A4701">
      <w:pPr>
        <w:pStyle w:val="Heading2"/>
        <w:rPr>
          <w:b w:val="0"/>
        </w:rPr>
      </w:pPr>
      <w:r>
        <w:rPr>
          <w:b w:val="0"/>
        </w:rPr>
        <w:t>Parents have two</w:t>
      </w:r>
      <w:r w:rsidR="003C4D38" w:rsidRPr="008912B3">
        <w:rPr>
          <w:b w:val="0"/>
        </w:rPr>
        <w:t xml:space="preserve"> options to be involved with their child’s learning on</w:t>
      </w:r>
      <w:r w:rsidR="00941409" w:rsidRPr="008912B3">
        <w:rPr>
          <w:b w:val="0"/>
        </w:rPr>
        <w:t xml:space="preserve"> Maths-Whizz which will contribute to the school’s success via the “triangle of success” (students, </w:t>
      </w:r>
      <w:r w:rsidR="00B03A87" w:rsidRPr="008912B3">
        <w:rPr>
          <w:b w:val="0"/>
        </w:rPr>
        <w:t>teachers</w:t>
      </w:r>
      <w:r w:rsidR="00941409" w:rsidRPr="008912B3">
        <w:rPr>
          <w:b w:val="0"/>
        </w:rPr>
        <w:t>, parents)</w:t>
      </w:r>
      <w:r>
        <w:rPr>
          <w:b w:val="0"/>
        </w:rPr>
        <w:t>:</w:t>
      </w:r>
    </w:p>
    <w:p w14:paraId="20BF4DCB" w14:textId="77777777" w:rsidR="00221708" w:rsidRPr="00221708" w:rsidRDefault="003C4D38" w:rsidP="003C4D38">
      <w:pPr>
        <w:pStyle w:val="ListParagraph"/>
        <w:numPr>
          <w:ilvl w:val="0"/>
          <w:numId w:val="21"/>
        </w:numPr>
        <w:rPr>
          <w:rFonts w:ascii="Cambria" w:hAnsi="Cambria"/>
          <w:b/>
          <w:sz w:val="22"/>
          <w:szCs w:val="22"/>
        </w:rPr>
      </w:pPr>
      <w:r w:rsidRPr="00221708">
        <w:rPr>
          <w:rFonts w:ascii="Cambria" w:hAnsi="Cambria"/>
          <w:b/>
          <w:sz w:val="22"/>
          <w:szCs w:val="22"/>
        </w:rPr>
        <w:t>Free Monthly Emails</w:t>
      </w:r>
      <w:r w:rsidR="00221708">
        <w:rPr>
          <w:rFonts w:ascii="Cambria" w:hAnsi="Cambria"/>
          <w:b/>
          <w:sz w:val="22"/>
          <w:szCs w:val="22"/>
        </w:rPr>
        <w:t xml:space="preserve">: </w:t>
      </w:r>
      <w:r w:rsidRPr="00221708">
        <w:rPr>
          <w:rFonts w:ascii="Cambria" w:hAnsi="Cambria"/>
          <w:sz w:val="22"/>
          <w:szCs w:val="22"/>
        </w:rPr>
        <w:t xml:space="preserve">Parents can register to receive free update emails. These </w:t>
      </w:r>
      <w:r w:rsidR="00B03A87" w:rsidRPr="00221708">
        <w:rPr>
          <w:rFonts w:ascii="Cambria" w:hAnsi="Cambria"/>
          <w:sz w:val="22"/>
          <w:szCs w:val="22"/>
        </w:rPr>
        <w:t>are sent on the first Monday of</w:t>
      </w:r>
      <w:r w:rsidRPr="00221708">
        <w:rPr>
          <w:rFonts w:ascii="Cambria" w:hAnsi="Cambria"/>
          <w:sz w:val="22"/>
          <w:szCs w:val="22"/>
        </w:rPr>
        <w:t xml:space="preserve"> every month, and give them an overview of the progress their child is making with Maths-Whizz.</w:t>
      </w:r>
    </w:p>
    <w:p w14:paraId="5654BA08" w14:textId="757BA62E" w:rsidR="003C4D38" w:rsidRPr="00221708" w:rsidRDefault="003C4D38" w:rsidP="003C4D38">
      <w:pPr>
        <w:pStyle w:val="ListParagraph"/>
        <w:numPr>
          <w:ilvl w:val="0"/>
          <w:numId w:val="21"/>
        </w:numPr>
        <w:rPr>
          <w:rFonts w:ascii="Cambria" w:hAnsi="Cambria"/>
          <w:b/>
          <w:sz w:val="22"/>
          <w:szCs w:val="22"/>
        </w:rPr>
      </w:pPr>
      <w:r w:rsidRPr="00221708">
        <w:rPr>
          <w:rFonts w:ascii="Cambria" w:hAnsi="Cambria"/>
          <w:b/>
          <w:sz w:val="22"/>
          <w:szCs w:val="22"/>
        </w:rPr>
        <w:t>Parent Dashboard</w:t>
      </w:r>
      <w:r w:rsidR="00221708">
        <w:rPr>
          <w:rFonts w:ascii="Cambria" w:hAnsi="Cambria"/>
          <w:b/>
          <w:sz w:val="22"/>
          <w:szCs w:val="22"/>
        </w:rPr>
        <w:t>:</w:t>
      </w:r>
      <w:r w:rsidR="00221708">
        <w:rPr>
          <w:rFonts w:ascii="Cambria" w:hAnsi="Cambria"/>
          <w:sz w:val="22"/>
          <w:szCs w:val="22"/>
        </w:rPr>
        <w:t xml:space="preserve"> </w:t>
      </w:r>
      <w:r w:rsidRPr="00221708">
        <w:rPr>
          <w:rFonts w:ascii="Cambria" w:hAnsi="Cambria"/>
          <w:sz w:val="22"/>
          <w:szCs w:val="22"/>
        </w:rPr>
        <w:t xml:space="preserve">To access detailed live reports that show their child’s progress, effort and attainment as they learn with Maths-Whizz, they can </w:t>
      </w:r>
      <w:r w:rsidR="00B03A87" w:rsidRPr="00221708">
        <w:rPr>
          <w:rFonts w:ascii="Cambria" w:hAnsi="Cambria"/>
          <w:sz w:val="22"/>
          <w:szCs w:val="22"/>
        </w:rPr>
        <w:t xml:space="preserve">subscribe to </w:t>
      </w:r>
      <w:r w:rsidRPr="00221708">
        <w:rPr>
          <w:rFonts w:ascii="Cambria" w:hAnsi="Cambria"/>
          <w:sz w:val="22"/>
          <w:szCs w:val="22"/>
        </w:rPr>
        <w:t>a Parent Dashboard for an additional cost (private schools will have this incorporated into their subscription cost)</w:t>
      </w:r>
    </w:p>
    <w:p w14:paraId="4A5E1C04" w14:textId="77777777" w:rsidR="00857C83" w:rsidRPr="008912B3" w:rsidRDefault="00857C83" w:rsidP="003C4D38">
      <w:pPr>
        <w:rPr>
          <w:rFonts w:ascii="Cambria" w:hAnsi="Cambria"/>
          <w:sz w:val="22"/>
          <w:szCs w:val="22"/>
        </w:rPr>
      </w:pPr>
    </w:p>
    <w:p w14:paraId="0B71B693" w14:textId="5B45944F" w:rsidR="003C4D38" w:rsidRPr="008912B3" w:rsidRDefault="003C4D38" w:rsidP="003C4D38">
      <w:pPr>
        <w:rPr>
          <w:rFonts w:ascii="Cambria" w:hAnsi="Cambria"/>
          <w:sz w:val="22"/>
          <w:szCs w:val="22"/>
        </w:rPr>
      </w:pPr>
      <w:r w:rsidRPr="008912B3">
        <w:rPr>
          <w:rFonts w:ascii="Cambria" w:hAnsi="Cambria"/>
          <w:sz w:val="22"/>
          <w:szCs w:val="22"/>
        </w:rPr>
        <w:t xml:space="preserve">To register for free emails or sign up for a Parent Dashboard, </w:t>
      </w:r>
      <w:r w:rsidR="00857C83" w:rsidRPr="008912B3">
        <w:rPr>
          <w:rFonts w:ascii="Cambria" w:hAnsi="Cambria"/>
          <w:sz w:val="22"/>
          <w:szCs w:val="22"/>
        </w:rPr>
        <w:t>the parent logs into their</w:t>
      </w:r>
      <w:r w:rsidRPr="008912B3">
        <w:rPr>
          <w:rFonts w:ascii="Cambria" w:hAnsi="Cambria"/>
          <w:sz w:val="22"/>
          <w:szCs w:val="22"/>
        </w:rPr>
        <w:t xml:space="preserve"> child’s account and go</w:t>
      </w:r>
      <w:r w:rsidR="00857C83" w:rsidRPr="008912B3">
        <w:rPr>
          <w:rFonts w:ascii="Cambria" w:hAnsi="Cambria"/>
          <w:sz w:val="22"/>
          <w:szCs w:val="22"/>
        </w:rPr>
        <w:t>es</w:t>
      </w:r>
      <w:r w:rsidRPr="008912B3">
        <w:rPr>
          <w:rFonts w:ascii="Cambria" w:hAnsi="Cambria"/>
          <w:sz w:val="22"/>
          <w:szCs w:val="22"/>
        </w:rPr>
        <w:t xml:space="preserve"> to ‘Console’. </w:t>
      </w:r>
      <w:r w:rsidR="00857C83" w:rsidRPr="008912B3">
        <w:rPr>
          <w:rFonts w:ascii="Cambria" w:hAnsi="Cambria"/>
          <w:sz w:val="22"/>
          <w:szCs w:val="22"/>
        </w:rPr>
        <w:t>They then must c</w:t>
      </w:r>
      <w:r w:rsidRPr="008912B3">
        <w:rPr>
          <w:rFonts w:ascii="Cambria" w:hAnsi="Cambria"/>
          <w:sz w:val="22"/>
          <w:szCs w:val="22"/>
        </w:rPr>
        <w:t>lick on the orange ‘parents’ button, and follow the simple on-screen instructions.</w:t>
      </w:r>
    </w:p>
    <w:p w14:paraId="6BDCA985" w14:textId="77777777" w:rsidR="00941409" w:rsidRPr="008912B3" w:rsidRDefault="00941409" w:rsidP="003C4D38">
      <w:pPr>
        <w:rPr>
          <w:rFonts w:ascii="Cambria" w:hAnsi="Cambria"/>
          <w:sz w:val="22"/>
          <w:szCs w:val="22"/>
        </w:rPr>
      </w:pPr>
    </w:p>
    <w:p w14:paraId="0B6035B3" w14:textId="40807DB4" w:rsidR="00941409" w:rsidRPr="008912B3" w:rsidRDefault="00941409" w:rsidP="003C4D38">
      <w:pPr>
        <w:rPr>
          <w:rFonts w:ascii="Cambria" w:hAnsi="Cambria"/>
          <w:sz w:val="22"/>
          <w:szCs w:val="22"/>
        </w:rPr>
      </w:pPr>
      <w:r w:rsidRPr="008912B3">
        <w:rPr>
          <w:rFonts w:ascii="Cambria" w:hAnsi="Cambria"/>
          <w:sz w:val="22"/>
          <w:szCs w:val="22"/>
        </w:rPr>
        <w:lastRenderedPageBreak/>
        <w:t xml:space="preserve">Customer Success team organise parent sessions for schools where they inform parents of the </w:t>
      </w:r>
      <w:r w:rsidR="00EA56F6" w:rsidRPr="008912B3">
        <w:rPr>
          <w:rFonts w:ascii="Cambria" w:hAnsi="Cambria"/>
          <w:sz w:val="22"/>
          <w:szCs w:val="22"/>
        </w:rPr>
        <w:t>value</w:t>
      </w:r>
      <w:r w:rsidRPr="008912B3">
        <w:rPr>
          <w:rFonts w:ascii="Cambria" w:hAnsi="Cambria"/>
          <w:sz w:val="22"/>
          <w:szCs w:val="22"/>
        </w:rPr>
        <w:t xml:space="preserve"> of Maths-Whizz and drive the</w:t>
      </w:r>
      <w:r w:rsidR="00BF69BC" w:rsidRPr="008912B3">
        <w:rPr>
          <w:rFonts w:ascii="Cambria" w:hAnsi="Cambria"/>
          <w:sz w:val="22"/>
          <w:szCs w:val="22"/>
        </w:rPr>
        <w:t>m to register for one of these two</w:t>
      </w:r>
      <w:r w:rsidRPr="008912B3">
        <w:rPr>
          <w:rFonts w:ascii="Cambria" w:hAnsi="Cambria"/>
          <w:sz w:val="22"/>
          <w:szCs w:val="22"/>
        </w:rPr>
        <w:t xml:space="preserve"> options.</w:t>
      </w:r>
      <w:r w:rsidR="001B606B">
        <w:rPr>
          <w:rFonts w:ascii="Cambria" w:hAnsi="Cambria"/>
          <w:sz w:val="22"/>
          <w:szCs w:val="22"/>
        </w:rPr>
        <w:t xml:space="preserve"> Literature is also available to parents:</w:t>
      </w:r>
    </w:p>
    <w:p w14:paraId="4EF18E8A" w14:textId="395D0473" w:rsidR="00857C83" w:rsidRPr="001B606B" w:rsidRDefault="00857C83" w:rsidP="003C4D38">
      <w:pPr>
        <w:rPr>
          <w:rFonts w:ascii="Cambria" w:hAnsi="Cambria"/>
          <w:sz w:val="22"/>
          <w:szCs w:val="22"/>
        </w:rPr>
      </w:pPr>
    </w:p>
    <w:p w14:paraId="576DBC94" w14:textId="77777777" w:rsidR="00624D36" w:rsidRDefault="00BF69BC" w:rsidP="00434CED">
      <w:pPr>
        <w:pStyle w:val="ListParagraph"/>
        <w:numPr>
          <w:ilvl w:val="0"/>
          <w:numId w:val="22"/>
        </w:numPr>
        <w:rPr>
          <w:rFonts w:ascii="Cambria" w:hAnsi="Cambria"/>
          <w:sz w:val="22"/>
          <w:szCs w:val="22"/>
        </w:rPr>
      </w:pPr>
      <w:r w:rsidRPr="00624D36">
        <w:rPr>
          <w:rFonts w:ascii="Cambria" w:hAnsi="Cambria"/>
          <w:b/>
          <w:sz w:val="22"/>
          <w:szCs w:val="22"/>
        </w:rPr>
        <w:t>Parent leaflets:</w:t>
      </w:r>
      <w:r w:rsidRPr="00624D36">
        <w:rPr>
          <w:rFonts w:ascii="Cambria" w:hAnsi="Cambria"/>
          <w:sz w:val="22"/>
          <w:szCs w:val="22"/>
        </w:rPr>
        <w:t xml:space="preserve"> </w:t>
      </w:r>
      <w:r w:rsidR="001B606B" w:rsidRPr="00624D36">
        <w:rPr>
          <w:rFonts w:ascii="Cambria" w:hAnsi="Cambria"/>
          <w:sz w:val="22"/>
          <w:szCs w:val="22"/>
        </w:rPr>
        <w:t>gives a brief summary</w:t>
      </w:r>
      <w:r w:rsidR="00857C83" w:rsidRPr="00624D36">
        <w:rPr>
          <w:rFonts w:ascii="Cambria" w:hAnsi="Cambria"/>
          <w:sz w:val="22"/>
          <w:szCs w:val="22"/>
        </w:rPr>
        <w:t xml:space="preserve"> of Maths-Whizz and what parents can do to support</w:t>
      </w:r>
      <w:r w:rsidRPr="00624D36">
        <w:rPr>
          <w:rFonts w:ascii="Cambria" w:hAnsi="Cambria"/>
          <w:sz w:val="22"/>
          <w:szCs w:val="22"/>
        </w:rPr>
        <w:t xml:space="preserve"> their child</w:t>
      </w:r>
      <w:r w:rsidR="00857C83" w:rsidRPr="00624D36">
        <w:rPr>
          <w:rFonts w:ascii="Cambria" w:hAnsi="Cambria"/>
          <w:sz w:val="22"/>
          <w:szCs w:val="22"/>
        </w:rPr>
        <w:t>. This is handed out at parent sessions</w:t>
      </w:r>
    </w:p>
    <w:p w14:paraId="7E3244B0" w14:textId="27E84BE4" w:rsidR="00FB2353" w:rsidRPr="00624D36" w:rsidRDefault="00BF69BC" w:rsidP="00434CED">
      <w:pPr>
        <w:pStyle w:val="ListParagraph"/>
        <w:numPr>
          <w:ilvl w:val="0"/>
          <w:numId w:val="22"/>
        </w:numPr>
        <w:rPr>
          <w:rFonts w:ascii="Cambria" w:hAnsi="Cambria"/>
          <w:sz w:val="22"/>
          <w:szCs w:val="22"/>
        </w:rPr>
      </w:pPr>
      <w:r w:rsidRPr="00624D36">
        <w:rPr>
          <w:rFonts w:ascii="Cambria" w:hAnsi="Cambria"/>
          <w:b/>
          <w:sz w:val="22"/>
          <w:szCs w:val="22"/>
        </w:rPr>
        <w:t>Parent letters:</w:t>
      </w:r>
      <w:r w:rsidRPr="00624D36">
        <w:rPr>
          <w:rFonts w:ascii="Cambria" w:hAnsi="Cambria"/>
          <w:sz w:val="22"/>
          <w:szCs w:val="22"/>
        </w:rPr>
        <w:t xml:space="preserve"> </w:t>
      </w:r>
      <w:r w:rsidR="00857C83" w:rsidRPr="00624D36">
        <w:rPr>
          <w:rFonts w:ascii="Cambria" w:hAnsi="Cambria"/>
          <w:sz w:val="22"/>
          <w:szCs w:val="22"/>
        </w:rPr>
        <w:t xml:space="preserve">for schools to send out to parents once they have </w:t>
      </w:r>
      <w:r w:rsidRPr="00624D36">
        <w:rPr>
          <w:rFonts w:ascii="Cambria" w:hAnsi="Cambria"/>
          <w:sz w:val="22"/>
          <w:szCs w:val="22"/>
        </w:rPr>
        <w:t>subscribed to</w:t>
      </w:r>
      <w:r w:rsidR="00857C83" w:rsidRPr="00624D36">
        <w:rPr>
          <w:rFonts w:ascii="Cambria" w:hAnsi="Cambria"/>
          <w:sz w:val="22"/>
          <w:szCs w:val="22"/>
        </w:rPr>
        <w:t xml:space="preserve"> Maths-Whizz.</w:t>
      </w:r>
    </w:p>
    <w:p w14:paraId="5652BF6A" w14:textId="3CD15F1D" w:rsidR="00A368A0" w:rsidRPr="00221708" w:rsidRDefault="00763C7D" w:rsidP="00D6165B">
      <w:pPr>
        <w:pStyle w:val="Heading2"/>
        <w:rPr>
          <w:rFonts w:ascii="Times New Roman" w:hAnsi="Times New Roman" w:cs="Times New Roman"/>
          <w:sz w:val="24"/>
          <w:szCs w:val="24"/>
        </w:rPr>
      </w:pPr>
      <w:bookmarkStart w:id="52" w:name="_Toc363150283"/>
      <w:bookmarkStart w:id="53" w:name="_Toc363151406"/>
      <w:r w:rsidRPr="00221708">
        <w:rPr>
          <w:rFonts w:ascii="Times New Roman" w:hAnsi="Times New Roman" w:cs="Times New Roman"/>
          <w:sz w:val="24"/>
          <w:szCs w:val="24"/>
        </w:rPr>
        <w:t>9</w:t>
      </w:r>
      <w:r w:rsidR="00A368A0" w:rsidRPr="00221708">
        <w:rPr>
          <w:rFonts w:ascii="Times New Roman" w:hAnsi="Times New Roman" w:cs="Times New Roman"/>
          <w:sz w:val="24"/>
          <w:szCs w:val="24"/>
        </w:rPr>
        <w:t>. Admin</w:t>
      </w:r>
      <w:bookmarkEnd w:id="52"/>
      <w:bookmarkEnd w:id="53"/>
    </w:p>
    <w:p w14:paraId="5BB8FE8E" w14:textId="552736A1" w:rsidR="00E31027" w:rsidRPr="008912B3" w:rsidRDefault="000B0BA4" w:rsidP="00434CED">
      <w:pPr>
        <w:rPr>
          <w:rFonts w:ascii="Cambria" w:hAnsi="Cambria"/>
          <w:sz w:val="22"/>
          <w:szCs w:val="22"/>
        </w:rPr>
      </w:pPr>
      <w:r w:rsidRPr="008912B3">
        <w:rPr>
          <w:rFonts w:ascii="Cambria" w:hAnsi="Cambria"/>
          <w:sz w:val="22"/>
          <w:szCs w:val="22"/>
        </w:rPr>
        <w:t>When</w:t>
      </w:r>
      <w:r w:rsidR="00F03054" w:rsidRPr="008912B3">
        <w:rPr>
          <w:rFonts w:ascii="Cambria" w:hAnsi="Cambria"/>
          <w:sz w:val="22"/>
          <w:szCs w:val="22"/>
        </w:rPr>
        <w:t xml:space="preserve"> teachers </w:t>
      </w:r>
      <w:r w:rsidR="00BF69BC" w:rsidRPr="008912B3">
        <w:rPr>
          <w:rFonts w:ascii="Cambria" w:hAnsi="Cambria"/>
          <w:sz w:val="22"/>
          <w:szCs w:val="22"/>
        </w:rPr>
        <w:t>log into their school account,</w:t>
      </w:r>
      <w:r w:rsidR="00F03054" w:rsidRPr="008912B3">
        <w:rPr>
          <w:rFonts w:ascii="Cambria" w:hAnsi="Cambria"/>
          <w:sz w:val="22"/>
          <w:szCs w:val="22"/>
        </w:rPr>
        <w:t xml:space="preserve"> they can Manage Classes and Upload Students.</w:t>
      </w:r>
    </w:p>
    <w:p w14:paraId="5C679986" w14:textId="77777777" w:rsidR="00BF69BC" w:rsidRPr="008912B3" w:rsidRDefault="00BF69BC" w:rsidP="00434CED">
      <w:pPr>
        <w:rPr>
          <w:rFonts w:ascii="Cambria" w:hAnsi="Cambria"/>
          <w:sz w:val="22"/>
          <w:szCs w:val="22"/>
        </w:rPr>
      </w:pPr>
    </w:p>
    <w:p w14:paraId="0D799E1F" w14:textId="614B5EB7" w:rsidR="00BF69BC" w:rsidRPr="008912B3" w:rsidRDefault="00C87DD8" w:rsidP="00434CED">
      <w:pPr>
        <w:pStyle w:val="ListParagraph"/>
        <w:numPr>
          <w:ilvl w:val="0"/>
          <w:numId w:val="20"/>
        </w:numPr>
        <w:rPr>
          <w:rFonts w:ascii="Cambria" w:hAnsi="Cambria"/>
          <w:sz w:val="22"/>
          <w:szCs w:val="22"/>
        </w:rPr>
      </w:pPr>
      <w:r w:rsidRPr="008912B3">
        <w:rPr>
          <w:rFonts w:ascii="Cambria" w:hAnsi="Cambria"/>
          <w:sz w:val="22"/>
          <w:szCs w:val="22"/>
        </w:rPr>
        <w:t>All admin can be done via the Manage Classes button (green button under the School Report)</w:t>
      </w:r>
      <w:r w:rsidR="00BE609D" w:rsidRPr="008912B3">
        <w:rPr>
          <w:rFonts w:ascii="Cambria" w:hAnsi="Cambria"/>
          <w:sz w:val="22"/>
          <w:szCs w:val="22"/>
        </w:rPr>
        <w:t>.</w:t>
      </w:r>
      <w:r w:rsidRPr="008912B3">
        <w:rPr>
          <w:rFonts w:ascii="Cambria" w:hAnsi="Cambria"/>
          <w:sz w:val="22"/>
          <w:szCs w:val="22"/>
        </w:rPr>
        <w:t xml:space="preserve"> </w:t>
      </w:r>
    </w:p>
    <w:p w14:paraId="7C428B5F" w14:textId="33D614D3" w:rsidR="00857C83" w:rsidRPr="008912B3" w:rsidRDefault="00C87DD8" w:rsidP="00BE609D">
      <w:pPr>
        <w:pStyle w:val="ListParagraph"/>
        <w:numPr>
          <w:ilvl w:val="0"/>
          <w:numId w:val="20"/>
        </w:numPr>
        <w:rPr>
          <w:rFonts w:ascii="Cambria" w:hAnsi="Cambria"/>
          <w:sz w:val="22"/>
          <w:szCs w:val="22"/>
        </w:rPr>
      </w:pPr>
      <w:r w:rsidRPr="008912B3">
        <w:rPr>
          <w:rFonts w:ascii="Cambria" w:hAnsi="Cambria"/>
          <w:sz w:val="22"/>
          <w:szCs w:val="22"/>
        </w:rPr>
        <w:t xml:space="preserve">Teachers are able to bulk upload students, move students between classes, activate and deactivate their accounts and archive students year to year. This is also where teachers can find students’ usernames and passwords. </w:t>
      </w:r>
    </w:p>
    <w:p w14:paraId="1BC5D8F5" w14:textId="7C5CC810" w:rsidR="00A368A0" w:rsidRPr="00221708" w:rsidRDefault="00E31027" w:rsidP="007A4701">
      <w:pPr>
        <w:pStyle w:val="Heading2"/>
        <w:rPr>
          <w:rFonts w:ascii="Times New Roman" w:hAnsi="Times New Roman" w:cs="Times New Roman"/>
          <w:sz w:val="24"/>
          <w:szCs w:val="24"/>
        </w:rPr>
      </w:pPr>
      <w:bookmarkStart w:id="54" w:name="_Toc363150284"/>
      <w:bookmarkStart w:id="55" w:name="_Toc363151407"/>
      <w:r w:rsidRPr="00221708">
        <w:rPr>
          <w:rFonts w:ascii="Times New Roman" w:hAnsi="Times New Roman" w:cs="Times New Roman"/>
          <w:sz w:val="24"/>
          <w:szCs w:val="24"/>
        </w:rPr>
        <w:t>10. Technology</w:t>
      </w:r>
      <w:bookmarkEnd w:id="54"/>
      <w:bookmarkEnd w:id="55"/>
    </w:p>
    <w:p w14:paraId="22B61CD1" w14:textId="14880A39" w:rsidR="006C7C0D" w:rsidRPr="008912B3" w:rsidRDefault="006C7C0D" w:rsidP="007A4701">
      <w:pPr>
        <w:pStyle w:val="Heading2"/>
        <w:rPr>
          <w:b w:val="0"/>
        </w:rPr>
      </w:pPr>
      <w:r w:rsidRPr="008912B3">
        <w:rPr>
          <w:b w:val="0"/>
        </w:rPr>
        <w:t>The student experience runs on f</w:t>
      </w:r>
      <w:r w:rsidR="00C87DD8" w:rsidRPr="008912B3">
        <w:rPr>
          <w:b w:val="0"/>
        </w:rPr>
        <w:t>lash, which means Adobe Fla</w:t>
      </w:r>
      <w:r w:rsidR="008912B3" w:rsidRPr="008912B3">
        <w:rPr>
          <w:b w:val="0"/>
        </w:rPr>
        <w:t>sh must be installed on the computer</w:t>
      </w:r>
      <w:r w:rsidR="00C87DD8" w:rsidRPr="008912B3">
        <w:rPr>
          <w:b w:val="0"/>
        </w:rPr>
        <w:t xml:space="preserve"> for it to function.</w:t>
      </w:r>
      <w:r w:rsidRPr="008912B3">
        <w:rPr>
          <w:b w:val="0"/>
        </w:rPr>
        <w:t xml:space="preserve"> </w:t>
      </w:r>
      <w:r w:rsidR="008912B3" w:rsidRPr="008912B3">
        <w:rPr>
          <w:b w:val="0"/>
        </w:rPr>
        <w:t>Browsers will sometimes ask for the Flash plugin to be enabled.</w:t>
      </w:r>
    </w:p>
    <w:p w14:paraId="16FDA4F7" w14:textId="2113D000" w:rsidR="00DB1B40" w:rsidRPr="008912B3" w:rsidRDefault="00C87DD8" w:rsidP="006C7C0D">
      <w:pPr>
        <w:pStyle w:val="Heading2"/>
        <w:rPr>
          <w:b w:val="0"/>
        </w:rPr>
      </w:pPr>
      <w:r w:rsidRPr="008912B3">
        <w:rPr>
          <w:b w:val="0"/>
        </w:rPr>
        <w:t>The Tutoring+ Reports work via HTML therefore teachers can use the</w:t>
      </w:r>
      <w:r w:rsidR="006C7C0D" w:rsidRPr="008912B3">
        <w:rPr>
          <w:b w:val="0"/>
        </w:rPr>
        <w:t xml:space="preserve"> Reports on </w:t>
      </w:r>
      <w:r w:rsidR="008912B3" w:rsidRPr="008912B3">
        <w:rPr>
          <w:b w:val="0"/>
        </w:rPr>
        <w:t>any device.</w:t>
      </w:r>
    </w:p>
    <w:p w14:paraId="0CAECC7F" w14:textId="762CE754" w:rsidR="006C7C0D" w:rsidRPr="008912B3" w:rsidRDefault="008912B3" w:rsidP="006C7C0D">
      <w:pPr>
        <w:pStyle w:val="Heading2"/>
      </w:pPr>
      <w:proofErr w:type="spellStart"/>
      <w:proofErr w:type="gramStart"/>
      <w:r w:rsidRPr="008912B3">
        <w:t>i</w:t>
      </w:r>
      <w:r w:rsidR="00221708">
        <w:t>Pads</w:t>
      </w:r>
      <w:proofErr w:type="spellEnd"/>
      <w:proofErr w:type="gramEnd"/>
      <w:r w:rsidR="00221708">
        <w:t>/T</w:t>
      </w:r>
      <w:r w:rsidR="006C7C0D" w:rsidRPr="008912B3">
        <w:t>ablets</w:t>
      </w:r>
    </w:p>
    <w:p w14:paraId="106EAA5B" w14:textId="15F14687" w:rsidR="006C7C0D" w:rsidRPr="008912B3" w:rsidRDefault="006C7C0D" w:rsidP="006C7C0D">
      <w:pPr>
        <w:pStyle w:val="NormalWeb"/>
        <w:shd w:val="clear" w:color="auto" w:fill="FFFFFF"/>
        <w:spacing w:before="0" w:beforeAutospacing="0" w:after="300" w:afterAutospacing="0"/>
        <w:rPr>
          <w:rFonts w:ascii="Cambria" w:eastAsia="Times New Roman" w:hAnsi="Cambria"/>
          <w:color w:val="000000"/>
          <w:sz w:val="22"/>
          <w:szCs w:val="22"/>
          <w:lang w:eastAsia="en-GB"/>
        </w:rPr>
      </w:pPr>
      <w:r w:rsidRPr="008912B3">
        <w:rPr>
          <w:rFonts w:ascii="Cambria" w:hAnsi="Cambria"/>
          <w:sz w:val="22"/>
          <w:szCs w:val="22"/>
        </w:rPr>
        <w:t xml:space="preserve">Maths-Whizz can be used on iPads through a free educational app called Puffin Academy. This can be downloaded from any app store. </w:t>
      </w:r>
      <w:r w:rsidRPr="008912B3">
        <w:rPr>
          <w:rFonts w:ascii="Cambria" w:eastAsia="Times New Roman" w:hAnsi="Cambria"/>
          <w:color w:val="000000"/>
          <w:sz w:val="22"/>
          <w:szCs w:val="22"/>
          <w:lang w:eastAsia="en-GB"/>
        </w:rPr>
        <w:t xml:space="preserve">Once downloaded, all you have to do is open the browser, click on the Puffin Academy Portal and search for Maths-Whizz, </w:t>
      </w:r>
      <w:proofErr w:type="gramStart"/>
      <w:r w:rsidRPr="008912B3">
        <w:rPr>
          <w:rFonts w:ascii="Cambria" w:eastAsia="Times New Roman" w:hAnsi="Cambria"/>
          <w:color w:val="000000"/>
          <w:sz w:val="22"/>
          <w:szCs w:val="22"/>
          <w:lang w:eastAsia="en-GB"/>
        </w:rPr>
        <w:t>then</w:t>
      </w:r>
      <w:proofErr w:type="gramEnd"/>
      <w:r w:rsidRPr="008912B3">
        <w:rPr>
          <w:rFonts w:ascii="Cambria" w:eastAsia="Times New Roman" w:hAnsi="Cambria"/>
          <w:color w:val="000000"/>
          <w:sz w:val="22"/>
          <w:szCs w:val="22"/>
          <w:lang w:eastAsia="en-GB"/>
        </w:rPr>
        <w:t xml:space="preserve"> click install. Now Maths-Whizz will be installed on the iPad or tablet in the Puffin Academy Browser, and can be accessed at any time.</w:t>
      </w:r>
    </w:p>
    <w:p w14:paraId="008A1E75" w14:textId="162E3FF1" w:rsidR="006C7C0D" w:rsidRPr="008912B3" w:rsidRDefault="006C7C0D" w:rsidP="006C7C0D">
      <w:pPr>
        <w:shd w:val="clear" w:color="auto" w:fill="FFFFFF"/>
        <w:spacing w:after="300"/>
        <w:rPr>
          <w:rFonts w:ascii="Cambria" w:eastAsia="Times New Roman" w:hAnsi="Cambria" w:cs="Times New Roman"/>
          <w:color w:val="000000"/>
          <w:sz w:val="22"/>
          <w:szCs w:val="22"/>
          <w:lang w:eastAsia="en-GB"/>
        </w:rPr>
      </w:pPr>
      <w:r w:rsidRPr="008912B3">
        <w:rPr>
          <w:rFonts w:ascii="Cambria" w:eastAsia="Times New Roman" w:hAnsi="Cambria" w:cs="Times New Roman"/>
          <w:color w:val="000000"/>
          <w:sz w:val="22"/>
          <w:szCs w:val="22"/>
          <w:lang w:eastAsia="en-GB"/>
        </w:rPr>
        <w:t>For the best learning experience, we do advise that children use Math</w:t>
      </w:r>
      <w:r w:rsidR="003C3050" w:rsidRPr="008912B3">
        <w:rPr>
          <w:rFonts w:ascii="Cambria" w:eastAsia="Times New Roman" w:hAnsi="Cambria" w:cs="Times New Roman"/>
          <w:color w:val="000000"/>
          <w:sz w:val="22"/>
          <w:szCs w:val="22"/>
          <w:lang w:eastAsia="en-GB"/>
        </w:rPr>
        <w:t xml:space="preserve">s-Whizz on a laptop or computer, anywhere they have access to the </w:t>
      </w:r>
      <w:proofErr w:type="gramStart"/>
      <w:r w:rsidR="003C3050" w:rsidRPr="008912B3">
        <w:rPr>
          <w:rFonts w:ascii="Cambria" w:eastAsia="Times New Roman" w:hAnsi="Cambria" w:cs="Times New Roman"/>
          <w:color w:val="000000"/>
          <w:sz w:val="22"/>
          <w:szCs w:val="22"/>
          <w:lang w:eastAsia="en-GB"/>
        </w:rPr>
        <w:t>internet</w:t>
      </w:r>
      <w:proofErr w:type="gramEnd"/>
      <w:r w:rsidR="003C3050" w:rsidRPr="008912B3">
        <w:rPr>
          <w:rFonts w:ascii="Cambria" w:eastAsia="Times New Roman" w:hAnsi="Cambria" w:cs="Times New Roman"/>
          <w:color w:val="000000"/>
          <w:sz w:val="22"/>
          <w:szCs w:val="22"/>
          <w:lang w:eastAsia="en-GB"/>
        </w:rPr>
        <w:t xml:space="preserve"> they will be able to log in to Maths-Whizz.</w:t>
      </w:r>
    </w:p>
    <w:p w14:paraId="28E7C93A" w14:textId="5C51F2BC" w:rsidR="006C7C0D" w:rsidRDefault="006C7C0D" w:rsidP="006C7C0D">
      <w:pPr>
        <w:pStyle w:val="Heading2"/>
        <w:rPr>
          <w:b w:val="0"/>
          <w:sz w:val="24"/>
          <w:szCs w:val="24"/>
        </w:rPr>
      </w:pPr>
    </w:p>
    <w:p w14:paraId="4ED9FA07" w14:textId="77777777" w:rsidR="006C7C0D" w:rsidRPr="006C7C0D" w:rsidRDefault="006C7C0D" w:rsidP="006C7C0D">
      <w:pPr>
        <w:pStyle w:val="Heading2"/>
        <w:rPr>
          <w:b w:val="0"/>
          <w:sz w:val="24"/>
          <w:szCs w:val="24"/>
        </w:rPr>
      </w:pPr>
    </w:p>
    <w:sectPr w:rsidR="006C7C0D" w:rsidRPr="006C7C0D" w:rsidSect="005C0509">
      <w:pgSz w:w="11900" w:h="16840"/>
      <w:pgMar w:top="1440" w:right="1800" w:bottom="1440" w:left="180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573732" w15:done="0"/>
  <w15:commentEx w15:paraId="56E2AE21" w15:done="0"/>
  <w15:commentEx w15:paraId="04D8EE60" w15:done="0"/>
  <w15:commentEx w15:paraId="07A5DB75" w15:done="0"/>
  <w15:commentEx w15:paraId="2D83E776" w15:done="0"/>
  <w15:commentEx w15:paraId="3E56D842" w15:done="0"/>
  <w15:commentEx w15:paraId="2EC1357D" w15:done="0"/>
  <w15:commentEx w15:paraId="602D6752" w15:done="0"/>
  <w15:commentEx w15:paraId="5FDD211E" w15:done="0"/>
  <w15:commentEx w15:paraId="3FFDF193" w15:done="0"/>
  <w15:commentEx w15:paraId="4CE55870" w15:done="0"/>
  <w15:commentEx w15:paraId="6E6CF3F9" w15:done="0"/>
  <w15:commentEx w15:paraId="79969E2A" w15:done="0"/>
  <w15:commentEx w15:paraId="74FFCA79" w15:done="0"/>
  <w15:commentEx w15:paraId="08042195" w15:done="0"/>
  <w15:commentEx w15:paraId="25D3F549" w15:done="0"/>
  <w15:commentEx w15:paraId="2EF90848" w15:done="0"/>
  <w15:commentEx w15:paraId="06B23D8C" w15:done="0"/>
  <w15:commentEx w15:paraId="1DF96B60" w15:done="0"/>
  <w15:commentEx w15:paraId="67F2F2C7" w15:done="0"/>
  <w15:commentEx w15:paraId="0A5A4434" w15:done="0"/>
  <w15:commentEx w15:paraId="2EFC32D5" w15:done="0"/>
  <w15:commentEx w15:paraId="3071A546" w15:done="0"/>
  <w15:commentEx w15:paraId="37D1395B" w15:done="0"/>
  <w15:commentEx w15:paraId="26F4E10C" w15:done="0"/>
  <w15:commentEx w15:paraId="255F0F47" w15:done="0"/>
  <w15:commentEx w15:paraId="1DAB7565" w15:done="0"/>
  <w15:commentEx w15:paraId="5C84D28E" w15:done="0"/>
  <w15:commentEx w15:paraId="769676B8" w15:done="0"/>
  <w15:commentEx w15:paraId="4B96CDC9" w15:done="0"/>
  <w15:commentEx w15:paraId="6253652F" w15:done="0"/>
  <w15:commentEx w15:paraId="0179398F" w15:done="0"/>
  <w15:commentEx w15:paraId="2987157D" w15:done="0"/>
  <w15:commentEx w15:paraId="08233904" w15:done="0"/>
  <w15:commentEx w15:paraId="35FEB53C" w15:done="0"/>
  <w15:commentEx w15:paraId="33FC96C9" w15:done="0"/>
  <w15:commentEx w15:paraId="51F9BC99" w15:done="0"/>
  <w15:commentEx w15:paraId="6629A823" w15:done="0"/>
  <w15:commentEx w15:paraId="4385EA1E" w15:done="0"/>
  <w15:commentEx w15:paraId="3132EDE4" w15:done="0"/>
  <w15:commentEx w15:paraId="7A5F2C19" w15:done="0"/>
  <w15:commentEx w15:paraId="48C7EA2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F579B"/>
    <w:multiLevelType w:val="hybridMultilevel"/>
    <w:tmpl w:val="4642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04412"/>
    <w:multiLevelType w:val="hybridMultilevel"/>
    <w:tmpl w:val="3A8C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4356B"/>
    <w:multiLevelType w:val="hybridMultilevel"/>
    <w:tmpl w:val="3574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105D55"/>
    <w:multiLevelType w:val="hybridMultilevel"/>
    <w:tmpl w:val="AA2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F354E6"/>
    <w:multiLevelType w:val="hybridMultilevel"/>
    <w:tmpl w:val="902C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A5BFF"/>
    <w:multiLevelType w:val="hybridMultilevel"/>
    <w:tmpl w:val="FDCE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DF35E9"/>
    <w:multiLevelType w:val="hybridMultilevel"/>
    <w:tmpl w:val="FA18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9D013D"/>
    <w:multiLevelType w:val="hybridMultilevel"/>
    <w:tmpl w:val="499AEF5C"/>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nsid w:val="449435AC"/>
    <w:multiLevelType w:val="hybridMultilevel"/>
    <w:tmpl w:val="A110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6F77A2"/>
    <w:multiLevelType w:val="hybridMultilevel"/>
    <w:tmpl w:val="9018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39075D"/>
    <w:multiLevelType w:val="hybridMultilevel"/>
    <w:tmpl w:val="45D0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997455"/>
    <w:multiLevelType w:val="hybridMultilevel"/>
    <w:tmpl w:val="7F5E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283963"/>
    <w:multiLevelType w:val="hybridMultilevel"/>
    <w:tmpl w:val="B92C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383F6A"/>
    <w:multiLevelType w:val="hybridMultilevel"/>
    <w:tmpl w:val="1E5E3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47C6A"/>
    <w:multiLevelType w:val="hybridMultilevel"/>
    <w:tmpl w:val="9C8C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276E62"/>
    <w:multiLevelType w:val="hybridMultilevel"/>
    <w:tmpl w:val="EB08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D3088"/>
    <w:multiLevelType w:val="hybridMultilevel"/>
    <w:tmpl w:val="F67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8E2BBD"/>
    <w:multiLevelType w:val="hybridMultilevel"/>
    <w:tmpl w:val="4860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A5C33"/>
    <w:multiLevelType w:val="hybridMultilevel"/>
    <w:tmpl w:val="DAA2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A22815"/>
    <w:multiLevelType w:val="hybridMultilevel"/>
    <w:tmpl w:val="C80A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D829E5"/>
    <w:multiLevelType w:val="hybridMultilevel"/>
    <w:tmpl w:val="F4F8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CE50F5"/>
    <w:multiLevelType w:val="hybridMultilevel"/>
    <w:tmpl w:val="05AA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7"/>
  </w:num>
  <w:num w:numId="4">
    <w:abstractNumId w:val="15"/>
  </w:num>
  <w:num w:numId="5">
    <w:abstractNumId w:val="9"/>
  </w:num>
  <w:num w:numId="6">
    <w:abstractNumId w:val="16"/>
  </w:num>
  <w:num w:numId="7">
    <w:abstractNumId w:val="6"/>
  </w:num>
  <w:num w:numId="8">
    <w:abstractNumId w:val="11"/>
  </w:num>
  <w:num w:numId="9">
    <w:abstractNumId w:val="18"/>
  </w:num>
  <w:num w:numId="10">
    <w:abstractNumId w:val="19"/>
  </w:num>
  <w:num w:numId="11">
    <w:abstractNumId w:val="14"/>
  </w:num>
  <w:num w:numId="12">
    <w:abstractNumId w:val="7"/>
  </w:num>
  <w:num w:numId="13">
    <w:abstractNumId w:val="4"/>
  </w:num>
  <w:num w:numId="14">
    <w:abstractNumId w:val="1"/>
  </w:num>
  <w:num w:numId="15">
    <w:abstractNumId w:val="20"/>
  </w:num>
  <w:num w:numId="16">
    <w:abstractNumId w:val="13"/>
  </w:num>
  <w:num w:numId="17">
    <w:abstractNumId w:val="5"/>
  </w:num>
  <w:num w:numId="18">
    <w:abstractNumId w:val="3"/>
  </w:num>
  <w:num w:numId="19">
    <w:abstractNumId w:val="8"/>
  </w:num>
  <w:num w:numId="20">
    <w:abstractNumId w:val="2"/>
  </w:num>
  <w:num w:numId="21">
    <w:abstractNumId w:val="12"/>
  </w:num>
  <w:num w:numId="2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alie">
    <w15:presenceInfo w15:providerId="None" w15:userId="Nata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429"/>
    <w:rsid w:val="0000006F"/>
    <w:rsid w:val="00000AA6"/>
    <w:rsid w:val="000056A4"/>
    <w:rsid w:val="00005E7A"/>
    <w:rsid w:val="00007D9B"/>
    <w:rsid w:val="0001218D"/>
    <w:rsid w:val="00013927"/>
    <w:rsid w:val="00023A5B"/>
    <w:rsid w:val="00023D27"/>
    <w:rsid w:val="00031FEA"/>
    <w:rsid w:val="000353A6"/>
    <w:rsid w:val="0004443D"/>
    <w:rsid w:val="00047DF3"/>
    <w:rsid w:val="00050F7A"/>
    <w:rsid w:val="00061475"/>
    <w:rsid w:val="0007486C"/>
    <w:rsid w:val="0009245F"/>
    <w:rsid w:val="000A3B8B"/>
    <w:rsid w:val="000A3CBE"/>
    <w:rsid w:val="000A47CE"/>
    <w:rsid w:val="000B0BA4"/>
    <w:rsid w:val="000B1013"/>
    <w:rsid w:val="000B121F"/>
    <w:rsid w:val="000B2A12"/>
    <w:rsid w:val="000E46BC"/>
    <w:rsid w:val="000F1D15"/>
    <w:rsid w:val="000F1EBD"/>
    <w:rsid w:val="001072F6"/>
    <w:rsid w:val="00116BF2"/>
    <w:rsid w:val="0012578E"/>
    <w:rsid w:val="0013146B"/>
    <w:rsid w:val="00131B24"/>
    <w:rsid w:val="00132429"/>
    <w:rsid w:val="00134385"/>
    <w:rsid w:val="00140B21"/>
    <w:rsid w:val="00155C62"/>
    <w:rsid w:val="00165817"/>
    <w:rsid w:val="0017084D"/>
    <w:rsid w:val="00177AAF"/>
    <w:rsid w:val="00182D6F"/>
    <w:rsid w:val="00184056"/>
    <w:rsid w:val="001920A1"/>
    <w:rsid w:val="00193A95"/>
    <w:rsid w:val="001940D4"/>
    <w:rsid w:val="0019483C"/>
    <w:rsid w:val="001B606B"/>
    <w:rsid w:val="001C0D7E"/>
    <w:rsid w:val="001D39D0"/>
    <w:rsid w:val="001D450B"/>
    <w:rsid w:val="001E01B4"/>
    <w:rsid w:val="001E032A"/>
    <w:rsid w:val="001E4BDA"/>
    <w:rsid w:val="001E51B7"/>
    <w:rsid w:val="001F6280"/>
    <w:rsid w:val="00202989"/>
    <w:rsid w:val="00204892"/>
    <w:rsid w:val="00204B10"/>
    <w:rsid w:val="00205704"/>
    <w:rsid w:val="00206FD1"/>
    <w:rsid w:val="00214EE6"/>
    <w:rsid w:val="002156B2"/>
    <w:rsid w:val="00221708"/>
    <w:rsid w:val="00224DAB"/>
    <w:rsid w:val="00235986"/>
    <w:rsid w:val="00236EC9"/>
    <w:rsid w:val="002415A3"/>
    <w:rsid w:val="00253F24"/>
    <w:rsid w:val="00260129"/>
    <w:rsid w:val="00277D3C"/>
    <w:rsid w:val="00282BF8"/>
    <w:rsid w:val="00286D82"/>
    <w:rsid w:val="0029126A"/>
    <w:rsid w:val="00292EA3"/>
    <w:rsid w:val="00295D4C"/>
    <w:rsid w:val="002A1F13"/>
    <w:rsid w:val="002A37BB"/>
    <w:rsid w:val="002B1516"/>
    <w:rsid w:val="002B250C"/>
    <w:rsid w:val="002B32EB"/>
    <w:rsid w:val="002B78E7"/>
    <w:rsid w:val="002B7A07"/>
    <w:rsid w:val="002C4E7A"/>
    <w:rsid w:val="002E377B"/>
    <w:rsid w:val="002E5099"/>
    <w:rsid w:val="002F091D"/>
    <w:rsid w:val="002F4BC9"/>
    <w:rsid w:val="0030050D"/>
    <w:rsid w:val="003036B8"/>
    <w:rsid w:val="00311279"/>
    <w:rsid w:val="00312EDD"/>
    <w:rsid w:val="00314DA4"/>
    <w:rsid w:val="00317888"/>
    <w:rsid w:val="00324376"/>
    <w:rsid w:val="003265D0"/>
    <w:rsid w:val="00340431"/>
    <w:rsid w:val="00342461"/>
    <w:rsid w:val="00347035"/>
    <w:rsid w:val="003505A1"/>
    <w:rsid w:val="00350B10"/>
    <w:rsid w:val="00355B3D"/>
    <w:rsid w:val="00357E14"/>
    <w:rsid w:val="003765AE"/>
    <w:rsid w:val="00380FD3"/>
    <w:rsid w:val="00384D07"/>
    <w:rsid w:val="00387FF8"/>
    <w:rsid w:val="003906E8"/>
    <w:rsid w:val="003913B7"/>
    <w:rsid w:val="003A438A"/>
    <w:rsid w:val="003A46C4"/>
    <w:rsid w:val="003A7934"/>
    <w:rsid w:val="003C1812"/>
    <w:rsid w:val="003C3050"/>
    <w:rsid w:val="003C4D38"/>
    <w:rsid w:val="003E5A22"/>
    <w:rsid w:val="003F27F7"/>
    <w:rsid w:val="003F7B35"/>
    <w:rsid w:val="003F7E81"/>
    <w:rsid w:val="0040343B"/>
    <w:rsid w:val="00410559"/>
    <w:rsid w:val="00434CED"/>
    <w:rsid w:val="00435BC6"/>
    <w:rsid w:val="00435DBD"/>
    <w:rsid w:val="004426CD"/>
    <w:rsid w:val="00457746"/>
    <w:rsid w:val="004720F4"/>
    <w:rsid w:val="00477ED9"/>
    <w:rsid w:val="00487CA1"/>
    <w:rsid w:val="004936F7"/>
    <w:rsid w:val="00495B96"/>
    <w:rsid w:val="00496C90"/>
    <w:rsid w:val="004A4171"/>
    <w:rsid w:val="004A5010"/>
    <w:rsid w:val="004A79F5"/>
    <w:rsid w:val="004B0381"/>
    <w:rsid w:val="004B1398"/>
    <w:rsid w:val="004C33D5"/>
    <w:rsid w:val="004D6F5A"/>
    <w:rsid w:val="004E1CC6"/>
    <w:rsid w:val="004F4E49"/>
    <w:rsid w:val="005042F3"/>
    <w:rsid w:val="00504D81"/>
    <w:rsid w:val="00513BD1"/>
    <w:rsid w:val="00514B17"/>
    <w:rsid w:val="0051586A"/>
    <w:rsid w:val="00515EAB"/>
    <w:rsid w:val="00524B86"/>
    <w:rsid w:val="00525092"/>
    <w:rsid w:val="005347E9"/>
    <w:rsid w:val="0053559A"/>
    <w:rsid w:val="0053627C"/>
    <w:rsid w:val="005413F3"/>
    <w:rsid w:val="00553737"/>
    <w:rsid w:val="00566BB9"/>
    <w:rsid w:val="00567127"/>
    <w:rsid w:val="00574219"/>
    <w:rsid w:val="00574C21"/>
    <w:rsid w:val="00575F3F"/>
    <w:rsid w:val="00590668"/>
    <w:rsid w:val="0059355C"/>
    <w:rsid w:val="00594409"/>
    <w:rsid w:val="005A1E74"/>
    <w:rsid w:val="005A3F90"/>
    <w:rsid w:val="005B0C4A"/>
    <w:rsid w:val="005B1F18"/>
    <w:rsid w:val="005B2971"/>
    <w:rsid w:val="005B6382"/>
    <w:rsid w:val="005B720D"/>
    <w:rsid w:val="005C0509"/>
    <w:rsid w:val="005C607B"/>
    <w:rsid w:val="005C6E68"/>
    <w:rsid w:val="005D02A5"/>
    <w:rsid w:val="005E223B"/>
    <w:rsid w:val="005E2908"/>
    <w:rsid w:val="005F7762"/>
    <w:rsid w:val="00614555"/>
    <w:rsid w:val="00615299"/>
    <w:rsid w:val="00621D10"/>
    <w:rsid w:val="0062340B"/>
    <w:rsid w:val="00624D36"/>
    <w:rsid w:val="00625B3C"/>
    <w:rsid w:val="006309B5"/>
    <w:rsid w:val="00631B45"/>
    <w:rsid w:val="00634990"/>
    <w:rsid w:val="0063526C"/>
    <w:rsid w:val="00636788"/>
    <w:rsid w:val="006416A2"/>
    <w:rsid w:val="006522AF"/>
    <w:rsid w:val="0065415D"/>
    <w:rsid w:val="006575A1"/>
    <w:rsid w:val="006678B5"/>
    <w:rsid w:val="00682887"/>
    <w:rsid w:val="00682C41"/>
    <w:rsid w:val="006960CA"/>
    <w:rsid w:val="006A53E0"/>
    <w:rsid w:val="006B102C"/>
    <w:rsid w:val="006C3CAE"/>
    <w:rsid w:val="006C63C5"/>
    <w:rsid w:val="006C6C4F"/>
    <w:rsid w:val="006C7C0D"/>
    <w:rsid w:val="006D1E2F"/>
    <w:rsid w:val="006D2A76"/>
    <w:rsid w:val="006E06C2"/>
    <w:rsid w:val="006E6FB8"/>
    <w:rsid w:val="006F696E"/>
    <w:rsid w:val="006F78FA"/>
    <w:rsid w:val="00700047"/>
    <w:rsid w:val="00703335"/>
    <w:rsid w:val="00707E74"/>
    <w:rsid w:val="0071062B"/>
    <w:rsid w:val="0071610F"/>
    <w:rsid w:val="00721E9C"/>
    <w:rsid w:val="007334C1"/>
    <w:rsid w:val="00734D99"/>
    <w:rsid w:val="00735935"/>
    <w:rsid w:val="00736751"/>
    <w:rsid w:val="007378DE"/>
    <w:rsid w:val="00750DB2"/>
    <w:rsid w:val="007569DE"/>
    <w:rsid w:val="00761EA3"/>
    <w:rsid w:val="00763C7D"/>
    <w:rsid w:val="0077125F"/>
    <w:rsid w:val="0077239B"/>
    <w:rsid w:val="00782D29"/>
    <w:rsid w:val="00784EFC"/>
    <w:rsid w:val="00795E21"/>
    <w:rsid w:val="00797A1A"/>
    <w:rsid w:val="007A4701"/>
    <w:rsid w:val="007B0EB8"/>
    <w:rsid w:val="007C1498"/>
    <w:rsid w:val="007C1CDD"/>
    <w:rsid w:val="007C21EB"/>
    <w:rsid w:val="007C7672"/>
    <w:rsid w:val="007D2D2D"/>
    <w:rsid w:val="007D3B21"/>
    <w:rsid w:val="007D5C87"/>
    <w:rsid w:val="007E7257"/>
    <w:rsid w:val="007F3E84"/>
    <w:rsid w:val="008062E3"/>
    <w:rsid w:val="008102D1"/>
    <w:rsid w:val="00811647"/>
    <w:rsid w:val="00814D35"/>
    <w:rsid w:val="00825B52"/>
    <w:rsid w:val="0083141A"/>
    <w:rsid w:val="00832A2E"/>
    <w:rsid w:val="008363C9"/>
    <w:rsid w:val="0084001E"/>
    <w:rsid w:val="00840D25"/>
    <w:rsid w:val="00842632"/>
    <w:rsid w:val="00844C27"/>
    <w:rsid w:val="008527FB"/>
    <w:rsid w:val="00854473"/>
    <w:rsid w:val="00856F4C"/>
    <w:rsid w:val="00857C83"/>
    <w:rsid w:val="008600ED"/>
    <w:rsid w:val="008626BD"/>
    <w:rsid w:val="0086392A"/>
    <w:rsid w:val="00870E97"/>
    <w:rsid w:val="0087464B"/>
    <w:rsid w:val="008776D9"/>
    <w:rsid w:val="0088179C"/>
    <w:rsid w:val="008912B3"/>
    <w:rsid w:val="008A165C"/>
    <w:rsid w:val="008A7BFE"/>
    <w:rsid w:val="008B1281"/>
    <w:rsid w:val="008B5531"/>
    <w:rsid w:val="008B6720"/>
    <w:rsid w:val="008C09E5"/>
    <w:rsid w:val="008C2905"/>
    <w:rsid w:val="008D2D53"/>
    <w:rsid w:val="008D3414"/>
    <w:rsid w:val="008D59EA"/>
    <w:rsid w:val="008D6D12"/>
    <w:rsid w:val="008E047E"/>
    <w:rsid w:val="008E46EC"/>
    <w:rsid w:val="008E7417"/>
    <w:rsid w:val="008F2268"/>
    <w:rsid w:val="008F2585"/>
    <w:rsid w:val="00901CF5"/>
    <w:rsid w:val="00902695"/>
    <w:rsid w:val="0090749B"/>
    <w:rsid w:val="00915E59"/>
    <w:rsid w:val="0091678A"/>
    <w:rsid w:val="009363D7"/>
    <w:rsid w:val="009374C5"/>
    <w:rsid w:val="00940DA8"/>
    <w:rsid w:val="00941409"/>
    <w:rsid w:val="00943D16"/>
    <w:rsid w:val="00953AA2"/>
    <w:rsid w:val="0095412D"/>
    <w:rsid w:val="009676AA"/>
    <w:rsid w:val="00970089"/>
    <w:rsid w:val="009807AB"/>
    <w:rsid w:val="009813A9"/>
    <w:rsid w:val="00986302"/>
    <w:rsid w:val="009A2AFA"/>
    <w:rsid w:val="009B556F"/>
    <w:rsid w:val="009B63ED"/>
    <w:rsid w:val="009C2078"/>
    <w:rsid w:val="009C3AD4"/>
    <w:rsid w:val="009C58E7"/>
    <w:rsid w:val="009D1214"/>
    <w:rsid w:val="009E31D6"/>
    <w:rsid w:val="009F2643"/>
    <w:rsid w:val="00A05628"/>
    <w:rsid w:val="00A10D5F"/>
    <w:rsid w:val="00A10D89"/>
    <w:rsid w:val="00A16100"/>
    <w:rsid w:val="00A16AF6"/>
    <w:rsid w:val="00A204C5"/>
    <w:rsid w:val="00A208EA"/>
    <w:rsid w:val="00A2332B"/>
    <w:rsid w:val="00A264C5"/>
    <w:rsid w:val="00A368A0"/>
    <w:rsid w:val="00A37901"/>
    <w:rsid w:val="00A4242B"/>
    <w:rsid w:val="00A4573E"/>
    <w:rsid w:val="00A62F2A"/>
    <w:rsid w:val="00A62F45"/>
    <w:rsid w:val="00A80456"/>
    <w:rsid w:val="00A80795"/>
    <w:rsid w:val="00A81A26"/>
    <w:rsid w:val="00A83606"/>
    <w:rsid w:val="00A8595F"/>
    <w:rsid w:val="00A97538"/>
    <w:rsid w:val="00AA734C"/>
    <w:rsid w:val="00AB46C8"/>
    <w:rsid w:val="00AB7E79"/>
    <w:rsid w:val="00AC2D54"/>
    <w:rsid w:val="00AD0A53"/>
    <w:rsid w:val="00AD152E"/>
    <w:rsid w:val="00AD3160"/>
    <w:rsid w:val="00AE0399"/>
    <w:rsid w:val="00AE2BD5"/>
    <w:rsid w:val="00AE7576"/>
    <w:rsid w:val="00AF11B8"/>
    <w:rsid w:val="00AF341B"/>
    <w:rsid w:val="00AF79D2"/>
    <w:rsid w:val="00B03A87"/>
    <w:rsid w:val="00B1199B"/>
    <w:rsid w:val="00B17222"/>
    <w:rsid w:val="00B32447"/>
    <w:rsid w:val="00B3581F"/>
    <w:rsid w:val="00B35F00"/>
    <w:rsid w:val="00B43E12"/>
    <w:rsid w:val="00B45C9A"/>
    <w:rsid w:val="00B47E92"/>
    <w:rsid w:val="00B5326B"/>
    <w:rsid w:val="00B55542"/>
    <w:rsid w:val="00B60347"/>
    <w:rsid w:val="00B63513"/>
    <w:rsid w:val="00B637CA"/>
    <w:rsid w:val="00B74ED8"/>
    <w:rsid w:val="00B811F9"/>
    <w:rsid w:val="00B817D6"/>
    <w:rsid w:val="00B8606D"/>
    <w:rsid w:val="00B86C06"/>
    <w:rsid w:val="00B9173F"/>
    <w:rsid w:val="00B9763D"/>
    <w:rsid w:val="00B97960"/>
    <w:rsid w:val="00BB423B"/>
    <w:rsid w:val="00BB5012"/>
    <w:rsid w:val="00BB7307"/>
    <w:rsid w:val="00BD304A"/>
    <w:rsid w:val="00BE315A"/>
    <w:rsid w:val="00BE609D"/>
    <w:rsid w:val="00BF69BC"/>
    <w:rsid w:val="00C03D1F"/>
    <w:rsid w:val="00C1000A"/>
    <w:rsid w:val="00C1271A"/>
    <w:rsid w:val="00C349D5"/>
    <w:rsid w:val="00C47870"/>
    <w:rsid w:val="00C513DF"/>
    <w:rsid w:val="00C63EE3"/>
    <w:rsid w:val="00C65325"/>
    <w:rsid w:val="00C70CA0"/>
    <w:rsid w:val="00C81B65"/>
    <w:rsid w:val="00C83EBF"/>
    <w:rsid w:val="00C85FBB"/>
    <w:rsid w:val="00C87DD8"/>
    <w:rsid w:val="00CA4876"/>
    <w:rsid w:val="00CA6616"/>
    <w:rsid w:val="00CB25A5"/>
    <w:rsid w:val="00CB382D"/>
    <w:rsid w:val="00CB47C0"/>
    <w:rsid w:val="00CC032C"/>
    <w:rsid w:val="00CC1384"/>
    <w:rsid w:val="00CD467C"/>
    <w:rsid w:val="00CE60D6"/>
    <w:rsid w:val="00CE616F"/>
    <w:rsid w:val="00D013A1"/>
    <w:rsid w:val="00D03300"/>
    <w:rsid w:val="00D06B26"/>
    <w:rsid w:val="00D10527"/>
    <w:rsid w:val="00D10ADD"/>
    <w:rsid w:val="00D24455"/>
    <w:rsid w:val="00D25768"/>
    <w:rsid w:val="00D303ED"/>
    <w:rsid w:val="00D32912"/>
    <w:rsid w:val="00D36914"/>
    <w:rsid w:val="00D4298E"/>
    <w:rsid w:val="00D44D33"/>
    <w:rsid w:val="00D473E0"/>
    <w:rsid w:val="00D6165B"/>
    <w:rsid w:val="00D61AF4"/>
    <w:rsid w:val="00D65DA4"/>
    <w:rsid w:val="00D65E1C"/>
    <w:rsid w:val="00D65EB5"/>
    <w:rsid w:val="00D73704"/>
    <w:rsid w:val="00D81535"/>
    <w:rsid w:val="00D91886"/>
    <w:rsid w:val="00DA1573"/>
    <w:rsid w:val="00DA6401"/>
    <w:rsid w:val="00DA6AFA"/>
    <w:rsid w:val="00DB1B40"/>
    <w:rsid w:val="00DC1512"/>
    <w:rsid w:val="00DD1B78"/>
    <w:rsid w:val="00DE755D"/>
    <w:rsid w:val="00DF1CCD"/>
    <w:rsid w:val="00DF4424"/>
    <w:rsid w:val="00E04D8A"/>
    <w:rsid w:val="00E0646D"/>
    <w:rsid w:val="00E10FF5"/>
    <w:rsid w:val="00E20CF7"/>
    <w:rsid w:val="00E3038E"/>
    <w:rsid w:val="00E31027"/>
    <w:rsid w:val="00E349D4"/>
    <w:rsid w:val="00E4290C"/>
    <w:rsid w:val="00E44D20"/>
    <w:rsid w:val="00E50418"/>
    <w:rsid w:val="00E5438D"/>
    <w:rsid w:val="00E55B03"/>
    <w:rsid w:val="00E55B2A"/>
    <w:rsid w:val="00E65343"/>
    <w:rsid w:val="00E75DC3"/>
    <w:rsid w:val="00E860AE"/>
    <w:rsid w:val="00E87177"/>
    <w:rsid w:val="00E92947"/>
    <w:rsid w:val="00E95023"/>
    <w:rsid w:val="00E976FD"/>
    <w:rsid w:val="00EA56F6"/>
    <w:rsid w:val="00EA6E92"/>
    <w:rsid w:val="00EC1EAE"/>
    <w:rsid w:val="00EC4349"/>
    <w:rsid w:val="00EC5B1F"/>
    <w:rsid w:val="00EC79A8"/>
    <w:rsid w:val="00ED11B7"/>
    <w:rsid w:val="00EE5C2F"/>
    <w:rsid w:val="00EE619B"/>
    <w:rsid w:val="00EF005D"/>
    <w:rsid w:val="00EF0E78"/>
    <w:rsid w:val="00EF56A6"/>
    <w:rsid w:val="00F02D75"/>
    <w:rsid w:val="00F03054"/>
    <w:rsid w:val="00F0624A"/>
    <w:rsid w:val="00F12416"/>
    <w:rsid w:val="00F1280E"/>
    <w:rsid w:val="00F17DF3"/>
    <w:rsid w:val="00F34E81"/>
    <w:rsid w:val="00F44ABF"/>
    <w:rsid w:val="00F50A57"/>
    <w:rsid w:val="00F53B3B"/>
    <w:rsid w:val="00F57AD5"/>
    <w:rsid w:val="00F658A0"/>
    <w:rsid w:val="00F7121D"/>
    <w:rsid w:val="00F735C1"/>
    <w:rsid w:val="00F82117"/>
    <w:rsid w:val="00F8423F"/>
    <w:rsid w:val="00F91158"/>
    <w:rsid w:val="00F93563"/>
    <w:rsid w:val="00F93B87"/>
    <w:rsid w:val="00F94417"/>
    <w:rsid w:val="00FA5A53"/>
    <w:rsid w:val="00FB2353"/>
    <w:rsid w:val="00FB5E01"/>
    <w:rsid w:val="00FC08E2"/>
    <w:rsid w:val="00FD0029"/>
    <w:rsid w:val="00FE6F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DB15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242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221708"/>
    <w:pPr>
      <w:spacing w:before="100" w:beforeAutospacing="1" w:after="100" w:afterAutospacing="1"/>
      <w:outlineLvl w:val="1"/>
    </w:pPr>
    <w:rPr>
      <w:rFonts w:ascii="Cambria" w:hAnsi="Cambria"/>
      <w:b/>
      <w:bCs/>
      <w:sz w:val="22"/>
      <w:szCs w:val="22"/>
    </w:rPr>
  </w:style>
  <w:style w:type="paragraph" w:styleId="Heading3">
    <w:name w:val="heading 3"/>
    <w:basedOn w:val="Normal"/>
    <w:next w:val="Normal"/>
    <w:link w:val="Heading3Char"/>
    <w:uiPriority w:val="9"/>
    <w:unhideWhenUsed/>
    <w:qFormat/>
    <w:rsid w:val="007A470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42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1324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429"/>
    <w:rPr>
      <w:rFonts w:ascii="Lucida Grande" w:hAnsi="Lucida Grande" w:cs="Lucida Grande"/>
      <w:sz w:val="18"/>
      <w:szCs w:val="18"/>
    </w:rPr>
  </w:style>
  <w:style w:type="paragraph" w:styleId="ListParagraph">
    <w:name w:val="List Paragraph"/>
    <w:basedOn w:val="Normal"/>
    <w:uiPriority w:val="34"/>
    <w:qFormat/>
    <w:rsid w:val="00132429"/>
    <w:pPr>
      <w:ind w:left="720"/>
      <w:contextualSpacing/>
    </w:pPr>
  </w:style>
  <w:style w:type="character" w:customStyle="1" w:styleId="Heading2Char">
    <w:name w:val="Heading 2 Char"/>
    <w:basedOn w:val="DefaultParagraphFont"/>
    <w:link w:val="Heading2"/>
    <w:uiPriority w:val="9"/>
    <w:rsid w:val="00221708"/>
    <w:rPr>
      <w:rFonts w:ascii="Cambria" w:hAnsi="Cambria"/>
      <w:b/>
      <w:bCs/>
      <w:sz w:val="22"/>
      <w:szCs w:val="22"/>
    </w:rPr>
  </w:style>
  <w:style w:type="paragraph" w:styleId="NoSpacing">
    <w:name w:val="No Spacing"/>
    <w:uiPriority w:val="1"/>
    <w:qFormat/>
    <w:rsid w:val="00311279"/>
  </w:style>
  <w:style w:type="paragraph" w:styleId="NormalWeb">
    <w:name w:val="Normal (Web)"/>
    <w:basedOn w:val="Normal"/>
    <w:uiPriority w:val="99"/>
    <w:unhideWhenUsed/>
    <w:rsid w:val="00B86C06"/>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B86C06"/>
    <w:rPr>
      <w:color w:val="0000FF"/>
      <w:u w:val="single"/>
    </w:rPr>
  </w:style>
  <w:style w:type="table" w:styleId="TableGrid">
    <w:name w:val="Table Grid"/>
    <w:basedOn w:val="TableNormal"/>
    <w:uiPriority w:val="59"/>
    <w:rsid w:val="00F735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8606D"/>
    <w:pPr>
      <w:spacing w:before="120"/>
    </w:pPr>
    <w:rPr>
      <w:rFonts w:asciiTheme="majorHAnsi" w:hAnsiTheme="majorHAnsi"/>
      <w:b/>
      <w:color w:val="548DD4"/>
    </w:rPr>
  </w:style>
  <w:style w:type="paragraph" w:styleId="TOC2">
    <w:name w:val="toc 2"/>
    <w:basedOn w:val="Normal"/>
    <w:next w:val="Normal"/>
    <w:autoRedefine/>
    <w:uiPriority w:val="39"/>
    <w:unhideWhenUsed/>
    <w:rsid w:val="008363C9"/>
    <w:pPr>
      <w:tabs>
        <w:tab w:val="right" w:leader="dot" w:pos="8290"/>
      </w:tabs>
    </w:pPr>
    <w:rPr>
      <w:sz w:val="22"/>
      <w:szCs w:val="22"/>
    </w:rPr>
  </w:style>
  <w:style w:type="paragraph" w:styleId="TOC3">
    <w:name w:val="toc 3"/>
    <w:basedOn w:val="Normal"/>
    <w:next w:val="Normal"/>
    <w:autoRedefine/>
    <w:uiPriority w:val="39"/>
    <w:unhideWhenUsed/>
    <w:rsid w:val="00B8606D"/>
    <w:pPr>
      <w:ind w:left="240"/>
    </w:pPr>
    <w:rPr>
      <w:i/>
      <w:sz w:val="22"/>
      <w:szCs w:val="22"/>
    </w:rPr>
  </w:style>
  <w:style w:type="paragraph" w:styleId="TOC4">
    <w:name w:val="toc 4"/>
    <w:basedOn w:val="Normal"/>
    <w:next w:val="Normal"/>
    <w:autoRedefine/>
    <w:uiPriority w:val="39"/>
    <w:unhideWhenUsed/>
    <w:rsid w:val="00B8606D"/>
    <w:pPr>
      <w:pBdr>
        <w:between w:val="double" w:sz="6" w:space="0" w:color="auto"/>
      </w:pBdr>
      <w:ind w:left="480"/>
    </w:pPr>
    <w:rPr>
      <w:sz w:val="20"/>
      <w:szCs w:val="20"/>
    </w:rPr>
  </w:style>
  <w:style w:type="paragraph" w:styleId="TOC5">
    <w:name w:val="toc 5"/>
    <w:basedOn w:val="Normal"/>
    <w:next w:val="Normal"/>
    <w:autoRedefine/>
    <w:uiPriority w:val="39"/>
    <w:unhideWhenUsed/>
    <w:rsid w:val="00B8606D"/>
    <w:pPr>
      <w:pBdr>
        <w:between w:val="double" w:sz="6" w:space="0" w:color="auto"/>
      </w:pBdr>
      <w:ind w:left="720"/>
    </w:pPr>
    <w:rPr>
      <w:sz w:val="20"/>
      <w:szCs w:val="20"/>
    </w:rPr>
  </w:style>
  <w:style w:type="paragraph" w:styleId="TOC6">
    <w:name w:val="toc 6"/>
    <w:basedOn w:val="Normal"/>
    <w:next w:val="Normal"/>
    <w:autoRedefine/>
    <w:uiPriority w:val="39"/>
    <w:unhideWhenUsed/>
    <w:rsid w:val="00B8606D"/>
    <w:pPr>
      <w:pBdr>
        <w:between w:val="double" w:sz="6" w:space="0" w:color="auto"/>
      </w:pBdr>
      <w:ind w:left="960"/>
    </w:pPr>
    <w:rPr>
      <w:sz w:val="20"/>
      <w:szCs w:val="20"/>
    </w:rPr>
  </w:style>
  <w:style w:type="paragraph" w:styleId="TOC7">
    <w:name w:val="toc 7"/>
    <w:basedOn w:val="Normal"/>
    <w:next w:val="Normal"/>
    <w:autoRedefine/>
    <w:uiPriority w:val="39"/>
    <w:unhideWhenUsed/>
    <w:rsid w:val="00B8606D"/>
    <w:pPr>
      <w:pBdr>
        <w:between w:val="double" w:sz="6" w:space="0" w:color="auto"/>
      </w:pBdr>
      <w:ind w:left="1200"/>
    </w:pPr>
    <w:rPr>
      <w:sz w:val="20"/>
      <w:szCs w:val="20"/>
    </w:rPr>
  </w:style>
  <w:style w:type="paragraph" w:styleId="TOC8">
    <w:name w:val="toc 8"/>
    <w:basedOn w:val="Normal"/>
    <w:next w:val="Normal"/>
    <w:autoRedefine/>
    <w:uiPriority w:val="39"/>
    <w:unhideWhenUsed/>
    <w:rsid w:val="00B8606D"/>
    <w:pPr>
      <w:pBdr>
        <w:between w:val="double" w:sz="6" w:space="0" w:color="auto"/>
      </w:pBdr>
      <w:ind w:left="1440"/>
    </w:pPr>
    <w:rPr>
      <w:sz w:val="20"/>
      <w:szCs w:val="20"/>
    </w:rPr>
  </w:style>
  <w:style w:type="paragraph" w:styleId="TOC9">
    <w:name w:val="toc 9"/>
    <w:basedOn w:val="Normal"/>
    <w:next w:val="Normal"/>
    <w:autoRedefine/>
    <w:uiPriority w:val="39"/>
    <w:unhideWhenUsed/>
    <w:rsid w:val="00B8606D"/>
    <w:pPr>
      <w:pBdr>
        <w:between w:val="double" w:sz="6" w:space="0" w:color="auto"/>
      </w:pBdr>
      <w:ind w:left="1680"/>
    </w:pPr>
    <w:rPr>
      <w:sz w:val="20"/>
      <w:szCs w:val="20"/>
    </w:rPr>
  </w:style>
  <w:style w:type="character" w:customStyle="1" w:styleId="Heading3Char">
    <w:name w:val="Heading 3 Char"/>
    <w:basedOn w:val="DefaultParagraphFont"/>
    <w:link w:val="Heading3"/>
    <w:uiPriority w:val="9"/>
    <w:rsid w:val="007A4701"/>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567127"/>
    <w:rPr>
      <w:sz w:val="16"/>
      <w:szCs w:val="16"/>
    </w:rPr>
  </w:style>
  <w:style w:type="paragraph" w:styleId="CommentText">
    <w:name w:val="annotation text"/>
    <w:basedOn w:val="Normal"/>
    <w:link w:val="CommentTextChar"/>
    <w:uiPriority w:val="99"/>
    <w:semiHidden/>
    <w:unhideWhenUsed/>
    <w:rsid w:val="00567127"/>
    <w:rPr>
      <w:sz w:val="20"/>
      <w:szCs w:val="20"/>
    </w:rPr>
  </w:style>
  <w:style w:type="character" w:customStyle="1" w:styleId="CommentTextChar">
    <w:name w:val="Comment Text Char"/>
    <w:basedOn w:val="DefaultParagraphFont"/>
    <w:link w:val="CommentText"/>
    <w:uiPriority w:val="99"/>
    <w:semiHidden/>
    <w:rsid w:val="00567127"/>
    <w:rPr>
      <w:sz w:val="20"/>
      <w:szCs w:val="20"/>
    </w:rPr>
  </w:style>
  <w:style w:type="paragraph" w:styleId="CommentSubject">
    <w:name w:val="annotation subject"/>
    <w:basedOn w:val="CommentText"/>
    <w:next w:val="CommentText"/>
    <w:link w:val="CommentSubjectChar"/>
    <w:uiPriority w:val="99"/>
    <w:semiHidden/>
    <w:unhideWhenUsed/>
    <w:rsid w:val="00567127"/>
    <w:rPr>
      <w:b/>
      <w:bCs/>
    </w:rPr>
  </w:style>
  <w:style w:type="character" w:customStyle="1" w:styleId="CommentSubjectChar">
    <w:name w:val="Comment Subject Char"/>
    <w:basedOn w:val="CommentTextChar"/>
    <w:link w:val="CommentSubject"/>
    <w:uiPriority w:val="99"/>
    <w:semiHidden/>
    <w:rsid w:val="00567127"/>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242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221708"/>
    <w:pPr>
      <w:spacing w:before="100" w:beforeAutospacing="1" w:after="100" w:afterAutospacing="1"/>
      <w:outlineLvl w:val="1"/>
    </w:pPr>
    <w:rPr>
      <w:rFonts w:ascii="Cambria" w:hAnsi="Cambria"/>
      <w:b/>
      <w:bCs/>
      <w:sz w:val="22"/>
      <w:szCs w:val="22"/>
    </w:rPr>
  </w:style>
  <w:style w:type="paragraph" w:styleId="Heading3">
    <w:name w:val="heading 3"/>
    <w:basedOn w:val="Normal"/>
    <w:next w:val="Normal"/>
    <w:link w:val="Heading3Char"/>
    <w:uiPriority w:val="9"/>
    <w:unhideWhenUsed/>
    <w:qFormat/>
    <w:rsid w:val="007A470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42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1324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429"/>
    <w:rPr>
      <w:rFonts w:ascii="Lucida Grande" w:hAnsi="Lucida Grande" w:cs="Lucida Grande"/>
      <w:sz w:val="18"/>
      <w:szCs w:val="18"/>
    </w:rPr>
  </w:style>
  <w:style w:type="paragraph" w:styleId="ListParagraph">
    <w:name w:val="List Paragraph"/>
    <w:basedOn w:val="Normal"/>
    <w:uiPriority w:val="34"/>
    <w:qFormat/>
    <w:rsid w:val="00132429"/>
    <w:pPr>
      <w:ind w:left="720"/>
      <w:contextualSpacing/>
    </w:pPr>
  </w:style>
  <w:style w:type="character" w:customStyle="1" w:styleId="Heading2Char">
    <w:name w:val="Heading 2 Char"/>
    <w:basedOn w:val="DefaultParagraphFont"/>
    <w:link w:val="Heading2"/>
    <w:uiPriority w:val="9"/>
    <w:rsid w:val="00221708"/>
    <w:rPr>
      <w:rFonts w:ascii="Cambria" w:hAnsi="Cambria"/>
      <w:b/>
      <w:bCs/>
      <w:sz w:val="22"/>
      <w:szCs w:val="22"/>
    </w:rPr>
  </w:style>
  <w:style w:type="paragraph" w:styleId="NoSpacing">
    <w:name w:val="No Spacing"/>
    <w:uiPriority w:val="1"/>
    <w:qFormat/>
    <w:rsid w:val="00311279"/>
  </w:style>
  <w:style w:type="paragraph" w:styleId="NormalWeb">
    <w:name w:val="Normal (Web)"/>
    <w:basedOn w:val="Normal"/>
    <w:uiPriority w:val="99"/>
    <w:unhideWhenUsed/>
    <w:rsid w:val="00B86C06"/>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B86C06"/>
    <w:rPr>
      <w:color w:val="0000FF"/>
      <w:u w:val="single"/>
    </w:rPr>
  </w:style>
  <w:style w:type="table" w:styleId="TableGrid">
    <w:name w:val="Table Grid"/>
    <w:basedOn w:val="TableNormal"/>
    <w:uiPriority w:val="59"/>
    <w:rsid w:val="00F735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8606D"/>
    <w:pPr>
      <w:spacing w:before="120"/>
    </w:pPr>
    <w:rPr>
      <w:rFonts w:asciiTheme="majorHAnsi" w:hAnsiTheme="majorHAnsi"/>
      <w:b/>
      <w:color w:val="548DD4"/>
    </w:rPr>
  </w:style>
  <w:style w:type="paragraph" w:styleId="TOC2">
    <w:name w:val="toc 2"/>
    <w:basedOn w:val="Normal"/>
    <w:next w:val="Normal"/>
    <w:autoRedefine/>
    <w:uiPriority w:val="39"/>
    <w:unhideWhenUsed/>
    <w:rsid w:val="008363C9"/>
    <w:pPr>
      <w:tabs>
        <w:tab w:val="right" w:leader="dot" w:pos="8290"/>
      </w:tabs>
    </w:pPr>
    <w:rPr>
      <w:sz w:val="22"/>
      <w:szCs w:val="22"/>
    </w:rPr>
  </w:style>
  <w:style w:type="paragraph" w:styleId="TOC3">
    <w:name w:val="toc 3"/>
    <w:basedOn w:val="Normal"/>
    <w:next w:val="Normal"/>
    <w:autoRedefine/>
    <w:uiPriority w:val="39"/>
    <w:unhideWhenUsed/>
    <w:rsid w:val="00B8606D"/>
    <w:pPr>
      <w:ind w:left="240"/>
    </w:pPr>
    <w:rPr>
      <w:i/>
      <w:sz w:val="22"/>
      <w:szCs w:val="22"/>
    </w:rPr>
  </w:style>
  <w:style w:type="paragraph" w:styleId="TOC4">
    <w:name w:val="toc 4"/>
    <w:basedOn w:val="Normal"/>
    <w:next w:val="Normal"/>
    <w:autoRedefine/>
    <w:uiPriority w:val="39"/>
    <w:unhideWhenUsed/>
    <w:rsid w:val="00B8606D"/>
    <w:pPr>
      <w:pBdr>
        <w:between w:val="double" w:sz="6" w:space="0" w:color="auto"/>
      </w:pBdr>
      <w:ind w:left="480"/>
    </w:pPr>
    <w:rPr>
      <w:sz w:val="20"/>
      <w:szCs w:val="20"/>
    </w:rPr>
  </w:style>
  <w:style w:type="paragraph" w:styleId="TOC5">
    <w:name w:val="toc 5"/>
    <w:basedOn w:val="Normal"/>
    <w:next w:val="Normal"/>
    <w:autoRedefine/>
    <w:uiPriority w:val="39"/>
    <w:unhideWhenUsed/>
    <w:rsid w:val="00B8606D"/>
    <w:pPr>
      <w:pBdr>
        <w:between w:val="double" w:sz="6" w:space="0" w:color="auto"/>
      </w:pBdr>
      <w:ind w:left="720"/>
    </w:pPr>
    <w:rPr>
      <w:sz w:val="20"/>
      <w:szCs w:val="20"/>
    </w:rPr>
  </w:style>
  <w:style w:type="paragraph" w:styleId="TOC6">
    <w:name w:val="toc 6"/>
    <w:basedOn w:val="Normal"/>
    <w:next w:val="Normal"/>
    <w:autoRedefine/>
    <w:uiPriority w:val="39"/>
    <w:unhideWhenUsed/>
    <w:rsid w:val="00B8606D"/>
    <w:pPr>
      <w:pBdr>
        <w:between w:val="double" w:sz="6" w:space="0" w:color="auto"/>
      </w:pBdr>
      <w:ind w:left="960"/>
    </w:pPr>
    <w:rPr>
      <w:sz w:val="20"/>
      <w:szCs w:val="20"/>
    </w:rPr>
  </w:style>
  <w:style w:type="paragraph" w:styleId="TOC7">
    <w:name w:val="toc 7"/>
    <w:basedOn w:val="Normal"/>
    <w:next w:val="Normal"/>
    <w:autoRedefine/>
    <w:uiPriority w:val="39"/>
    <w:unhideWhenUsed/>
    <w:rsid w:val="00B8606D"/>
    <w:pPr>
      <w:pBdr>
        <w:between w:val="double" w:sz="6" w:space="0" w:color="auto"/>
      </w:pBdr>
      <w:ind w:left="1200"/>
    </w:pPr>
    <w:rPr>
      <w:sz w:val="20"/>
      <w:szCs w:val="20"/>
    </w:rPr>
  </w:style>
  <w:style w:type="paragraph" w:styleId="TOC8">
    <w:name w:val="toc 8"/>
    <w:basedOn w:val="Normal"/>
    <w:next w:val="Normal"/>
    <w:autoRedefine/>
    <w:uiPriority w:val="39"/>
    <w:unhideWhenUsed/>
    <w:rsid w:val="00B8606D"/>
    <w:pPr>
      <w:pBdr>
        <w:between w:val="double" w:sz="6" w:space="0" w:color="auto"/>
      </w:pBdr>
      <w:ind w:left="1440"/>
    </w:pPr>
    <w:rPr>
      <w:sz w:val="20"/>
      <w:szCs w:val="20"/>
    </w:rPr>
  </w:style>
  <w:style w:type="paragraph" w:styleId="TOC9">
    <w:name w:val="toc 9"/>
    <w:basedOn w:val="Normal"/>
    <w:next w:val="Normal"/>
    <w:autoRedefine/>
    <w:uiPriority w:val="39"/>
    <w:unhideWhenUsed/>
    <w:rsid w:val="00B8606D"/>
    <w:pPr>
      <w:pBdr>
        <w:between w:val="double" w:sz="6" w:space="0" w:color="auto"/>
      </w:pBdr>
      <w:ind w:left="1680"/>
    </w:pPr>
    <w:rPr>
      <w:sz w:val="20"/>
      <w:szCs w:val="20"/>
    </w:rPr>
  </w:style>
  <w:style w:type="character" w:customStyle="1" w:styleId="Heading3Char">
    <w:name w:val="Heading 3 Char"/>
    <w:basedOn w:val="DefaultParagraphFont"/>
    <w:link w:val="Heading3"/>
    <w:uiPriority w:val="9"/>
    <w:rsid w:val="007A4701"/>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567127"/>
    <w:rPr>
      <w:sz w:val="16"/>
      <w:szCs w:val="16"/>
    </w:rPr>
  </w:style>
  <w:style w:type="paragraph" w:styleId="CommentText">
    <w:name w:val="annotation text"/>
    <w:basedOn w:val="Normal"/>
    <w:link w:val="CommentTextChar"/>
    <w:uiPriority w:val="99"/>
    <w:semiHidden/>
    <w:unhideWhenUsed/>
    <w:rsid w:val="00567127"/>
    <w:rPr>
      <w:sz w:val="20"/>
      <w:szCs w:val="20"/>
    </w:rPr>
  </w:style>
  <w:style w:type="character" w:customStyle="1" w:styleId="CommentTextChar">
    <w:name w:val="Comment Text Char"/>
    <w:basedOn w:val="DefaultParagraphFont"/>
    <w:link w:val="CommentText"/>
    <w:uiPriority w:val="99"/>
    <w:semiHidden/>
    <w:rsid w:val="00567127"/>
    <w:rPr>
      <w:sz w:val="20"/>
      <w:szCs w:val="20"/>
    </w:rPr>
  </w:style>
  <w:style w:type="paragraph" w:styleId="CommentSubject">
    <w:name w:val="annotation subject"/>
    <w:basedOn w:val="CommentText"/>
    <w:next w:val="CommentText"/>
    <w:link w:val="CommentSubjectChar"/>
    <w:uiPriority w:val="99"/>
    <w:semiHidden/>
    <w:unhideWhenUsed/>
    <w:rsid w:val="00567127"/>
    <w:rPr>
      <w:b/>
      <w:bCs/>
    </w:rPr>
  </w:style>
  <w:style w:type="character" w:customStyle="1" w:styleId="CommentSubjectChar">
    <w:name w:val="Comment Subject Char"/>
    <w:basedOn w:val="CommentTextChar"/>
    <w:link w:val="CommentSubject"/>
    <w:uiPriority w:val="99"/>
    <w:semiHidden/>
    <w:rsid w:val="005671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9173">
      <w:bodyDiv w:val="1"/>
      <w:marLeft w:val="0"/>
      <w:marRight w:val="0"/>
      <w:marTop w:val="0"/>
      <w:marBottom w:val="0"/>
      <w:divBdr>
        <w:top w:val="none" w:sz="0" w:space="0" w:color="auto"/>
        <w:left w:val="none" w:sz="0" w:space="0" w:color="auto"/>
        <w:bottom w:val="none" w:sz="0" w:space="0" w:color="auto"/>
        <w:right w:val="none" w:sz="0" w:space="0" w:color="auto"/>
      </w:divBdr>
      <w:divsChild>
        <w:div w:id="610287720">
          <w:marLeft w:val="0"/>
          <w:marRight w:val="0"/>
          <w:marTop w:val="0"/>
          <w:marBottom w:val="0"/>
          <w:divBdr>
            <w:top w:val="none" w:sz="0" w:space="0" w:color="auto"/>
            <w:left w:val="none" w:sz="0" w:space="0" w:color="auto"/>
            <w:bottom w:val="none" w:sz="0" w:space="0" w:color="auto"/>
            <w:right w:val="none" w:sz="0" w:space="0" w:color="auto"/>
          </w:divBdr>
        </w:div>
      </w:divsChild>
    </w:div>
    <w:div w:id="220605519">
      <w:bodyDiv w:val="1"/>
      <w:marLeft w:val="0"/>
      <w:marRight w:val="0"/>
      <w:marTop w:val="0"/>
      <w:marBottom w:val="0"/>
      <w:divBdr>
        <w:top w:val="none" w:sz="0" w:space="0" w:color="auto"/>
        <w:left w:val="none" w:sz="0" w:space="0" w:color="auto"/>
        <w:bottom w:val="none" w:sz="0" w:space="0" w:color="auto"/>
        <w:right w:val="none" w:sz="0" w:space="0" w:color="auto"/>
      </w:divBdr>
      <w:divsChild>
        <w:div w:id="913054368">
          <w:marLeft w:val="0"/>
          <w:marRight w:val="0"/>
          <w:marTop w:val="0"/>
          <w:marBottom w:val="0"/>
          <w:divBdr>
            <w:top w:val="none" w:sz="0" w:space="0" w:color="auto"/>
            <w:left w:val="none" w:sz="0" w:space="0" w:color="auto"/>
            <w:bottom w:val="none" w:sz="0" w:space="0" w:color="auto"/>
            <w:right w:val="none" w:sz="0" w:space="0" w:color="auto"/>
          </w:divBdr>
        </w:div>
        <w:div w:id="993295519">
          <w:marLeft w:val="0"/>
          <w:marRight w:val="0"/>
          <w:marTop w:val="0"/>
          <w:marBottom w:val="0"/>
          <w:divBdr>
            <w:top w:val="none" w:sz="0" w:space="0" w:color="auto"/>
            <w:left w:val="none" w:sz="0" w:space="0" w:color="auto"/>
            <w:bottom w:val="none" w:sz="0" w:space="0" w:color="auto"/>
            <w:right w:val="none" w:sz="0" w:space="0" w:color="auto"/>
          </w:divBdr>
          <w:divsChild>
            <w:div w:id="199830268">
              <w:marLeft w:val="0"/>
              <w:marRight w:val="0"/>
              <w:marTop w:val="0"/>
              <w:marBottom w:val="0"/>
              <w:divBdr>
                <w:top w:val="none" w:sz="0" w:space="0" w:color="auto"/>
                <w:left w:val="none" w:sz="0" w:space="0" w:color="auto"/>
                <w:bottom w:val="none" w:sz="0" w:space="0" w:color="auto"/>
                <w:right w:val="none" w:sz="0" w:space="0" w:color="auto"/>
              </w:divBdr>
            </w:div>
            <w:div w:id="177543995">
              <w:marLeft w:val="0"/>
              <w:marRight w:val="0"/>
              <w:marTop w:val="0"/>
              <w:marBottom w:val="0"/>
              <w:divBdr>
                <w:top w:val="none" w:sz="0" w:space="0" w:color="auto"/>
                <w:left w:val="none" w:sz="0" w:space="0" w:color="auto"/>
                <w:bottom w:val="none" w:sz="0" w:space="0" w:color="auto"/>
                <w:right w:val="none" w:sz="0" w:space="0" w:color="auto"/>
              </w:divBdr>
              <w:divsChild>
                <w:div w:id="2032023973">
                  <w:marLeft w:val="0"/>
                  <w:marRight w:val="0"/>
                  <w:marTop w:val="0"/>
                  <w:marBottom w:val="0"/>
                  <w:divBdr>
                    <w:top w:val="none" w:sz="0" w:space="0" w:color="auto"/>
                    <w:left w:val="none" w:sz="0" w:space="0" w:color="auto"/>
                    <w:bottom w:val="none" w:sz="0" w:space="0" w:color="auto"/>
                    <w:right w:val="none" w:sz="0" w:space="0" w:color="auto"/>
                  </w:divBdr>
                </w:div>
                <w:div w:id="65080250">
                  <w:marLeft w:val="0"/>
                  <w:marRight w:val="0"/>
                  <w:marTop w:val="0"/>
                  <w:marBottom w:val="0"/>
                  <w:divBdr>
                    <w:top w:val="none" w:sz="0" w:space="0" w:color="auto"/>
                    <w:left w:val="none" w:sz="0" w:space="0" w:color="auto"/>
                    <w:bottom w:val="none" w:sz="0" w:space="0" w:color="auto"/>
                    <w:right w:val="none" w:sz="0" w:space="0" w:color="auto"/>
                  </w:divBdr>
                </w:div>
                <w:div w:id="15698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12628">
      <w:bodyDiv w:val="1"/>
      <w:marLeft w:val="0"/>
      <w:marRight w:val="0"/>
      <w:marTop w:val="0"/>
      <w:marBottom w:val="0"/>
      <w:divBdr>
        <w:top w:val="none" w:sz="0" w:space="0" w:color="auto"/>
        <w:left w:val="none" w:sz="0" w:space="0" w:color="auto"/>
        <w:bottom w:val="none" w:sz="0" w:space="0" w:color="auto"/>
        <w:right w:val="none" w:sz="0" w:space="0" w:color="auto"/>
      </w:divBdr>
    </w:div>
    <w:div w:id="852456700">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sChild>
        <w:div w:id="1532380089">
          <w:marLeft w:val="0"/>
          <w:marRight w:val="0"/>
          <w:marTop w:val="0"/>
          <w:marBottom w:val="0"/>
          <w:divBdr>
            <w:top w:val="none" w:sz="0" w:space="0" w:color="auto"/>
            <w:left w:val="none" w:sz="0" w:space="0" w:color="auto"/>
            <w:bottom w:val="none" w:sz="0" w:space="0" w:color="auto"/>
            <w:right w:val="none" w:sz="0" w:space="0" w:color="auto"/>
          </w:divBdr>
        </w:div>
      </w:divsChild>
    </w:div>
    <w:div w:id="1033459019">
      <w:bodyDiv w:val="1"/>
      <w:marLeft w:val="0"/>
      <w:marRight w:val="0"/>
      <w:marTop w:val="0"/>
      <w:marBottom w:val="0"/>
      <w:divBdr>
        <w:top w:val="none" w:sz="0" w:space="0" w:color="auto"/>
        <w:left w:val="none" w:sz="0" w:space="0" w:color="auto"/>
        <w:bottom w:val="none" w:sz="0" w:space="0" w:color="auto"/>
        <w:right w:val="none" w:sz="0" w:space="0" w:color="auto"/>
      </w:divBdr>
    </w:div>
    <w:div w:id="1245068337">
      <w:bodyDiv w:val="1"/>
      <w:marLeft w:val="0"/>
      <w:marRight w:val="0"/>
      <w:marTop w:val="0"/>
      <w:marBottom w:val="0"/>
      <w:divBdr>
        <w:top w:val="none" w:sz="0" w:space="0" w:color="auto"/>
        <w:left w:val="none" w:sz="0" w:space="0" w:color="auto"/>
        <w:bottom w:val="none" w:sz="0" w:space="0" w:color="auto"/>
        <w:right w:val="none" w:sz="0" w:space="0" w:color="auto"/>
      </w:divBdr>
    </w:div>
    <w:div w:id="1787114829">
      <w:bodyDiv w:val="1"/>
      <w:marLeft w:val="0"/>
      <w:marRight w:val="0"/>
      <w:marTop w:val="0"/>
      <w:marBottom w:val="0"/>
      <w:divBdr>
        <w:top w:val="none" w:sz="0" w:space="0" w:color="auto"/>
        <w:left w:val="none" w:sz="0" w:space="0" w:color="auto"/>
        <w:bottom w:val="none" w:sz="0" w:space="0" w:color="auto"/>
        <w:right w:val="none" w:sz="0" w:space="0" w:color="auto"/>
      </w:divBdr>
    </w:div>
    <w:div w:id="1949072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microsoft.com/office/2011/relationships/people" Target="peop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5060</Words>
  <Characters>28847</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Junaid</Company>
  <LinksUpToDate>false</LinksUpToDate>
  <CharactersWithSpaces>33840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Mubeen</dc:creator>
  <cp:keywords/>
  <dc:description/>
  <cp:lastModifiedBy>Junaid Mubeen</cp:lastModifiedBy>
  <cp:revision>2</cp:revision>
  <dcterms:created xsi:type="dcterms:W3CDTF">2018-04-17T17:39:00Z</dcterms:created>
  <dcterms:modified xsi:type="dcterms:W3CDTF">2018-04-17T17:39:00Z</dcterms:modified>
</cp:coreProperties>
</file>