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789289"/>
        <w:docPartObj>
          <w:docPartGallery w:val="Cover Pages"/>
          <w:docPartUnique/>
        </w:docPartObj>
      </w:sdtPr>
      <w:sdtEndPr>
        <w:rPr>
          <w:rFonts w:ascii="Roboto" w:hAnsi="Roboto" w:cs="Calibri"/>
          <w:b/>
          <w:bCs/>
        </w:rPr>
      </w:sdtEndPr>
      <w:sdtContent>
        <w:p w14:paraId="4BB38C27" w14:textId="3B6BF532" w:rsidR="00FE603A" w:rsidRDefault="00FE603A">
          <w:r>
            <w:rPr>
              <w:noProof/>
            </w:rPr>
            <mc:AlternateContent>
              <mc:Choice Requires="wps">
                <w:drawing>
                  <wp:anchor distT="0" distB="0" distL="114300" distR="114300" simplePos="0" relativeHeight="251691008" behindDoc="1" locked="0" layoutInCell="1" allowOverlap="1" wp14:anchorId="42149E6B" wp14:editId="35AA6DB6">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5466FE" w14:paraId="29BB5D9F" w14:textId="77777777" w:rsidTr="00B33D54">
                                  <w:trPr>
                                    <w:trHeight w:val="2376"/>
                                  </w:trPr>
                                  <w:tc>
                                    <w:tcPr>
                                      <w:tcW w:w="370" w:type="pct"/>
                                      <w:shd w:val="clear" w:color="auto" w:fill="C7E2FA" w:themeFill="accent1" w:themeFillTint="33"/>
                                    </w:tcPr>
                                    <w:p w14:paraId="5E368448" w14:textId="77777777" w:rsidR="00FE603A" w:rsidRDefault="00FE603A"/>
                                  </w:tc>
                                  <w:sdt>
                                    <w:sdtPr>
                                      <w:rPr>
                                        <w:rFonts w:ascii="Roboto Black" w:hAnsi="Roboto Black"/>
                                        <w:color w:val="FFFFFF" w:themeColor="background1"/>
                                        <w:sz w:val="72"/>
                                        <w:szCs w:val="72"/>
                                        <w:lang w:val="en-US"/>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3A22B8" w:rsidRDefault="00FE603A">
                                          <w:pPr>
                                            <w:pStyle w:val="NoSpacing"/>
                                            <w:spacing w:before="240" w:line="216" w:lineRule="auto"/>
                                            <w:ind w:left="360" w:right="360"/>
                                            <w:contextualSpacing/>
                                            <w:rPr>
                                              <w:rFonts w:ascii="Aptos" w:hAnsi="Aptos"/>
                                              <w:color w:val="FFFFFF" w:themeColor="background1"/>
                                              <w:sz w:val="96"/>
                                              <w:szCs w:val="96"/>
                                              <w:lang w:val="en-US"/>
                                            </w:rPr>
                                          </w:pPr>
                                          <w:r w:rsidRPr="004D4479">
                                            <w:rPr>
                                              <w:rFonts w:ascii="Roboto Black" w:hAnsi="Roboto Black"/>
                                              <w:color w:val="FFFFFF" w:themeColor="background1"/>
                                              <w:sz w:val="72"/>
                                              <w:szCs w:val="72"/>
                                              <w:lang w:val="en-US"/>
                                            </w:rPr>
                                            <w:t xml:space="preserve">Predictive analysis of suicide rates </w:t>
                                          </w:r>
                                          <w:r w:rsidR="005F507E" w:rsidRPr="004D4479">
                                            <w:rPr>
                                              <w:rFonts w:ascii="Roboto Black" w:hAnsi="Roboto Black"/>
                                              <w:color w:val="FFFFFF" w:themeColor="background1"/>
                                              <w:sz w:val="72"/>
                                              <w:szCs w:val="72"/>
                                              <w:lang w:val="en-US"/>
                                            </w:rPr>
                                            <w:t xml:space="preserve">in the EU, </w:t>
                                          </w:r>
                                          <w:r w:rsidRPr="004D4479">
                                            <w:rPr>
                                              <w:rFonts w:ascii="Roboto Black" w:hAnsi="Roboto Black"/>
                                              <w:color w:val="FFFFFF" w:themeColor="background1"/>
                                              <w:sz w:val="72"/>
                                              <w:szCs w:val="72"/>
                                              <w:lang w:val="en-US"/>
                                            </w:rPr>
                                            <w:t>based on socioeconomic determinants and mental health prevalence</w:t>
                                          </w:r>
                                        </w:p>
                                      </w:tc>
                                    </w:sdtContent>
                                  </w:sdt>
                                </w:tr>
                                <w:tr w:rsidR="00FE603A" w:rsidRPr="005466FE" w14:paraId="2296D6E7" w14:textId="77777777" w:rsidTr="00B33D54">
                                  <w:trPr>
                                    <w:trHeight w:hRule="exact" w:val="648"/>
                                  </w:trPr>
                                  <w:tc>
                                    <w:tcPr>
                                      <w:tcW w:w="370" w:type="pct"/>
                                      <w:shd w:val="clear" w:color="auto" w:fill="C7E2FA" w:themeFill="accent1" w:themeFillTint="33"/>
                                    </w:tcPr>
                                    <w:p w14:paraId="14035A6E" w14:textId="77777777" w:rsidR="00FE603A" w:rsidRPr="00FE603A" w:rsidRDefault="00FE603A">
                                      <w:pPr>
                                        <w:rPr>
                                          <w:lang w:val="en-US"/>
                                        </w:rPr>
                                      </w:pPr>
                                    </w:p>
                                  </w:tc>
                                  <w:tc>
                                    <w:tcPr>
                                      <w:tcW w:w="4630" w:type="pct"/>
                                      <w:shd w:val="clear" w:color="auto" w:fill="0075A2" w:themeFill="accent2" w:themeFillShade="BF"/>
                                      <w:vAlign w:val="bottom"/>
                                    </w:tcPr>
                                    <w:p w14:paraId="5FB0F43E" w14:textId="77777777" w:rsidR="00FE603A" w:rsidRPr="00B33D54" w:rsidRDefault="00FE603A">
                                      <w:pPr>
                                        <w:ind w:left="360" w:right="360"/>
                                        <w:rPr>
                                          <w:color w:val="FFFFFF" w:themeColor="background1"/>
                                          <w:sz w:val="28"/>
                                          <w:szCs w:val="28"/>
                                          <w:lang w:val="en-US"/>
                                        </w:rPr>
                                      </w:pPr>
                                    </w:p>
                                  </w:tc>
                                </w:tr>
                                <w:tr w:rsidR="00FE603A" w:rsidRPr="005466FE" w14:paraId="47CC72F4" w14:textId="77777777" w:rsidTr="00B33D54">
                                  <w:tc>
                                    <w:tcPr>
                                      <w:tcW w:w="370" w:type="pct"/>
                                      <w:shd w:val="clear" w:color="auto" w:fill="C7E2FA" w:themeFill="accent1" w:themeFillTint="33"/>
                                    </w:tcPr>
                                    <w:p w14:paraId="0FBF105F" w14:textId="77777777" w:rsidR="00FE603A" w:rsidRPr="00FE603A" w:rsidRDefault="00FE603A">
                                      <w:pPr>
                                        <w:rPr>
                                          <w:lang w:val="en-US"/>
                                        </w:rPr>
                                      </w:pPr>
                                    </w:p>
                                  </w:tc>
                                  <w:tc>
                                    <w:tcPr>
                                      <w:tcW w:w="4630" w:type="pct"/>
                                      <w:shd w:val="clear" w:color="auto" w:fill="0075A2" w:themeFill="accent2" w:themeFillShade="BF"/>
                                      <w:vAlign w:val="bottom"/>
                                    </w:tcPr>
                                    <w:p w14:paraId="2FE3C5AF" w14:textId="0DD10D66" w:rsidR="00FE603A" w:rsidRPr="004D4479" w:rsidRDefault="00000000">
                                      <w:pPr>
                                        <w:pStyle w:val="NoSpacing"/>
                                        <w:spacing w:line="288" w:lineRule="auto"/>
                                        <w:ind w:left="360" w:right="360"/>
                                        <w:rPr>
                                          <w:rFonts w:ascii="Roboto" w:hAnsi="Roboto"/>
                                          <w:color w:val="FFFFFF" w:themeColor="background1"/>
                                          <w:sz w:val="28"/>
                                          <w:szCs w:val="28"/>
                                        </w:rPr>
                                      </w:pPr>
                                      <w:sdt>
                                        <w:sdtPr>
                                          <w:rPr>
                                            <w:rFonts w:ascii="Roboto" w:hAnsi="Roboto"/>
                                            <w:color w:val="FFFFFF" w:themeColor="background1"/>
                                            <w:sz w:val="28"/>
                                            <w:szCs w:val="28"/>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sidR="005466FE">
                                            <w:rPr>
                                              <w:rFonts w:ascii="Roboto" w:hAnsi="Roboto"/>
                                              <w:color w:val="FFFFFF" w:themeColor="background1"/>
                                              <w:sz w:val="28"/>
                                              <w:szCs w:val="28"/>
                                            </w:rPr>
                                            <w:t>Cazalla, Víctor, Corrales, Mario, Corredor, Laura.</w:t>
                                          </w:r>
                                        </w:sdtContent>
                                      </w:sdt>
                                    </w:p>
                                    <w:sdt>
                                      <w:sdtPr>
                                        <w:rPr>
                                          <w:rFonts w:ascii="Roboto" w:hAnsi="Roboto"/>
                                          <w:color w:val="FFFFFF" w:themeColor="background1"/>
                                          <w:sz w:val="28"/>
                                          <w:szCs w:val="28"/>
                                          <w:lang w:val="en-US"/>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4D4479" w:rsidRDefault="00FE603A">
                                          <w:pPr>
                                            <w:pStyle w:val="NoSpacing"/>
                                            <w:spacing w:line="288" w:lineRule="auto"/>
                                            <w:ind w:left="360" w:right="360"/>
                                            <w:rPr>
                                              <w:rFonts w:ascii="Roboto" w:hAnsi="Roboto"/>
                                              <w:color w:val="FFFFFF" w:themeColor="background1"/>
                                              <w:sz w:val="28"/>
                                              <w:szCs w:val="28"/>
                                              <w:lang w:val="en-US"/>
                                            </w:rPr>
                                          </w:pPr>
                                          <w:r w:rsidRPr="004D4479">
                                            <w:rPr>
                                              <w:rFonts w:ascii="Roboto" w:hAnsi="Roboto"/>
                                              <w:color w:val="FFFFFF" w:themeColor="background1"/>
                                              <w:sz w:val="28"/>
                                              <w:szCs w:val="28"/>
                                              <w:lang w:val="en-US"/>
                                            </w:rPr>
                                            <w:t>MSc Data Science and Artificial Intelligence</w:t>
                                          </w:r>
                                        </w:p>
                                      </w:sdtContent>
                                    </w:sdt>
                                    <w:p w14:paraId="000E8337" w14:textId="5BF8F808" w:rsidR="00FE603A" w:rsidRPr="003A22B8" w:rsidRDefault="00FE603A">
                                      <w:pPr>
                                        <w:pStyle w:val="NoSpacing"/>
                                        <w:spacing w:after="240" w:line="288" w:lineRule="auto"/>
                                        <w:ind w:left="360" w:right="360"/>
                                        <w:rPr>
                                          <w:rFonts w:ascii="Aptos" w:hAnsi="Aptos"/>
                                          <w:color w:val="FFFFFF" w:themeColor="background1"/>
                                          <w:sz w:val="28"/>
                                          <w:szCs w:val="28"/>
                                          <w:lang w:val="en-US"/>
                                        </w:rPr>
                                      </w:pPr>
                                    </w:p>
                                  </w:tc>
                                </w:tr>
                              </w:tbl>
                              <w:p w14:paraId="0962C74C" w14:textId="77777777" w:rsidR="00FE603A" w:rsidRPr="00FE603A" w:rsidRDefault="00FE603A">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2149E6B"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25472;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5466FE" w14:paraId="29BB5D9F" w14:textId="77777777" w:rsidTr="00B33D54">
                            <w:trPr>
                              <w:trHeight w:val="2376"/>
                            </w:trPr>
                            <w:tc>
                              <w:tcPr>
                                <w:tcW w:w="370" w:type="pct"/>
                                <w:shd w:val="clear" w:color="auto" w:fill="C7E2FA" w:themeFill="accent1" w:themeFillTint="33"/>
                              </w:tcPr>
                              <w:p w14:paraId="5E368448" w14:textId="77777777" w:rsidR="00FE603A" w:rsidRDefault="00FE603A"/>
                            </w:tc>
                            <w:sdt>
                              <w:sdtPr>
                                <w:rPr>
                                  <w:rFonts w:ascii="Roboto Black" w:hAnsi="Roboto Black"/>
                                  <w:color w:val="FFFFFF" w:themeColor="background1"/>
                                  <w:sz w:val="72"/>
                                  <w:szCs w:val="72"/>
                                  <w:lang w:val="en-US"/>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3A22B8" w:rsidRDefault="00FE603A">
                                    <w:pPr>
                                      <w:pStyle w:val="NoSpacing"/>
                                      <w:spacing w:before="240" w:line="216" w:lineRule="auto"/>
                                      <w:ind w:left="360" w:right="360"/>
                                      <w:contextualSpacing/>
                                      <w:rPr>
                                        <w:rFonts w:ascii="Aptos" w:hAnsi="Aptos"/>
                                        <w:color w:val="FFFFFF" w:themeColor="background1"/>
                                        <w:sz w:val="96"/>
                                        <w:szCs w:val="96"/>
                                        <w:lang w:val="en-US"/>
                                      </w:rPr>
                                    </w:pPr>
                                    <w:r w:rsidRPr="004D4479">
                                      <w:rPr>
                                        <w:rFonts w:ascii="Roboto Black" w:hAnsi="Roboto Black"/>
                                        <w:color w:val="FFFFFF" w:themeColor="background1"/>
                                        <w:sz w:val="72"/>
                                        <w:szCs w:val="72"/>
                                        <w:lang w:val="en-US"/>
                                      </w:rPr>
                                      <w:t xml:space="preserve">Predictive analysis of suicide rates </w:t>
                                    </w:r>
                                    <w:r w:rsidR="005F507E" w:rsidRPr="004D4479">
                                      <w:rPr>
                                        <w:rFonts w:ascii="Roboto Black" w:hAnsi="Roboto Black"/>
                                        <w:color w:val="FFFFFF" w:themeColor="background1"/>
                                        <w:sz w:val="72"/>
                                        <w:szCs w:val="72"/>
                                        <w:lang w:val="en-US"/>
                                      </w:rPr>
                                      <w:t xml:space="preserve">in the EU, </w:t>
                                    </w:r>
                                    <w:r w:rsidRPr="004D4479">
                                      <w:rPr>
                                        <w:rFonts w:ascii="Roboto Black" w:hAnsi="Roboto Black"/>
                                        <w:color w:val="FFFFFF" w:themeColor="background1"/>
                                        <w:sz w:val="72"/>
                                        <w:szCs w:val="72"/>
                                        <w:lang w:val="en-US"/>
                                      </w:rPr>
                                      <w:t>based on socioeconomic determinants and mental health prevalence</w:t>
                                    </w:r>
                                  </w:p>
                                </w:tc>
                              </w:sdtContent>
                            </w:sdt>
                          </w:tr>
                          <w:tr w:rsidR="00FE603A" w:rsidRPr="005466FE" w14:paraId="2296D6E7" w14:textId="77777777" w:rsidTr="00B33D54">
                            <w:trPr>
                              <w:trHeight w:hRule="exact" w:val="648"/>
                            </w:trPr>
                            <w:tc>
                              <w:tcPr>
                                <w:tcW w:w="370" w:type="pct"/>
                                <w:shd w:val="clear" w:color="auto" w:fill="C7E2FA" w:themeFill="accent1" w:themeFillTint="33"/>
                              </w:tcPr>
                              <w:p w14:paraId="14035A6E" w14:textId="77777777" w:rsidR="00FE603A" w:rsidRPr="00FE603A" w:rsidRDefault="00FE603A">
                                <w:pPr>
                                  <w:rPr>
                                    <w:lang w:val="en-US"/>
                                  </w:rPr>
                                </w:pPr>
                              </w:p>
                            </w:tc>
                            <w:tc>
                              <w:tcPr>
                                <w:tcW w:w="4630" w:type="pct"/>
                                <w:shd w:val="clear" w:color="auto" w:fill="0075A2" w:themeFill="accent2" w:themeFillShade="BF"/>
                                <w:vAlign w:val="bottom"/>
                              </w:tcPr>
                              <w:p w14:paraId="5FB0F43E" w14:textId="77777777" w:rsidR="00FE603A" w:rsidRPr="00B33D54" w:rsidRDefault="00FE603A">
                                <w:pPr>
                                  <w:ind w:left="360" w:right="360"/>
                                  <w:rPr>
                                    <w:color w:val="FFFFFF" w:themeColor="background1"/>
                                    <w:sz w:val="28"/>
                                    <w:szCs w:val="28"/>
                                    <w:lang w:val="en-US"/>
                                  </w:rPr>
                                </w:pPr>
                              </w:p>
                            </w:tc>
                          </w:tr>
                          <w:tr w:rsidR="00FE603A" w:rsidRPr="005466FE" w14:paraId="47CC72F4" w14:textId="77777777" w:rsidTr="00B33D54">
                            <w:tc>
                              <w:tcPr>
                                <w:tcW w:w="370" w:type="pct"/>
                                <w:shd w:val="clear" w:color="auto" w:fill="C7E2FA" w:themeFill="accent1" w:themeFillTint="33"/>
                              </w:tcPr>
                              <w:p w14:paraId="0FBF105F" w14:textId="77777777" w:rsidR="00FE603A" w:rsidRPr="00FE603A" w:rsidRDefault="00FE603A">
                                <w:pPr>
                                  <w:rPr>
                                    <w:lang w:val="en-US"/>
                                  </w:rPr>
                                </w:pPr>
                              </w:p>
                            </w:tc>
                            <w:tc>
                              <w:tcPr>
                                <w:tcW w:w="4630" w:type="pct"/>
                                <w:shd w:val="clear" w:color="auto" w:fill="0075A2" w:themeFill="accent2" w:themeFillShade="BF"/>
                                <w:vAlign w:val="bottom"/>
                              </w:tcPr>
                              <w:p w14:paraId="2FE3C5AF" w14:textId="0DD10D66" w:rsidR="00FE603A" w:rsidRPr="004D4479" w:rsidRDefault="00000000">
                                <w:pPr>
                                  <w:pStyle w:val="NoSpacing"/>
                                  <w:spacing w:line="288" w:lineRule="auto"/>
                                  <w:ind w:left="360" w:right="360"/>
                                  <w:rPr>
                                    <w:rFonts w:ascii="Roboto" w:hAnsi="Roboto"/>
                                    <w:color w:val="FFFFFF" w:themeColor="background1"/>
                                    <w:sz w:val="28"/>
                                    <w:szCs w:val="28"/>
                                  </w:rPr>
                                </w:pPr>
                                <w:sdt>
                                  <w:sdtPr>
                                    <w:rPr>
                                      <w:rFonts w:ascii="Roboto" w:hAnsi="Roboto"/>
                                      <w:color w:val="FFFFFF" w:themeColor="background1"/>
                                      <w:sz w:val="28"/>
                                      <w:szCs w:val="28"/>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sidR="005466FE">
                                      <w:rPr>
                                        <w:rFonts w:ascii="Roboto" w:hAnsi="Roboto"/>
                                        <w:color w:val="FFFFFF" w:themeColor="background1"/>
                                        <w:sz w:val="28"/>
                                        <w:szCs w:val="28"/>
                                      </w:rPr>
                                      <w:t>Cazalla, Víctor, Corrales, Mario, Corredor, Laura.</w:t>
                                    </w:r>
                                  </w:sdtContent>
                                </w:sdt>
                              </w:p>
                              <w:sdt>
                                <w:sdtPr>
                                  <w:rPr>
                                    <w:rFonts w:ascii="Roboto" w:hAnsi="Roboto"/>
                                    <w:color w:val="FFFFFF" w:themeColor="background1"/>
                                    <w:sz w:val="28"/>
                                    <w:szCs w:val="28"/>
                                    <w:lang w:val="en-US"/>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4D4479" w:rsidRDefault="00FE603A">
                                    <w:pPr>
                                      <w:pStyle w:val="NoSpacing"/>
                                      <w:spacing w:line="288" w:lineRule="auto"/>
                                      <w:ind w:left="360" w:right="360"/>
                                      <w:rPr>
                                        <w:rFonts w:ascii="Roboto" w:hAnsi="Roboto"/>
                                        <w:color w:val="FFFFFF" w:themeColor="background1"/>
                                        <w:sz w:val="28"/>
                                        <w:szCs w:val="28"/>
                                        <w:lang w:val="en-US"/>
                                      </w:rPr>
                                    </w:pPr>
                                    <w:r w:rsidRPr="004D4479">
                                      <w:rPr>
                                        <w:rFonts w:ascii="Roboto" w:hAnsi="Roboto"/>
                                        <w:color w:val="FFFFFF" w:themeColor="background1"/>
                                        <w:sz w:val="28"/>
                                        <w:szCs w:val="28"/>
                                        <w:lang w:val="en-US"/>
                                      </w:rPr>
                                      <w:t>MSc Data Science and Artificial Intelligence</w:t>
                                    </w:r>
                                  </w:p>
                                </w:sdtContent>
                              </w:sdt>
                              <w:p w14:paraId="000E8337" w14:textId="5BF8F808" w:rsidR="00FE603A" w:rsidRPr="003A22B8" w:rsidRDefault="00FE603A">
                                <w:pPr>
                                  <w:pStyle w:val="NoSpacing"/>
                                  <w:spacing w:after="240" w:line="288" w:lineRule="auto"/>
                                  <w:ind w:left="360" w:right="360"/>
                                  <w:rPr>
                                    <w:rFonts w:ascii="Aptos" w:hAnsi="Aptos"/>
                                    <w:color w:val="FFFFFF" w:themeColor="background1"/>
                                    <w:sz w:val="28"/>
                                    <w:szCs w:val="28"/>
                                    <w:lang w:val="en-US"/>
                                  </w:rPr>
                                </w:pPr>
                              </w:p>
                            </w:tc>
                          </w:tr>
                        </w:tbl>
                        <w:p w14:paraId="0962C74C" w14:textId="77777777" w:rsidR="00FE603A" w:rsidRPr="00FE603A" w:rsidRDefault="00FE603A">
                          <w:pPr>
                            <w:rPr>
                              <w:lang w:val="en-US"/>
                            </w:rPr>
                          </w:pPr>
                        </w:p>
                      </w:txbxContent>
                    </v:textbox>
                    <w10:wrap anchorx="page" anchory="page"/>
                  </v:shape>
                </w:pict>
              </mc:Fallback>
            </mc:AlternateContent>
          </w:r>
        </w:p>
        <w:p w14:paraId="3365A9F9" w14:textId="4EE15FA6" w:rsidR="00FE603A" w:rsidRDefault="00FE603A">
          <w:pPr>
            <w:rPr>
              <w:rFonts w:ascii="Roboto" w:hAnsi="Roboto" w:cs="Calibri"/>
              <w:b/>
              <w:bCs/>
            </w:rPr>
          </w:pPr>
          <w:r>
            <w:rPr>
              <w:rFonts w:ascii="Roboto" w:hAnsi="Roboto" w:cs="Calibri"/>
              <w:b/>
              <w:bCs/>
            </w:rPr>
            <w:br w:type="page"/>
          </w:r>
          <w:r w:rsidR="00B33D54">
            <w:rPr>
              <w:noProof/>
            </w:rPr>
            <w:drawing>
              <wp:anchor distT="0" distB="0" distL="114300" distR="114300" simplePos="0" relativeHeight="251693056" behindDoc="0" locked="0" layoutInCell="1" allowOverlap="1" wp14:anchorId="371F495C" wp14:editId="663FC23F">
                <wp:simplePos x="0" y="0"/>
                <wp:positionH relativeFrom="column">
                  <wp:posOffset>0</wp:posOffset>
                </wp:positionH>
                <wp:positionV relativeFrom="paragraph">
                  <wp:posOffset>285115</wp:posOffset>
                </wp:positionV>
                <wp:extent cx="2667635" cy="720090"/>
                <wp:effectExtent l="0" t="0" r="0" b="3810"/>
                <wp:wrapSquare wrapText="bothSides"/>
                <wp:docPr id="9066853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sdtContent>
    </w:sdt>
    <w:p w14:paraId="10DD7AFC" w14:textId="3454C711" w:rsidR="00686A7D" w:rsidRPr="004D5D4D" w:rsidRDefault="00686A7D" w:rsidP="00CE37B5">
      <w:pPr>
        <w:spacing w:before="240"/>
        <w:rPr>
          <w:rFonts w:ascii="Roboto" w:hAnsi="Roboto" w:cs="Calibri"/>
          <w:b/>
          <w:bCs/>
        </w:rPr>
      </w:pPr>
      <w:proofErr w:type="spellStart"/>
      <w:r w:rsidRPr="004D5D4D">
        <w:rPr>
          <w:rFonts w:ascii="Roboto" w:hAnsi="Roboto" w:cs="Calibri"/>
          <w:b/>
          <w:bCs/>
        </w:rPr>
        <w:lastRenderedPageBreak/>
        <w:t>Storytelling</w:t>
      </w:r>
      <w:proofErr w:type="spellEnd"/>
      <w:r w:rsidRPr="004D5D4D">
        <w:rPr>
          <w:rFonts w:ascii="Roboto" w:hAnsi="Roboto" w:cs="Calibri"/>
          <w:b/>
          <w:bCs/>
        </w:rPr>
        <w:t>:</w:t>
      </w:r>
    </w:p>
    <w:p w14:paraId="1BC3C32E" w14:textId="77777777" w:rsidR="00686A7D" w:rsidRPr="00D20189" w:rsidRDefault="00686A7D" w:rsidP="00CE37B5">
      <w:pPr>
        <w:pStyle w:val="ListParagraph"/>
        <w:numPr>
          <w:ilvl w:val="0"/>
          <w:numId w:val="1"/>
        </w:numPr>
        <w:spacing w:before="240"/>
        <w:rPr>
          <w:rFonts w:ascii="Roboto" w:hAnsi="Roboto" w:cs="Calibri"/>
          <w:b/>
          <w:bCs/>
          <w:color w:val="7CCA62" w:themeColor="accent5"/>
        </w:rPr>
      </w:pPr>
      <w:r w:rsidRPr="00D20189">
        <w:rPr>
          <w:rFonts w:ascii="Roboto" w:hAnsi="Roboto" w:cs="Calibri"/>
          <w:b/>
          <w:bCs/>
          <w:color w:val="7CCA62" w:themeColor="accent5"/>
        </w:rPr>
        <w:t>Problema global creciente</w:t>
      </w:r>
    </w:p>
    <w:p w14:paraId="402386F0" w14:textId="77777777" w:rsidR="00686A7D" w:rsidRPr="00D20189" w:rsidRDefault="00686A7D" w:rsidP="00CE37B5">
      <w:pPr>
        <w:pStyle w:val="ListParagraph"/>
        <w:spacing w:before="240"/>
        <w:ind w:left="495"/>
        <w:rPr>
          <w:rFonts w:ascii="Roboto" w:hAnsi="Roboto" w:cs="Calibri"/>
          <w:b/>
          <w:bCs/>
          <w:color w:val="7CCA62" w:themeColor="accent5"/>
        </w:rPr>
      </w:pPr>
      <w:r w:rsidRPr="00D20189">
        <w:rPr>
          <w:rFonts w:ascii="Roboto" w:hAnsi="Roboto" w:cs="Calibri"/>
          <w:b/>
          <w:bCs/>
          <w:color w:val="7CCA62" w:themeColor="accent5"/>
        </w:rPr>
        <w:t>Datos descriptivos de CE, OMS y similares.</w:t>
      </w:r>
    </w:p>
    <w:p w14:paraId="2DFC8D1D" w14:textId="77777777" w:rsidR="00686A7D" w:rsidRPr="00D20189" w:rsidRDefault="00686A7D" w:rsidP="00CE37B5">
      <w:pPr>
        <w:pStyle w:val="ListParagraph"/>
        <w:spacing w:before="240"/>
        <w:ind w:left="495"/>
        <w:rPr>
          <w:rFonts w:ascii="Roboto" w:hAnsi="Roboto" w:cs="Calibri"/>
          <w:b/>
          <w:bCs/>
          <w:color w:val="7CCA62" w:themeColor="accent5"/>
        </w:rPr>
      </w:pPr>
      <w:r w:rsidRPr="00D20189">
        <w:rPr>
          <w:rFonts w:ascii="Roboto" w:hAnsi="Roboto" w:cs="Calibri"/>
          <w:b/>
          <w:bCs/>
          <w:color w:val="7CCA62" w:themeColor="accent5"/>
        </w:rPr>
        <w:t xml:space="preserve">Datos académicos: Salud Mental = Multicausal (social + económico) </w:t>
      </w:r>
    </w:p>
    <w:p w14:paraId="722914DB" w14:textId="35862F3C" w:rsidR="00686A7D" w:rsidRPr="00D20189" w:rsidRDefault="00686A7D" w:rsidP="00CE37B5">
      <w:pPr>
        <w:pStyle w:val="ListParagraph"/>
        <w:numPr>
          <w:ilvl w:val="0"/>
          <w:numId w:val="1"/>
        </w:numPr>
        <w:spacing w:before="240"/>
        <w:rPr>
          <w:rFonts w:ascii="Roboto" w:hAnsi="Roboto" w:cs="Calibri"/>
          <w:b/>
          <w:bCs/>
          <w:color w:val="7CCA62" w:themeColor="accent5"/>
        </w:rPr>
      </w:pPr>
      <w:r w:rsidRPr="00D20189">
        <w:rPr>
          <w:rFonts w:ascii="Roboto" w:hAnsi="Roboto" w:cs="Calibri"/>
          <w:b/>
          <w:bCs/>
          <w:color w:val="7CCA62" w:themeColor="accent5"/>
        </w:rPr>
        <w:t>Sistemas sanitarios actuales: reactivos</w:t>
      </w:r>
      <w:r w:rsidR="00E64EE7" w:rsidRPr="00D20189">
        <w:rPr>
          <w:rFonts w:ascii="Roboto" w:hAnsi="Roboto" w:cs="Calibri"/>
          <w:b/>
          <w:bCs/>
          <w:color w:val="7CCA62" w:themeColor="accent5"/>
        </w:rPr>
        <w:t xml:space="preserve">… </w:t>
      </w:r>
      <w:r w:rsidRPr="00D20189">
        <w:rPr>
          <w:rFonts w:ascii="Roboto" w:hAnsi="Roboto" w:cs="Calibri"/>
          <w:b/>
          <w:bCs/>
          <w:color w:val="7CCA62" w:themeColor="accent5"/>
        </w:rPr>
        <w:t>centrados en crisis</w:t>
      </w:r>
    </w:p>
    <w:p w14:paraId="2641D4F9" w14:textId="0E9A9818" w:rsidR="00686A7D" w:rsidRPr="00D20189" w:rsidRDefault="00686A7D" w:rsidP="00CE37B5">
      <w:pPr>
        <w:pStyle w:val="ListParagraph"/>
        <w:numPr>
          <w:ilvl w:val="0"/>
          <w:numId w:val="1"/>
        </w:numPr>
        <w:spacing w:before="240"/>
        <w:rPr>
          <w:rFonts w:ascii="Roboto" w:hAnsi="Roboto" w:cs="Calibri"/>
          <w:b/>
          <w:bCs/>
          <w:color w:val="7CCA62" w:themeColor="accent5"/>
        </w:rPr>
      </w:pPr>
      <w:r w:rsidRPr="00D20189">
        <w:rPr>
          <w:rFonts w:ascii="Roboto" w:hAnsi="Roboto" w:cs="Calibri"/>
          <w:b/>
          <w:bCs/>
          <w:color w:val="7CCA62" w:themeColor="accent5"/>
        </w:rPr>
        <w:t xml:space="preserve">Limitación: no anticipan tendencias </w:t>
      </w:r>
    </w:p>
    <w:p w14:paraId="3B23296A" w14:textId="41F84FA2" w:rsidR="00686A7D" w:rsidRPr="00D20189" w:rsidRDefault="00686A7D" w:rsidP="00CE37B5">
      <w:pPr>
        <w:pStyle w:val="ListParagraph"/>
        <w:numPr>
          <w:ilvl w:val="0"/>
          <w:numId w:val="1"/>
        </w:numPr>
        <w:spacing w:before="240"/>
        <w:rPr>
          <w:rFonts w:ascii="Roboto" w:hAnsi="Roboto" w:cs="Calibri"/>
          <w:b/>
          <w:bCs/>
          <w:color w:val="7CCA62" w:themeColor="accent5"/>
        </w:rPr>
      </w:pPr>
      <w:r w:rsidRPr="00D20189">
        <w:rPr>
          <w:rFonts w:ascii="Roboto" w:hAnsi="Roboto" w:cs="Calibri"/>
          <w:b/>
          <w:bCs/>
          <w:color w:val="7CCA62" w:themeColor="accent5"/>
        </w:rPr>
        <w:t>Necesidad: enfoques analíticos predictivos</w:t>
      </w:r>
    </w:p>
    <w:p w14:paraId="4EF8A205" w14:textId="77777777" w:rsidR="00686A7D" w:rsidRPr="00D20189" w:rsidRDefault="00686A7D" w:rsidP="00CE37B5">
      <w:pPr>
        <w:pStyle w:val="ListParagraph"/>
        <w:numPr>
          <w:ilvl w:val="0"/>
          <w:numId w:val="1"/>
        </w:numPr>
        <w:spacing w:before="240"/>
        <w:rPr>
          <w:rFonts w:ascii="Roboto" w:hAnsi="Roboto" w:cs="Calibri"/>
          <w:b/>
          <w:bCs/>
          <w:color w:val="7CCA62" w:themeColor="accent5"/>
        </w:rPr>
      </w:pPr>
      <w:r w:rsidRPr="00D20189">
        <w:rPr>
          <w:rFonts w:ascii="Roboto" w:hAnsi="Roboto" w:cs="Calibri"/>
          <w:b/>
          <w:bCs/>
          <w:color w:val="7CCA62" w:themeColor="accent5"/>
        </w:rPr>
        <w:t xml:space="preserve">State </w:t>
      </w:r>
      <w:proofErr w:type="spellStart"/>
      <w:r w:rsidRPr="00D20189">
        <w:rPr>
          <w:rFonts w:ascii="Roboto" w:hAnsi="Roboto" w:cs="Calibri"/>
          <w:b/>
          <w:bCs/>
          <w:color w:val="7CCA62" w:themeColor="accent5"/>
        </w:rPr>
        <w:t>of</w:t>
      </w:r>
      <w:proofErr w:type="spellEnd"/>
      <w:r w:rsidRPr="00D20189">
        <w:rPr>
          <w:rFonts w:ascii="Roboto" w:hAnsi="Roboto" w:cs="Calibri"/>
          <w:b/>
          <w:bCs/>
          <w:color w:val="7CCA62" w:themeColor="accent5"/>
        </w:rPr>
        <w:t xml:space="preserve"> Art: ¿Qué se ha hecho ya en Data </w:t>
      </w:r>
      <w:proofErr w:type="spellStart"/>
      <w:r w:rsidRPr="00D20189">
        <w:rPr>
          <w:rFonts w:ascii="Roboto" w:hAnsi="Roboto" w:cs="Calibri"/>
          <w:b/>
          <w:bCs/>
          <w:color w:val="7CCA62" w:themeColor="accent5"/>
        </w:rPr>
        <w:t>Science</w:t>
      </w:r>
      <w:proofErr w:type="spellEnd"/>
      <w:r w:rsidRPr="00D20189">
        <w:rPr>
          <w:rFonts w:ascii="Roboto" w:hAnsi="Roboto" w:cs="Calibri"/>
          <w:b/>
          <w:bCs/>
          <w:color w:val="7CCA62" w:themeColor="accent5"/>
        </w:rPr>
        <w:t>?</w:t>
      </w:r>
    </w:p>
    <w:p w14:paraId="336C83D7" w14:textId="77777777" w:rsidR="00686A7D" w:rsidRPr="00D20189" w:rsidRDefault="00686A7D" w:rsidP="00CE37B5">
      <w:pPr>
        <w:pStyle w:val="ListParagraph"/>
        <w:numPr>
          <w:ilvl w:val="0"/>
          <w:numId w:val="1"/>
        </w:numPr>
        <w:spacing w:before="240"/>
        <w:rPr>
          <w:rFonts w:ascii="Roboto" w:hAnsi="Roboto" w:cs="Calibri"/>
          <w:b/>
          <w:bCs/>
          <w:color w:val="7CCA62" w:themeColor="accent5"/>
        </w:rPr>
      </w:pPr>
      <w:r w:rsidRPr="00D20189">
        <w:rPr>
          <w:rFonts w:ascii="Roboto" w:hAnsi="Roboto" w:cs="Calibri"/>
          <w:b/>
          <w:bCs/>
          <w:color w:val="7CCA62" w:themeColor="accent5"/>
        </w:rPr>
        <w:t xml:space="preserve">Objetivos del TFM: predicciones </w:t>
      </w:r>
      <w:proofErr w:type="spellStart"/>
      <w:r w:rsidRPr="00D20189">
        <w:rPr>
          <w:rFonts w:ascii="Roboto" w:hAnsi="Roboto" w:cs="Calibri"/>
          <w:b/>
          <w:bCs/>
          <w:color w:val="7CCA62" w:themeColor="accent5"/>
        </w:rPr>
        <w:t>suicidos</w:t>
      </w:r>
      <w:proofErr w:type="spellEnd"/>
      <w:r w:rsidRPr="00D20189">
        <w:rPr>
          <w:rFonts w:ascii="Roboto" w:hAnsi="Roboto" w:cs="Calibri"/>
          <w:b/>
          <w:bCs/>
          <w:color w:val="7CCA62" w:themeColor="accent5"/>
        </w:rPr>
        <w:t xml:space="preserve"> en UE analizando variables socioeconómicas.</w:t>
      </w:r>
    </w:p>
    <w:p w14:paraId="650AA9C4" w14:textId="77777777" w:rsidR="00686A7D" w:rsidRPr="00D20189" w:rsidRDefault="00686A7D" w:rsidP="00CE37B5">
      <w:pPr>
        <w:pStyle w:val="ListParagraph"/>
        <w:numPr>
          <w:ilvl w:val="1"/>
          <w:numId w:val="1"/>
        </w:numPr>
        <w:spacing w:before="240"/>
        <w:rPr>
          <w:rFonts w:ascii="Roboto" w:hAnsi="Roboto" w:cs="Calibri"/>
          <w:b/>
          <w:bCs/>
          <w:color w:val="7CCA62" w:themeColor="accent5"/>
        </w:rPr>
      </w:pPr>
      <w:r w:rsidRPr="00D20189">
        <w:rPr>
          <w:rFonts w:ascii="Roboto" w:hAnsi="Roboto" w:cs="Calibri"/>
          <w:b/>
          <w:bCs/>
          <w:color w:val="7CCA62" w:themeColor="accent5"/>
        </w:rPr>
        <w:t>Objetivo académico: poner en práctica lo aprendido.</w:t>
      </w:r>
    </w:p>
    <w:p w14:paraId="651FBC29" w14:textId="77777777" w:rsidR="00686A7D" w:rsidRPr="00D20189" w:rsidRDefault="00686A7D" w:rsidP="00CE37B5">
      <w:pPr>
        <w:pStyle w:val="ListParagraph"/>
        <w:numPr>
          <w:ilvl w:val="1"/>
          <w:numId w:val="1"/>
        </w:numPr>
        <w:spacing w:before="240"/>
        <w:rPr>
          <w:rFonts w:ascii="Roboto" w:hAnsi="Roboto" w:cs="Calibri"/>
          <w:b/>
          <w:bCs/>
          <w:color w:val="7CCA62" w:themeColor="accent5"/>
        </w:rPr>
      </w:pPr>
      <w:r w:rsidRPr="00D20189">
        <w:rPr>
          <w:rFonts w:ascii="Roboto" w:hAnsi="Roboto" w:cs="Calibri"/>
          <w:b/>
          <w:bCs/>
          <w:color w:val="7CCA62" w:themeColor="accent5"/>
        </w:rPr>
        <w:t xml:space="preserve">Objetivo práctico: desarrollar pipeline replicable. </w:t>
      </w:r>
    </w:p>
    <w:p w14:paraId="6DAC0A6B" w14:textId="701DF9A8" w:rsidR="00B63A0F" w:rsidRDefault="00B63A0F" w:rsidP="00CE37B5">
      <w:pPr>
        <w:pStyle w:val="ListParagraph"/>
        <w:numPr>
          <w:ilvl w:val="0"/>
          <w:numId w:val="1"/>
        </w:numPr>
        <w:spacing w:before="240"/>
        <w:rPr>
          <w:rFonts w:ascii="Roboto" w:hAnsi="Roboto" w:cs="Calibri"/>
        </w:rPr>
      </w:pPr>
      <w:r>
        <w:rPr>
          <w:rFonts w:ascii="Roboto" w:hAnsi="Roboto" w:cs="Calibri"/>
        </w:rPr>
        <w:t xml:space="preserve">Metodología: </w:t>
      </w:r>
    </w:p>
    <w:p w14:paraId="0F594811" w14:textId="5E7C3E42" w:rsidR="00B63A0F" w:rsidRPr="006C70EB" w:rsidRDefault="00B63A0F" w:rsidP="00CE37B5">
      <w:pPr>
        <w:pStyle w:val="ListParagraph"/>
        <w:numPr>
          <w:ilvl w:val="0"/>
          <w:numId w:val="6"/>
        </w:numPr>
        <w:spacing w:before="240"/>
        <w:rPr>
          <w:rFonts w:ascii="Roboto" w:hAnsi="Roboto" w:cs="Calibri"/>
          <w:b/>
          <w:bCs/>
          <w:color w:val="7CCA62" w:themeColor="accent5"/>
        </w:rPr>
      </w:pPr>
      <w:r w:rsidRPr="006C70EB">
        <w:rPr>
          <w:rFonts w:ascii="Roboto" w:hAnsi="Roboto" w:cs="Calibri"/>
          <w:b/>
          <w:bCs/>
          <w:color w:val="7CCA62" w:themeColor="accent5"/>
        </w:rPr>
        <w:t>Descripción de las bases de datos.</w:t>
      </w:r>
    </w:p>
    <w:p w14:paraId="5AFE589E" w14:textId="77777777" w:rsidR="00E64EE7" w:rsidRPr="006C70EB" w:rsidRDefault="00E64EE7" w:rsidP="00CE37B5">
      <w:pPr>
        <w:pStyle w:val="ListParagraph"/>
        <w:numPr>
          <w:ilvl w:val="0"/>
          <w:numId w:val="6"/>
        </w:numPr>
        <w:spacing w:before="240"/>
        <w:rPr>
          <w:rFonts w:ascii="Roboto" w:hAnsi="Roboto" w:cs="Calibri"/>
          <w:b/>
          <w:bCs/>
          <w:color w:val="7CCA62" w:themeColor="accent5"/>
        </w:rPr>
      </w:pPr>
      <w:r w:rsidRPr="006C70EB">
        <w:rPr>
          <w:rFonts w:ascii="Roboto" w:hAnsi="Roboto" w:cs="Calibri"/>
          <w:b/>
          <w:bCs/>
          <w:color w:val="7CCA62" w:themeColor="accent5"/>
        </w:rPr>
        <w:t xml:space="preserve">Data </w:t>
      </w:r>
      <w:proofErr w:type="spellStart"/>
      <w:r w:rsidRPr="006C70EB">
        <w:rPr>
          <w:rFonts w:ascii="Roboto" w:hAnsi="Roboto" w:cs="Calibri"/>
          <w:b/>
          <w:bCs/>
          <w:color w:val="7CCA62" w:themeColor="accent5"/>
        </w:rPr>
        <w:t>preparation</w:t>
      </w:r>
      <w:proofErr w:type="spellEnd"/>
    </w:p>
    <w:p w14:paraId="6A9A890D" w14:textId="77777777" w:rsidR="00E64EE7" w:rsidRDefault="00E64EE7" w:rsidP="00CE37B5">
      <w:pPr>
        <w:pStyle w:val="ListParagraph"/>
        <w:numPr>
          <w:ilvl w:val="0"/>
          <w:numId w:val="6"/>
        </w:numPr>
        <w:spacing w:before="240"/>
        <w:rPr>
          <w:rFonts w:ascii="Roboto" w:hAnsi="Roboto" w:cs="Calibri"/>
          <w:b/>
          <w:bCs/>
          <w:color w:val="7CCA62" w:themeColor="accent5"/>
        </w:rPr>
      </w:pPr>
      <w:r w:rsidRPr="006C70EB">
        <w:rPr>
          <w:rFonts w:ascii="Roboto" w:hAnsi="Roboto" w:cs="Calibri"/>
          <w:b/>
          <w:bCs/>
          <w:color w:val="7CCA62" w:themeColor="accent5"/>
        </w:rPr>
        <w:t>EDA</w:t>
      </w:r>
    </w:p>
    <w:p w14:paraId="47AE64C1" w14:textId="2BFF6609" w:rsidR="006C70EB" w:rsidRPr="006C70EB" w:rsidRDefault="006C70EB" w:rsidP="00CE37B5">
      <w:pPr>
        <w:pStyle w:val="ListParagraph"/>
        <w:numPr>
          <w:ilvl w:val="0"/>
          <w:numId w:val="6"/>
        </w:numPr>
        <w:spacing w:before="240"/>
        <w:rPr>
          <w:rFonts w:ascii="Roboto" w:hAnsi="Roboto" w:cs="Calibri"/>
          <w:b/>
          <w:bCs/>
          <w:color w:val="7CCA62" w:themeColor="accent5"/>
          <w:lang w:val="en-US"/>
        </w:rPr>
      </w:pPr>
      <w:r w:rsidRPr="006C70EB">
        <w:rPr>
          <w:rFonts w:ascii="Roboto" w:hAnsi="Roboto" w:cs="Calibri"/>
          <w:b/>
          <w:bCs/>
          <w:color w:val="7CCA62" w:themeColor="accent5"/>
          <w:lang w:val="en-US"/>
        </w:rPr>
        <w:t xml:space="preserve">Data preparation. </w:t>
      </w:r>
      <w:r w:rsidRPr="006C70EB">
        <w:rPr>
          <w:rFonts w:ascii="Roboto" w:hAnsi="Roboto" w:cs="Calibri"/>
          <w:b/>
          <w:bCs/>
          <w:color w:val="7CCA62" w:themeColor="accent5"/>
          <w:lang w:val="en-US"/>
        </w:rPr>
        <w:t>Explore two types of models:</w:t>
      </w:r>
    </w:p>
    <w:p w14:paraId="79B98347" w14:textId="77777777" w:rsidR="006C70EB" w:rsidRPr="006C70EB" w:rsidRDefault="006C70EB" w:rsidP="006C70EB">
      <w:pPr>
        <w:pStyle w:val="ListParagraph"/>
        <w:numPr>
          <w:ilvl w:val="1"/>
          <w:numId w:val="6"/>
        </w:numPr>
        <w:spacing w:before="240" w:line="256" w:lineRule="auto"/>
        <w:rPr>
          <w:rFonts w:ascii="Roboto" w:hAnsi="Roboto" w:cs="Calibri"/>
          <w:b/>
          <w:bCs/>
          <w:color w:val="7CCA62" w:themeColor="accent5"/>
          <w:lang w:val="en-US"/>
        </w:rPr>
      </w:pPr>
      <w:r w:rsidRPr="006C70EB">
        <w:rPr>
          <w:rFonts w:ascii="Roboto" w:hAnsi="Roboto" w:cs="Calibri"/>
          <w:b/>
          <w:bCs/>
          <w:color w:val="7CCA62" w:themeColor="accent5"/>
          <w:lang w:val="en-US"/>
        </w:rPr>
        <w:t>A model for each country to be able to predict the following years.</w:t>
      </w:r>
    </w:p>
    <w:p w14:paraId="0D4AFE02" w14:textId="5CEE3A65" w:rsidR="006C70EB" w:rsidRPr="006C70EB" w:rsidRDefault="006C70EB" w:rsidP="006C70EB">
      <w:pPr>
        <w:pStyle w:val="ListParagraph"/>
        <w:numPr>
          <w:ilvl w:val="1"/>
          <w:numId w:val="6"/>
        </w:numPr>
        <w:spacing w:before="240"/>
        <w:rPr>
          <w:rFonts w:ascii="Roboto" w:hAnsi="Roboto" w:cs="Calibri"/>
          <w:b/>
          <w:bCs/>
          <w:color w:val="7CCA62" w:themeColor="accent5"/>
          <w:lang w:val="en-US"/>
        </w:rPr>
      </w:pPr>
      <w:r w:rsidRPr="006C70EB">
        <w:rPr>
          <w:rFonts w:ascii="Roboto" w:hAnsi="Roboto" w:cs="Calibri"/>
          <w:b/>
          <w:bCs/>
          <w:color w:val="7CCA62" w:themeColor="accent5"/>
          <w:lang w:val="en-US"/>
        </w:rPr>
        <w:t>A model for several countries trying to predict the rate for other countries blindly.</w:t>
      </w:r>
    </w:p>
    <w:p w14:paraId="4588A7E4" w14:textId="77777777" w:rsidR="00E64EE7" w:rsidRPr="00E64EE7" w:rsidRDefault="00E64EE7" w:rsidP="00CE37B5">
      <w:pPr>
        <w:pStyle w:val="ListParagraph"/>
        <w:numPr>
          <w:ilvl w:val="0"/>
          <w:numId w:val="6"/>
        </w:numPr>
        <w:spacing w:before="240"/>
        <w:rPr>
          <w:rFonts w:ascii="Roboto" w:hAnsi="Roboto" w:cs="Calibri"/>
        </w:rPr>
      </w:pPr>
      <w:r w:rsidRPr="00E64EE7">
        <w:rPr>
          <w:rFonts w:ascii="Roboto" w:hAnsi="Roboto" w:cs="Calibri"/>
        </w:rPr>
        <w:t xml:space="preserve">Machine </w:t>
      </w:r>
      <w:proofErr w:type="spellStart"/>
      <w:r w:rsidRPr="00E64EE7">
        <w:rPr>
          <w:rFonts w:ascii="Roboto" w:hAnsi="Roboto" w:cs="Calibri"/>
        </w:rPr>
        <w:t>learning</w:t>
      </w:r>
      <w:proofErr w:type="spellEnd"/>
    </w:p>
    <w:p w14:paraId="7415EFD6" w14:textId="7E00139C" w:rsidR="00E64EE7" w:rsidRPr="006C70EB" w:rsidRDefault="00E64EE7" w:rsidP="006C70EB">
      <w:pPr>
        <w:pStyle w:val="ListParagraph"/>
        <w:numPr>
          <w:ilvl w:val="1"/>
          <w:numId w:val="6"/>
        </w:numPr>
        <w:spacing w:before="240"/>
        <w:rPr>
          <w:rFonts w:ascii="Roboto" w:hAnsi="Roboto" w:cs="Calibri"/>
          <w:lang w:val="en-US"/>
        </w:rPr>
      </w:pPr>
      <w:r w:rsidRPr="002D7648">
        <w:rPr>
          <w:rFonts w:ascii="Roboto" w:hAnsi="Roboto" w:cs="Calibri"/>
          <w:lang w:val="en-US"/>
        </w:rPr>
        <w:t xml:space="preserve">Supervised models. </w:t>
      </w:r>
    </w:p>
    <w:p w14:paraId="089EC93A" w14:textId="77777777" w:rsidR="00E64EE7" w:rsidRPr="00E64EE7" w:rsidRDefault="00E64EE7" w:rsidP="00CE37B5">
      <w:pPr>
        <w:pStyle w:val="ListParagraph"/>
        <w:numPr>
          <w:ilvl w:val="1"/>
          <w:numId w:val="6"/>
        </w:numPr>
        <w:spacing w:before="240"/>
        <w:rPr>
          <w:rFonts w:ascii="Roboto" w:hAnsi="Roboto" w:cs="Calibri"/>
        </w:rPr>
      </w:pPr>
      <w:proofErr w:type="spellStart"/>
      <w:r w:rsidRPr="00E64EE7">
        <w:rPr>
          <w:rFonts w:ascii="Roboto" w:hAnsi="Roboto" w:cs="Calibri"/>
        </w:rPr>
        <w:t>Unsupervised</w:t>
      </w:r>
      <w:proofErr w:type="spellEnd"/>
      <w:r w:rsidRPr="00E64EE7">
        <w:rPr>
          <w:rFonts w:ascii="Roboto" w:hAnsi="Roboto" w:cs="Calibri"/>
        </w:rPr>
        <w:t xml:space="preserve"> </w:t>
      </w:r>
      <w:proofErr w:type="spellStart"/>
      <w:r w:rsidRPr="00E64EE7">
        <w:rPr>
          <w:rFonts w:ascii="Roboto" w:hAnsi="Roboto" w:cs="Calibri"/>
        </w:rPr>
        <w:t>models</w:t>
      </w:r>
      <w:proofErr w:type="spellEnd"/>
      <w:r w:rsidRPr="00E64EE7">
        <w:rPr>
          <w:rFonts w:ascii="Roboto" w:hAnsi="Roboto" w:cs="Calibri"/>
        </w:rPr>
        <w:t> </w:t>
      </w:r>
    </w:p>
    <w:p w14:paraId="4E9A5983" w14:textId="77777777" w:rsidR="00E64EE7" w:rsidRPr="00E64EE7" w:rsidRDefault="00E64EE7" w:rsidP="00CE37B5">
      <w:pPr>
        <w:pStyle w:val="ListParagraph"/>
        <w:numPr>
          <w:ilvl w:val="0"/>
          <w:numId w:val="6"/>
        </w:numPr>
        <w:spacing w:before="240"/>
        <w:rPr>
          <w:rFonts w:ascii="Roboto" w:hAnsi="Roboto" w:cs="Calibri"/>
        </w:rPr>
      </w:pPr>
      <w:r w:rsidRPr="00E64EE7">
        <w:rPr>
          <w:rFonts w:ascii="Roboto" w:hAnsi="Roboto" w:cs="Calibri"/>
        </w:rPr>
        <w:t xml:space="preserve">Deep </w:t>
      </w:r>
      <w:proofErr w:type="spellStart"/>
      <w:r w:rsidRPr="00E64EE7">
        <w:rPr>
          <w:rFonts w:ascii="Roboto" w:hAnsi="Roboto" w:cs="Calibri"/>
        </w:rPr>
        <w:t>learning</w:t>
      </w:r>
      <w:proofErr w:type="spellEnd"/>
    </w:p>
    <w:p w14:paraId="1268CD36" w14:textId="511B7FC1" w:rsidR="00E64EE7" w:rsidRPr="00FE3661" w:rsidRDefault="00FE3661" w:rsidP="00CE37B5">
      <w:pPr>
        <w:pStyle w:val="ListParagraph"/>
        <w:numPr>
          <w:ilvl w:val="0"/>
          <w:numId w:val="1"/>
        </w:numPr>
        <w:spacing w:before="240"/>
        <w:rPr>
          <w:rFonts w:ascii="Roboto" w:hAnsi="Roboto" w:cs="Calibri"/>
        </w:rPr>
      </w:pPr>
      <w:r>
        <w:rPr>
          <w:rFonts w:ascii="Roboto" w:hAnsi="Roboto" w:cs="Calibri"/>
        </w:rPr>
        <w:t xml:space="preserve">Resultados: </w:t>
      </w:r>
      <w:r w:rsidR="00E64EE7" w:rsidRPr="00FE3661">
        <w:rPr>
          <w:rFonts w:ascii="Roboto" w:hAnsi="Roboto" w:cs="Calibri"/>
        </w:rPr>
        <w:t xml:space="preserve">Data </w:t>
      </w:r>
      <w:proofErr w:type="spellStart"/>
      <w:r w:rsidR="00E64EE7" w:rsidRPr="00FE3661">
        <w:rPr>
          <w:rFonts w:ascii="Roboto" w:hAnsi="Roboto" w:cs="Calibri"/>
        </w:rPr>
        <w:t>visualization</w:t>
      </w:r>
      <w:proofErr w:type="spellEnd"/>
    </w:p>
    <w:p w14:paraId="229D4665" w14:textId="77777777" w:rsidR="003163A6" w:rsidRDefault="00E64EE7" w:rsidP="00CE37B5">
      <w:pPr>
        <w:pStyle w:val="ListParagraph"/>
        <w:numPr>
          <w:ilvl w:val="0"/>
          <w:numId w:val="1"/>
        </w:numPr>
        <w:spacing w:before="240"/>
        <w:rPr>
          <w:rFonts w:ascii="Roboto" w:hAnsi="Roboto" w:cs="Calibri"/>
        </w:rPr>
      </w:pPr>
      <w:proofErr w:type="spellStart"/>
      <w:r w:rsidRPr="00E64EE7">
        <w:rPr>
          <w:rFonts w:ascii="Roboto" w:hAnsi="Roboto" w:cs="Calibri"/>
        </w:rPr>
        <w:t>Conclusions</w:t>
      </w:r>
      <w:proofErr w:type="spellEnd"/>
    </w:p>
    <w:p w14:paraId="4E3F9FF1" w14:textId="2CE0DB26" w:rsidR="00E64EE7" w:rsidRPr="003163A6" w:rsidRDefault="00E64EE7" w:rsidP="00CE37B5">
      <w:pPr>
        <w:pStyle w:val="ListParagraph"/>
        <w:numPr>
          <w:ilvl w:val="0"/>
          <w:numId w:val="6"/>
        </w:numPr>
        <w:spacing w:before="240"/>
        <w:rPr>
          <w:rFonts w:ascii="Roboto" w:hAnsi="Roboto" w:cs="Calibri"/>
        </w:rPr>
      </w:pPr>
      <w:r w:rsidRPr="003163A6">
        <w:rPr>
          <w:rFonts w:ascii="Roboto" w:hAnsi="Roboto" w:cs="Calibri"/>
        </w:rPr>
        <w:t xml:space="preserve">Future </w:t>
      </w:r>
      <w:proofErr w:type="spellStart"/>
      <w:r w:rsidRPr="003163A6">
        <w:rPr>
          <w:rFonts w:ascii="Roboto" w:hAnsi="Roboto" w:cs="Calibri"/>
        </w:rPr>
        <w:t>work</w:t>
      </w:r>
      <w:proofErr w:type="spellEnd"/>
      <w:r w:rsidR="003163A6">
        <w:rPr>
          <w:rFonts w:ascii="Roboto" w:hAnsi="Roboto" w:cs="Calibri"/>
        </w:rPr>
        <w:t>??</w:t>
      </w:r>
    </w:p>
    <w:p w14:paraId="79E7C507" w14:textId="54892354" w:rsidR="00E64EE7" w:rsidRPr="00E64EE7" w:rsidRDefault="00E64EE7" w:rsidP="00CE37B5">
      <w:pPr>
        <w:pStyle w:val="ListParagraph"/>
        <w:numPr>
          <w:ilvl w:val="0"/>
          <w:numId w:val="1"/>
        </w:numPr>
        <w:spacing w:before="240"/>
        <w:rPr>
          <w:rFonts w:ascii="Roboto" w:hAnsi="Roboto" w:cs="Calibri"/>
        </w:rPr>
      </w:pPr>
      <w:proofErr w:type="spellStart"/>
      <w:r w:rsidRPr="00E64EE7">
        <w:rPr>
          <w:rFonts w:ascii="Roboto" w:hAnsi="Roboto" w:cs="Calibri"/>
        </w:rPr>
        <w:t>Appendix</w:t>
      </w:r>
      <w:proofErr w:type="spellEnd"/>
      <w:r w:rsidRPr="00E64EE7">
        <w:rPr>
          <w:rFonts w:ascii="Roboto" w:hAnsi="Roboto" w:cs="Calibri"/>
        </w:rPr>
        <w:t xml:space="preserve">: </w:t>
      </w:r>
      <w:r w:rsidR="006A57FE">
        <w:rPr>
          <w:rFonts w:ascii="Roboto" w:hAnsi="Roboto" w:cs="Calibri"/>
        </w:rPr>
        <w:t xml:space="preserve">full page </w:t>
      </w:r>
      <w:proofErr w:type="spellStart"/>
      <w:r w:rsidR="006A57FE">
        <w:rPr>
          <w:rFonts w:ascii="Roboto" w:hAnsi="Roboto" w:cs="Calibri"/>
        </w:rPr>
        <w:t>pictures</w:t>
      </w:r>
      <w:proofErr w:type="spellEnd"/>
    </w:p>
    <w:p w14:paraId="4B7E8DA3" w14:textId="4961A8DF" w:rsidR="00FB4DEE" w:rsidRDefault="00E64EE7" w:rsidP="00CE37B5">
      <w:pPr>
        <w:pStyle w:val="ListParagraph"/>
        <w:numPr>
          <w:ilvl w:val="0"/>
          <w:numId w:val="1"/>
        </w:numPr>
        <w:spacing w:before="240"/>
        <w:rPr>
          <w:rFonts w:ascii="Roboto" w:hAnsi="Roboto" w:cs="Calibri"/>
        </w:rPr>
      </w:pPr>
      <w:proofErr w:type="spellStart"/>
      <w:r w:rsidRPr="00E64EE7">
        <w:rPr>
          <w:rFonts w:ascii="Roboto" w:hAnsi="Roboto" w:cs="Calibri"/>
        </w:rPr>
        <w:t>Appendix</w:t>
      </w:r>
      <w:proofErr w:type="spellEnd"/>
      <w:r w:rsidRPr="00E64EE7">
        <w:rPr>
          <w:rFonts w:ascii="Roboto" w:hAnsi="Roboto" w:cs="Calibri"/>
        </w:rPr>
        <w:t xml:space="preserve">: </w:t>
      </w:r>
      <w:proofErr w:type="spellStart"/>
      <w:r w:rsidR="006A57FE">
        <w:rPr>
          <w:rFonts w:ascii="Roboto" w:hAnsi="Roboto" w:cs="Calibri"/>
        </w:rPr>
        <w:t>additional</w:t>
      </w:r>
      <w:proofErr w:type="spellEnd"/>
      <w:r w:rsidR="006A57FE">
        <w:rPr>
          <w:rFonts w:ascii="Roboto" w:hAnsi="Roboto" w:cs="Calibri"/>
        </w:rPr>
        <w:t xml:space="preserve"> </w:t>
      </w:r>
      <w:proofErr w:type="spellStart"/>
      <w:r w:rsidR="006A57FE">
        <w:rPr>
          <w:rFonts w:ascii="Roboto" w:hAnsi="Roboto" w:cs="Calibri"/>
        </w:rPr>
        <w:t>information</w:t>
      </w:r>
      <w:proofErr w:type="spellEnd"/>
    </w:p>
    <w:p w14:paraId="691603A2" w14:textId="0705211D" w:rsidR="003D00CF" w:rsidRDefault="003D00CF" w:rsidP="003D00CF">
      <w:pPr>
        <w:spacing w:before="240"/>
        <w:ind w:left="360"/>
        <w:rPr>
          <w:rFonts w:ascii="Roboto" w:hAnsi="Roboto" w:cs="Calibri"/>
        </w:rPr>
      </w:pPr>
      <w:r>
        <w:rPr>
          <w:rFonts w:ascii="Roboto" w:hAnsi="Roboto" w:cs="Calibri"/>
        </w:rPr>
        <w:t>TO-DO:</w:t>
      </w:r>
    </w:p>
    <w:p w14:paraId="64649E82" w14:textId="5991938B" w:rsidR="003D00CF" w:rsidRDefault="003D00CF" w:rsidP="003D00CF">
      <w:pPr>
        <w:pStyle w:val="ListParagraph"/>
        <w:numPr>
          <w:ilvl w:val="0"/>
          <w:numId w:val="6"/>
        </w:numPr>
        <w:spacing w:before="240"/>
        <w:rPr>
          <w:rFonts w:ascii="Roboto" w:hAnsi="Roboto" w:cs="Calibri"/>
        </w:rPr>
      </w:pPr>
      <w:r>
        <w:rPr>
          <w:rFonts w:ascii="Roboto" w:hAnsi="Roboto" w:cs="Calibri"/>
        </w:rPr>
        <w:t xml:space="preserve">Referencia a </w:t>
      </w:r>
      <w:proofErr w:type="spellStart"/>
      <w:r>
        <w:rPr>
          <w:rFonts w:ascii="Roboto" w:hAnsi="Roboto" w:cs="Calibri"/>
        </w:rPr>
        <w:t>papers</w:t>
      </w:r>
      <w:proofErr w:type="spellEnd"/>
      <w:r>
        <w:rPr>
          <w:rFonts w:ascii="Roboto" w:hAnsi="Roboto" w:cs="Calibri"/>
        </w:rPr>
        <w:t xml:space="preserve"> de los modelos (</w:t>
      </w:r>
      <w:proofErr w:type="spellStart"/>
      <w:r>
        <w:rPr>
          <w:rFonts w:ascii="Roboto" w:hAnsi="Roboto" w:cs="Calibri"/>
        </w:rPr>
        <w:t>XGBoost</w:t>
      </w:r>
      <w:proofErr w:type="spellEnd"/>
      <w:r>
        <w:rPr>
          <w:rFonts w:ascii="Roboto" w:hAnsi="Roboto" w:cs="Calibri"/>
        </w:rPr>
        <w:t xml:space="preserve">, </w:t>
      </w:r>
      <w:proofErr w:type="spellStart"/>
      <w:r>
        <w:rPr>
          <w:rFonts w:ascii="Roboto" w:hAnsi="Roboto" w:cs="Calibri"/>
        </w:rPr>
        <w:t>CatBoost</w:t>
      </w:r>
      <w:proofErr w:type="spellEnd"/>
      <w:r>
        <w:rPr>
          <w:rFonts w:ascii="Roboto" w:hAnsi="Roboto" w:cs="Calibri"/>
        </w:rPr>
        <w:t>, SHAP) para justificar su uso.</w:t>
      </w:r>
    </w:p>
    <w:p w14:paraId="5D712B28" w14:textId="77777777" w:rsidR="00531CBF" w:rsidRPr="003D00CF" w:rsidRDefault="00531CBF" w:rsidP="003D00CF">
      <w:pPr>
        <w:pStyle w:val="ListParagraph"/>
        <w:numPr>
          <w:ilvl w:val="0"/>
          <w:numId w:val="6"/>
        </w:numPr>
        <w:spacing w:before="240"/>
        <w:rPr>
          <w:rFonts w:ascii="Roboto" w:hAnsi="Roboto" w:cs="Calibri"/>
        </w:rPr>
      </w:pPr>
    </w:p>
    <w:p w14:paraId="53D7BE92" w14:textId="77777777" w:rsidR="00FB4DEE" w:rsidRDefault="00FB4DEE" w:rsidP="00CE37B5">
      <w:pPr>
        <w:spacing w:before="240"/>
        <w:rPr>
          <w:rFonts w:ascii="Roboto" w:hAnsi="Roboto" w:cs="Calibri"/>
        </w:rPr>
      </w:pPr>
      <w:r>
        <w:rPr>
          <w:rFonts w:ascii="Roboto" w:hAnsi="Roboto" w:cs="Calibri"/>
        </w:rPr>
        <w:br w:type="page"/>
      </w:r>
    </w:p>
    <w:sdt>
      <w:sdtPr>
        <w:rPr>
          <w:rFonts w:asciiTheme="minorHAnsi" w:eastAsiaTheme="minorEastAsia" w:hAnsiTheme="minorHAnsi" w:cstheme="minorBidi"/>
          <w:b w:val="0"/>
          <w:bCs w:val="0"/>
          <w:smallCaps w:val="0"/>
          <w:color w:val="auto"/>
          <w:sz w:val="22"/>
          <w:szCs w:val="22"/>
        </w:rPr>
        <w:id w:val="-1624613711"/>
        <w:docPartObj>
          <w:docPartGallery w:val="Table of Contents"/>
          <w:docPartUnique/>
        </w:docPartObj>
      </w:sdtPr>
      <w:sdtContent>
        <w:p w14:paraId="3E5DE3D0" w14:textId="443AF526" w:rsidR="00FB4DEE" w:rsidRDefault="007A0FF9" w:rsidP="00CE37B5">
          <w:pPr>
            <w:pStyle w:val="TOCHeading"/>
            <w:numPr>
              <w:ilvl w:val="0"/>
              <w:numId w:val="0"/>
            </w:numPr>
            <w:spacing w:before="240"/>
            <w:ind w:left="432" w:hanging="432"/>
          </w:pPr>
          <w:r>
            <w:t>CONTENT</w:t>
          </w:r>
        </w:p>
        <w:p w14:paraId="0B9A3BB7" w14:textId="7E0CC96D" w:rsidR="00B44418" w:rsidRDefault="00FB4DEE">
          <w:pPr>
            <w:pStyle w:val="TOC1"/>
            <w:tabs>
              <w:tab w:val="left" w:pos="440"/>
              <w:tab w:val="right" w:leader="dot" w:pos="8494"/>
            </w:tabs>
            <w:rPr>
              <w:noProof/>
              <w:kern w:val="2"/>
              <w:sz w:val="24"/>
              <w:szCs w:val="24"/>
              <w:lang w:val="es-ES_tradnl" w:eastAsia="zh-CN"/>
              <w14:ligatures w14:val="standardContextual"/>
            </w:rPr>
          </w:pPr>
          <w:r>
            <w:fldChar w:fldCharType="begin"/>
          </w:r>
          <w:r>
            <w:instrText xml:space="preserve"> TOC \o "1-3" \h \z \u </w:instrText>
          </w:r>
          <w:r>
            <w:fldChar w:fldCharType="separate"/>
          </w:r>
          <w:hyperlink w:anchor="_Toc234512669" w:history="1">
            <w:r w:rsidR="00B44418" w:rsidRPr="002D3689">
              <w:rPr>
                <w:rStyle w:val="Hyperlink"/>
                <w:noProof/>
              </w:rPr>
              <w:t>1</w:t>
            </w:r>
            <w:r w:rsidR="00B44418">
              <w:rPr>
                <w:noProof/>
                <w:kern w:val="2"/>
                <w:sz w:val="24"/>
                <w:szCs w:val="24"/>
                <w:lang w:val="es-ES_tradnl" w:eastAsia="zh-CN"/>
                <w14:ligatures w14:val="standardContextual"/>
              </w:rPr>
              <w:tab/>
            </w:r>
            <w:r w:rsidR="00B44418" w:rsidRPr="002D3689">
              <w:rPr>
                <w:rStyle w:val="Hyperlink"/>
                <w:noProof/>
              </w:rPr>
              <w:t>INTRODUCTION AND CONTEXT</w:t>
            </w:r>
            <w:r w:rsidR="00B44418">
              <w:rPr>
                <w:noProof/>
                <w:webHidden/>
              </w:rPr>
              <w:tab/>
            </w:r>
            <w:r w:rsidR="00B44418">
              <w:rPr>
                <w:noProof/>
                <w:webHidden/>
              </w:rPr>
              <w:fldChar w:fldCharType="begin"/>
            </w:r>
            <w:r w:rsidR="00B44418">
              <w:rPr>
                <w:noProof/>
                <w:webHidden/>
              </w:rPr>
              <w:instrText xml:space="preserve"> PAGEREF _Toc234512669 \h </w:instrText>
            </w:r>
            <w:r w:rsidR="00B44418">
              <w:rPr>
                <w:noProof/>
                <w:webHidden/>
              </w:rPr>
            </w:r>
            <w:r w:rsidR="00B44418">
              <w:rPr>
                <w:noProof/>
                <w:webHidden/>
              </w:rPr>
              <w:fldChar w:fldCharType="separate"/>
            </w:r>
            <w:r w:rsidR="00B44418">
              <w:rPr>
                <w:noProof/>
                <w:webHidden/>
              </w:rPr>
              <w:t>4</w:t>
            </w:r>
            <w:r w:rsidR="00B44418">
              <w:rPr>
                <w:noProof/>
                <w:webHidden/>
              </w:rPr>
              <w:fldChar w:fldCharType="end"/>
            </w:r>
          </w:hyperlink>
        </w:p>
        <w:p w14:paraId="36F1958D" w14:textId="2D0BB13A" w:rsidR="00B44418" w:rsidRDefault="00B44418">
          <w:pPr>
            <w:pStyle w:val="TOC2"/>
            <w:tabs>
              <w:tab w:val="left" w:pos="960"/>
              <w:tab w:val="right" w:leader="dot" w:pos="8494"/>
            </w:tabs>
            <w:rPr>
              <w:noProof/>
              <w:kern w:val="2"/>
              <w:sz w:val="24"/>
              <w:szCs w:val="24"/>
              <w:lang w:val="es-ES_tradnl" w:eastAsia="zh-CN"/>
              <w14:ligatures w14:val="standardContextual"/>
            </w:rPr>
          </w:pPr>
          <w:hyperlink w:anchor="_Toc234512670" w:history="1">
            <w:r w:rsidRPr="002D3689">
              <w:rPr>
                <w:rStyle w:val="Hyperlink"/>
                <w:noProof/>
              </w:rPr>
              <w:t>1.1</w:t>
            </w:r>
            <w:r>
              <w:rPr>
                <w:noProof/>
                <w:kern w:val="2"/>
                <w:sz w:val="24"/>
                <w:szCs w:val="24"/>
                <w:lang w:val="es-ES_tradnl" w:eastAsia="zh-CN"/>
                <w14:ligatures w14:val="standardContextual"/>
              </w:rPr>
              <w:tab/>
            </w:r>
            <w:r w:rsidRPr="002D3689">
              <w:rPr>
                <w:rStyle w:val="Hyperlink"/>
                <w:noProof/>
              </w:rPr>
              <w:t>Magnitud e impacto global de la salud mental</w:t>
            </w:r>
            <w:r>
              <w:rPr>
                <w:noProof/>
                <w:webHidden/>
              </w:rPr>
              <w:tab/>
            </w:r>
            <w:r>
              <w:rPr>
                <w:noProof/>
                <w:webHidden/>
              </w:rPr>
              <w:fldChar w:fldCharType="begin"/>
            </w:r>
            <w:r>
              <w:rPr>
                <w:noProof/>
                <w:webHidden/>
              </w:rPr>
              <w:instrText xml:space="preserve"> PAGEREF _Toc234512670 \h </w:instrText>
            </w:r>
            <w:r>
              <w:rPr>
                <w:noProof/>
                <w:webHidden/>
              </w:rPr>
            </w:r>
            <w:r>
              <w:rPr>
                <w:noProof/>
                <w:webHidden/>
              </w:rPr>
              <w:fldChar w:fldCharType="separate"/>
            </w:r>
            <w:r>
              <w:rPr>
                <w:noProof/>
                <w:webHidden/>
              </w:rPr>
              <w:t>4</w:t>
            </w:r>
            <w:r>
              <w:rPr>
                <w:noProof/>
                <w:webHidden/>
              </w:rPr>
              <w:fldChar w:fldCharType="end"/>
            </w:r>
          </w:hyperlink>
        </w:p>
        <w:p w14:paraId="6D03134B" w14:textId="3077188E" w:rsidR="00B44418" w:rsidRDefault="00B44418">
          <w:pPr>
            <w:pStyle w:val="TOC2"/>
            <w:tabs>
              <w:tab w:val="left" w:pos="960"/>
              <w:tab w:val="right" w:leader="dot" w:pos="8494"/>
            </w:tabs>
            <w:rPr>
              <w:noProof/>
              <w:kern w:val="2"/>
              <w:sz w:val="24"/>
              <w:szCs w:val="24"/>
              <w:lang w:val="es-ES_tradnl" w:eastAsia="zh-CN"/>
              <w14:ligatures w14:val="standardContextual"/>
            </w:rPr>
          </w:pPr>
          <w:hyperlink w:anchor="_Toc234512671" w:history="1">
            <w:r w:rsidRPr="002D3689">
              <w:rPr>
                <w:rStyle w:val="Hyperlink"/>
                <w:noProof/>
              </w:rPr>
              <w:t>1.2</w:t>
            </w:r>
            <w:r>
              <w:rPr>
                <w:noProof/>
                <w:kern w:val="2"/>
                <w:sz w:val="24"/>
                <w:szCs w:val="24"/>
                <w:lang w:val="es-ES_tradnl" w:eastAsia="zh-CN"/>
                <w14:ligatures w14:val="standardContextual"/>
              </w:rPr>
              <w:tab/>
            </w:r>
            <w:r w:rsidRPr="002D3689">
              <w:rPr>
                <w:rStyle w:val="Hyperlink"/>
                <w:noProof/>
              </w:rPr>
              <w:t>El suicidio como resultado de procesos acumulativos en salud mental</w:t>
            </w:r>
            <w:r>
              <w:rPr>
                <w:noProof/>
                <w:webHidden/>
              </w:rPr>
              <w:tab/>
            </w:r>
            <w:r>
              <w:rPr>
                <w:noProof/>
                <w:webHidden/>
              </w:rPr>
              <w:fldChar w:fldCharType="begin"/>
            </w:r>
            <w:r>
              <w:rPr>
                <w:noProof/>
                <w:webHidden/>
              </w:rPr>
              <w:instrText xml:space="preserve"> PAGEREF _Toc234512671 \h </w:instrText>
            </w:r>
            <w:r>
              <w:rPr>
                <w:noProof/>
                <w:webHidden/>
              </w:rPr>
            </w:r>
            <w:r>
              <w:rPr>
                <w:noProof/>
                <w:webHidden/>
              </w:rPr>
              <w:fldChar w:fldCharType="separate"/>
            </w:r>
            <w:r>
              <w:rPr>
                <w:noProof/>
                <w:webHidden/>
              </w:rPr>
              <w:t>5</w:t>
            </w:r>
            <w:r>
              <w:rPr>
                <w:noProof/>
                <w:webHidden/>
              </w:rPr>
              <w:fldChar w:fldCharType="end"/>
            </w:r>
          </w:hyperlink>
        </w:p>
        <w:p w14:paraId="2A08129E" w14:textId="674FF70A" w:rsidR="00B44418" w:rsidRDefault="00B44418">
          <w:pPr>
            <w:pStyle w:val="TOC2"/>
            <w:tabs>
              <w:tab w:val="left" w:pos="960"/>
              <w:tab w:val="right" w:leader="dot" w:pos="8494"/>
            </w:tabs>
            <w:rPr>
              <w:noProof/>
              <w:kern w:val="2"/>
              <w:sz w:val="24"/>
              <w:szCs w:val="24"/>
              <w:lang w:val="es-ES_tradnl" w:eastAsia="zh-CN"/>
              <w14:ligatures w14:val="standardContextual"/>
            </w:rPr>
          </w:pPr>
          <w:hyperlink w:anchor="_Toc234512672" w:history="1">
            <w:r w:rsidRPr="002D3689">
              <w:rPr>
                <w:rStyle w:val="Hyperlink"/>
                <w:noProof/>
              </w:rPr>
              <w:t>1.3</w:t>
            </w:r>
            <w:r>
              <w:rPr>
                <w:noProof/>
                <w:kern w:val="2"/>
                <w:sz w:val="24"/>
                <w:szCs w:val="24"/>
                <w:lang w:val="es-ES_tradnl" w:eastAsia="zh-CN"/>
                <w14:ligatures w14:val="standardContextual"/>
              </w:rPr>
              <w:tab/>
            </w:r>
            <w:r w:rsidRPr="002D3689">
              <w:rPr>
                <w:rStyle w:val="Hyperlink"/>
                <w:noProof/>
              </w:rPr>
              <w:t>Factores explicativos y determinantes del suicidio</w:t>
            </w:r>
            <w:r>
              <w:rPr>
                <w:noProof/>
                <w:webHidden/>
              </w:rPr>
              <w:tab/>
            </w:r>
            <w:r>
              <w:rPr>
                <w:noProof/>
                <w:webHidden/>
              </w:rPr>
              <w:fldChar w:fldCharType="begin"/>
            </w:r>
            <w:r>
              <w:rPr>
                <w:noProof/>
                <w:webHidden/>
              </w:rPr>
              <w:instrText xml:space="preserve"> PAGEREF _Toc234512672 \h </w:instrText>
            </w:r>
            <w:r>
              <w:rPr>
                <w:noProof/>
                <w:webHidden/>
              </w:rPr>
            </w:r>
            <w:r>
              <w:rPr>
                <w:noProof/>
                <w:webHidden/>
              </w:rPr>
              <w:fldChar w:fldCharType="separate"/>
            </w:r>
            <w:r>
              <w:rPr>
                <w:noProof/>
                <w:webHidden/>
              </w:rPr>
              <w:t>6</w:t>
            </w:r>
            <w:r>
              <w:rPr>
                <w:noProof/>
                <w:webHidden/>
              </w:rPr>
              <w:fldChar w:fldCharType="end"/>
            </w:r>
          </w:hyperlink>
        </w:p>
        <w:p w14:paraId="12BF004F" w14:textId="01F9C8C3" w:rsidR="00B44418" w:rsidRDefault="00B44418">
          <w:pPr>
            <w:pStyle w:val="TOC2"/>
            <w:tabs>
              <w:tab w:val="left" w:pos="960"/>
              <w:tab w:val="right" w:leader="dot" w:pos="8494"/>
            </w:tabs>
            <w:rPr>
              <w:noProof/>
              <w:kern w:val="2"/>
              <w:sz w:val="24"/>
              <w:szCs w:val="24"/>
              <w:lang w:val="es-ES_tradnl" w:eastAsia="zh-CN"/>
              <w14:ligatures w14:val="standardContextual"/>
            </w:rPr>
          </w:pPr>
          <w:hyperlink w:anchor="_Toc234512673" w:history="1">
            <w:r w:rsidRPr="002D3689">
              <w:rPr>
                <w:rStyle w:val="Hyperlink"/>
                <w:noProof/>
              </w:rPr>
              <w:t>1.4</w:t>
            </w:r>
            <w:r>
              <w:rPr>
                <w:noProof/>
                <w:kern w:val="2"/>
                <w:sz w:val="24"/>
                <w:szCs w:val="24"/>
                <w:lang w:val="es-ES_tradnl" w:eastAsia="zh-CN"/>
                <w14:ligatures w14:val="standardContextual"/>
              </w:rPr>
              <w:tab/>
            </w:r>
            <w:r w:rsidRPr="002D3689">
              <w:rPr>
                <w:rStyle w:val="Hyperlink"/>
                <w:noProof/>
              </w:rPr>
              <w:t>Limitaciones del enfoque actual y necesidad de cambio</w:t>
            </w:r>
            <w:r>
              <w:rPr>
                <w:noProof/>
                <w:webHidden/>
              </w:rPr>
              <w:tab/>
            </w:r>
            <w:r>
              <w:rPr>
                <w:noProof/>
                <w:webHidden/>
              </w:rPr>
              <w:fldChar w:fldCharType="begin"/>
            </w:r>
            <w:r>
              <w:rPr>
                <w:noProof/>
                <w:webHidden/>
              </w:rPr>
              <w:instrText xml:space="preserve"> PAGEREF _Toc234512673 \h </w:instrText>
            </w:r>
            <w:r>
              <w:rPr>
                <w:noProof/>
                <w:webHidden/>
              </w:rPr>
            </w:r>
            <w:r>
              <w:rPr>
                <w:noProof/>
                <w:webHidden/>
              </w:rPr>
              <w:fldChar w:fldCharType="separate"/>
            </w:r>
            <w:r>
              <w:rPr>
                <w:noProof/>
                <w:webHidden/>
              </w:rPr>
              <w:t>6</w:t>
            </w:r>
            <w:r>
              <w:rPr>
                <w:noProof/>
                <w:webHidden/>
              </w:rPr>
              <w:fldChar w:fldCharType="end"/>
            </w:r>
          </w:hyperlink>
        </w:p>
        <w:p w14:paraId="447B800F" w14:textId="5E084847" w:rsidR="00B44418" w:rsidRDefault="00B44418">
          <w:pPr>
            <w:pStyle w:val="TOC2"/>
            <w:tabs>
              <w:tab w:val="left" w:pos="960"/>
              <w:tab w:val="right" w:leader="dot" w:pos="8494"/>
            </w:tabs>
            <w:rPr>
              <w:noProof/>
              <w:kern w:val="2"/>
              <w:sz w:val="24"/>
              <w:szCs w:val="24"/>
              <w:lang w:val="es-ES_tradnl" w:eastAsia="zh-CN"/>
              <w14:ligatures w14:val="standardContextual"/>
            </w:rPr>
          </w:pPr>
          <w:hyperlink w:anchor="_Toc234512674" w:history="1">
            <w:r w:rsidRPr="002D3689">
              <w:rPr>
                <w:rStyle w:val="Hyperlink"/>
                <w:noProof/>
              </w:rPr>
              <w:t>1.5</w:t>
            </w:r>
            <w:r>
              <w:rPr>
                <w:noProof/>
                <w:kern w:val="2"/>
                <w:sz w:val="24"/>
                <w:szCs w:val="24"/>
                <w:lang w:val="es-ES_tradnl" w:eastAsia="zh-CN"/>
                <w14:ligatures w14:val="standardContextual"/>
              </w:rPr>
              <w:tab/>
            </w:r>
            <w:r w:rsidRPr="002D3689">
              <w:rPr>
                <w:rStyle w:val="Hyperlink"/>
                <w:noProof/>
              </w:rPr>
              <w:t>Aplicación de la Data Science: estado del arte</w:t>
            </w:r>
            <w:r>
              <w:rPr>
                <w:noProof/>
                <w:webHidden/>
              </w:rPr>
              <w:tab/>
            </w:r>
            <w:r>
              <w:rPr>
                <w:noProof/>
                <w:webHidden/>
              </w:rPr>
              <w:fldChar w:fldCharType="begin"/>
            </w:r>
            <w:r>
              <w:rPr>
                <w:noProof/>
                <w:webHidden/>
              </w:rPr>
              <w:instrText xml:space="preserve"> PAGEREF _Toc234512674 \h </w:instrText>
            </w:r>
            <w:r>
              <w:rPr>
                <w:noProof/>
                <w:webHidden/>
              </w:rPr>
            </w:r>
            <w:r>
              <w:rPr>
                <w:noProof/>
                <w:webHidden/>
              </w:rPr>
              <w:fldChar w:fldCharType="separate"/>
            </w:r>
            <w:r>
              <w:rPr>
                <w:noProof/>
                <w:webHidden/>
              </w:rPr>
              <w:t>7</w:t>
            </w:r>
            <w:r>
              <w:rPr>
                <w:noProof/>
                <w:webHidden/>
              </w:rPr>
              <w:fldChar w:fldCharType="end"/>
            </w:r>
          </w:hyperlink>
        </w:p>
        <w:p w14:paraId="50ECA37A" w14:textId="1C92DF1B" w:rsidR="00B44418" w:rsidRDefault="00B44418">
          <w:pPr>
            <w:pStyle w:val="TOC1"/>
            <w:tabs>
              <w:tab w:val="left" w:pos="440"/>
              <w:tab w:val="right" w:leader="dot" w:pos="8494"/>
            </w:tabs>
            <w:rPr>
              <w:noProof/>
              <w:kern w:val="2"/>
              <w:sz w:val="24"/>
              <w:szCs w:val="24"/>
              <w:lang w:val="es-ES_tradnl" w:eastAsia="zh-CN"/>
              <w14:ligatures w14:val="standardContextual"/>
            </w:rPr>
          </w:pPr>
          <w:hyperlink w:anchor="_Toc234512675" w:history="1">
            <w:r w:rsidRPr="002D3689">
              <w:rPr>
                <w:rStyle w:val="Hyperlink"/>
                <w:noProof/>
              </w:rPr>
              <w:t>2</w:t>
            </w:r>
            <w:r>
              <w:rPr>
                <w:noProof/>
                <w:kern w:val="2"/>
                <w:sz w:val="24"/>
                <w:szCs w:val="24"/>
                <w:lang w:val="es-ES_tradnl" w:eastAsia="zh-CN"/>
                <w14:ligatures w14:val="standardContextual"/>
              </w:rPr>
              <w:tab/>
            </w:r>
            <w:r w:rsidRPr="002D3689">
              <w:rPr>
                <w:rStyle w:val="Hyperlink"/>
                <w:noProof/>
              </w:rPr>
              <w:t>OBJECTIVES OF THE THESIS</w:t>
            </w:r>
            <w:r>
              <w:rPr>
                <w:noProof/>
                <w:webHidden/>
              </w:rPr>
              <w:tab/>
            </w:r>
            <w:r>
              <w:rPr>
                <w:noProof/>
                <w:webHidden/>
              </w:rPr>
              <w:fldChar w:fldCharType="begin"/>
            </w:r>
            <w:r>
              <w:rPr>
                <w:noProof/>
                <w:webHidden/>
              </w:rPr>
              <w:instrText xml:space="preserve"> PAGEREF _Toc234512675 \h </w:instrText>
            </w:r>
            <w:r>
              <w:rPr>
                <w:noProof/>
                <w:webHidden/>
              </w:rPr>
            </w:r>
            <w:r>
              <w:rPr>
                <w:noProof/>
                <w:webHidden/>
              </w:rPr>
              <w:fldChar w:fldCharType="separate"/>
            </w:r>
            <w:r>
              <w:rPr>
                <w:noProof/>
                <w:webHidden/>
              </w:rPr>
              <w:t>8</w:t>
            </w:r>
            <w:r>
              <w:rPr>
                <w:noProof/>
                <w:webHidden/>
              </w:rPr>
              <w:fldChar w:fldCharType="end"/>
            </w:r>
          </w:hyperlink>
        </w:p>
        <w:p w14:paraId="21486BF8" w14:textId="2FD68A04" w:rsidR="00B44418" w:rsidRDefault="00B44418">
          <w:pPr>
            <w:pStyle w:val="TOC1"/>
            <w:tabs>
              <w:tab w:val="left" w:pos="440"/>
              <w:tab w:val="right" w:leader="dot" w:pos="8494"/>
            </w:tabs>
            <w:rPr>
              <w:noProof/>
              <w:kern w:val="2"/>
              <w:sz w:val="24"/>
              <w:szCs w:val="24"/>
              <w:lang w:val="es-ES_tradnl" w:eastAsia="zh-CN"/>
              <w14:ligatures w14:val="standardContextual"/>
            </w:rPr>
          </w:pPr>
          <w:hyperlink w:anchor="_Toc234512676" w:history="1">
            <w:r w:rsidRPr="002D3689">
              <w:rPr>
                <w:rStyle w:val="Hyperlink"/>
                <w:noProof/>
              </w:rPr>
              <w:t>3</w:t>
            </w:r>
            <w:r>
              <w:rPr>
                <w:noProof/>
                <w:kern w:val="2"/>
                <w:sz w:val="24"/>
                <w:szCs w:val="24"/>
                <w:lang w:val="es-ES_tradnl" w:eastAsia="zh-CN"/>
                <w14:ligatures w14:val="standardContextual"/>
              </w:rPr>
              <w:tab/>
            </w:r>
            <w:r w:rsidRPr="002D3689">
              <w:rPr>
                <w:rStyle w:val="Hyperlink"/>
                <w:noProof/>
                <w:lang w:val="en-GB"/>
              </w:rPr>
              <w:t>METODOLOGY</w:t>
            </w:r>
            <w:r>
              <w:rPr>
                <w:noProof/>
                <w:webHidden/>
              </w:rPr>
              <w:tab/>
            </w:r>
            <w:r>
              <w:rPr>
                <w:noProof/>
                <w:webHidden/>
              </w:rPr>
              <w:fldChar w:fldCharType="begin"/>
            </w:r>
            <w:r>
              <w:rPr>
                <w:noProof/>
                <w:webHidden/>
              </w:rPr>
              <w:instrText xml:space="preserve"> PAGEREF _Toc234512676 \h </w:instrText>
            </w:r>
            <w:r>
              <w:rPr>
                <w:noProof/>
                <w:webHidden/>
              </w:rPr>
            </w:r>
            <w:r>
              <w:rPr>
                <w:noProof/>
                <w:webHidden/>
              </w:rPr>
              <w:fldChar w:fldCharType="separate"/>
            </w:r>
            <w:r>
              <w:rPr>
                <w:noProof/>
                <w:webHidden/>
              </w:rPr>
              <w:t>9</w:t>
            </w:r>
            <w:r>
              <w:rPr>
                <w:noProof/>
                <w:webHidden/>
              </w:rPr>
              <w:fldChar w:fldCharType="end"/>
            </w:r>
          </w:hyperlink>
        </w:p>
        <w:p w14:paraId="7262CB1A" w14:textId="53679DB3" w:rsidR="00B44418" w:rsidRDefault="00B44418">
          <w:pPr>
            <w:pStyle w:val="TOC2"/>
            <w:tabs>
              <w:tab w:val="left" w:pos="960"/>
              <w:tab w:val="right" w:leader="dot" w:pos="8494"/>
            </w:tabs>
            <w:rPr>
              <w:noProof/>
              <w:kern w:val="2"/>
              <w:sz w:val="24"/>
              <w:szCs w:val="24"/>
              <w:lang w:val="es-ES_tradnl" w:eastAsia="zh-CN"/>
              <w14:ligatures w14:val="standardContextual"/>
            </w:rPr>
          </w:pPr>
          <w:hyperlink w:anchor="_Toc234512677" w:history="1">
            <w:r w:rsidRPr="002D3689">
              <w:rPr>
                <w:rStyle w:val="Hyperlink"/>
                <w:noProof/>
              </w:rPr>
              <w:t>3.1</w:t>
            </w:r>
            <w:r>
              <w:rPr>
                <w:noProof/>
                <w:kern w:val="2"/>
                <w:sz w:val="24"/>
                <w:szCs w:val="24"/>
                <w:lang w:val="es-ES_tradnl" w:eastAsia="zh-CN"/>
                <w14:ligatures w14:val="standardContextual"/>
              </w:rPr>
              <w:tab/>
            </w:r>
            <w:r w:rsidRPr="002D3689">
              <w:rPr>
                <w:rStyle w:val="Hyperlink"/>
                <w:noProof/>
              </w:rPr>
              <w:t>bases de datos y Herramientas de Trabajo</w:t>
            </w:r>
            <w:r>
              <w:rPr>
                <w:noProof/>
                <w:webHidden/>
              </w:rPr>
              <w:tab/>
            </w:r>
            <w:r>
              <w:rPr>
                <w:noProof/>
                <w:webHidden/>
              </w:rPr>
              <w:fldChar w:fldCharType="begin"/>
            </w:r>
            <w:r>
              <w:rPr>
                <w:noProof/>
                <w:webHidden/>
              </w:rPr>
              <w:instrText xml:space="preserve"> PAGEREF _Toc234512677 \h </w:instrText>
            </w:r>
            <w:r>
              <w:rPr>
                <w:noProof/>
                <w:webHidden/>
              </w:rPr>
            </w:r>
            <w:r>
              <w:rPr>
                <w:noProof/>
                <w:webHidden/>
              </w:rPr>
              <w:fldChar w:fldCharType="separate"/>
            </w:r>
            <w:r>
              <w:rPr>
                <w:noProof/>
                <w:webHidden/>
              </w:rPr>
              <w:t>9</w:t>
            </w:r>
            <w:r>
              <w:rPr>
                <w:noProof/>
                <w:webHidden/>
              </w:rPr>
              <w:fldChar w:fldCharType="end"/>
            </w:r>
          </w:hyperlink>
        </w:p>
        <w:p w14:paraId="5316A59F" w14:textId="7A79D648"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78" w:history="1">
            <w:r w:rsidRPr="002D3689">
              <w:rPr>
                <w:rStyle w:val="Hyperlink"/>
                <w:noProof/>
              </w:rPr>
              <w:t>3.1.1</w:t>
            </w:r>
            <w:r>
              <w:rPr>
                <w:noProof/>
                <w:kern w:val="2"/>
                <w:sz w:val="24"/>
                <w:szCs w:val="24"/>
                <w:lang w:val="es-ES_tradnl" w:eastAsia="zh-CN"/>
                <w14:ligatures w14:val="standardContextual"/>
              </w:rPr>
              <w:tab/>
            </w:r>
            <w:r w:rsidRPr="002D3689">
              <w:rPr>
                <w:rStyle w:val="Hyperlink"/>
                <w:noProof/>
              </w:rPr>
              <w:t>Descripción de Fuentes de datos</w:t>
            </w:r>
            <w:r>
              <w:rPr>
                <w:noProof/>
                <w:webHidden/>
              </w:rPr>
              <w:tab/>
            </w:r>
            <w:r>
              <w:rPr>
                <w:noProof/>
                <w:webHidden/>
              </w:rPr>
              <w:fldChar w:fldCharType="begin"/>
            </w:r>
            <w:r>
              <w:rPr>
                <w:noProof/>
                <w:webHidden/>
              </w:rPr>
              <w:instrText xml:space="preserve"> PAGEREF _Toc234512678 \h </w:instrText>
            </w:r>
            <w:r>
              <w:rPr>
                <w:noProof/>
                <w:webHidden/>
              </w:rPr>
            </w:r>
            <w:r>
              <w:rPr>
                <w:noProof/>
                <w:webHidden/>
              </w:rPr>
              <w:fldChar w:fldCharType="separate"/>
            </w:r>
            <w:r>
              <w:rPr>
                <w:noProof/>
                <w:webHidden/>
              </w:rPr>
              <w:t>9</w:t>
            </w:r>
            <w:r>
              <w:rPr>
                <w:noProof/>
                <w:webHidden/>
              </w:rPr>
              <w:fldChar w:fldCharType="end"/>
            </w:r>
          </w:hyperlink>
        </w:p>
        <w:p w14:paraId="26DCA44C" w14:textId="421FBAA2"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79" w:history="1">
            <w:r w:rsidRPr="002D3689">
              <w:rPr>
                <w:rStyle w:val="Hyperlink"/>
                <w:noProof/>
              </w:rPr>
              <w:t>3.1.2</w:t>
            </w:r>
            <w:r>
              <w:rPr>
                <w:noProof/>
                <w:kern w:val="2"/>
                <w:sz w:val="24"/>
                <w:szCs w:val="24"/>
                <w:lang w:val="es-ES_tradnl" w:eastAsia="zh-CN"/>
                <w14:ligatures w14:val="standardContextual"/>
              </w:rPr>
              <w:tab/>
            </w:r>
            <w:r w:rsidRPr="002D3689">
              <w:rPr>
                <w:rStyle w:val="Hyperlink"/>
                <w:noProof/>
              </w:rPr>
              <w:t>Herramientas y Entorno de Trabajo</w:t>
            </w:r>
            <w:r>
              <w:rPr>
                <w:noProof/>
                <w:webHidden/>
              </w:rPr>
              <w:tab/>
            </w:r>
            <w:r>
              <w:rPr>
                <w:noProof/>
                <w:webHidden/>
              </w:rPr>
              <w:fldChar w:fldCharType="begin"/>
            </w:r>
            <w:r>
              <w:rPr>
                <w:noProof/>
                <w:webHidden/>
              </w:rPr>
              <w:instrText xml:space="preserve"> PAGEREF _Toc234512679 \h </w:instrText>
            </w:r>
            <w:r>
              <w:rPr>
                <w:noProof/>
                <w:webHidden/>
              </w:rPr>
            </w:r>
            <w:r>
              <w:rPr>
                <w:noProof/>
                <w:webHidden/>
              </w:rPr>
              <w:fldChar w:fldCharType="separate"/>
            </w:r>
            <w:r>
              <w:rPr>
                <w:noProof/>
                <w:webHidden/>
              </w:rPr>
              <w:t>10</w:t>
            </w:r>
            <w:r>
              <w:rPr>
                <w:noProof/>
                <w:webHidden/>
              </w:rPr>
              <w:fldChar w:fldCharType="end"/>
            </w:r>
          </w:hyperlink>
        </w:p>
        <w:p w14:paraId="7997C1C9" w14:textId="1814DCAC" w:rsidR="00B44418" w:rsidRDefault="00B44418">
          <w:pPr>
            <w:pStyle w:val="TOC2"/>
            <w:tabs>
              <w:tab w:val="left" w:pos="960"/>
              <w:tab w:val="right" w:leader="dot" w:pos="8494"/>
            </w:tabs>
            <w:rPr>
              <w:noProof/>
              <w:kern w:val="2"/>
              <w:sz w:val="24"/>
              <w:szCs w:val="24"/>
              <w:lang w:val="es-ES_tradnl" w:eastAsia="zh-CN"/>
              <w14:ligatures w14:val="standardContextual"/>
            </w:rPr>
          </w:pPr>
          <w:hyperlink w:anchor="_Toc234512680" w:history="1">
            <w:r w:rsidRPr="002D3689">
              <w:rPr>
                <w:rStyle w:val="Hyperlink"/>
                <w:noProof/>
              </w:rPr>
              <w:t>3.2</w:t>
            </w:r>
            <w:r>
              <w:rPr>
                <w:noProof/>
                <w:kern w:val="2"/>
                <w:sz w:val="24"/>
                <w:szCs w:val="24"/>
                <w:lang w:val="es-ES_tradnl" w:eastAsia="zh-CN"/>
                <w14:ligatures w14:val="standardContextual"/>
              </w:rPr>
              <w:tab/>
            </w:r>
            <w:r w:rsidRPr="002D3689">
              <w:rPr>
                <w:rStyle w:val="Hyperlink"/>
                <w:noProof/>
              </w:rPr>
              <w:t>Adquisición y preprocesamiento de datos</w:t>
            </w:r>
            <w:r>
              <w:rPr>
                <w:noProof/>
                <w:webHidden/>
              </w:rPr>
              <w:tab/>
            </w:r>
            <w:r>
              <w:rPr>
                <w:noProof/>
                <w:webHidden/>
              </w:rPr>
              <w:fldChar w:fldCharType="begin"/>
            </w:r>
            <w:r>
              <w:rPr>
                <w:noProof/>
                <w:webHidden/>
              </w:rPr>
              <w:instrText xml:space="preserve"> PAGEREF _Toc234512680 \h </w:instrText>
            </w:r>
            <w:r>
              <w:rPr>
                <w:noProof/>
                <w:webHidden/>
              </w:rPr>
            </w:r>
            <w:r>
              <w:rPr>
                <w:noProof/>
                <w:webHidden/>
              </w:rPr>
              <w:fldChar w:fldCharType="separate"/>
            </w:r>
            <w:r>
              <w:rPr>
                <w:noProof/>
                <w:webHidden/>
              </w:rPr>
              <w:t>11</w:t>
            </w:r>
            <w:r>
              <w:rPr>
                <w:noProof/>
                <w:webHidden/>
              </w:rPr>
              <w:fldChar w:fldCharType="end"/>
            </w:r>
          </w:hyperlink>
        </w:p>
        <w:p w14:paraId="4DF2357A" w14:textId="2449D95F"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81" w:history="1">
            <w:r w:rsidRPr="002D3689">
              <w:rPr>
                <w:rStyle w:val="Hyperlink"/>
                <w:noProof/>
              </w:rPr>
              <w:t>3.2.1</w:t>
            </w:r>
            <w:r>
              <w:rPr>
                <w:noProof/>
                <w:kern w:val="2"/>
                <w:sz w:val="24"/>
                <w:szCs w:val="24"/>
                <w:lang w:val="es-ES_tradnl" w:eastAsia="zh-CN"/>
                <w14:ligatures w14:val="standardContextual"/>
              </w:rPr>
              <w:tab/>
            </w:r>
            <w:r w:rsidRPr="002D3689">
              <w:rPr>
                <w:rStyle w:val="Hyperlink"/>
                <w:noProof/>
              </w:rPr>
              <w:t>Fuentes de datos y mecanismos de acceso</w:t>
            </w:r>
            <w:r>
              <w:rPr>
                <w:noProof/>
                <w:webHidden/>
              </w:rPr>
              <w:tab/>
            </w:r>
            <w:r>
              <w:rPr>
                <w:noProof/>
                <w:webHidden/>
              </w:rPr>
              <w:fldChar w:fldCharType="begin"/>
            </w:r>
            <w:r>
              <w:rPr>
                <w:noProof/>
                <w:webHidden/>
              </w:rPr>
              <w:instrText xml:space="preserve"> PAGEREF _Toc234512681 \h </w:instrText>
            </w:r>
            <w:r>
              <w:rPr>
                <w:noProof/>
                <w:webHidden/>
              </w:rPr>
            </w:r>
            <w:r>
              <w:rPr>
                <w:noProof/>
                <w:webHidden/>
              </w:rPr>
              <w:fldChar w:fldCharType="separate"/>
            </w:r>
            <w:r>
              <w:rPr>
                <w:noProof/>
                <w:webHidden/>
              </w:rPr>
              <w:t>11</w:t>
            </w:r>
            <w:r>
              <w:rPr>
                <w:noProof/>
                <w:webHidden/>
              </w:rPr>
              <w:fldChar w:fldCharType="end"/>
            </w:r>
          </w:hyperlink>
        </w:p>
        <w:p w14:paraId="5FFA7417" w14:textId="62A7F5E7"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82" w:history="1">
            <w:r w:rsidRPr="002D3689">
              <w:rPr>
                <w:rStyle w:val="Hyperlink"/>
                <w:noProof/>
              </w:rPr>
              <w:t>3.2.2</w:t>
            </w:r>
            <w:r>
              <w:rPr>
                <w:noProof/>
                <w:kern w:val="2"/>
                <w:sz w:val="24"/>
                <w:szCs w:val="24"/>
                <w:lang w:val="es-ES_tradnl" w:eastAsia="zh-CN"/>
                <w14:ligatures w14:val="standardContextual"/>
              </w:rPr>
              <w:tab/>
            </w:r>
            <w:r w:rsidRPr="002D3689">
              <w:rPr>
                <w:rStyle w:val="Hyperlink"/>
                <w:noProof/>
              </w:rPr>
              <w:t>Extracción y carga de datos</w:t>
            </w:r>
            <w:r>
              <w:rPr>
                <w:noProof/>
                <w:webHidden/>
              </w:rPr>
              <w:tab/>
            </w:r>
            <w:r>
              <w:rPr>
                <w:noProof/>
                <w:webHidden/>
              </w:rPr>
              <w:fldChar w:fldCharType="begin"/>
            </w:r>
            <w:r>
              <w:rPr>
                <w:noProof/>
                <w:webHidden/>
              </w:rPr>
              <w:instrText xml:space="preserve"> PAGEREF _Toc234512682 \h </w:instrText>
            </w:r>
            <w:r>
              <w:rPr>
                <w:noProof/>
                <w:webHidden/>
              </w:rPr>
            </w:r>
            <w:r>
              <w:rPr>
                <w:noProof/>
                <w:webHidden/>
              </w:rPr>
              <w:fldChar w:fldCharType="separate"/>
            </w:r>
            <w:r>
              <w:rPr>
                <w:noProof/>
                <w:webHidden/>
              </w:rPr>
              <w:t>12</w:t>
            </w:r>
            <w:r>
              <w:rPr>
                <w:noProof/>
                <w:webHidden/>
              </w:rPr>
              <w:fldChar w:fldCharType="end"/>
            </w:r>
          </w:hyperlink>
        </w:p>
        <w:p w14:paraId="26449057" w14:textId="484576FA"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83" w:history="1">
            <w:r w:rsidRPr="002D3689">
              <w:rPr>
                <w:rStyle w:val="Hyperlink"/>
                <w:noProof/>
              </w:rPr>
              <w:t>3.2.3</w:t>
            </w:r>
            <w:r>
              <w:rPr>
                <w:noProof/>
                <w:kern w:val="2"/>
                <w:sz w:val="24"/>
                <w:szCs w:val="24"/>
                <w:lang w:val="es-ES_tradnl" w:eastAsia="zh-CN"/>
                <w14:ligatures w14:val="standardContextual"/>
              </w:rPr>
              <w:tab/>
            </w:r>
            <w:r w:rsidRPr="002D3689">
              <w:rPr>
                <w:rStyle w:val="Hyperlink"/>
                <w:noProof/>
              </w:rPr>
              <w:t>Homogeneización inicial de los datos</w:t>
            </w:r>
            <w:r>
              <w:rPr>
                <w:noProof/>
                <w:webHidden/>
              </w:rPr>
              <w:tab/>
            </w:r>
            <w:r>
              <w:rPr>
                <w:noProof/>
                <w:webHidden/>
              </w:rPr>
              <w:fldChar w:fldCharType="begin"/>
            </w:r>
            <w:r>
              <w:rPr>
                <w:noProof/>
                <w:webHidden/>
              </w:rPr>
              <w:instrText xml:space="preserve"> PAGEREF _Toc234512683 \h </w:instrText>
            </w:r>
            <w:r>
              <w:rPr>
                <w:noProof/>
                <w:webHidden/>
              </w:rPr>
            </w:r>
            <w:r>
              <w:rPr>
                <w:noProof/>
                <w:webHidden/>
              </w:rPr>
              <w:fldChar w:fldCharType="separate"/>
            </w:r>
            <w:r>
              <w:rPr>
                <w:noProof/>
                <w:webHidden/>
              </w:rPr>
              <w:t>13</w:t>
            </w:r>
            <w:r>
              <w:rPr>
                <w:noProof/>
                <w:webHidden/>
              </w:rPr>
              <w:fldChar w:fldCharType="end"/>
            </w:r>
          </w:hyperlink>
        </w:p>
        <w:p w14:paraId="2F62285B" w14:textId="032EAF81" w:rsidR="00B44418" w:rsidRDefault="00B44418">
          <w:pPr>
            <w:pStyle w:val="TOC2"/>
            <w:tabs>
              <w:tab w:val="left" w:pos="960"/>
              <w:tab w:val="right" w:leader="dot" w:pos="8494"/>
            </w:tabs>
            <w:rPr>
              <w:noProof/>
              <w:kern w:val="2"/>
              <w:sz w:val="24"/>
              <w:szCs w:val="24"/>
              <w:lang w:val="es-ES_tradnl" w:eastAsia="zh-CN"/>
              <w14:ligatures w14:val="standardContextual"/>
            </w:rPr>
          </w:pPr>
          <w:hyperlink w:anchor="_Toc234512684" w:history="1">
            <w:r w:rsidRPr="002D3689">
              <w:rPr>
                <w:rStyle w:val="Hyperlink"/>
                <w:noProof/>
              </w:rPr>
              <w:t>3.3</w:t>
            </w:r>
            <w:r>
              <w:rPr>
                <w:noProof/>
                <w:kern w:val="2"/>
                <w:sz w:val="24"/>
                <w:szCs w:val="24"/>
                <w:lang w:val="es-ES_tradnl" w:eastAsia="zh-CN"/>
                <w14:ligatures w14:val="standardContextual"/>
              </w:rPr>
              <w:tab/>
            </w:r>
            <w:r w:rsidRPr="002D3689">
              <w:rPr>
                <w:rStyle w:val="Hyperlink"/>
                <w:noProof/>
              </w:rPr>
              <w:t>Integración y limpieza de datos</w:t>
            </w:r>
            <w:r>
              <w:rPr>
                <w:noProof/>
                <w:webHidden/>
              </w:rPr>
              <w:tab/>
            </w:r>
            <w:r>
              <w:rPr>
                <w:noProof/>
                <w:webHidden/>
              </w:rPr>
              <w:fldChar w:fldCharType="begin"/>
            </w:r>
            <w:r>
              <w:rPr>
                <w:noProof/>
                <w:webHidden/>
              </w:rPr>
              <w:instrText xml:space="preserve"> PAGEREF _Toc234512684 \h </w:instrText>
            </w:r>
            <w:r>
              <w:rPr>
                <w:noProof/>
                <w:webHidden/>
              </w:rPr>
            </w:r>
            <w:r>
              <w:rPr>
                <w:noProof/>
                <w:webHidden/>
              </w:rPr>
              <w:fldChar w:fldCharType="separate"/>
            </w:r>
            <w:r>
              <w:rPr>
                <w:noProof/>
                <w:webHidden/>
              </w:rPr>
              <w:t>14</w:t>
            </w:r>
            <w:r>
              <w:rPr>
                <w:noProof/>
                <w:webHidden/>
              </w:rPr>
              <w:fldChar w:fldCharType="end"/>
            </w:r>
          </w:hyperlink>
        </w:p>
        <w:p w14:paraId="63B30139" w14:textId="3E8DACDE"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85" w:history="1">
            <w:r w:rsidRPr="002D3689">
              <w:rPr>
                <w:rStyle w:val="Hyperlink"/>
                <w:noProof/>
              </w:rPr>
              <w:t>3.3.1</w:t>
            </w:r>
            <w:r>
              <w:rPr>
                <w:noProof/>
                <w:kern w:val="2"/>
                <w:sz w:val="24"/>
                <w:szCs w:val="24"/>
                <w:lang w:val="es-ES_tradnl" w:eastAsia="zh-CN"/>
                <w14:ligatures w14:val="standardContextual"/>
              </w:rPr>
              <w:tab/>
            </w:r>
            <w:r w:rsidRPr="002D3689">
              <w:rPr>
                <w:rStyle w:val="Hyperlink"/>
                <w:noProof/>
              </w:rPr>
              <w:t>Integración de datasets</w:t>
            </w:r>
            <w:r>
              <w:rPr>
                <w:noProof/>
                <w:webHidden/>
              </w:rPr>
              <w:tab/>
            </w:r>
            <w:r>
              <w:rPr>
                <w:noProof/>
                <w:webHidden/>
              </w:rPr>
              <w:fldChar w:fldCharType="begin"/>
            </w:r>
            <w:r>
              <w:rPr>
                <w:noProof/>
                <w:webHidden/>
              </w:rPr>
              <w:instrText xml:space="preserve"> PAGEREF _Toc234512685 \h </w:instrText>
            </w:r>
            <w:r>
              <w:rPr>
                <w:noProof/>
                <w:webHidden/>
              </w:rPr>
            </w:r>
            <w:r>
              <w:rPr>
                <w:noProof/>
                <w:webHidden/>
              </w:rPr>
              <w:fldChar w:fldCharType="separate"/>
            </w:r>
            <w:r>
              <w:rPr>
                <w:noProof/>
                <w:webHidden/>
              </w:rPr>
              <w:t>14</w:t>
            </w:r>
            <w:r>
              <w:rPr>
                <w:noProof/>
                <w:webHidden/>
              </w:rPr>
              <w:fldChar w:fldCharType="end"/>
            </w:r>
          </w:hyperlink>
        </w:p>
        <w:p w14:paraId="6542E390" w14:textId="5B08708A"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86" w:history="1">
            <w:r w:rsidRPr="002D3689">
              <w:rPr>
                <w:rStyle w:val="Hyperlink"/>
                <w:noProof/>
              </w:rPr>
              <w:t>3.3.2</w:t>
            </w:r>
            <w:r>
              <w:rPr>
                <w:noProof/>
                <w:kern w:val="2"/>
                <w:sz w:val="24"/>
                <w:szCs w:val="24"/>
                <w:lang w:val="es-ES_tradnl" w:eastAsia="zh-CN"/>
                <w14:ligatures w14:val="standardContextual"/>
              </w:rPr>
              <w:tab/>
            </w:r>
            <w:r w:rsidRPr="002D3689">
              <w:rPr>
                <w:rStyle w:val="Hyperlink"/>
                <w:noProof/>
              </w:rPr>
              <w:t>Estructuración del dataset</w:t>
            </w:r>
            <w:r>
              <w:rPr>
                <w:noProof/>
                <w:webHidden/>
              </w:rPr>
              <w:tab/>
            </w:r>
            <w:r>
              <w:rPr>
                <w:noProof/>
                <w:webHidden/>
              </w:rPr>
              <w:fldChar w:fldCharType="begin"/>
            </w:r>
            <w:r>
              <w:rPr>
                <w:noProof/>
                <w:webHidden/>
              </w:rPr>
              <w:instrText xml:space="preserve"> PAGEREF _Toc234512686 \h </w:instrText>
            </w:r>
            <w:r>
              <w:rPr>
                <w:noProof/>
                <w:webHidden/>
              </w:rPr>
            </w:r>
            <w:r>
              <w:rPr>
                <w:noProof/>
                <w:webHidden/>
              </w:rPr>
              <w:fldChar w:fldCharType="separate"/>
            </w:r>
            <w:r>
              <w:rPr>
                <w:noProof/>
                <w:webHidden/>
              </w:rPr>
              <w:t>15</w:t>
            </w:r>
            <w:r>
              <w:rPr>
                <w:noProof/>
                <w:webHidden/>
              </w:rPr>
              <w:fldChar w:fldCharType="end"/>
            </w:r>
          </w:hyperlink>
        </w:p>
        <w:p w14:paraId="5220EED1" w14:textId="378B9CAB"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87" w:history="1">
            <w:r w:rsidRPr="002D3689">
              <w:rPr>
                <w:rStyle w:val="Hyperlink"/>
                <w:noProof/>
              </w:rPr>
              <w:t>3.3.3</w:t>
            </w:r>
            <w:r>
              <w:rPr>
                <w:noProof/>
                <w:kern w:val="2"/>
                <w:sz w:val="24"/>
                <w:szCs w:val="24"/>
                <w:lang w:val="es-ES_tradnl" w:eastAsia="zh-CN"/>
                <w14:ligatures w14:val="standardContextual"/>
              </w:rPr>
              <w:tab/>
            </w:r>
            <w:r w:rsidRPr="002D3689">
              <w:rPr>
                <w:rStyle w:val="Hyperlink"/>
                <w:noProof/>
              </w:rPr>
              <w:t>Análisis inicial del dataset</w:t>
            </w:r>
            <w:r>
              <w:rPr>
                <w:noProof/>
                <w:webHidden/>
              </w:rPr>
              <w:tab/>
            </w:r>
            <w:r>
              <w:rPr>
                <w:noProof/>
                <w:webHidden/>
              </w:rPr>
              <w:fldChar w:fldCharType="begin"/>
            </w:r>
            <w:r>
              <w:rPr>
                <w:noProof/>
                <w:webHidden/>
              </w:rPr>
              <w:instrText xml:space="preserve"> PAGEREF _Toc234512687 \h </w:instrText>
            </w:r>
            <w:r>
              <w:rPr>
                <w:noProof/>
                <w:webHidden/>
              </w:rPr>
            </w:r>
            <w:r>
              <w:rPr>
                <w:noProof/>
                <w:webHidden/>
              </w:rPr>
              <w:fldChar w:fldCharType="separate"/>
            </w:r>
            <w:r>
              <w:rPr>
                <w:noProof/>
                <w:webHidden/>
              </w:rPr>
              <w:t>15</w:t>
            </w:r>
            <w:r>
              <w:rPr>
                <w:noProof/>
                <w:webHidden/>
              </w:rPr>
              <w:fldChar w:fldCharType="end"/>
            </w:r>
          </w:hyperlink>
        </w:p>
        <w:p w14:paraId="5476AA28" w14:textId="41135E3B"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88" w:history="1">
            <w:r w:rsidRPr="002D3689">
              <w:rPr>
                <w:rStyle w:val="Hyperlink"/>
                <w:noProof/>
              </w:rPr>
              <w:t>3.3.4</w:t>
            </w:r>
            <w:r>
              <w:rPr>
                <w:noProof/>
                <w:kern w:val="2"/>
                <w:sz w:val="24"/>
                <w:szCs w:val="24"/>
                <w:lang w:val="es-ES_tradnl" w:eastAsia="zh-CN"/>
                <w14:ligatures w14:val="standardContextual"/>
              </w:rPr>
              <w:tab/>
            </w:r>
            <w:r w:rsidRPr="002D3689">
              <w:rPr>
                <w:rStyle w:val="Hyperlink"/>
                <w:noProof/>
              </w:rPr>
              <w:t>Detección y tratamiento de valores faltantes</w:t>
            </w:r>
            <w:r>
              <w:rPr>
                <w:noProof/>
                <w:webHidden/>
              </w:rPr>
              <w:tab/>
            </w:r>
            <w:r>
              <w:rPr>
                <w:noProof/>
                <w:webHidden/>
              </w:rPr>
              <w:fldChar w:fldCharType="begin"/>
            </w:r>
            <w:r>
              <w:rPr>
                <w:noProof/>
                <w:webHidden/>
              </w:rPr>
              <w:instrText xml:space="preserve"> PAGEREF _Toc234512688 \h </w:instrText>
            </w:r>
            <w:r>
              <w:rPr>
                <w:noProof/>
                <w:webHidden/>
              </w:rPr>
            </w:r>
            <w:r>
              <w:rPr>
                <w:noProof/>
                <w:webHidden/>
              </w:rPr>
              <w:fldChar w:fldCharType="separate"/>
            </w:r>
            <w:r>
              <w:rPr>
                <w:noProof/>
                <w:webHidden/>
              </w:rPr>
              <w:t>16</w:t>
            </w:r>
            <w:r>
              <w:rPr>
                <w:noProof/>
                <w:webHidden/>
              </w:rPr>
              <w:fldChar w:fldCharType="end"/>
            </w:r>
          </w:hyperlink>
        </w:p>
        <w:p w14:paraId="676A9F63" w14:textId="2DE2A33F" w:rsidR="00B44418" w:rsidRDefault="00B44418">
          <w:pPr>
            <w:pStyle w:val="TOC2"/>
            <w:tabs>
              <w:tab w:val="left" w:pos="960"/>
              <w:tab w:val="right" w:leader="dot" w:pos="8494"/>
            </w:tabs>
            <w:rPr>
              <w:noProof/>
              <w:kern w:val="2"/>
              <w:sz w:val="24"/>
              <w:szCs w:val="24"/>
              <w:lang w:val="es-ES_tradnl" w:eastAsia="zh-CN"/>
              <w14:ligatures w14:val="standardContextual"/>
            </w:rPr>
          </w:pPr>
          <w:hyperlink w:anchor="_Toc234512689" w:history="1">
            <w:r w:rsidRPr="002D3689">
              <w:rPr>
                <w:rStyle w:val="Hyperlink"/>
                <w:noProof/>
              </w:rPr>
              <w:t>3.4</w:t>
            </w:r>
            <w:r>
              <w:rPr>
                <w:noProof/>
                <w:kern w:val="2"/>
                <w:sz w:val="24"/>
                <w:szCs w:val="24"/>
                <w:lang w:val="es-ES_tradnl" w:eastAsia="zh-CN"/>
                <w14:ligatures w14:val="standardContextual"/>
              </w:rPr>
              <w:tab/>
            </w:r>
            <w:r w:rsidRPr="002D3689">
              <w:rPr>
                <w:rStyle w:val="Hyperlink"/>
                <w:noProof/>
              </w:rPr>
              <w:t>Exploratory Data Analysis (EDA)</w:t>
            </w:r>
            <w:r>
              <w:rPr>
                <w:noProof/>
                <w:webHidden/>
              </w:rPr>
              <w:tab/>
            </w:r>
            <w:r>
              <w:rPr>
                <w:noProof/>
                <w:webHidden/>
              </w:rPr>
              <w:fldChar w:fldCharType="begin"/>
            </w:r>
            <w:r>
              <w:rPr>
                <w:noProof/>
                <w:webHidden/>
              </w:rPr>
              <w:instrText xml:space="preserve"> PAGEREF _Toc234512689 \h </w:instrText>
            </w:r>
            <w:r>
              <w:rPr>
                <w:noProof/>
                <w:webHidden/>
              </w:rPr>
            </w:r>
            <w:r>
              <w:rPr>
                <w:noProof/>
                <w:webHidden/>
              </w:rPr>
              <w:fldChar w:fldCharType="separate"/>
            </w:r>
            <w:r>
              <w:rPr>
                <w:noProof/>
                <w:webHidden/>
              </w:rPr>
              <w:t>17</w:t>
            </w:r>
            <w:r>
              <w:rPr>
                <w:noProof/>
                <w:webHidden/>
              </w:rPr>
              <w:fldChar w:fldCharType="end"/>
            </w:r>
          </w:hyperlink>
        </w:p>
        <w:p w14:paraId="00719786" w14:textId="382A66DF"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90" w:history="1">
            <w:r w:rsidRPr="002D3689">
              <w:rPr>
                <w:rStyle w:val="Hyperlink"/>
                <w:noProof/>
              </w:rPr>
              <w:t>3.4.1</w:t>
            </w:r>
            <w:r>
              <w:rPr>
                <w:noProof/>
                <w:kern w:val="2"/>
                <w:sz w:val="24"/>
                <w:szCs w:val="24"/>
                <w:lang w:val="es-ES_tradnl" w:eastAsia="zh-CN"/>
                <w14:ligatures w14:val="standardContextual"/>
              </w:rPr>
              <w:tab/>
            </w:r>
            <w:r w:rsidRPr="002D3689">
              <w:rPr>
                <w:rStyle w:val="Hyperlink"/>
                <w:noProof/>
              </w:rPr>
              <w:t>Distribución de la tasa de suicidio por países</w:t>
            </w:r>
            <w:r>
              <w:rPr>
                <w:noProof/>
                <w:webHidden/>
              </w:rPr>
              <w:tab/>
            </w:r>
            <w:r>
              <w:rPr>
                <w:noProof/>
                <w:webHidden/>
              </w:rPr>
              <w:fldChar w:fldCharType="begin"/>
            </w:r>
            <w:r>
              <w:rPr>
                <w:noProof/>
                <w:webHidden/>
              </w:rPr>
              <w:instrText xml:space="preserve"> PAGEREF _Toc234512690 \h </w:instrText>
            </w:r>
            <w:r>
              <w:rPr>
                <w:noProof/>
                <w:webHidden/>
              </w:rPr>
            </w:r>
            <w:r>
              <w:rPr>
                <w:noProof/>
                <w:webHidden/>
              </w:rPr>
              <w:fldChar w:fldCharType="separate"/>
            </w:r>
            <w:r>
              <w:rPr>
                <w:noProof/>
                <w:webHidden/>
              </w:rPr>
              <w:t>17</w:t>
            </w:r>
            <w:r>
              <w:rPr>
                <w:noProof/>
                <w:webHidden/>
              </w:rPr>
              <w:fldChar w:fldCharType="end"/>
            </w:r>
          </w:hyperlink>
        </w:p>
        <w:p w14:paraId="20CE9B24" w14:textId="58E5EFCA"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91" w:history="1">
            <w:r w:rsidRPr="002D3689">
              <w:rPr>
                <w:rStyle w:val="Hyperlink"/>
                <w:noProof/>
              </w:rPr>
              <w:t>3.4.2</w:t>
            </w:r>
            <w:r>
              <w:rPr>
                <w:noProof/>
                <w:kern w:val="2"/>
                <w:sz w:val="24"/>
                <w:szCs w:val="24"/>
                <w:lang w:val="es-ES_tradnl" w:eastAsia="zh-CN"/>
                <w14:ligatures w14:val="standardContextual"/>
              </w:rPr>
              <w:tab/>
            </w:r>
            <w:r w:rsidRPr="002D3689">
              <w:rPr>
                <w:rStyle w:val="Hyperlink"/>
                <w:noProof/>
              </w:rPr>
              <w:t>Identificación de valores extremos</w:t>
            </w:r>
            <w:r>
              <w:rPr>
                <w:noProof/>
                <w:webHidden/>
              </w:rPr>
              <w:tab/>
            </w:r>
            <w:r>
              <w:rPr>
                <w:noProof/>
                <w:webHidden/>
              </w:rPr>
              <w:fldChar w:fldCharType="begin"/>
            </w:r>
            <w:r>
              <w:rPr>
                <w:noProof/>
                <w:webHidden/>
              </w:rPr>
              <w:instrText xml:space="preserve"> PAGEREF _Toc234512691 \h </w:instrText>
            </w:r>
            <w:r>
              <w:rPr>
                <w:noProof/>
                <w:webHidden/>
              </w:rPr>
            </w:r>
            <w:r>
              <w:rPr>
                <w:noProof/>
                <w:webHidden/>
              </w:rPr>
              <w:fldChar w:fldCharType="separate"/>
            </w:r>
            <w:r>
              <w:rPr>
                <w:noProof/>
                <w:webHidden/>
              </w:rPr>
              <w:t>18</w:t>
            </w:r>
            <w:r>
              <w:rPr>
                <w:noProof/>
                <w:webHidden/>
              </w:rPr>
              <w:fldChar w:fldCharType="end"/>
            </w:r>
          </w:hyperlink>
        </w:p>
        <w:p w14:paraId="3122750B" w14:textId="41A28BDE"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92" w:history="1">
            <w:r w:rsidRPr="002D3689">
              <w:rPr>
                <w:rStyle w:val="Hyperlink"/>
                <w:noProof/>
              </w:rPr>
              <w:t>3.4.3</w:t>
            </w:r>
            <w:r>
              <w:rPr>
                <w:noProof/>
                <w:kern w:val="2"/>
                <w:sz w:val="24"/>
                <w:szCs w:val="24"/>
                <w:lang w:val="es-ES_tradnl" w:eastAsia="zh-CN"/>
                <w14:ligatures w14:val="standardContextual"/>
              </w:rPr>
              <w:tab/>
            </w:r>
            <w:r w:rsidRPr="002D3689">
              <w:rPr>
                <w:rStyle w:val="Hyperlink"/>
                <w:noProof/>
              </w:rPr>
              <w:t>Evolución temporal de la tasa de suicidio</w:t>
            </w:r>
            <w:r>
              <w:rPr>
                <w:noProof/>
                <w:webHidden/>
              </w:rPr>
              <w:tab/>
            </w:r>
            <w:r>
              <w:rPr>
                <w:noProof/>
                <w:webHidden/>
              </w:rPr>
              <w:fldChar w:fldCharType="begin"/>
            </w:r>
            <w:r>
              <w:rPr>
                <w:noProof/>
                <w:webHidden/>
              </w:rPr>
              <w:instrText xml:space="preserve"> PAGEREF _Toc234512692 \h </w:instrText>
            </w:r>
            <w:r>
              <w:rPr>
                <w:noProof/>
                <w:webHidden/>
              </w:rPr>
            </w:r>
            <w:r>
              <w:rPr>
                <w:noProof/>
                <w:webHidden/>
              </w:rPr>
              <w:fldChar w:fldCharType="separate"/>
            </w:r>
            <w:r>
              <w:rPr>
                <w:noProof/>
                <w:webHidden/>
              </w:rPr>
              <w:t>20</w:t>
            </w:r>
            <w:r>
              <w:rPr>
                <w:noProof/>
                <w:webHidden/>
              </w:rPr>
              <w:fldChar w:fldCharType="end"/>
            </w:r>
          </w:hyperlink>
        </w:p>
        <w:p w14:paraId="11F0F87C" w14:textId="1161B849"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93" w:history="1">
            <w:r w:rsidRPr="002D3689">
              <w:rPr>
                <w:rStyle w:val="Hyperlink"/>
                <w:noProof/>
              </w:rPr>
              <w:t>3.4.4</w:t>
            </w:r>
            <w:r>
              <w:rPr>
                <w:noProof/>
                <w:kern w:val="2"/>
                <w:sz w:val="24"/>
                <w:szCs w:val="24"/>
                <w:lang w:val="es-ES_tradnl" w:eastAsia="zh-CN"/>
                <w14:ligatures w14:val="standardContextual"/>
              </w:rPr>
              <w:tab/>
            </w:r>
            <w:r w:rsidRPr="002D3689">
              <w:rPr>
                <w:rStyle w:val="Hyperlink"/>
                <w:noProof/>
              </w:rPr>
              <w:t>Análisis de la distribución por regiones</w:t>
            </w:r>
            <w:r>
              <w:rPr>
                <w:noProof/>
                <w:webHidden/>
              </w:rPr>
              <w:tab/>
            </w:r>
            <w:r>
              <w:rPr>
                <w:noProof/>
                <w:webHidden/>
              </w:rPr>
              <w:fldChar w:fldCharType="begin"/>
            </w:r>
            <w:r>
              <w:rPr>
                <w:noProof/>
                <w:webHidden/>
              </w:rPr>
              <w:instrText xml:space="preserve"> PAGEREF _Toc234512693 \h </w:instrText>
            </w:r>
            <w:r>
              <w:rPr>
                <w:noProof/>
                <w:webHidden/>
              </w:rPr>
            </w:r>
            <w:r>
              <w:rPr>
                <w:noProof/>
                <w:webHidden/>
              </w:rPr>
              <w:fldChar w:fldCharType="separate"/>
            </w:r>
            <w:r>
              <w:rPr>
                <w:noProof/>
                <w:webHidden/>
              </w:rPr>
              <w:t>21</w:t>
            </w:r>
            <w:r>
              <w:rPr>
                <w:noProof/>
                <w:webHidden/>
              </w:rPr>
              <w:fldChar w:fldCharType="end"/>
            </w:r>
          </w:hyperlink>
        </w:p>
        <w:p w14:paraId="647961D5" w14:textId="067BA399"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94" w:history="1">
            <w:r w:rsidRPr="002D3689">
              <w:rPr>
                <w:rStyle w:val="Hyperlink"/>
                <w:noProof/>
              </w:rPr>
              <w:t>3.4.5</w:t>
            </w:r>
            <w:r>
              <w:rPr>
                <w:noProof/>
                <w:kern w:val="2"/>
                <w:sz w:val="24"/>
                <w:szCs w:val="24"/>
                <w:lang w:val="es-ES_tradnl" w:eastAsia="zh-CN"/>
                <w14:ligatures w14:val="standardContextual"/>
              </w:rPr>
              <w:tab/>
            </w:r>
            <w:r w:rsidRPr="002D3689">
              <w:rPr>
                <w:rStyle w:val="Hyperlink"/>
                <w:noProof/>
              </w:rPr>
              <w:t>Análisis univariante de variables explicativas</w:t>
            </w:r>
            <w:r>
              <w:rPr>
                <w:noProof/>
                <w:webHidden/>
              </w:rPr>
              <w:tab/>
            </w:r>
            <w:r>
              <w:rPr>
                <w:noProof/>
                <w:webHidden/>
              </w:rPr>
              <w:fldChar w:fldCharType="begin"/>
            </w:r>
            <w:r>
              <w:rPr>
                <w:noProof/>
                <w:webHidden/>
              </w:rPr>
              <w:instrText xml:space="preserve"> PAGEREF _Toc234512694 \h </w:instrText>
            </w:r>
            <w:r>
              <w:rPr>
                <w:noProof/>
                <w:webHidden/>
              </w:rPr>
            </w:r>
            <w:r>
              <w:rPr>
                <w:noProof/>
                <w:webHidden/>
              </w:rPr>
              <w:fldChar w:fldCharType="separate"/>
            </w:r>
            <w:r>
              <w:rPr>
                <w:noProof/>
                <w:webHidden/>
              </w:rPr>
              <w:t>22</w:t>
            </w:r>
            <w:r>
              <w:rPr>
                <w:noProof/>
                <w:webHidden/>
              </w:rPr>
              <w:fldChar w:fldCharType="end"/>
            </w:r>
          </w:hyperlink>
        </w:p>
        <w:p w14:paraId="1FAB1417" w14:textId="3D6FFC30"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95" w:history="1">
            <w:r w:rsidRPr="002D3689">
              <w:rPr>
                <w:rStyle w:val="Hyperlink"/>
                <w:noProof/>
              </w:rPr>
              <w:t>3.4.6</w:t>
            </w:r>
            <w:r>
              <w:rPr>
                <w:noProof/>
                <w:kern w:val="2"/>
                <w:sz w:val="24"/>
                <w:szCs w:val="24"/>
                <w:lang w:val="es-ES_tradnl" w:eastAsia="zh-CN"/>
                <w14:ligatures w14:val="standardContextual"/>
              </w:rPr>
              <w:tab/>
            </w:r>
            <w:r w:rsidRPr="002D3689">
              <w:rPr>
                <w:rStyle w:val="Hyperlink"/>
                <w:noProof/>
              </w:rPr>
              <w:t>Multicolinealidad y selección de variables</w:t>
            </w:r>
            <w:r>
              <w:rPr>
                <w:noProof/>
                <w:webHidden/>
              </w:rPr>
              <w:tab/>
            </w:r>
            <w:r>
              <w:rPr>
                <w:noProof/>
                <w:webHidden/>
              </w:rPr>
              <w:fldChar w:fldCharType="begin"/>
            </w:r>
            <w:r>
              <w:rPr>
                <w:noProof/>
                <w:webHidden/>
              </w:rPr>
              <w:instrText xml:space="preserve"> PAGEREF _Toc234512695 \h </w:instrText>
            </w:r>
            <w:r>
              <w:rPr>
                <w:noProof/>
                <w:webHidden/>
              </w:rPr>
            </w:r>
            <w:r>
              <w:rPr>
                <w:noProof/>
                <w:webHidden/>
              </w:rPr>
              <w:fldChar w:fldCharType="separate"/>
            </w:r>
            <w:r>
              <w:rPr>
                <w:noProof/>
                <w:webHidden/>
              </w:rPr>
              <w:t>23</w:t>
            </w:r>
            <w:r>
              <w:rPr>
                <w:noProof/>
                <w:webHidden/>
              </w:rPr>
              <w:fldChar w:fldCharType="end"/>
            </w:r>
          </w:hyperlink>
        </w:p>
        <w:p w14:paraId="012E8123" w14:textId="5A64802B" w:rsidR="00B44418" w:rsidRDefault="00B44418">
          <w:pPr>
            <w:pStyle w:val="TOC2"/>
            <w:tabs>
              <w:tab w:val="left" w:pos="960"/>
              <w:tab w:val="right" w:leader="dot" w:pos="8494"/>
            </w:tabs>
            <w:rPr>
              <w:noProof/>
              <w:kern w:val="2"/>
              <w:sz w:val="24"/>
              <w:szCs w:val="24"/>
              <w:lang w:val="es-ES_tradnl" w:eastAsia="zh-CN"/>
              <w14:ligatures w14:val="standardContextual"/>
            </w:rPr>
          </w:pPr>
          <w:hyperlink w:anchor="_Toc234512696" w:history="1">
            <w:r w:rsidRPr="002D3689">
              <w:rPr>
                <w:rStyle w:val="Hyperlink"/>
                <w:noProof/>
              </w:rPr>
              <w:t>3.5</w:t>
            </w:r>
            <w:r>
              <w:rPr>
                <w:noProof/>
                <w:kern w:val="2"/>
                <w:sz w:val="24"/>
                <w:szCs w:val="24"/>
                <w:lang w:val="es-ES_tradnl" w:eastAsia="zh-CN"/>
                <w14:ligatures w14:val="standardContextual"/>
              </w:rPr>
              <w:tab/>
            </w:r>
            <w:r w:rsidRPr="002D3689">
              <w:rPr>
                <w:rStyle w:val="Hyperlink"/>
                <w:noProof/>
                <w:lang w:val="en-US"/>
              </w:rPr>
              <w:t>Data preparation for modelling</w:t>
            </w:r>
            <w:r>
              <w:rPr>
                <w:noProof/>
                <w:webHidden/>
              </w:rPr>
              <w:tab/>
            </w:r>
            <w:r>
              <w:rPr>
                <w:noProof/>
                <w:webHidden/>
              </w:rPr>
              <w:fldChar w:fldCharType="begin"/>
            </w:r>
            <w:r>
              <w:rPr>
                <w:noProof/>
                <w:webHidden/>
              </w:rPr>
              <w:instrText xml:space="preserve"> PAGEREF _Toc234512696 \h </w:instrText>
            </w:r>
            <w:r>
              <w:rPr>
                <w:noProof/>
                <w:webHidden/>
              </w:rPr>
            </w:r>
            <w:r>
              <w:rPr>
                <w:noProof/>
                <w:webHidden/>
              </w:rPr>
              <w:fldChar w:fldCharType="separate"/>
            </w:r>
            <w:r>
              <w:rPr>
                <w:noProof/>
                <w:webHidden/>
              </w:rPr>
              <w:t>25</w:t>
            </w:r>
            <w:r>
              <w:rPr>
                <w:noProof/>
                <w:webHidden/>
              </w:rPr>
              <w:fldChar w:fldCharType="end"/>
            </w:r>
          </w:hyperlink>
        </w:p>
        <w:p w14:paraId="701CD9D4" w14:textId="7C462188"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97" w:history="1">
            <w:r w:rsidRPr="002D3689">
              <w:rPr>
                <w:rStyle w:val="Hyperlink"/>
                <w:noProof/>
              </w:rPr>
              <w:t>3.5.1</w:t>
            </w:r>
            <w:r>
              <w:rPr>
                <w:noProof/>
                <w:kern w:val="2"/>
                <w:sz w:val="24"/>
                <w:szCs w:val="24"/>
                <w:lang w:val="es-ES_tradnl" w:eastAsia="zh-CN"/>
                <w14:ligatures w14:val="standardContextual"/>
              </w:rPr>
              <w:tab/>
            </w:r>
            <w:r w:rsidRPr="002D3689">
              <w:rPr>
                <w:rStyle w:val="Hyperlink"/>
                <w:noProof/>
              </w:rPr>
              <w:t>Opción A: división geográfica</w:t>
            </w:r>
            <w:r>
              <w:rPr>
                <w:noProof/>
                <w:webHidden/>
              </w:rPr>
              <w:tab/>
            </w:r>
            <w:r>
              <w:rPr>
                <w:noProof/>
                <w:webHidden/>
              </w:rPr>
              <w:fldChar w:fldCharType="begin"/>
            </w:r>
            <w:r>
              <w:rPr>
                <w:noProof/>
                <w:webHidden/>
              </w:rPr>
              <w:instrText xml:space="preserve"> PAGEREF _Toc234512697 \h </w:instrText>
            </w:r>
            <w:r>
              <w:rPr>
                <w:noProof/>
                <w:webHidden/>
              </w:rPr>
            </w:r>
            <w:r>
              <w:rPr>
                <w:noProof/>
                <w:webHidden/>
              </w:rPr>
              <w:fldChar w:fldCharType="separate"/>
            </w:r>
            <w:r>
              <w:rPr>
                <w:noProof/>
                <w:webHidden/>
              </w:rPr>
              <w:t>26</w:t>
            </w:r>
            <w:r>
              <w:rPr>
                <w:noProof/>
                <w:webHidden/>
              </w:rPr>
              <w:fldChar w:fldCharType="end"/>
            </w:r>
          </w:hyperlink>
        </w:p>
        <w:p w14:paraId="1DDD8A1D" w14:textId="63791405"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98" w:history="1">
            <w:r w:rsidRPr="002D3689">
              <w:rPr>
                <w:rStyle w:val="Hyperlink"/>
                <w:noProof/>
              </w:rPr>
              <w:t>3.5.2</w:t>
            </w:r>
            <w:r>
              <w:rPr>
                <w:noProof/>
                <w:kern w:val="2"/>
                <w:sz w:val="24"/>
                <w:szCs w:val="24"/>
                <w:lang w:val="es-ES_tradnl" w:eastAsia="zh-CN"/>
                <w14:ligatures w14:val="standardContextual"/>
              </w:rPr>
              <w:tab/>
            </w:r>
            <w:r w:rsidRPr="002D3689">
              <w:rPr>
                <w:rStyle w:val="Hyperlink"/>
                <w:noProof/>
                <w:lang w:eastAsia="es-ES"/>
              </w:rPr>
              <w:t>Opción B: división temporal</w:t>
            </w:r>
            <w:r>
              <w:rPr>
                <w:noProof/>
                <w:webHidden/>
              </w:rPr>
              <w:tab/>
            </w:r>
            <w:r>
              <w:rPr>
                <w:noProof/>
                <w:webHidden/>
              </w:rPr>
              <w:fldChar w:fldCharType="begin"/>
            </w:r>
            <w:r>
              <w:rPr>
                <w:noProof/>
                <w:webHidden/>
              </w:rPr>
              <w:instrText xml:space="preserve"> PAGEREF _Toc234512698 \h </w:instrText>
            </w:r>
            <w:r>
              <w:rPr>
                <w:noProof/>
                <w:webHidden/>
              </w:rPr>
            </w:r>
            <w:r>
              <w:rPr>
                <w:noProof/>
                <w:webHidden/>
              </w:rPr>
              <w:fldChar w:fldCharType="separate"/>
            </w:r>
            <w:r>
              <w:rPr>
                <w:noProof/>
                <w:webHidden/>
              </w:rPr>
              <w:t>26</w:t>
            </w:r>
            <w:r>
              <w:rPr>
                <w:noProof/>
                <w:webHidden/>
              </w:rPr>
              <w:fldChar w:fldCharType="end"/>
            </w:r>
          </w:hyperlink>
        </w:p>
        <w:p w14:paraId="57082F5C" w14:textId="609B056E"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699" w:history="1">
            <w:r w:rsidRPr="002D3689">
              <w:rPr>
                <w:rStyle w:val="Hyperlink"/>
                <w:noProof/>
              </w:rPr>
              <w:t>3.5.3</w:t>
            </w:r>
            <w:r>
              <w:rPr>
                <w:noProof/>
                <w:kern w:val="2"/>
                <w:sz w:val="24"/>
                <w:szCs w:val="24"/>
                <w:lang w:val="es-ES_tradnl" w:eastAsia="zh-CN"/>
                <w14:ligatures w14:val="standardContextual"/>
              </w:rPr>
              <w:tab/>
            </w:r>
            <w:r w:rsidRPr="002D3689">
              <w:rPr>
                <w:rStyle w:val="Hyperlink"/>
                <w:noProof/>
              </w:rPr>
              <w:t>Estudio de Correlaciones</w:t>
            </w:r>
            <w:r>
              <w:rPr>
                <w:noProof/>
                <w:webHidden/>
              </w:rPr>
              <w:tab/>
            </w:r>
            <w:r>
              <w:rPr>
                <w:noProof/>
                <w:webHidden/>
              </w:rPr>
              <w:fldChar w:fldCharType="begin"/>
            </w:r>
            <w:r>
              <w:rPr>
                <w:noProof/>
                <w:webHidden/>
              </w:rPr>
              <w:instrText xml:space="preserve"> PAGEREF _Toc234512699 \h </w:instrText>
            </w:r>
            <w:r>
              <w:rPr>
                <w:noProof/>
                <w:webHidden/>
              </w:rPr>
            </w:r>
            <w:r>
              <w:rPr>
                <w:noProof/>
                <w:webHidden/>
              </w:rPr>
              <w:fldChar w:fldCharType="separate"/>
            </w:r>
            <w:r>
              <w:rPr>
                <w:noProof/>
                <w:webHidden/>
              </w:rPr>
              <w:t>26</w:t>
            </w:r>
            <w:r>
              <w:rPr>
                <w:noProof/>
                <w:webHidden/>
              </w:rPr>
              <w:fldChar w:fldCharType="end"/>
            </w:r>
          </w:hyperlink>
        </w:p>
        <w:p w14:paraId="700DB86E" w14:textId="59D8D59D"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700" w:history="1">
            <w:r w:rsidRPr="002D3689">
              <w:rPr>
                <w:rStyle w:val="Hyperlink"/>
                <w:noProof/>
              </w:rPr>
              <w:t>3.5.4</w:t>
            </w:r>
            <w:r>
              <w:rPr>
                <w:noProof/>
                <w:kern w:val="2"/>
                <w:sz w:val="24"/>
                <w:szCs w:val="24"/>
                <w:lang w:val="es-ES_tradnl" w:eastAsia="zh-CN"/>
                <w14:ligatures w14:val="standardContextual"/>
              </w:rPr>
              <w:tab/>
            </w:r>
            <w:r w:rsidRPr="002D3689">
              <w:rPr>
                <w:rStyle w:val="Hyperlink"/>
                <w:noProof/>
              </w:rPr>
              <w:t>Escalado de variables</w:t>
            </w:r>
            <w:r>
              <w:rPr>
                <w:noProof/>
                <w:webHidden/>
              </w:rPr>
              <w:tab/>
            </w:r>
            <w:r>
              <w:rPr>
                <w:noProof/>
                <w:webHidden/>
              </w:rPr>
              <w:fldChar w:fldCharType="begin"/>
            </w:r>
            <w:r>
              <w:rPr>
                <w:noProof/>
                <w:webHidden/>
              </w:rPr>
              <w:instrText xml:space="preserve"> PAGEREF _Toc234512700 \h </w:instrText>
            </w:r>
            <w:r>
              <w:rPr>
                <w:noProof/>
                <w:webHidden/>
              </w:rPr>
            </w:r>
            <w:r>
              <w:rPr>
                <w:noProof/>
                <w:webHidden/>
              </w:rPr>
              <w:fldChar w:fldCharType="separate"/>
            </w:r>
            <w:r>
              <w:rPr>
                <w:noProof/>
                <w:webHidden/>
              </w:rPr>
              <w:t>28</w:t>
            </w:r>
            <w:r>
              <w:rPr>
                <w:noProof/>
                <w:webHidden/>
              </w:rPr>
              <w:fldChar w:fldCharType="end"/>
            </w:r>
          </w:hyperlink>
        </w:p>
        <w:p w14:paraId="59695643" w14:textId="6AE8CBBE" w:rsidR="00B44418" w:rsidRDefault="00B44418">
          <w:pPr>
            <w:pStyle w:val="TOC2"/>
            <w:tabs>
              <w:tab w:val="left" w:pos="960"/>
              <w:tab w:val="right" w:leader="dot" w:pos="8494"/>
            </w:tabs>
            <w:rPr>
              <w:noProof/>
              <w:kern w:val="2"/>
              <w:sz w:val="24"/>
              <w:szCs w:val="24"/>
              <w:lang w:val="es-ES_tradnl" w:eastAsia="zh-CN"/>
              <w14:ligatures w14:val="standardContextual"/>
            </w:rPr>
          </w:pPr>
          <w:hyperlink w:anchor="_Toc234512701" w:history="1">
            <w:r w:rsidRPr="002D3689">
              <w:rPr>
                <w:rStyle w:val="Hyperlink"/>
                <w:noProof/>
              </w:rPr>
              <w:t>3.6</w:t>
            </w:r>
            <w:r>
              <w:rPr>
                <w:noProof/>
                <w:kern w:val="2"/>
                <w:sz w:val="24"/>
                <w:szCs w:val="24"/>
                <w:lang w:val="es-ES_tradnl" w:eastAsia="zh-CN"/>
                <w14:ligatures w14:val="standardContextual"/>
              </w:rPr>
              <w:tab/>
            </w:r>
            <w:r w:rsidRPr="002D3689">
              <w:rPr>
                <w:rStyle w:val="Hyperlink"/>
                <w:noProof/>
                <w:lang w:eastAsia="es-ES"/>
              </w:rPr>
              <w:t>Model creation (Supervised learning)</w:t>
            </w:r>
            <w:r>
              <w:rPr>
                <w:noProof/>
                <w:webHidden/>
              </w:rPr>
              <w:tab/>
            </w:r>
            <w:r>
              <w:rPr>
                <w:noProof/>
                <w:webHidden/>
              </w:rPr>
              <w:fldChar w:fldCharType="begin"/>
            </w:r>
            <w:r>
              <w:rPr>
                <w:noProof/>
                <w:webHidden/>
              </w:rPr>
              <w:instrText xml:space="preserve"> PAGEREF _Toc234512701 \h </w:instrText>
            </w:r>
            <w:r>
              <w:rPr>
                <w:noProof/>
                <w:webHidden/>
              </w:rPr>
            </w:r>
            <w:r>
              <w:rPr>
                <w:noProof/>
                <w:webHidden/>
              </w:rPr>
              <w:fldChar w:fldCharType="separate"/>
            </w:r>
            <w:r>
              <w:rPr>
                <w:noProof/>
                <w:webHidden/>
              </w:rPr>
              <w:t>28</w:t>
            </w:r>
            <w:r>
              <w:rPr>
                <w:noProof/>
                <w:webHidden/>
              </w:rPr>
              <w:fldChar w:fldCharType="end"/>
            </w:r>
          </w:hyperlink>
        </w:p>
        <w:p w14:paraId="391F1D62" w14:textId="5FBB14C1"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702" w:history="1">
            <w:r w:rsidRPr="002D3689">
              <w:rPr>
                <w:rStyle w:val="Hyperlink"/>
                <w:noProof/>
              </w:rPr>
              <w:t>3.6.1</w:t>
            </w:r>
            <w:r>
              <w:rPr>
                <w:noProof/>
                <w:kern w:val="2"/>
                <w:sz w:val="24"/>
                <w:szCs w:val="24"/>
                <w:lang w:val="es-ES_tradnl" w:eastAsia="zh-CN"/>
                <w14:ligatures w14:val="standardContextual"/>
              </w:rPr>
              <w:tab/>
            </w:r>
            <w:r w:rsidRPr="002D3689">
              <w:rPr>
                <w:rStyle w:val="Hyperlink"/>
                <w:noProof/>
                <w:lang w:eastAsia="es-ES"/>
              </w:rPr>
              <w:t>Models description and applicability</w:t>
            </w:r>
            <w:r>
              <w:rPr>
                <w:noProof/>
                <w:webHidden/>
              </w:rPr>
              <w:tab/>
            </w:r>
            <w:r>
              <w:rPr>
                <w:noProof/>
                <w:webHidden/>
              </w:rPr>
              <w:fldChar w:fldCharType="begin"/>
            </w:r>
            <w:r>
              <w:rPr>
                <w:noProof/>
                <w:webHidden/>
              </w:rPr>
              <w:instrText xml:space="preserve"> PAGEREF _Toc234512702 \h </w:instrText>
            </w:r>
            <w:r>
              <w:rPr>
                <w:noProof/>
                <w:webHidden/>
              </w:rPr>
            </w:r>
            <w:r>
              <w:rPr>
                <w:noProof/>
                <w:webHidden/>
              </w:rPr>
              <w:fldChar w:fldCharType="separate"/>
            </w:r>
            <w:r>
              <w:rPr>
                <w:noProof/>
                <w:webHidden/>
              </w:rPr>
              <w:t>28</w:t>
            </w:r>
            <w:r>
              <w:rPr>
                <w:noProof/>
                <w:webHidden/>
              </w:rPr>
              <w:fldChar w:fldCharType="end"/>
            </w:r>
          </w:hyperlink>
        </w:p>
        <w:p w14:paraId="79B718A8" w14:textId="61F793A7"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703" w:history="1">
            <w:r w:rsidRPr="002D3689">
              <w:rPr>
                <w:rStyle w:val="Hyperlink"/>
                <w:noProof/>
              </w:rPr>
              <w:t>3.6.2</w:t>
            </w:r>
            <w:r>
              <w:rPr>
                <w:noProof/>
                <w:kern w:val="2"/>
                <w:sz w:val="24"/>
                <w:szCs w:val="24"/>
                <w:lang w:val="es-ES_tradnl" w:eastAsia="zh-CN"/>
                <w14:ligatures w14:val="standardContextual"/>
              </w:rPr>
              <w:tab/>
            </w:r>
            <w:r w:rsidRPr="002D3689">
              <w:rPr>
                <w:rStyle w:val="Hyperlink"/>
                <w:noProof/>
                <w:lang w:eastAsia="es-ES"/>
              </w:rPr>
              <w:t>Results comparison</w:t>
            </w:r>
            <w:r>
              <w:rPr>
                <w:noProof/>
                <w:webHidden/>
              </w:rPr>
              <w:tab/>
            </w:r>
            <w:r>
              <w:rPr>
                <w:noProof/>
                <w:webHidden/>
              </w:rPr>
              <w:fldChar w:fldCharType="begin"/>
            </w:r>
            <w:r>
              <w:rPr>
                <w:noProof/>
                <w:webHidden/>
              </w:rPr>
              <w:instrText xml:space="preserve"> PAGEREF _Toc234512703 \h </w:instrText>
            </w:r>
            <w:r>
              <w:rPr>
                <w:noProof/>
                <w:webHidden/>
              </w:rPr>
            </w:r>
            <w:r>
              <w:rPr>
                <w:noProof/>
                <w:webHidden/>
              </w:rPr>
              <w:fldChar w:fldCharType="separate"/>
            </w:r>
            <w:r>
              <w:rPr>
                <w:noProof/>
                <w:webHidden/>
              </w:rPr>
              <w:t>28</w:t>
            </w:r>
            <w:r>
              <w:rPr>
                <w:noProof/>
                <w:webHidden/>
              </w:rPr>
              <w:fldChar w:fldCharType="end"/>
            </w:r>
          </w:hyperlink>
        </w:p>
        <w:p w14:paraId="0039DFFE" w14:textId="7AD7AC2F"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704" w:history="1">
            <w:r w:rsidRPr="002D3689">
              <w:rPr>
                <w:rStyle w:val="Hyperlink"/>
                <w:noProof/>
              </w:rPr>
              <w:t>3.6.3</w:t>
            </w:r>
            <w:r>
              <w:rPr>
                <w:noProof/>
                <w:kern w:val="2"/>
                <w:sz w:val="24"/>
                <w:szCs w:val="24"/>
                <w:lang w:val="es-ES_tradnl" w:eastAsia="zh-CN"/>
                <w14:ligatures w14:val="standardContextual"/>
              </w:rPr>
              <w:tab/>
            </w:r>
            <w:r w:rsidRPr="002D3689">
              <w:rPr>
                <w:rStyle w:val="Hyperlink"/>
                <w:noProof/>
                <w:lang w:eastAsia="es-ES"/>
              </w:rPr>
              <w:t>Results diagnostics and interpretability</w:t>
            </w:r>
            <w:r>
              <w:rPr>
                <w:noProof/>
                <w:webHidden/>
              </w:rPr>
              <w:tab/>
            </w:r>
            <w:r>
              <w:rPr>
                <w:noProof/>
                <w:webHidden/>
              </w:rPr>
              <w:fldChar w:fldCharType="begin"/>
            </w:r>
            <w:r>
              <w:rPr>
                <w:noProof/>
                <w:webHidden/>
              </w:rPr>
              <w:instrText xml:space="preserve"> PAGEREF _Toc234512704 \h </w:instrText>
            </w:r>
            <w:r>
              <w:rPr>
                <w:noProof/>
                <w:webHidden/>
              </w:rPr>
            </w:r>
            <w:r>
              <w:rPr>
                <w:noProof/>
                <w:webHidden/>
              </w:rPr>
              <w:fldChar w:fldCharType="separate"/>
            </w:r>
            <w:r>
              <w:rPr>
                <w:noProof/>
                <w:webHidden/>
              </w:rPr>
              <w:t>28</w:t>
            </w:r>
            <w:r>
              <w:rPr>
                <w:noProof/>
                <w:webHidden/>
              </w:rPr>
              <w:fldChar w:fldCharType="end"/>
            </w:r>
          </w:hyperlink>
        </w:p>
        <w:p w14:paraId="4752C999" w14:textId="6A7C15BF" w:rsidR="00B44418" w:rsidRDefault="00B44418">
          <w:pPr>
            <w:pStyle w:val="TOC3"/>
            <w:tabs>
              <w:tab w:val="left" w:pos="1200"/>
              <w:tab w:val="right" w:leader="dot" w:pos="8494"/>
            </w:tabs>
            <w:rPr>
              <w:noProof/>
              <w:kern w:val="2"/>
              <w:sz w:val="24"/>
              <w:szCs w:val="24"/>
              <w:lang w:val="es-ES_tradnl" w:eastAsia="zh-CN"/>
              <w14:ligatures w14:val="standardContextual"/>
            </w:rPr>
          </w:pPr>
          <w:hyperlink w:anchor="_Toc234512705" w:history="1">
            <w:r w:rsidRPr="002D3689">
              <w:rPr>
                <w:rStyle w:val="Hyperlink"/>
                <w:noProof/>
              </w:rPr>
              <w:t>3.6.4</w:t>
            </w:r>
            <w:r>
              <w:rPr>
                <w:noProof/>
                <w:kern w:val="2"/>
                <w:sz w:val="24"/>
                <w:szCs w:val="24"/>
                <w:lang w:val="es-ES_tradnl" w:eastAsia="zh-CN"/>
                <w14:ligatures w14:val="standardContextual"/>
              </w:rPr>
              <w:tab/>
            </w:r>
            <w:r w:rsidRPr="002D3689">
              <w:rPr>
                <w:rStyle w:val="Hyperlink"/>
                <w:noProof/>
                <w:lang w:eastAsia="es-ES"/>
              </w:rPr>
              <w:t>Model improvement experiments</w:t>
            </w:r>
            <w:r>
              <w:rPr>
                <w:noProof/>
                <w:webHidden/>
              </w:rPr>
              <w:tab/>
            </w:r>
            <w:r>
              <w:rPr>
                <w:noProof/>
                <w:webHidden/>
              </w:rPr>
              <w:fldChar w:fldCharType="begin"/>
            </w:r>
            <w:r>
              <w:rPr>
                <w:noProof/>
                <w:webHidden/>
              </w:rPr>
              <w:instrText xml:space="preserve"> PAGEREF _Toc234512705 \h </w:instrText>
            </w:r>
            <w:r>
              <w:rPr>
                <w:noProof/>
                <w:webHidden/>
              </w:rPr>
            </w:r>
            <w:r>
              <w:rPr>
                <w:noProof/>
                <w:webHidden/>
              </w:rPr>
              <w:fldChar w:fldCharType="separate"/>
            </w:r>
            <w:r>
              <w:rPr>
                <w:noProof/>
                <w:webHidden/>
              </w:rPr>
              <w:t>29</w:t>
            </w:r>
            <w:r>
              <w:rPr>
                <w:noProof/>
                <w:webHidden/>
              </w:rPr>
              <w:fldChar w:fldCharType="end"/>
            </w:r>
          </w:hyperlink>
        </w:p>
        <w:p w14:paraId="4E0CC082" w14:textId="079060A1" w:rsidR="00B44418" w:rsidRDefault="00B44418">
          <w:pPr>
            <w:pStyle w:val="TOC2"/>
            <w:tabs>
              <w:tab w:val="left" w:pos="960"/>
              <w:tab w:val="right" w:leader="dot" w:pos="8494"/>
            </w:tabs>
            <w:rPr>
              <w:noProof/>
              <w:kern w:val="2"/>
              <w:sz w:val="24"/>
              <w:szCs w:val="24"/>
              <w:lang w:val="es-ES_tradnl" w:eastAsia="zh-CN"/>
              <w14:ligatures w14:val="standardContextual"/>
            </w:rPr>
          </w:pPr>
          <w:hyperlink w:anchor="_Toc234512706" w:history="1">
            <w:r w:rsidRPr="002D3689">
              <w:rPr>
                <w:rStyle w:val="Hyperlink"/>
                <w:noProof/>
              </w:rPr>
              <w:t>3.7</w:t>
            </w:r>
            <w:r>
              <w:rPr>
                <w:noProof/>
                <w:kern w:val="2"/>
                <w:sz w:val="24"/>
                <w:szCs w:val="24"/>
                <w:lang w:val="es-ES_tradnl" w:eastAsia="zh-CN"/>
                <w14:ligatures w14:val="standardContextual"/>
              </w:rPr>
              <w:tab/>
            </w:r>
            <w:r w:rsidRPr="002D3689">
              <w:rPr>
                <w:rStyle w:val="Hyperlink"/>
                <w:noProof/>
                <w:lang w:eastAsia="es-ES"/>
              </w:rPr>
              <w:t>Clustering methods (Unsupervised learning)</w:t>
            </w:r>
            <w:r>
              <w:rPr>
                <w:noProof/>
                <w:webHidden/>
              </w:rPr>
              <w:tab/>
            </w:r>
            <w:r>
              <w:rPr>
                <w:noProof/>
                <w:webHidden/>
              </w:rPr>
              <w:fldChar w:fldCharType="begin"/>
            </w:r>
            <w:r>
              <w:rPr>
                <w:noProof/>
                <w:webHidden/>
              </w:rPr>
              <w:instrText xml:space="preserve"> PAGEREF _Toc234512706 \h </w:instrText>
            </w:r>
            <w:r>
              <w:rPr>
                <w:noProof/>
                <w:webHidden/>
              </w:rPr>
            </w:r>
            <w:r>
              <w:rPr>
                <w:noProof/>
                <w:webHidden/>
              </w:rPr>
              <w:fldChar w:fldCharType="separate"/>
            </w:r>
            <w:r>
              <w:rPr>
                <w:noProof/>
                <w:webHidden/>
              </w:rPr>
              <w:t>29</w:t>
            </w:r>
            <w:r>
              <w:rPr>
                <w:noProof/>
                <w:webHidden/>
              </w:rPr>
              <w:fldChar w:fldCharType="end"/>
            </w:r>
          </w:hyperlink>
        </w:p>
        <w:p w14:paraId="5A421FDB" w14:textId="14625073" w:rsidR="00B44418" w:rsidRDefault="00B44418">
          <w:pPr>
            <w:pStyle w:val="TOC1"/>
            <w:tabs>
              <w:tab w:val="left" w:pos="440"/>
              <w:tab w:val="right" w:leader="dot" w:pos="8494"/>
            </w:tabs>
            <w:rPr>
              <w:noProof/>
              <w:kern w:val="2"/>
              <w:sz w:val="24"/>
              <w:szCs w:val="24"/>
              <w:lang w:val="es-ES_tradnl" w:eastAsia="zh-CN"/>
              <w14:ligatures w14:val="standardContextual"/>
            </w:rPr>
          </w:pPr>
          <w:hyperlink w:anchor="_Toc234512707" w:history="1">
            <w:r w:rsidRPr="002D3689">
              <w:rPr>
                <w:rStyle w:val="Hyperlink"/>
                <w:noProof/>
              </w:rPr>
              <w:t>4</w:t>
            </w:r>
            <w:bookmarkStart w:id="0" w:name="_Toc234511690"/>
            <w:r>
              <w:rPr>
                <w:noProof/>
                <w:kern w:val="2"/>
                <w:sz w:val="24"/>
                <w:szCs w:val="24"/>
                <w:lang w:val="es-ES_tradnl" w:eastAsia="zh-CN"/>
                <w14:ligatures w14:val="standardContextual"/>
              </w:rPr>
              <w:tab/>
            </w:r>
            <w:bookmarkEnd w:id="0"/>
            <w:r w:rsidRPr="002D3689">
              <w:rPr>
                <w:rStyle w:val="Hyperlink"/>
                <w:noProof/>
              </w:rPr>
              <w:t>APPENDIX</w:t>
            </w:r>
            <w:r w:rsidRPr="002D3689">
              <w:rPr>
                <w:rStyle w:val="Hyperlink"/>
                <w:noProof/>
                <w:lang w:eastAsia="es-ES"/>
              </w:rPr>
              <w:t>: FULL-PAGE GRAPHICS</w:t>
            </w:r>
            <w:r>
              <w:rPr>
                <w:noProof/>
                <w:webHidden/>
              </w:rPr>
              <w:tab/>
            </w:r>
            <w:r>
              <w:rPr>
                <w:noProof/>
                <w:webHidden/>
              </w:rPr>
              <w:fldChar w:fldCharType="begin"/>
            </w:r>
            <w:r>
              <w:rPr>
                <w:noProof/>
                <w:webHidden/>
              </w:rPr>
              <w:instrText xml:space="preserve"> PAGEREF _Toc234512707 \h </w:instrText>
            </w:r>
            <w:r>
              <w:rPr>
                <w:noProof/>
                <w:webHidden/>
              </w:rPr>
            </w:r>
            <w:r>
              <w:rPr>
                <w:noProof/>
                <w:webHidden/>
              </w:rPr>
              <w:fldChar w:fldCharType="separate"/>
            </w:r>
            <w:r>
              <w:rPr>
                <w:noProof/>
                <w:webHidden/>
              </w:rPr>
              <w:t>30</w:t>
            </w:r>
            <w:r>
              <w:rPr>
                <w:noProof/>
                <w:webHidden/>
              </w:rPr>
              <w:fldChar w:fldCharType="end"/>
            </w:r>
          </w:hyperlink>
        </w:p>
        <w:p w14:paraId="35CCEC3A" w14:textId="305D27FF" w:rsidR="00B44418" w:rsidRDefault="00B44418">
          <w:pPr>
            <w:pStyle w:val="TOC1"/>
            <w:tabs>
              <w:tab w:val="left" w:pos="440"/>
              <w:tab w:val="right" w:leader="dot" w:pos="8494"/>
            </w:tabs>
            <w:rPr>
              <w:noProof/>
              <w:kern w:val="2"/>
              <w:sz w:val="24"/>
              <w:szCs w:val="24"/>
              <w:lang w:val="es-ES_tradnl" w:eastAsia="zh-CN"/>
              <w14:ligatures w14:val="standardContextual"/>
            </w:rPr>
          </w:pPr>
          <w:hyperlink w:anchor="_Toc234512708" w:history="1">
            <w:r w:rsidRPr="002D3689">
              <w:rPr>
                <w:rStyle w:val="Hyperlink"/>
                <w:noProof/>
              </w:rPr>
              <w:t>5</w:t>
            </w:r>
            <w:r>
              <w:rPr>
                <w:noProof/>
                <w:kern w:val="2"/>
                <w:sz w:val="24"/>
                <w:szCs w:val="24"/>
                <w:lang w:val="es-ES_tradnl" w:eastAsia="zh-CN"/>
                <w14:ligatures w14:val="standardContextual"/>
              </w:rPr>
              <w:tab/>
            </w:r>
            <w:r w:rsidRPr="002D3689">
              <w:rPr>
                <w:rStyle w:val="Hyperlink"/>
                <w:noProof/>
              </w:rPr>
              <w:t>BIBLIOGRAPHY</w:t>
            </w:r>
            <w:r>
              <w:rPr>
                <w:noProof/>
                <w:webHidden/>
              </w:rPr>
              <w:tab/>
            </w:r>
            <w:r>
              <w:rPr>
                <w:noProof/>
                <w:webHidden/>
              </w:rPr>
              <w:fldChar w:fldCharType="begin"/>
            </w:r>
            <w:r>
              <w:rPr>
                <w:noProof/>
                <w:webHidden/>
              </w:rPr>
              <w:instrText xml:space="preserve"> PAGEREF _Toc234512708 \h </w:instrText>
            </w:r>
            <w:r>
              <w:rPr>
                <w:noProof/>
                <w:webHidden/>
              </w:rPr>
            </w:r>
            <w:r>
              <w:rPr>
                <w:noProof/>
                <w:webHidden/>
              </w:rPr>
              <w:fldChar w:fldCharType="separate"/>
            </w:r>
            <w:r>
              <w:rPr>
                <w:noProof/>
                <w:webHidden/>
              </w:rPr>
              <w:t>33</w:t>
            </w:r>
            <w:r>
              <w:rPr>
                <w:noProof/>
                <w:webHidden/>
              </w:rPr>
              <w:fldChar w:fldCharType="end"/>
            </w:r>
          </w:hyperlink>
        </w:p>
        <w:p w14:paraId="32F96E64" w14:textId="118F347B" w:rsidR="00FB4DEE" w:rsidRDefault="00FB4DEE" w:rsidP="00CE37B5">
          <w:pPr>
            <w:spacing w:before="240"/>
          </w:pPr>
          <w:r>
            <w:rPr>
              <w:b/>
              <w:bCs/>
            </w:rPr>
            <w:fldChar w:fldCharType="end"/>
          </w:r>
        </w:p>
      </w:sdtContent>
    </w:sdt>
    <w:p w14:paraId="782D794E" w14:textId="77777777" w:rsidR="00E64EE7" w:rsidRPr="00FB4DEE" w:rsidRDefault="00E64EE7" w:rsidP="00CE37B5">
      <w:pPr>
        <w:spacing w:before="240"/>
        <w:rPr>
          <w:rFonts w:ascii="Roboto" w:hAnsi="Roboto" w:cs="Calibri"/>
        </w:rPr>
      </w:pPr>
    </w:p>
    <w:p w14:paraId="7ECC6F37" w14:textId="04DF7D74" w:rsidR="00B63A0F" w:rsidRPr="00B63A0F" w:rsidRDefault="00B63A0F" w:rsidP="00CE37B5">
      <w:pPr>
        <w:pStyle w:val="ListParagraph"/>
        <w:spacing w:before="240"/>
        <w:ind w:left="1080"/>
        <w:rPr>
          <w:rFonts w:ascii="Roboto" w:hAnsi="Roboto" w:cs="Calibri"/>
        </w:rPr>
      </w:pPr>
    </w:p>
    <w:p w14:paraId="0D8269AF" w14:textId="77777777" w:rsidR="00686A7D" w:rsidRDefault="00686A7D" w:rsidP="00CE37B5">
      <w:pPr>
        <w:pStyle w:val="ListParagraph"/>
        <w:spacing w:before="240"/>
        <w:rPr>
          <w:rFonts w:ascii="Roboto" w:hAnsi="Roboto" w:cs="Calibri"/>
        </w:rPr>
      </w:pPr>
    </w:p>
    <w:p w14:paraId="31819749" w14:textId="77777777" w:rsidR="00A14489" w:rsidRDefault="00A14489" w:rsidP="00CE37B5">
      <w:pPr>
        <w:spacing w:before="240"/>
        <w:rPr>
          <w:rFonts w:ascii="Roboto" w:hAnsi="Roboto" w:cs="Calibri"/>
        </w:rPr>
      </w:pPr>
      <w:r>
        <w:rPr>
          <w:rFonts w:ascii="Roboto" w:hAnsi="Roboto" w:cs="Calibri"/>
        </w:rPr>
        <w:br w:type="page"/>
      </w:r>
    </w:p>
    <w:p w14:paraId="0A053F97" w14:textId="0F2EEEF8" w:rsidR="00686A7D" w:rsidRPr="00AF4059" w:rsidRDefault="007A0FF9" w:rsidP="00C26C83">
      <w:pPr>
        <w:pStyle w:val="Heading1"/>
      </w:pPr>
      <w:bookmarkStart w:id="1" w:name="_Toc234512669"/>
      <w:r>
        <w:lastRenderedPageBreak/>
        <w:t>INTRODUCTION AND CONTEXT</w:t>
      </w:r>
      <w:bookmarkEnd w:id="1"/>
    </w:p>
    <w:p w14:paraId="09DB247F" w14:textId="710E047D" w:rsidR="0007485B" w:rsidRPr="0007485B" w:rsidRDefault="00E70134" w:rsidP="00C26C83">
      <w:pPr>
        <w:pStyle w:val="Heading2"/>
      </w:pPr>
      <w:bookmarkStart w:id="2" w:name="_Toc234512670"/>
      <w:r w:rsidRPr="00E70134">
        <w:t>Magnitud e impacto global de la salud menta</w:t>
      </w:r>
      <w:r w:rsidR="00AA1C23">
        <w:t>l</w:t>
      </w:r>
      <w:bookmarkEnd w:id="2"/>
    </w:p>
    <w:p w14:paraId="4758235C" w14:textId="620188C3" w:rsidR="00A14489" w:rsidRDefault="00A14489" w:rsidP="00CE37B5">
      <w:pPr>
        <w:spacing w:before="240"/>
        <w:jc w:val="both"/>
        <w:rPr>
          <w:rFonts w:ascii="Roboto" w:hAnsi="Roboto" w:cs="Calibri"/>
        </w:rPr>
      </w:pPr>
      <w:r w:rsidRPr="00A14489">
        <w:rPr>
          <w:rFonts w:ascii="Roboto" w:hAnsi="Roboto" w:cs="Calibri"/>
        </w:rPr>
        <w:t xml:space="preserve">La salud mental se ha consolidado en las últimas décadas como uno de los principales desafíos en salud pública a escala global, debido a su elevada prevalencia, su impacto transversal en la calidad de vida y su estrecha relación con factores sociales, económicos y culturales </w:t>
      </w:r>
      <w:r w:rsidR="002C027B">
        <w:rPr>
          <w:rFonts w:ascii="Roboto" w:hAnsi="Roboto" w:cs="Calibri"/>
        </w:rPr>
        <w:fldChar w:fldCharType="begin"/>
      </w:r>
      <w:r w:rsidR="002C027B">
        <w:rPr>
          <w:rFonts w:ascii="Roboto" w:hAnsi="Roboto" w:cs="Calibri"/>
        </w:rPr>
        <w:instrText xml:space="preserve"> ADDIN ZOTERO_ITEM CSL_CITATION {"citationID":"0Kw4Kviv","properties":{"unsorted":false,"formattedCitation":"(European Commission, 2023; World Health Organization, 2022)","plainCitation":"(European Commission, 2023; World Health Organization, 2022)","noteIndex":0},"citationItems":[{"id":22,"uris":["http://zotero.org/users/local/Q88HxZOk/items/INUBMY9B"],"itemData":{"id":22,"type":"report","language":"en","number":"IP/23/3050","publisher":"European Commission","title":"European Health Union: A comprehensive approach to mental health","URL":"https://ec.europa.eu/commission/presscorner/api/files/document/print/en/ip_23_3050/IP_23_3050_EN.pdf","author":[{"literal":"European Commission"}],"issued":{"date-parts":[["2023"]]}}},{"id":30,"uris":["http://zotero.org/users/local/Q88HxZOk/items/EJUPINYL"],"itemData":{"id":30,"type":"book","abstract":"Intro -- _Hlk99290680","edition":"1st ed","ISBN":"978-92-4-005086-0","language":"eng","number-of-pages":"28","publisher":"World Health Organization","publisher-place":"Geneva","source":"K10plus ISBN","title":"World Mental Health Report: Transforming Mental Health for All. Executive Summary","title-short":"World Mental Health Report","URL":"https://www.who.int/publications/i/item/9789240050860","author":[{"literal":"World Health Organization"}],"issued":{"date-parts":[["2022"]]}}}],"schema":"https://github.com/citation-style-language/schema/raw/master/csl-citation.json"} </w:instrText>
      </w:r>
      <w:r w:rsidR="002C027B">
        <w:rPr>
          <w:rFonts w:ascii="Roboto" w:hAnsi="Roboto" w:cs="Calibri"/>
        </w:rPr>
        <w:fldChar w:fldCharType="separate"/>
      </w:r>
      <w:r w:rsidR="00963167" w:rsidRPr="00963167">
        <w:rPr>
          <w:rFonts w:ascii="Roboto" w:hAnsi="Roboto"/>
        </w:rPr>
        <w:t>(</w:t>
      </w:r>
      <w:proofErr w:type="spellStart"/>
      <w:r w:rsidR="00963167" w:rsidRPr="00963167">
        <w:rPr>
          <w:rFonts w:ascii="Roboto" w:hAnsi="Roboto"/>
        </w:rPr>
        <w:t>European</w:t>
      </w:r>
      <w:proofErr w:type="spellEnd"/>
      <w:r w:rsidR="00963167" w:rsidRPr="00963167">
        <w:rPr>
          <w:rFonts w:ascii="Roboto" w:hAnsi="Roboto"/>
        </w:rPr>
        <w:t xml:space="preserve"> </w:t>
      </w:r>
      <w:proofErr w:type="spellStart"/>
      <w:r w:rsidR="00963167" w:rsidRPr="00963167">
        <w:rPr>
          <w:rFonts w:ascii="Roboto" w:hAnsi="Roboto"/>
        </w:rPr>
        <w:t>Commission</w:t>
      </w:r>
      <w:proofErr w:type="spellEnd"/>
      <w:r w:rsidR="00963167" w:rsidRPr="00963167">
        <w:rPr>
          <w:rFonts w:ascii="Roboto" w:hAnsi="Roboto"/>
        </w:rPr>
        <w:t xml:space="preserve">, 2023; World Health </w:t>
      </w:r>
      <w:proofErr w:type="spellStart"/>
      <w:r w:rsidR="00963167" w:rsidRPr="00963167">
        <w:rPr>
          <w:rFonts w:ascii="Roboto" w:hAnsi="Roboto"/>
        </w:rPr>
        <w:t>Organization</w:t>
      </w:r>
      <w:proofErr w:type="spellEnd"/>
      <w:r w:rsidR="00963167" w:rsidRPr="00963167">
        <w:rPr>
          <w:rFonts w:ascii="Roboto" w:hAnsi="Roboto"/>
        </w:rPr>
        <w:t>, 2022)</w:t>
      </w:r>
      <w:r w:rsidR="002C027B">
        <w:rPr>
          <w:rFonts w:ascii="Roboto" w:hAnsi="Roboto" w:cs="Calibri"/>
        </w:rPr>
        <w:fldChar w:fldCharType="end"/>
      </w:r>
      <w:r w:rsidRPr="00A14489">
        <w:rPr>
          <w:rFonts w:ascii="Roboto" w:hAnsi="Roboto" w:cs="Calibri"/>
        </w:rPr>
        <w:t>.</w:t>
      </w:r>
      <w:r w:rsidRPr="00A14489">
        <w:rPr>
          <w:noProof/>
        </w:rPr>
        <w:t xml:space="preserve"> </w:t>
      </w:r>
    </w:p>
    <w:p w14:paraId="1D6BBD46" w14:textId="41CBCBC7" w:rsidR="00A14489" w:rsidRDefault="005F1F50" w:rsidP="00CE37B5">
      <w:pPr>
        <w:spacing w:before="240"/>
        <w:jc w:val="both"/>
        <w:rPr>
          <w:rFonts w:ascii="Roboto" w:hAnsi="Roboto" w:cs="Calibri"/>
        </w:rPr>
      </w:pPr>
      <w:r>
        <w:rPr>
          <w:noProof/>
        </w:rPr>
        <mc:AlternateContent>
          <mc:Choice Requires="wps">
            <w:drawing>
              <wp:anchor distT="0" distB="0" distL="114300" distR="114300" simplePos="0" relativeHeight="251706368" behindDoc="0" locked="0" layoutInCell="1" allowOverlap="1" wp14:anchorId="517B6B2E" wp14:editId="04CD337A">
                <wp:simplePos x="0" y="0"/>
                <wp:positionH relativeFrom="column">
                  <wp:posOffset>3406140</wp:posOffset>
                </wp:positionH>
                <wp:positionV relativeFrom="paragraph">
                  <wp:posOffset>3532505</wp:posOffset>
                </wp:positionV>
                <wp:extent cx="2453005" cy="635"/>
                <wp:effectExtent l="0" t="0" r="0" b="0"/>
                <wp:wrapSquare wrapText="bothSides"/>
                <wp:docPr id="181035563" name="Text Box 1"/>
                <wp:cNvGraphicFramePr/>
                <a:graphic xmlns:a="http://schemas.openxmlformats.org/drawingml/2006/main">
                  <a:graphicData uri="http://schemas.microsoft.com/office/word/2010/wordprocessingShape">
                    <wps:wsp>
                      <wps:cNvSpPr txBox="1"/>
                      <wps:spPr>
                        <a:xfrm>
                          <a:off x="0" y="0"/>
                          <a:ext cx="2453005" cy="635"/>
                        </a:xfrm>
                        <a:prstGeom prst="rect">
                          <a:avLst/>
                        </a:prstGeom>
                        <a:solidFill>
                          <a:prstClr val="white"/>
                        </a:solidFill>
                        <a:ln>
                          <a:noFill/>
                        </a:ln>
                      </wps:spPr>
                      <wps:txbx>
                        <w:txbxContent>
                          <w:p w14:paraId="4380B1F1" w14:textId="797D00BA" w:rsidR="005F1F50" w:rsidRPr="005F1F50" w:rsidRDefault="005F1F50" w:rsidP="00C21D08">
                            <w:pPr>
                              <w:pStyle w:val="Caption"/>
                              <w:rPr>
                                <w:rFonts w:cs="Calibri"/>
                                <w:noProof/>
                                <w:sz w:val="22"/>
                                <w:szCs w:val="22"/>
                              </w:rPr>
                            </w:pPr>
                            <w:bookmarkStart w:id="3" w:name="_Ref234323676"/>
                            <w:bookmarkStart w:id="4" w:name="_Ref234323685"/>
                            <w:r>
                              <w:t xml:space="preserve">Figure </w:t>
                            </w:r>
                            <w:r w:rsidR="00D82E14">
                              <w:fldChar w:fldCharType="begin"/>
                            </w:r>
                            <w:r w:rsidR="00D82E14">
                              <w:instrText xml:space="preserve"> STYLEREF 1 \s </w:instrText>
                            </w:r>
                            <w:r w:rsidR="00D82E14">
                              <w:fldChar w:fldCharType="separate"/>
                            </w:r>
                            <w:r w:rsidR="00D82E14">
                              <w:rPr>
                                <w:noProof/>
                              </w:rPr>
                              <w:t>1</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1</w:t>
                            </w:r>
                            <w:r w:rsidR="00D82E14">
                              <w:fldChar w:fldCharType="end"/>
                            </w:r>
                            <w:bookmarkEnd w:id="4"/>
                            <w:r>
                              <w:t>: Global prevalence of mental disorders in 202</w:t>
                            </w:r>
                            <w:r w:rsidR="002C027B">
                              <w:t>1</w:t>
                            </w:r>
                            <w:r>
                              <w:t>, where “Prevalence” refers to the proportion of individuals in a population who have a particular disease or condition at a specific point in time or over a defined period.</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B6B2E" id="Text Box 1" o:spid="_x0000_s1027" type="#_x0000_t202" style="position:absolute;left:0;text-align:left;margin-left:268.2pt;margin-top:278.15pt;width:193.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" stroked="f">
                <v:textbox style="mso-fit-shape-to-text:t" inset="0,0,0,0">
                  <w:txbxContent>
                    <w:p w14:paraId="4380B1F1" w14:textId="797D00BA" w:rsidR="005F1F50" w:rsidRPr="005F1F50" w:rsidRDefault="005F1F50" w:rsidP="00C21D08">
                      <w:pPr>
                        <w:pStyle w:val="Caption"/>
                        <w:rPr>
                          <w:rFonts w:cs="Calibri"/>
                          <w:noProof/>
                          <w:sz w:val="22"/>
                          <w:szCs w:val="22"/>
                        </w:rPr>
                      </w:pPr>
                      <w:bookmarkStart w:id="5" w:name="_Ref234323676"/>
                      <w:bookmarkStart w:id="6" w:name="_Ref234323685"/>
                      <w:r>
                        <w:t xml:space="preserve">Figure </w:t>
                      </w:r>
                      <w:r w:rsidR="00D82E14">
                        <w:fldChar w:fldCharType="begin"/>
                      </w:r>
                      <w:r w:rsidR="00D82E14">
                        <w:instrText xml:space="preserve"> STYLEREF 1 \s </w:instrText>
                      </w:r>
                      <w:r w:rsidR="00D82E14">
                        <w:fldChar w:fldCharType="separate"/>
                      </w:r>
                      <w:r w:rsidR="00D82E14">
                        <w:rPr>
                          <w:noProof/>
                        </w:rPr>
                        <w:t>1</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1</w:t>
                      </w:r>
                      <w:r w:rsidR="00D82E14">
                        <w:fldChar w:fldCharType="end"/>
                      </w:r>
                      <w:bookmarkEnd w:id="6"/>
                      <w:r>
                        <w:t>: Global prevalence of mental disorders in 202</w:t>
                      </w:r>
                      <w:r w:rsidR="002C027B">
                        <w:t>1</w:t>
                      </w:r>
                      <w:r>
                        <w:t>, where “Prevalence” refers to the proportion of individuals in a population who have a particular disease or condition at a specific point in time or over a defined period.</w:t>
                      </w:r>
                      <w:bookmarkEnd w:id="5"/>
                    </w:p>
                  </w:txbxContent>
                </v:textbox>
                <w10:wrap type="square"/>
              </v:shape>
            </w:pict>
          </mc:Fallback>
        </mc:AlternateContent>
      </w:r>
      <w:r>
        <w:rPr>
          <w:rFonts w:ascii="Roboto" w:hAnsi="Roboto" w:cs="Calibri"/>
          <w:noProof/>
        </w:rPr>
        <w:drawing>
          <wp:anchor distT="0" distB="0" distL="114300" distR="114300" simplePos="0" relativeHeight="251636736" behindDoc="0" locked="0" layoutInCell="1" allowOverlap="1" wp14:anchorId="46FE5E10" wp14:editId="25B6EAAD">
            <wp:simplePos x="0" y="0"/>
            <wp:positionH relativeFrom="column">
              <wp:posOffset>3406140</wp:posOffset>
            </wp:positionH>
            <wp:positionV relativeFrom="paragraph">
              <wp:posOffset>41910</wp:posOffset>
            </wp:positionV>
            <wp:extent cx="2453005" cy="3433445"/>
            <wp:effectExtent l="0" t="0" r="4445" b="0"/>
            <wp:wrapSquare wrapText="bothSides"/>
            <wp:docPr id="18803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1662"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53005" cy="3433445"/>
                    </a:xfrm>
                    <a:prstGeom prst="rect">
                      <a:avLst/>
                    </a:prstGeom>
                  </pic:spPr>
                </pic:pic>
              </a:graphicData>
            </a:graphic>
          </wp:anchor>
        </w:drawing>
      </w:r>
      <w:r w:rsidR="00A14489" w:rsidRPr="00A14489">
        <w:rPr>
          <w:rFonts w:ascii="Roboto" w:hAnsi="Roboto" w:cs="Calibri"/>
        </w:rPr>
        <w:t>Según l</w:t>
      </w:r>
      <w:r w:rsidR="00A14489">
        <w:rPr>
          <w:rFonts w:ascii="Roboto" w:hAnsi="Roboto" w:cs="Calibri"/>
        </w:rPr>
        <w:t>os últimos datos de</w:t>
      </w:r>
      <w:r w:rsidR="00A14489" w:rsidRPr="00A14489">
        <w:rPr>
          <w:rFonts w:ascii="Roboto" w:hAnsi="Roboto" w:cs="Calibri"/>
        </w:rPr>
        <w:t xml:space="preserve"> Organización Mundial de la Salud</w:t>
      </w:r>
      <w:r w:rsidR="00A14489">
        <w:rPr>
          <w:rFonts w:ascii="Roboto" w:hAnsi="Roboto" w:cs="Calibri"/>
        </w:rPr>
        <w:t xml:space="preserve"> </w:t>
      </w:r>
      <w:r w:rsidR="00A14489" w:rsidRPr="00A14489">
        <w:rPr>
          <w:rFonts w:ascii="Roboto" w:hAnsi="Roboto" w:cs="Calibri"/>
        </w:rPr>
        <w:t>(OMS)</w:t>
      </w:r>
      <w:r w:rsidR="00A14489">
        <w:rPr>
          <w:rFonts w:ascii="Roboto" w:hAnsi="Roboto" w:cs="Calibri"/>
        </w:rPr>
        <w:t xml:space="preserve">, </w:t>
      </w:r>
      <w:r w:rsidR="00A14489" w:rsidRPr="00A14489">
        <w:rPr>
          <w:rFonts w:ascii="Roboto" w:hAnsi="Roboto" w:cs="Calibri"/>
        </w:rPr>
        <w:t>aproximadamente una de cada ocho personas —más de 1</w:t>
      </w:r>
      <w:r w:rsidR="00A14489" w:rsidRPr="00A14489">
        <w:rPr>
          <w:rFonts w:ascii="Times New Roman" w:hAnsi="Times New Roman" w:cs="Times New Roman"/>
        </w:rPr>
        <w:t> </w:t>
      </w:r>
      <w:r w:rsidR="00A14489" w:rsidRPr="00A14489">
        <w:rPr>
          <w:rFonts w:ascii="Roboto" w:hAnsi="Roboto" w:cs="Calibri"/>
        </w:rPr>
        <w:t>000 millones de individuos</w:t>
      </w:r>
      <w:r w:rsidR="00A14489" w:rsidRPr="00A14489">
        <w:rPr>
          <w:rFonts w:ascii="Roboto" w:hAnsi="Roboto" w:cs="Roboto"/>
        </w:rPr>
        <w:t>—</w:t>
      </w:r>
      <w:r w:rsidR="00A14489" w:rsidRPr="00A14489">
        <w:rPr>
          <w:rFonts w:ascii="Roboto" w:hAnsi="Roboto" w:cs="Calibri"/>
        </w:rPr>
        <w:t xml:space="preserve"> convive con alg</w:t>
      </w:r>
      <w:r w:rsidR="00A14489" w:rsidRPr="00A14489">
        <w:rPr>
          <w:rFonts w:ascii="Roboto" w:hAnsi="Roboto" w:cs="Roboto"/>
        </w:rPr>
        <w:t>ú</w:t>
      </w:r>
      <w:r w:rsidR="00A14489" w:rsidRPr="00A14489">
        <w:rPr>
          <w:rFonts w:ascii="Roboto" w:hAnsi="Roboto" w:cs="Calibri"/>
        </w:rPr>
        <w:t xml:space="preserve">n trastorno mental </w:t>
      </w:r>
      <w:r w:rsidR="002C027B">
        <w:rPr>
          <w:rFonts w:ascii="Roboto" w:hAnsi="Roboto" w:cs="Calibri"/>
        </w:rPr>
        <w:fldChar w:fldCharType="begin"/>
      </w:r>
      <w:r w:rsidR="002C027B">
        <w:rPr>
          <w:rFonts w:ascii="Roboto" w:hAnsi="Roboto" w:cs="Calibri"/>
        </w:rPr>
        <w:instrText xml:space="preserve"> ADDIN ZOTERO_ITEM CSL_CITATION {"citationID":"XaP9spq9","properties":{"unsorted":false,"formattedCitation":"(World Health Organization, 2025b)","plainCitation":"(World Health Organization, 2025b)","noteIndex":0},"citationItems":[{"id":28,"uris":["http://zotero.org/users/local/Q88HxZOk/items/M88VPCP4"],"itemData":{"id":28,"type":"webpage","abstract":"More than 1 billion people are living with mental health disorders, according to new data released by the World Health Organization (WHO), with conditions such as anxiety and depression inflicting immense human and economic tolls.","language":"en","title":"Over a billion people living with mental health conditions – services require urgent scale-up","URL":"https://www.who.int/news/item/02-09-2025-over-a-billion-people-living-with-mental-health-conditions-services-require-urgent-scale-up","author":[{"literal":"World Health Organization"}],"accessed":{"date-parts":[["2026",7,7]]},"issued":{"date-parts":[["2025",9,2]]}}}],"schema":"https://github.com/citation-style-language/schema/raw/master/csl-citation.json"} </w:instrText>
      </w:r>
      <w:r w:rsidR="002C027B">
        <w:rPr>
          <w:rFonts w:ascii="Roboto" w:hAnsi="Roboto" w:cs="Calibri"/>
        </w:rPr>
        <w:fldChar w:fldCharType="separate"/>
      </w:r>
      <w:r w:rsidR="00963167" w:rsidRPr="00963167">
        <w:rPr>
          <w:rFonts w:ascii="Roboto" w:hAnsi="Roboto"/>
        </w:rPr>
        <w:t xml:space="preserve">(World Health </w:t>
      </w:r>
      <w:proofErr w:type="spellStart"/>
      <w:r w:rsidR="00963167" w:rsidRPr="00963167">
        <w:rPr>
          <w:rFonts w:ascii="Roboto" w:hAnsi="Roboto"/>
        </w:rPr>
        <w:t>Organization</w:t>
      </w:r>
      <w:proofErr w:type="spellEnd"/>
      <w:r w:rsidR="00963167" w:rsidRPr="00963167">
        <w:rPr>
          <w:rFonts w:ascii="Roboto" w:hAnsi="Roboto"/>
        </w:rPr>
        <w:t>, 2025b)</w:t>
      </w:r>
      <w:r w:rsidR="002C027B">
        <w:rPr>
          <w:rFonts w:ascii="Roboto" w:hAnsi="Roboto" w:cs="Calibri"/>
        </w:rPr>
        <w:fldChar w:fldCharType="end"/>
      </w:r>
      <w:r w:rsidR="00A14489" w:rsidRPr="00A14489">
        <w:rPr>
          <w:rFonts w:ascii="Roboto" w:hAnsi="Roboto" w:cs="Calibri"/>
        </w:rPr>
        <w:t>. En conjunto, los trastornos mentales suponen alrededor del 13</w:t>
      </w:r>
      <w:r w:rsidR="00A14489" w:rsidRPr="00A14489">
        <w:rPr>
          <w:rFonts w:ascii="Times New Roman" w:hAnsi="Times New Roman" w:cs="Times New Roman"/>
        </w:rPr>
        <w:t> </w:t>
      </w:r>
      <w:r w:rsidR="00A14489" w:rsidRPr="00A14489">
        <w:rPr>
          <w:rFonts w:ascii="Roboto" w:hAnsi="Roboto" w:cs="Calibri"/>
        </w:rPr>
        <w:t>% de la carga global de morbilidad y figuran entre las principales causas de discapacidad a nivel mundial, destacando la depresi</w:t>
      </w:r>
      <w:r w:rsidR="00A14489" w:rsidRPr="00A14489">
        <w:rPr>
          <w:rFonts w:ascii="Roboto" w:hAnsi="Roboto" w:cs="Roboto"/>
        </w:rPr>
        <w:t>ó</w:t>
      </w:r>
      <w:r w:rsidR="00A14489" w:rsidRPr="00A14489">
        <w:rPr>
          <w:rFonts w:ascii="Roboto" w:hAnsi="Roboto" w:cs="Calibri"/>
        </w:rPr>
        <w:t>n y la ansiedad como dos de las afecciones m</w:t>
      </w:r>
      <w:r w:rsidR="00A14489" w:rsidRPr="00A14489">
        <w:rPr>
          <w:rFonts w:ascii="Roboto" w:hAnsi="Roboto" w:cs="Roboto"/>
        </w:rPr>
        <w:t>á</w:t>
      </w:r>
      <w:r w:rsidR="00A14489" w:rsidRPr="00A14489">
        <w:rPr>
          <w:rFonts w:ascii="Roboto" w:hAnsi="Roboto" w:cs="Calibri"/>
        </w:rPr>
        <w:t xml:space="preserve">s prevalentes </w:t>
      </w:r>
      <w:r w:rsidR="002C027B">
        <w:rPr>
          <w:rFonts w:ascii="Roboto" w:hAnsi="Roboto" w:cs="Calibri"/>
        </w:rPr>
        <w:fldChar w:fldCharType="begin"/>
      </w:r>
      <w:r w:rsidR="002C027B">
        <w:rPr>
          <w:rFonts w:ascii="Roboto" w:hAnsi="Roboto" w:cs="Calibri"/>
        </w:rPr>
        <w:instrText xml:space="preserve"> ADDIN ZOTERO_ITEM CSL_CITATION {"citationID":"GdlgXrPt","properties":{"unsorted":false,"formattedCitation":"(World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r>
      <w:r w:rsidR="002C027B">
        <w:rPr>
          <w:rFonts w:ascii="Roboto" w:hAnsi="Roboto" w:cs="Calibri"/>
        </w:rPr>
        <w:fldChar w:fldCharType="separate"/>
      </w:r>
      <w:r w:rsidR="00963167" w:rsidRPr="00963167">
        <w:rPr>
          <w:rFonts w:ascii="Roboto" w:hAnsi="Roboto"/>
        </w:rPr>
        <w:t xml:space="preserve">(World Health </w:t>
      </w:r>
      <w:proofErr w:type="spellStart"/>
      <w:r w:rsidR="00963167" w:rsidRPr="00963167">
        <w:rPr>
          <w:rFonts w:ascii="Roboto" w:hAnsi="Roboto"/>
        </w:rPr>
        <w:t>Organization</w:t>
      </w:r>
      <w:proofErr w:type="spellEnd"/>
      <w:r w:rsidR="00963167" w:rsidRPr="00963167">
        <w:rPr>
          <w:rFonts w:ascii="Roboto" w:hAnsi="Roboto"/>
        </w:rPr>
        <w:t>, 2021)</w:t>
      </w:r>
      <w:r w:rsidR="002C027B">
        <w:rPr>
          <w:rFonts w:ascii="Roboto" w:hAnsi="Roboto" w:cs="Calibri"/>
        </w:rPr>
        <w:fldChar w:fldCharType="end"/>
      </w:r>
      <w:r w:rsidR="00A14489" w:rsidRPr="00A14489">
        <w:rPr>
          <w:rFonts w:ascii="Roboto" w:hAnsi="Roboto" w:cs="Calibri"/>
        </w:rPr>
        <w:t xml:space="preserve">. </w:t>
      </w:r>
      <w:r w:rsidR="00A14489" w:rsidRPr="002C027B">
        <w:rPr>
          <w:rFonts w:ascii="Roboto" w:hAnsi="Roboto" w:cs="Calibri"/>
          <w:lang w:val="es-ES_tradnl"/>
        </w:rPr>
        <w:t>De hecho, la ansie</w:t>
      </w:r>
      <w:r w:rsidR="00A9400E" w:rsidRPr="002C027B">
        <w:rPr>
          <w:rFonts w:ascii="Roboto" w:hAnsi="Roboto" w:cs="Calibri"/>
          <w:lang w:val="es-ES_tradnl"/>
        </w:rPr>
        <w:t>d</w:t>
      </w:r>
      <w:r w:rsidR="00A14489" w:rsidRPr="002C027B">
        <w:rPr>
          <w:rFonts w:ascii="Roboto" w:hAnsi="Roboto" w:cs="Calibri"/>
          <w:lang w:val="es-ES_tradnl"/>
        </w:rPr>
        <w:t>a</w:t>
      </w:r>
      <w:r w:rsidR="00A9400E" w:rsidRPr="002C027B">
        <w:rPr>
          <w:rFonts w:ascii="Roboto" w:hAnsi="Roboto" w:cs="Calibri"/>
          <w:lang w:val="es-ES_tradnl"/>
        </w:rPr>
        <w:t>d</w:t>
      </w:r>
      <w:r w:rsidR="00A14489" w:rsidRPr="002C027B">
        <w:rPr>
          <w:rFonts w:ascii="Roboto" w:hAnsi="Roboto" w:cs="Calibri"/>
          <w:lang w:val="es-ES_tradnl"/>
        </w:rPr>
        <w:t xml:space="preserve"> por s</w:t>
      </w:r>
      <w:r w:rsidR="00A14489" w:rsidRPr="002C027B">
        <w:rPr>
          <w:rFonts w:ascii="Roboto" w:hAnsi="Roboto" w:cs="Roboto"/>
          <w:lang w:val="es-ES_tradnl"/>
        </w:rPr>
        <w:t>í</w:t>
      </w:r>
      <w:r w:rsidR="00A14489" w:rsidRPr="002C027B">
        <w:rPr>
          <w:rFonts w:ascii="Roboto" w:hAnsi="Roboto" w:cs="Calibri"/>
          <w:lang w:val="es-ES_tradnl"/>
        </w:rPr>
        <w:t xml:space="preserve"> sola representa en torno al 4,4</w:t>
      </w:r>
      <w:r w:rsidR="00A14489" w:rsidRPr="002C027B">
        <w:rPr>
          <w:rFonts w:ascii="Times New Roman" w:hAnsi="Times New Roman" w:cs="Times New Roman"/>
          <w:lang w:val="es-ES_tradnl"/>
        </w:rPr>
        <w:t> </w:t>
      </w:r>
      <w:r w:rsidR="00A14489" w:rsidRPr="002C027B">
        <w:rPr>
          <w:rFonts w:ascii="Roboto" w:hAnsi="Roboto" w:cs="Calibri"/>
          <w:lang w:val="es-ES_tradnl"/>
        </w:rPr>
        <w:t>% de la carga global de enfermedad (</w:t>
      </w:r>
      <w:r w:rsidR="002C027B">
        <w:rPr>
          <w:rFonts w:ascii="Roboto" w:hAnsi="Roboto" w:cs="Calibri"/>
        </w:rPr>
        <w:fldChar w:fldCharType="begin"/>
      </w:r>
      <w:r w:rsidR="002C027B" w:rsidRPr="002C027B">
        <w:rPr>
          <w:rFonts w:ascii="Roboto" w:hAnsi="Roboto" w:cs="Calibri"/>
          <w:lang w:val="es-ES_tradnl"/>
        </w:rPr>
        <w:instrText xml:space="preserve"> REF _Ref234323685 \h </w:instrText>
      </w:r>
      <w:r w:rsidR="002C027B">
        <w:rPr>
          <w:rFonts w:ascii="Roboto" w:hAnsi="Roboto" w:cs="Calibri"/>
        </w:rPr>
      </w:r>
      <w:r w:rsidR="002C027B">
        <w:rPr>
          <w:rFonts w:ascii="Roboto" w:hAnsi="Roboto" w:cs="Calibri"/>
        </w:rPr>
        <w:fldChar w:fldCharType="separate"/>
      </w:r>
      <w:r w:rsidR="002C027B">
        <w:t xml:space="preserve">Figure </w:t>
      </w:r>
      <w:r w:rsidR="002C027B">
        <w:rPr>
          <w:noProof/>
        </w:rPr>
        <w:t>1</w:t>
      </w:r>
      <w:r w:rsidR="002C027B">
        <w:t>.</w:t>
      </w:r>
      <w:r w:rsidR="002C027B">
        <w:rPr>
          <w:noProof/>
        </w:rPr>
        <w:t>1</w:t>
      </w:r>
      <w:r w:rsidR="002C027B">
        <w:rPr>
          <w:rFonts w:ascii="Roboto" w:hAnsi="Roboto" w:cs="Calibri"/>
        </w:rPr>
        <w:fldChar w:fldCharType="end"/>
      </w:r>
      <w:r w:rsidR="00A14489">
        <w:rPr>
          <w:rFonts w:ascii="Roboto" w:hAnsi="Roboto" w:cs="Calibri"/>
        </w:rPr>
        <w:t>)</w:t>
      </w:r>
      <w:r w:rsidR="00A14489" w:rsidRPr="00A14489">
        <w:rPr>
          <w:rFonts w:ascii="Roboto" w:hAnsi="Roboto" w:cs="Calibri"/>
        </w:rPr>
        <w:t>, constituyendo una de las causas individuales más importantes de discapacidad en todo el mundo</w:t>
      </w:r>
      <w:r w:rsidR="002C027B">
        <w:rPr>
          <w:rFonts w:ascii="Roboto" w:hAnsi="Roboto" w:cs="Calibri"/>
        </w:rPr>
        <w:t xml:space="preserve"> </w:t>
      </w:r>
      <w:r w:rsidR="002C027B">
        <w:rPr>
          <w:rFonts w:ascii="Roboto" w:hAnsi="Roboto" w:cs="Calibri"/>
        </w:rPr>
        <w:fldChar w:fldCharType="begin"/>
      </w:r>
      <w:r w:rsidR="002C027B">
        <w:rPr>
          <w:rFonts w:ascii="Roboto" w:hAnsi="Roboto" w:cs="Calibri"/>
        </w:rPr>
        <w:instrText xml:space="preserve"> ADDIN ZOTERO_ITEM CSL_CITATION {"citationID":"ebdJOoyK","properties":{"unsorted":false,"formattedCitation":"(World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r>
      <w:r w:rsidR="002C027B">
        <w:rPr>
          <w:rFonts w:ascii="Roboto" w:hAnsi="Roboto" w:cs="Calibri"/>
        </w:rPr>
        <w:fldChar w:fldCharType="separate"/>
      </w:r>
      <w:r w:rsidR="00963167" w:rsidRPr="00963167">
        <w:rPr>
          <w:rFonts w:ascii="Roboto" w:hAnsi="Roboto"/>
        </w:rPr>
        <w:t xml:space="preserve">(World Health </w:t>
      </w:r>
      <w:proofErr w:type="spellStart"/>
      <w:r w:rsidR="00963167" w:rsidRPr="00963167">
        <w:rPr>
          <w:rFonts w:ascii="Roboto" w:hAnsi="Roboto"/>
        </w:rPr>
        <w:t>Organization</w:t>
      </w:r>
      <w:proofErr w:type="spellEnd"/>
      <w:r w:rsidR="00963167" w:rsidRPr="00963167">
        <w:rPr>
          <w:rFonts w:ascii="Roboto" w:hAnsi="Roboto"/>
        </w:rPr>
        <w:t>, 2021)</w:t>
      </w:r>
      <w:r w:rsidR="002C027B">
        <w:rPr>
          <w:rFonts w:ascii="Roboto" w:hAnsi="Roboto" w:cs="Calibri"/>
        </w:rPr>
        <w:fldChar w:fldCharType="end"/>
      </w:r>
      <w:r w:rsidR="00A14489" w:rsidRPr="00A14489">
        <w:rPr>
          <w:rFonts w:ascii="Roboto" w:hAnsi="Roboto" w:cs="Calibri"/>
        </w:rPr>
        <w:t>.</w:t>
      </w:r>
    </w:p>
    <w:p w14:paraId="69CC5C26" w14:textId="5DFE2625" w:rsidR="00A14489" w:rsidRDefault="00A14489" w:rsidP="00CE37B5">
      <w:pPr>
        <w:spacing w:before="240"/>
        <w:jc w:val="both"/>
        <w:rPr>
          <w:rFonts w:ascii="Roboto" w:hAnsi="Roboto" w:cs="Calibri"/>
        </w:rPr>
      </w:pPr>
      <w:r w:rsidRPr="00A14489">
        <w:rPr>
          <w:rFonts w:ascii="Roboto" w:hAnsi="Roboto" w:cs="Calibri"/>
        </w:rPr>
        <w:t xml:space="preserve">Desde una perspectiva socioeconómica, las enfermedades mentales no solo afectan al bienestar y la salud de la población, sino que también generan un impacto económico significativo. Se estima, por ejemplo, que entre 2011 y 2030 la pérdida de productividad y otros costes asociados a los trastornos mentales alcanzará unos 16,3 billones de dólares a nivel global </w:t>
      </w:r>
      <w:r w:rsidR="002C027B">
        <w:rPr>
          <w:rFonts w:ascii="Roboto" w:hAnsi="Roboto" w:cs="Calibri"/>
        </w:rPr>
        <w:fldChar w:fldCharType="begin"/>
      </w:r>
      <w:r w:rsidR="002C027B">
        <w:rPr>
          <w:rFonts w:ascii="Roboto" w:hAnsi="Roboto" w:cs="Calibri"/>
        </w:rPr>
        <w:instrText xml:space="preserve"> ADDIN ZOTERO_ITEM CSL_CITATION {"citationID":"KqMbiaON","properties":{"unsorted":false,"formattedCitation":"(World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2C027B">
        <w:rPr>
          <w:rFonts w:ascii="Roboto" w:hAnsi="Roboto" w:cs="Calibri"/>
        </w:rPr>
        <w:fldChar w:fldCharType="separate"/>
      </w:r>
      <w:r w:rsidR="00963167" w:rsidRPr="00963167">
        <w:rPr>
          <w:rFonts w:ascii="Roboto" w:hAnsi="Roboto"/>
        </w:rPr>
        <w:t xml:space="preserve">(World Health </w:t>
      </w:r>
      <w:proofErr w:type="spellStart"/>
      <w:r w:rsidR="00963167" w:rsidRPr="00963167">
        <w:rPr>
          <w:rFonts w:ascii="Roboto" w:hAnsi="Roboto"/>
        </w:rPr>
        <w:t>Organization</w:t>
      </w:r>
      <w:proofErr w:type="spellEnd"/>
      <w:r w:rsidR="00963167" w:rsidRPr="00963167">
        <w:rPr>
          <w:rFonts w:ascii="Roboto" w:hAnsi="Roboto"/>
        </w:rPr>
        <w:t>, 2025a)</w:t>
      </w:r>
      <w:r w:rsidR="002C027B">
        <w:rPr>
          <w:rFonts w:ascii="Roboto" w:hAnsi="Roboto" w:cs="Calibri"/>
        </w:rPr>
        <w:fldChar w:fldCharType="end"/>
      </w:r>
      <w:r w:rsidRPr="00A14489">
        <w:rPr>
          <w:rFonts w:ascii="Roboto" w:hAnsi="Roboto" w:cs="Calibri"/>
        </w:rPr>
        <w:t xml:space="preserve">. Estas cifras ilustran la enorme carga económica que recae sobre las sociedades a causa de la mala salud mental, derivada principalmente de la reducción de la productividad laboral, el aumento del gasto sanitario y las prestaciones sociales. </w:t>
      </w:r>
    </w:p>
    <w:p w14:paraId="100D54D2" w14:textId="118199F0" w:rsidR="0007485B" w:rsidRPr="0007485B" w:rsidRDefault="00570FEF" w:rsidP="00C26C83">
      <w:pPr>
        <w:pStyle w:val="Heading2"/>
      </w:pPr>
      <w:bookmarkStart w:id="7" w:name="_Toc234512671"/>
      <w:r w:rsidRPr="009B46E0">
        <w:lastRenderedPageBreak/>
        <w:t>El suicidio como resultado de procesos acumulativos en salud mental</w:t>
      </w:r>
      <w:bookmarkEnd w:id="7"/>
    </w:p>
    <w:p w14:paraId="7CA2E3A7" w14:textId="77777777" w:rsidR="00A14489" w:rsidRDefault="00A14489" w:rsidP="00CE37B5">
      <w:pPr>
        <w:spacing w:before="240"/>
        <w:jc w:val="both"/>
        <w:rPr>
          <w:rFonts w:ascii="Roboto" w:hAnsi="Roboto" w:cs="Calibri"/>
        </w:rPr>
      </w:pPr>
      <w:r w:rsidRPr="00A14489">
        <w:rPr>
          <w:rFonts w:ascii="Roboto" w:hAnsi="Roboto" w:cs="Calibri"/>
        </w:rPr>
        <w:t>Este problema adquiere una dimensión especialmente crítica cuando se analizan las conductas suicidas, consideradas una de las manifestaciones más extremas del deterioro de la salud mental.</w:t>
      </w:r>
    </w:p>
    <w:p w14:paraId="41F5F210" w14:textId="6AD9C9C3" w:rsidR="00A14489" w:rsidRDefault="00A14489" w:rsidP="00CE37B5">
      <w:pPr>
        <w:spacing w:before="240"/>
        <w:jc w:val="both"/>
        <w:rPr>
          <w:rFonts w:ascii="Roboto" w:hAnsi="Roboto" w:cs="Calibri"/>
        </w:rPr>
      </w:pPr>
      <w:r w:rsidRPr="00A14489">
        <w:rPr>
          <w:rFonts w:ascii="Roboto" w:hAnsi="Roboto" w:cs="Calibri"/>
        </w:rPr>
        <w:t xml:space="preserve"> A nivel mundial, se estima que aproximadamente 7</w:t>
      </w:r>
      <w:r w:rsidR="00CB0EAB">
        <w:rPr>
          <w:rFonts w:ascii="Roboto" w:hAnsi="Roboto" w:cs="Calibri"/>
        </w:rPr>
        <w:t>27</w:t>
      </w:r>
      <w:r w:rsidRPr="00A14489">
        <w:rPr>
          <w:rFonts w:ascii="Roboto" w:hAnsi="Roboto" w:cs="Calibri"/>
        </w:rPr>
        <w:t>.000 personas mueren por suicidio cada año</w:t>
      </w:r>
      <w:r w:rsidR="00CB0EAB">
        <w:rPr>
          <w:rFonts w:ascii="Roboto" w:hAnsi="Roboto" w:cs="Calibri"/>
        </w:rPr>
        <w:t xml:space="preserve"> </w:t>
      </w:r>
      <w:r w:rsidR="00CB0EAB">
        <w:rPr>
          <w:rFonts w:ascii="Roboto" w:hAnsi="Roboto" w:cs="Calibri"/>
        </w:rPr>
        <w:fldChar w:fldCharType="begin"/>
      </w:r>
      <w:r w:rsidR="00CB0EAB">
        <w:rPr>
          <w:rFonts w:ascii="Roboto" w:hAnsi="Roboto" w:cs="Calibri"/>
        </w:rPr>
        <w:instrText xml:space="preserve"> ADDIN ZOTERO_ITEM CSL_CITATION {"citationID":"pQJdoMxH","</w:instrText>
      </w:r>
      <w:r w:rsidR="00CB0EAB" w:rsidRPr="00CB0EAB">
        <w:rPr>
          <w:rFonts w:ascii="Roboto" w:hAnsi="Roboto" w:cs="Calibri"/>
          <w:lang w:val="es-ES_tradnl"/>
        </w:rPr>
        <w:instrText xml:space="preserve">properties":{"unsorted":false,"formattedCitation":"(Pirkis et al., 2024; World Health Organization, 2025a)","plainCitation":"(Pirkis et al., 2024; World Health Organization, 2025a)","noteIndex":0},"citationItems":[{"id":12,"uris":["http://zotero.org/users/local/Q88HxZOk/items/BNZKK4FD"],"itemData":{"id":12,"type":"article-journal","container-title":"The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CB0EAB">
        <w:rPr>
          <w:rFonts w:ascii="Roboto" w:hAnsi="Roboto" w:cs="Calibri"/>
        </w:rPr>
        <w:fldChar w:fldCharType="separate"/>
      </w:r>
      <w:r w:rsidR="00CB0EAB" w:rsidRPr="00CB0EAB">
        <w:rPr>
          <w:rFonts w:ascii="Roboto" w:hAnsi="Roboto"/>
          <w:lang w:val="es-ES_tradnl"/>
        </w:rPr>
        <w:t>(</w:t>
      </w:r>
      <w:proofErr w:type="spellStart"/>
      <w:r w:rsidR="00CB0EAB" w:rsidRPr="00CB0EAB">
        <w:rPr>
          <w:rFonts w:ascii="Roboto" w:hAnsi="Roboto"/>
          <w:lang w:val="es-ES_tradnl"/>
        </w:rPr>
        <w:t>Pirkis</w:t>
      </w:r>
      <w:proofErr w:type="spellEnd"/>
      <w:r w:rsidR="00CB0EAB" w:rsidRPr="00CB0EAB">
        <w:rPr>
          <w:rFonts w:ascii="Roboto" w:hAnsi="Roboto"/>
          <w:lang w:val="es-ES_tradnl"/>
        </w:rPr>
        <w:t xml:space="preserve"> et al., 2024; World Health </w:t>
      </w:r>
      <w:proofErr w:type="spellStart"/>
      <w:r w:rsidR="00CB0EAB" w:rsidRPr="00CB0EAB">
        <w:rPr>
          <w:rFonts w:ascii="Roboto" w:hAnsi="Roboto"/>
          <w:lang w:val="es-ES_tradnl"/>
        </w:rPr>
        <w:t>Organization</w:t>
      </w:r>
      <w:proofErr w:type="spellEnd"/>
      <w:r w:rsidR="00CB0EAB" w:rsidRPr="00CB0EAB">
        <w:rPr>
          <w:rFonts w:ascii="Roboto" w:hAnsi="Roboto"/>
          <w:lang w:val="es-ES_tradnl"/>
        </w:rPr>
        <w:t>, 2025a)</w:t>
      </w:r>
      <w:r w:rsidR="00CB0EAB">
        <w:rPr>
          <w:rFonts w:ascii="Roboto" w:hAnsi="Roboto" w:cs="Calibri"/>
        </w:rPr>
        <w:fldChar w:fldCharType="end"/>
      </w:r>
      <w:r w:rsidRPr="00CB0EAB">
        <w:rPr>
          <w:rFonts w:ascii="Roboto" w:hAnsi="Roboto" w:cs="Calibri"/>
          <w:lang w:val="es-ES_tradnl"/>
        </w:rPr>
        <w:t xml:space="preserve">, lo que equivale a una muerte cada 45 segundos </w:t>
      </w:r>
      <w:r w:rsidR="002C027B">
        <w:rPr>
          <w:rFonts w:ascii="Roboto" w:hAnsi="Roboto" w:cs="Calibri"/>
        </w:rPr>
        <w:fldChar w:fldCharType="begin"/>
      </w:r>
      <w:r w:rsidR="002C027B" w:rsidRPr="00CB0EAB">
        <w:rPr>
          <w:rFonts w:ascii="Roboto" w:hAnsi="Roboto" w:cs="Calibri"/>
          <w:lang w:val="es-ES_tradnl"/>
        </w:rPr>
        <w:instrText xml:space="preserve"> ADDIN ZOTERO_ITEM CSL_CITATION {"citationID":"la1gGfb3","properties":{"unsorted":false,"formattedCitation":"(World Health Organization, 2019)","plainCitation":"(World Health Organization, 2019)","noteIndex":0},"citationItems":[{"id":24,"uris":["http://zotero.org/users/local/Q88HxZOk/items/VAYQ9GF2"],"itemData":{"id":24,"type":"webpage","abstract":"Progress in suicide prevention activities in some countries, but much more is neededThe number of countries with national suicide prevention strategies has increased in the five years since the publication of WHO’s first global report on suicide, said the World Health Organization in the lead-up to World Suicide Prevention Day\n    on 10 September. But the total number of countries with strategies, at just 38, is still far too few and governments need to commit to establishing them.“Despite progress, one person still dies every 40 seconds from suicide,” said WHO Director-General, Dr Tedros Adhanom Ghebreyesus. “Every death is a tragedy for family, friends and colleagues. Yet suicides are preventable. We call on\n    all countries to incorporate proven suicide prevention strategies into national health and education programmes in a sustainable way.”Suicide rate highest in high-income countries; second leading cause of death among young peopleThe global age-standardized suicide rate\n        \n [1]\n  for 2016\n        \n [2]\n  </w:instrText>
      </w:r>
      <w:r w:rsidR="002C027B">
        <w:rPr>
          <w:rFonts w:ascii="Roboto" w:hAnsi="Roboto" w:cs="Calibri"/>
        </w:rPr>
        <w:instrText xml:space="preserve">was 10.5 per 100 000. Rates varied widely, however, between countries, from 5 suicide deaths per 100 000, to more than 30 per 100 000. While 79% of the world’s suicides occurred in low- and middle-income countries, high-income countries had the highest rate,\n            at 11.5 per 100 000. Nearly three times as many men as women die by suicide in high-income countries, in contrast to low- and middle-income countries, where the rate is more equal. Suicide was the second leading cause of death among young people aged 15-29 years, after road injury. Among teenagers aged 15-19 years, suicide was the second leading cause of death among girls (after maternal conditions) and the third leading cause of\n    death in boys (after road injury and interpersonal violence). The most common methods of suicide are hanging, pesticide self-poisoning, and firearms. Key interventions that have shown success in reducing suicides are restricting access to means; educating the media on responsible reporting of suicide; implementing\n    programmes among young people to build life skills that enable them to cope with life stresses; and early identification, management and follow-up of people at risk of suicide. Pesticide regulation: an under-used but highly effective strategyThe intervention that has the most imminent potential to bring down the number of suicides is restricting access to pesticides that are used for self-poisoning. The high toxicity of many pesticides means that such suicide attempts often lead to death,\n        particularly in situations where there is no antidote or where there are no medical facilities nearby.As indicated in the WHO publication released today, Preventing suicide: a resource for pesticide registrars and regulators, there is now a growing body of international evidence indicating that regulations to prohibit the use of highly hazardous\n        pesticides can lead to reductions in national suicide rates. The best-studied country is Sri Lanka, where a series of bans led to a 70% fall in suicides and an estimated 93 000 lives saved between 1995 and 2015. In the Republic of Korea – where the herbicide paraquat accounted for the majority of pesticide suicide deaths in the 2000s – a ban on paraquat in 2011-2012 was followed by a halving of suicide deaths from pesticide poisoning between\n        2011 and 2013. Data quality needs to improveThe timely registration and regular monitoring of suicide at the national level are the foundation of effective national suicide prevention strategies. Yet, only 80 of the 183 WHO Member States for which estimates were produced in 2016 had good quality\n    vital registration data. Most of the countries without such data were low- and middle-income. Better surveillance will enable more effective suicide prevention strategies and more accurate reporting of progress towards global goals.Note: On 10 September, WHO, in collaboration with global partners, the World Federation for Mental Health, the International Association for Suicide Prevention and United for Global Mental Health, is launching the 40 seconds of action campaign. The culmination\n    of the campaign will be on World Mental Health Day, 10 October, the focus of which is also suicide prevention this year. [1] Assumes one standard age\n                distribution of the population in all countries, to enable comparison between countries[2]\n  World Health Organization (2018). Global Health Estimates 2016: Deaths by cause, age, sex, by country and by region, 2000-2016. World Health Organization, Geneva.","language":"en","title":"Suicide: one person dies every 40 seconds","title-short":"Suicide","URL":"https://www.who.int/news/item/09-09-2019-suicide-one-person-dies-every-40-seconds","author":[{"literal":"World Health Organization"}],"accessed":{"date-parts":[["2026",7,7]]},"issued":{"date-parts":[["2019",9,9]]}}}],"schema":"https://github.com/citation-style-language/schema/raw/master/csl-citation.json"} </w:instrText>
      </w:r>
      <w:r w:rsidR="002C027B">
        <w:rPr>
          <w:rFonts w:ascii="Roboto" w:hAnsi="Roboto" w:cs="Calibri"/>
        </w:rPr>
        <w:fldChar w:fldCharType="separate"/>
      </w:r>
      <w:r w:rsidR="00963167" w:rsidRPr="00963167">
        <w:rPr>
          <w:rFonts w:ascii="Roboto" w:hAnsi="Roboto"/>
        </w:rPr>
        <w:t xml:space="preserve">(World Health </w:t>
      </w:r>
      <w:proofErr w:type="spellStart"/>
      <w:r w:rsidR="00963167" w:rsidRPr="00963167">
        <w:rPr>
          <w:rFonts w:ascii="Roboto" w:hAnsi="Roboto"/>
        </w:rPr>
        <w:t>Organization</w:t>
      </w:r>
      <w:proofErr w:type="spellEnd"/>
      <w:r w:rsidR="00963167" w:rsidRPr="00963167">
        <w:rPr>
          <w:rFonts w:ascii="Roboto" w:hAnsi="Roboto"/>
        </w:rPr>
        <w:t>, 2019)</w:t>
      </w:r>
      <w:r w:rsidR="002C027B">
        <w:rPr>
          <w:rFonts w:ascii="Roboto" w:hAnsi="Roboto" w:cs="Calibri"/>
        </w:rPr>
        <w:fldChar w:fldCharType="end"/>
      </w:r>
      <w:r w:rsidRPr="00A14489">
        <w:rPr>
          <w:rFonts w:ascii="Roboto" w:hAnsi="Roboto" w:cs="Calibri"/>
        </w:rPr>
        <w:t xml:space="preserve">. Además, esta cifra debe interpretarse como una estimación conservadora, dado que la calidad y disponibilidad de los sistemas de registro varían significativamente entre países, especialmente en regiones de ingresos bajos y medios </w:t>
      </w:r>
      <w:r w:rsidR="002C027B">
        <w:rPr>
          <w:rFonts w:ascii="Roboto" w:hAnsi="Roboto" w:cs="Calibri"/>
        </w:rPr>
        <w:fldChar w:fldCharType="begin"/>
      </w:r>
      <w:r w:rsidR="00963167">
        <w:rPr>
          <w:rFonts w:ascii="Roboto" w:hAnsi="Roboto" w:cs="Calibri"/>
        </w:rPr>
        <w:instrText xml:space="preserve"> ADDIN ZOTERO_ITEM CSL_CITATION {"citationID":"LjSj8ZjP","properties":{"unsorted":false,"formattedCitation":"(Pirkis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2C027B">
        <w:rPr>
          <w:rFonts w:ascii="Roboto" w:hAnsi="Roboto" w:cs="Calibri"/>
        </w:rPr>
        <w:fldChar w:fldCharType="separate"/>
      </w:r>
      <w:r w:rsidR="00963167" w:rsidRPr="00963167">
        <w:rPr>
          <w:rFonts w:ascii="Roboto" w:hAnsi="Roboto"/>
        </w:rPr>
        <w:t>(</w:t>
      </w:r>
      <w:proofErr w:type="spellStart"/>
      <w:r w:rsidR="00963167" w:rsidRPr="00963167">
        <w:rPr>
          <w:rFonts w:ascii="Roboto" w:hAnsi="Roboto"/>
        </w:rPr>
        <w:t>Pirkis</w:t>
      </w:r>
      <w:proofErr w:type="spellEnd"/>
      <w:r w:rsidR="00963167" w:rsidRPr="00963167">
        <w:rPr>
          <w:rFonts w:ascii="Roboto" w:hAnsi="Roboto"/>
        </w:rPr>
        <w:t xml:space="preserve"> et al., 2024)</w:t>
      </w:r>
      <w:r w:rsidR="002C027B">
        <w:rPr>
          <w:rFonts w:ascii="Roboto" w:hAnsi="Roboto" w:cs="Calibri"/>
        </w:rPr>
        <w:fldChar w:fldCharType="end"/>
      </w:r>
      <w:r w:rsidRPr="00A14489">
        <w:rPr>
          <w:rFonts w:ascii="Roboto" w:hAnsi="Roboto" w:cs="Calibri"/>
        </w:rPr>
        <w:t xml:space="preserve">. </w:t>
      </w:r>
    </w:p>
    <w:p w14:paraId="1B36E9B3" w14:textId="322E78F9" w:rsidR="00A14489" w:rsidRPr="00827C45" w:rsidRDefault="00A14489" w:rsidP="00CE37B5">
      <w:pPr>
        <w:spacing w:before="240"/>
        <w:jc w:val="both"/>
        <w:rPr>
          <w:rFonts w:ascii="Roboto" w:hAnsi="Roboto" w:cs="Calibri"/>
        </w:rPr>
      </w:pPr>
      <w:r w:rsidRPr="00827C45">
        <w:rPr>
          <w:rFonts w:ascii="Roboto" w:hAnsi="Roboto" w:cs="Calibri"/>
        </w:rPr>
        <w:t xml:space="preserve">En consecuencia, el número real de muertes por suicidio podría ser superior al estimado, lo que refuerza aún más la gravedad de este fenómeno siendo responsable del 1% de todas las muertes a nivel global </w:t>
      </w:r>
      <w:r w:rsidR="00396C04">
        <w:rPr>
          <w:rFonts w:ascii="Roboto" w:hAnsi="Roboto" w:cs="Calibri"/>
        </w:rPr>
        <w:fldChar w:fldCharType="begin"/>
      </w:r>
      <w:r w:rsidR="00396C04">
        <w:rPr>
          <w:rFonts w:ascii="Roboto" w:hAnsi="Roboto" w:cs="Calibri"/>
        </w:rPr>
        <w:instrText xml:space="preserve"> ADDIN ZOTERO_ITEM CSL_CITATION {"citationID":"LmSjCUkA","properties":{"unsorted":false,"formattedCitation":"(World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396C04">
        <w:rPr>
          <w:rFonts w:ascii="Roboto" w:hAnsi="Roboto" w:cs="Calibri"/>
        </w:rPr>
        <w:fldChar w:fldCharType="separate"/>
      </w:r>
      <w:r w:rsidR="00963167" w:rsidRPr="00963167">
        <w:rPr>
          <w:rFonts w:ascii="Roboto" w:hAnsi="Roboto"/>
        </w:rPr>
        <w:t xml:space="preserve">(World Health </w:t>
      </w:r>
      <w:proofErr w:type="spellStart"/>
      <w:r w:rsidR="00963167" w:rsidRPr="00963167">
        <w:rPr>
          <w:rFonts w:ascii="Roboto" w:hAnsi="Roboto"/>
        </w:rPr>
        <w:t>Organization</w:t>
      </w:r>
      <w:proofErr w:type="spellEnd"/>
      <w:r w:rsidR="00963167" w:rsidRPr="00963167">
        <w:rPr>
          <w:rFonts w:ascii="Roboto" w:hAnsi="Roboto"/>
        </w:rPr>
        <w:t>, 2025a)</w:t>
      </w:r>
      <w:r w:rsidR="00396C04">
        <w:rPr>
          <w:rFonts w:ascii="Roboto" w:hAnsi="Roboto" w:cs="Calibri"/>
        </w:rPr>
        <w:fldChar w:fldCharType="end"/>
      </w:r>
      <w:r w:rsidRPr="00827C45">
        <w:rPr>
          <w:rFonts w:ascii="Roboto" w:hAnsi="Roboto" w:cs="Calibri"/>
        </w:rPr>
        <w:t>.</w:t>
      </w:r>
    </w:p>
    <w:p w14:paraId="1BB5554F" w14:textId="645BF33D" w:rsidR="00A14489" w:rsidRDefault="00A14489" w:rsidP="00CE37B5">
      <w:pPr>
        <w:spacing w:before="240"/>
        <w:jc w:val="both"/>
        <w:rPr>
          <w:rFonts w:ascii="Roboto" w:hAnsi="Roboto" w:cs="Calibri"/>
        </w:rPr>
      </w:pPr>
      <w:r w:rsidRPr="00A14489">
        <w:rPr>
          <w:rFonts w:ascii="Roboto" w:hAnsi="Roboto" w:cs="Calibri"/>
        </w:rPr>
        <w:t xml:space="preserve">El impacto del suicidio resulta particularmente alarmante en población joven. Diversos estudios coinciden en que se trata de una de las principales causas de muerte entre personas de 15 a 29 años, e incluso la cuarta causa de muerte en adolescentes a nivel mundial </w:t>
      </w:r>
      <w:r w:rsidR="00396C04">
        <w:rPr>
          <w:rFonts w:ascii="Roboto" w:hAnsi="Roboto" w:cs="Calibri"/>
        </w:rPr>
        <w:fldChar w:fldCharType="begin"/>
      </w:r>
      <w:r w:rsidR="00963167">
        <w:rPr>
          <w:rFonts w:ascii="Roboto" w:hAnsi="Roboto" w:cs="Calibri"/>
        </w:rPr>
        <w:instrText xml:space="preserve"> ADDIN ZOTERO_ITEM CSL_CITATION {"citationID":"ldRph1yJ","properties":{"unsorted":false,"formattedCitation":"(Nadeem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r>
      <w:r w:rsidR="00396C04">
        <w:rPr>
          <w:rFonts w:ascii="Roboto" w:hAnsi="Roboto" w:cs="Calibri"/>
        </w:rPr>
        <w:fldChar w:fldCharType="separate"/>
      </w:r>
      <w:r w:rsidR="00963167" w:rsidRPr="00963167">
        <w:rPr>
          <w:rFonts w:ascii="Roboto" w:hAnsi="Roboto"/>
        </w:rPr>
        <w:t xml:space="preserve">(Nadeem </w:t>
      </w:r>
      <w:proofErr w:type="spellStart"/>
      <w:r w:rsidR="00963167" w:rsidRPr="00963167">
        <w:rPr>
          <w:rFonts w:ascii="Roboto" w:hAnsi="Roboto"/>
        </w:rPr>
        <w:t>Parpio</w:t>
      </w:r>
      <w:proofErr w:type="spellEnd"/>
      <w:r w:rsidR="00963167" w:rsidRPr="00963167">
        <w:rPr>
          <w:rFonts w:ascii="Roboto" w:hAnsi="Roboto"/>
        </w:rPr>
        <w:t xml:space="preserve"> et al., 2025)</w:t>
      </w:r>
      <w:r w:rsidR="00396C04">
        <w:rPr>
          <w:rFonts w:ascii="Roboto" w:hAnsi="Roboto" w:cs="Calibri"/>
        </w:rPr>
        <w:fldChar w:fldCharType="end"/>
      </w:r>
      <w:r w:rsidRPr="00A14489">
        <w:rPr>
          <w:rFonts w:ascii="Roboto" w:hAnsi="Roboto" w:cs="Calibri"/>
        </w:rPr>
        <w:t xml:space="preserve">. </w:t>
      </w:r>
    </w:p>
    <w:p w14:paraId="24B030FA" w14:textId="726EC1E0" w:rsidR="00A14489" w:rsidRDefault="00A14489" w:rsidP="00CE37B5">
      <w:pPr>
        <w:spacing w:before="240"/>
        <w:jc w:val="both"/>
        <w:rPr>
          <w:rFonts w:ascii="Roboto" w:hAnsi="Roboto" w:cs="Calibri"/>
        </w:rPr>
      </w:pPr>
      <w:r w:rsidRPr="00A14489">
        <w:rPr>
          <w:rFonts w:ascii="Roboto" w:hAnsi="Roboto" w:cs="Calibri"/>
        </w:rPr>
        <w:t xml:space="preserve">A esta realidad se suma el hecho de que la mortalidad solo representa una fracción del problema, ya que por cada suicidio consumado se estima que existen entre 50 y 100 intentos previos, así como una elevada prevalencia de ideación suicida en la población </w:t>
      </w:r>
      <w:r w:rsidR="00396C04">
        <w:rPr>
          <w:rFonts w:ascii="Roboto" w:hAnsi="Roboto" w:cs="Calibri"/>
        </w:rPr>
        <w:fldChar w:fldCharType="begin"/>
      </w:r>
      <w:r w:rsidR="00963167">
        <w:rPr>
          <w:rFonts w:ascii="Roboto" w:hAnsi="Roboto" w:cs="Calibri"/>
        </w:rPr>
        <w:instrText xml:space="preserve"> ADDIN ZOTERO_ITEM CSL_CITATION {"citationID":"2mxPoWQf","properties":{"unsorted":false,"formattedCitation":"(Nadeem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r>
      <w:r w:rsidR="00396C04">
        <w:rPr>
          <w:rFonts w:ascii="Roboto" w:hAnsi="Roboto" w:cs="Calibri"/>
        </w:rPr>
        <w:fldChar w:fldCharType="separate"/>
      </w:r>
      <w:r w:rsidR="00963167" w:rsidRPr="00963167">
        <w:rPr>
          <w:rFonts w:ascii="Roboto" w:hAnsi="Roboto"/>
        </w:rPr>
        <w:t xml:space="preserve">(Nadeem </w:t>
      </w:r>
      <w:proofErr w:type="spellStart"/>
      <w:r w:rsidR="00963167" w:rsidRPr="00963167">
        <w:rPr>
          <w:rFonts w:ascii="Roboto" w:hAnsi="Roboto"/>
        </w:rPr>
        <w:t>Parpio</w:t>
      </w:r>
      <w:proofErr w:type="spellEnd"/>
      <w:r w:rsidR="00963167" w:rsidRPr="00963167">
        <w:rPr>
          <w:rFonts w:ascii="Roboto" w:hAnsi="Roboto"/>
        </w:rPr>
        <w:t xml:space="preserve"> et al., 2025)</w:t>
      </w:r>
      <w:r w:rsidR="00396C04">
        <w:rPr>
          <w:rFonts w:ascii="Roboto" w:hAnsi="Roboto" w:cs="Calibri"/>
        </w:rPr>
        <w:fldChar w:fldCharType="end"/>
      </w:r>
      <w:r w:rsidRPr="00A14489">
        <w:rPr>
          <w:rFonts w:ascii="Roboto" w:hAnsi="Roboto" w:cs="Calibri"/>
        </w:rPr>
        <w:t xml:space="preserve">. </w:t>
      </w:r>
    </w:p>
    <w:p w14:paraId="25ED658F" w14:textId="06890314" w:rsidR="0007485B" w:rsidRPr="0007485B" w:rsidRDefault="005B7068" w:rsidP="00C26C83">
      <w:pPr>
        <w:pStyle w:val="Heading2"/>
      </w:pPr>
      <w:bookmarkStart w:id="8" w:name="_Toc234512672"/>
      <w:r w:rsidRPr="009B46E0">
        <w:lastRenderedPageBreak/>
        <w:t>Factores explicativos y determinantes del suicidio</w:t>
      </w:r>
      <w:bookmarkEnd w:id="8"/>
    </w:p>
    <w:p w14:paraId="3DB590C9" w14:textId="7D87FBC7" w:rsidR="00CE37B5" w:rsidRDefault="00396C04" w:rsidP="00CE37B5">
      <w:pPr>
        <w:spacing w:before="240"/>
        <w:jc w:val="both"/>
        <w:rPr>
          <w:rFonts w:ascii="Roboto" w:hAnsi="Roboto" w:cs="Calibri"/>
        </w:rPr>
      </w:pPr>
      <w:r w:rsidRPr="00213CB2">
        <w:rPr>
          <w:rFonts w:ascii="Roboto" w:hAnsi="Roboto" w:cs="Calibri"/>
          <w:noProof/>
        </w:rPr>
        <w:drawing>
          <wp:anchor distT="0" distB="0" distL="114300" distR="114300" simplePos="0" relativeHeight="251637760" behindDoc="0" locked="0" layoutInCell="1" allowOverlap="1" wp14:anchorId="4A89C7CF" wp14:editId="7555B01B">
            <wp:simplePos x="0" y="0"/>
            <wp:positionH relativeFrom="column">
              <wp:posOffset>386715</wp:posOffset>
            </wp:positionH>
            <wp:positionV relativeFrom="paragraph">
              <wp:posOffset>546100</wp:posOffset>
            </wp:positionV>
            <wp:extent cx="4683125" cy="2905125"/>
            <wp:effectExtent l="0" t="0" r="3175" b="9525"/>
            <wp:wrapTopAndBottom/>
            <wp:docPr id="21592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8968" name=""/>
                    <pic:cNvPicPr/>
                  </pic:nvPicPr>
                  <pic:blipFill>
                    <a:blip r:embed="rId11">
                      <a:extLst>
                        <a:ext uri="{28A0092B-C50C-407E-A947-70E740481C1C}">
                          <a14:useLocalDpi xmlns:a14="http://schemas.microsoft.com/office/drawing/2010/main" val="0"/>
                        </a:ext>
                      </a:extLst>
                    </a:blip>
                    <a:stretch>
                      <a:fillRect/>
                    </a:stretch>
                  </pic:blipFill>
                  <pic:spPr>
                    <a:xfrm>
                      <a:off x="0" y="0"/>
                      <a:ext cx="4683125" cy="2905125"/>
                    </a:xfrm>
                    <a:prstGeom prst="rect">
                      <a:avLst/>
                    </a:prstGeom>
                  </pic:spPr>
                </pic:pic>
              </a:graphicData>
            </a:graphic>
            <wp14:sizeRelH relativeFrom="margin">
              <wp14:pctWidth>0</wp14:pctWidth>
            </wp14:sizeRelH>
            <wp14:sizeRelV relativeFrom="margin">
              <wp14:pctHeight>0</wp14:pctHeight>
            </wp14:sizeRelV>
          </wp:anchor>
        </w:drawing>
      </w:r>
      <w:r w:rsidR="005F1F50">
        <w:rPr>
          <w:noProof/>
        </w:rPr>
        <mc:AlternateContent>
          <mc:Choice Requires="wps">
            <w:drawing>
              <wp:anchor distT="0" distB="0" distL="114300" distR="114300" simplePos="0" relativeHeight="251708416" behindDoc="0" locked="0" layoutInCell="1" allowOverlap="1" wp14:anchorId="0BFCB597" wp14:editId="4F3C8438">
                <wp:simplePos x="0" y="0"/>
                <wp:positionH relativeFrom="column">
                  <wp:posOffset>443865</wp:posOffset>
                </wp:positionH>
                <wp:positionV relativeFrom="paragraph">
                  <wp:posOffset>3455670</wp:posOffset>
                </wp:positionV>
                <wp:extent cx="4683125" cy="635"/>
                <wp:effectExtent l="0" t="0" r="0" b="0"/>
                <wp:wrapTopAndBottom/>
                <wp:docPr id="977523963" name="Text Box 1"/>
                <wp:cNvGraphicFramePr/>
                <a:graphic xmlns:a="http://schemas.openxmlformats.org/drawingml/2006/main">
                  <a:graphicData uri="http://schemas.microsoft.com/office/word/2010/wordprocessingShape">
                    <wps:wsp>
                      <wps:cNvSpPr txBox="1"/>
                      <wps:spPr>
                        <a:xfrm>
                          <a:off x="0" y="0"/>
                          <a:ext cx="4683125" cy="635"/>
                        </a:xfrm>
                        <a:prstGeom prst="rect">
                          <a:avLst/>
                        </a:prstGeom>
                        <a:solidFill>
                          <a:prstClr val="white"/>
                        </a:solidFill>
                        <a:ln>
                          <a:noFill/>
                        </a:ln>
                      </wps:spPr>
                      <wps:txbx>
                        <w:txbxContent>
                          <w:p w14:paraId="693694EF" w14:textId="0768DE5D" w:rsidR="005F1F50" w:rsidRPr="00C21D08" w:rsidRDefault="005F1F50" w:rsidP="00C21D08">
                            <w:pPr>
                              <w:pStyle w:val="Caption"/>
                            </w:pPr>
                            <w:bookmarkStart w:id="9" w:name="_Ref234324504"/>
                            <w:r w:rsidRPr="00C21D08">
                              <w:t xml:space="preserve">Figure </w:t>
                            </w:r>
                            <w:r w:rsidR="00D82E14">
                              <w:fldChar w:fldCharType="begin"/>
                            </w:r>
                            <w:r w:rsidR="00D82E14">
                              <w:instrText xml:space="preserve"> STYLEREF 1 \s </w:instrText>
                            </w:r>
                            <w:r w:rsidR="00D82E14">
                              <w:fldChar w:fldCharType="separate"/>
                            </w:r>
                            <w:r w:rsidR="00D82E14">
                              <w:rPr>
                                <w:noProof/>
                              </w:rPr>
                              <w:t>1</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2</w:t>
                            </w:r>
                            <w:r w:rsidR="00D82E14">
                              <w:fldChar w:fldCharType="end"/>
                            </w:r>
                            <w:bookmarkEnd w:id="9"/>
                            <w:r w:rsidRPr="00C21D08">
                              <w:t>: Public health model of suicide illustrating the multilevel interaction between social determinants, individual risk factors and its outcomes.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CB597" id="_x0000_s1028" type="#_x0000_t202" style="position:absolute;left:0;text-align:left;margin-left:34.95pt;margin-top:272.1pt;width:368.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t+Gw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nt3dTKa3nEmKzW5uY4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" stroked="f">
                <v:textbox style="mso-fit-shape-to-text:t" inset="0,0,0,0">
                  <w:txbxContent>
                    <w:p w14:paraId="693694EF" w14:textId="0768DE5D" w:rsidR="005F1F50" w:rsidRPr="00C21D08" w:rsidRDefault="005F1F50" w:rsidP="00C21D08">
                      <w:pPr>
                        <w:pStyle w:val="Caption"/>
                      </w:pPr>
                      <w:bookmarkStart w:id="10" w:name="_Ref234324504"/>
                      <w:r w:rsidRPr="00C21D08">
                        <w:t xml:space="preserve">Figure </w:t>
                      </w:r>
                      <w:r w:rsidR="00D82E14">
                        <w:fldChar w:fldCharType="begin"/>
                      </w:r>
                      <w:r w:rsidR="00D82E14">
                        <w:instrText xml:space="preserve"> STYLEREF 1 \s </w:instrText>
                      </w:r>
                      <w:r w:rsidR="00D82E14">
                        <w:fldChar w:fldCharType="separate"/>
                      </w:r>
                      <w:r w:rsidR="00D82E14">
                        <w:rPr>
                          <w:noProof/>
                        </w:rPr>
                        <w:t>1</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2</w:t>
                      </w:r>
                      <w:r w:rsidR="00D82E14">
                        <w:fldChar w:fldCharType="end"/>
                      </w:r>
                      <w:bookmarkEnd w:id="10"/>
                      <w:r w:rsidRPr="00C21D08">
                        <w:t>: Public health model of suicide illustrating the multilevel interaction between social determinants, individual risk factors and its outcomes.</w:t>
                      </w:r>
                    </w:p>
                  </w:txbxContent>
                </v:textbox>
                <w10:wrap type="topAndBottom"/>
              </v:shape>
            </w:pict>
          </mc:Fallback>
        </mc:AlternateContent>
      </w:r>
      <w:r w:rsidR="00A14489" w:rsidRPr="00A14489">
        <w:rPr>
          <w:rFonts w:ascii="Roboto" w:hAnsi="Roboto" w:cs="Calibri"/>
        </w:rPr>
        <w:t xml:space="preserve">Desde una perspectiva explicativa, la literatura científica ha demostrado </w:t>
      </w:r>
      <w:r w:rsidR="00A14489">
        <w:rPr>
          <w:rFonts w:ascii="Roboto" w:hAnsi="Roboto" w:cs="Calibri"/>
        </w:rPr>
        <w:t xml:space="preserve">que </w:t>
      </w:r>
      <w:r w:rsidR="00A14489" w:rsidRPr="00A14489">
        <w:rPr>
          <w:rFonts w:ascii="Roboto" w:hAnsi="Roboto" w:cs="Calibri"/>
        </w:rPr>
        <w:t>el suicidio no puede entenderse de forma aislada como un problema clínico individual, sino como el resultado multifactorial de múltiples determinantes psicológicos, sociales y económicos</w:t>
      </w:r>
      <w:r>
        <w:rPr>
          <w:rFonts w:ascii="Roboto" w:hAnsi="Roboto" w:cs="Calibri"/>
        </w:rPr>
        <w:t xml:space="preserve"> </w:t>
      </w:r>
      <w:r w:rsidRPr="00C21D08">
        <w:rPr>
          <w:rFonts w:ascii="Roboto" w:hAnsi="Roboto" w:cs="Calibri"/>
        </w:rPr>
        <w:t>(</w:t>
      </w:r>
      <w:r w:rsidRPr="00C21D08">
        <w:rPr>
          <w:rFonts w:ascii="Roboto" w:hAnsi="Roboto" w:cs="Calibri"/>
        </w:rPr>
        <w:fldChar w:fldCharType="begin"/>
      </w:r>
      <w:r w:rsidRPr="00C21D08">
        <w:rPr>
          <w:rFonts w:ascii="Roboto" w:hAnsi="Roboto" w:cs="Calibri"/>
        </w:rPr>
        <w:instrText xml:space="preserve"> REF _Ref234324504 \h </w:instrText>
      </w:r>
      <w:r w:rsidRPr="00C21D08">
        <w:rPr>
          <w:rFonts w:ascii="Roboto" w:hAnsi="Roboto" w:cs="Calibri"/>
        </w:rPr>
      </w:r>
      <w:r w:rsidR="00C21D08">
        <w:rPr>
          <w:rFonts w:ascii="Roboto" w:hAnsi="Roboto" w:cs="Calibri"/>
        </w:rPr>
        <w:instrText xml:space="preserve"> \* MERGEFORMAT </w:instrText>
      </w:r>
      <w:r w:rsidRPr="00C21D08">
        <w:rPr>
          <w:rFonts w:ascii="Roboto" w:hAnsi="Roboto" w:cs="Calibri"/>
        </w:rPr>
        <w:fldChar w:fldCharType="separate"/>
      </w:r>
      <w:r w:rsidRPr="00C21D08">
        <w:rPr>
          <w:rFonts w:ascii="Roboto" w:hAnsi="Roboto"/>
        </w:rPr>
        <w:t xml:space="preserve">Figure </w:t>
      </w:r>
      <w:r w:rsidRPr="00C21D08">
        <w:rPr>
          <w:rFonts w:ascii="Roboto" w:hAnsi="Roboto"/>
          <w:noProof/>
        </w:rPr>
        <w:t>1</w:t>
      </w:r>
      <w:r w:rsidRPr="00C21D08">
        <w:rPr>
          <w:rFonts w:ascii="Roboto" w:hAnsi="Roboto"/>
        </w:rPr>
        <w:t>.</w:t>
      </w:r>
      <w:r w:rsidRPr="00C21D08">
        <w:rPr>
          <w:rFonts w:ascii="Roboto" w:hAnsi="Roboto"/>
          <w:noProof/>
        </w:rPr>
        <w:t>2</w:t>
      </w:r>
      <w:r w:rsidRPr="00C21D08">
        <w:rPr>
          <w:rFonts w:ascii="Roboto" w:hAnsi="Roboto" w:cs="Calibri"/>
        </w:rPr>
        <w:fldChar w:fldCharType="end"/>
      </w:r>
      <w:r w:rsidRPr="00C21D08">
        <w:rPr>
          <w:rFonts w:ascii="Roboto" w:hAnsi="Roboto" w:cs="Calibri"/>
        </w:rPr>
        <w:t xml:space="preserve">, </w:t>
      </w:r>
      <w:r w:rsidRPr="00C21D08">
        <w:rPr>
          <w:rFonts w:ascii="Roboto" w:hAnsi="Roboto" w:cs="Calibri"/>
        </w:rPr>
        <w:fldChar w:fldCharType="begin"/>
      </w:r>
      <w:r w:rsidR="00963167" w:rsidRPr="00C21D08">
        <w:rPr>
          <w:rFonts w:ascii="Roboto" w:hAnsi="Roboto" w:cs="Calibri"/>
        </w:rPr>
        <w:instrText xml:space="preserve"> ADDIN ZOTERO_ITEM CSL_CITATION {"citationID":"i5Orlnul","properties":{"unsorted":false,"formattedCitation":"(Pirkis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Pr="00C21D08">
        <w:rPr>
          <w:rFonts w:ascii="Roboto" w:hAnsi="Roboto" w:cs="Calibri"/>
        </w:rPr>
        <w:fldChar w:fldCharType="separate"/>
      </w:r>
      <w:r w:rsidR="00963167" w:rsidRPr="00C21D08">
        <w:rPr>
          <w:rFonts w:ascii="Roboto" w:hAnsi="Roboto"/>
        </w:rPr>
        <w:t>(</w:t>
      </w:r>
      <w:proofErr w:type="spellStart"/>
      <w:r w:rsidR="00963167" w:rsidRPr="00C21D08">
        <w:rPr>
          <w:rFonts w:ascii="Roboto" w:hAnsi="Roboto"/>
        </w:rPr>
        <w:t>Pirkis</w:t>
      </w:r>
      <w:proofErr w:type="spellEnd"/>
      <w:r w:rsidR="00963167" w:rsidRPr="00C21D08">
        <w:rPr>
          <w:rFonts w:ascii="Roboto" w:hAnsi="Roboto"/>
        </w:rPr>
        <w:t xml:space="preserve"> et al., 2024)</w:t>
      </w:r>
      <w:r w:rsidRPr="00C21D08">
        <w:rPr>
          <w:rFonts w:ascii="Roboto" w:hAnsi="Roboto" w:cs="Calibri"/>
        </w:rPr>
        <w:fldChar w:fldCharType="end"/>
      </w:r>
      <w:r w:rsidRPr="00C21D08">
        <w:rPr>
          <w:rFonts w:ascii="Roboto" w:hAnsi="Roboto" w:cs="Calibri"/>
        </w:rPr>
        <w:t>)</w:t>
      </w:r>
      <w:r w:rsidR="00A14489" w:rsidRPr="00C21D08">
        <w:rPr>
          <w:rFonts w:ascii="Roboto" w:hAnsi="Roboto" w:cs="Calibri"/>
        </w:rPr>
        <w:t>.</w:t>
      </w:r>
      <w:r w:rsidR="00A14489" w:rsidRPr="00A14489">
        <w:rPr>
          <w:rFonts w:ascii="Roboto" w:hAnsi="Roboto" w:cs="Calibri"/>
        </w:rPr>
        <w:t xml:space="preserve"> </w:t>
      </w:r>
    </w:p>
    <w:p w14:paraId="6578EC38" w14:textId="3D7D50E1" w:rsidR="00213CB2" w:rsidRPr="00396C04" w:rsidRDefault="00A14489" w:rsidP="00CE37B5">
      <w:pPr>
        <w:spacing w:before="240"/>
        <w:jc w:val="both"/>
        <w:rPr>
          <w:rFonts w:ascii="Roboto" w:hAnsi="Roboto" w:cs="Calibri"/>
          <w:lang w:val="es-ES_tradnl"/>
        </w:rPr>
      </w:pPr>
      <w:r w:rsidRPr="00A14489">
        <w:rPr>
          <w:rFonts w:ascii="Roboto" w:hAnsi="Roboto" w:cs="Calibri"/>
        </w:rPr>
        <w:t>Los expertos subrayan que la conducta suicida es el producto de una intrincada interacción entre la vulnerabilidad psicológica de las personas y condiciones contextuales adversas</w:t>
      </w:r>
      <w:r w:rsidR="00396C04">
        <w:rPr>
          <w:rFonts w:ascii="Roboto" w:hAnsi="Roboto" w:cs="Calibri"/>
        </w:rPr>
        <w:t xml:space="preserve"> </w:t>
      </w:r>
      <w:r w:rsidR="00396C04">
        <w:rPr>
          <w:rFonts w:ascii="Roboto" w:hAnsi="Roboto" w:cs="Calibri"/>
        </w:rPr>
        <w:fldChar w:fldCharType="begin"/>
      </w:r>
      <w:r w:rsidR="00963167">
        <w:rPr>
          <w:rFonts w:ascii="Roboto" w:hAnsi="Roboto" w:cs="Calibri"/>
        </w:rPr>
        <w:instrText xml:space="preserve"> ADDIN ZOTERO_ITEM CSL_CITATION {"citationID":"DPw5fhYl","properties":{"unsorted":false,"formattedCitation":"(Hawton &amp; Pirkis, 2024; O\\uc0\\u8217{}Connor et al., 2024)","plainCitation":"(Hawton &amp; Pirkis, 2024; O’Connor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Beurs","given":"Derek"}],"issued":{"date-parts":[["2024",10]]}}}],"schema":"https://github.com/citation-style-language/schema/raw/master/csl-citation.json"} </w:instrText>
      </w:r>
      <w:r w:rsidR="00396C04">
        <w:rPr>
          <w:rFonts w:ascii="Roboto" w:hAnsi="Roboto" w:cs="Calibri"/>
        </w:rPr>
        <w:fldChar w:fldCharType="separate"/>
      </w:r>
      <w:r w:rsidR="00963167" w:rsidRPr="00963167">
        <w:rPr>
          <w:rFonts w:ascii="Roboto" w:hAnsi="Roboto" w:cs="Times New Roman"/>
        </w:rPr>
        <w:t xml:space="preserve">(Hawton &amp; </w:t>
      </w:r>
      <w:proofErr w:type="spellStart"/>
      <w:r w:rsidR="00963167" w:rsidRPr="00963167">
        <w:rPr>
          <w:rFonts w:ascii="Roboto" w:hAnsi="Roboto" w:cs="Times New Roman"/>
        </w:rPr>
        <w:t>Pirkis</w:t>
      </w:r>
      <w:proofErr w:type="spellEnd"/>
      <w:r w:rsidR="00963167" w:rsidRPr="00963167">
        <w:rPr>
          <w:rFonts w:ascii="Roboto" w:hAnsi="Roboto" w:cs="Times New Roman"/>
        </w:rPr>
        <w:t>, 2024; O’Connor et al., 2024)</w:t>
      </w:r>
      <w:r w:rsidR="00396C04">
        <w:rPr>
          <w:rFonts w:ascii="Roboto" w:hAnsi="Roboto" w:cs="Calibri"/>
        </w:rPr>
        <w:fldChar w:fldCharType="end"/>
      </w:r>
      <w:r w:rsidR="00396C04">
        <w:rPr>
          <w:rFonts w:ascii="Roboto" w:hAnsi="Roboto" w:cs="Calibri"/>
        </w:rPr>
        <w:t xml:space="preserve">. </w:t>
      </w:r>
      <w:r w:rsidRPr="00A14489">
        <w:rPr>
          <w:rFonts w:ascii="Roboto" w:hAnsi="Roboto" w:cs="Calibri"/>
        </w:rPr>
        <w:t xml:space="preserve">Así, factores como </w:t>
      </w:r>
      <w:r>
        <w:rPr>
          <w:rFonts w:ascii="Roboto" w:hAnsi="Roboto" w:cs="Calibri"/>
        </w:rPr>
        <w:t>el nivel de ingresos</w:t>
      </w:r>
      <w:r w:rsidRPr="00A14489">
        <w:rPr>
          <w:rFonts w:ascii="Roboto" w:hAnsi="Roboto" w:cs="Calibri"/>
        </w:rPr>
        <w:t>, el desempleo, la violencia, el aislamiento social</w:t>
      </w:r>
      <w:r>
        <w:rPr>
          <w:rFonts w:ascii="Roboto" w:hAnsi="Roboto" w:cs="Calibri"/>
        </w:rPr>
        <w:t>, el abuso de sustancias</w:t>
      </w:r>
      <w:r w:rsidRPr="00A14489">
        <w:rPr>
          <w:rFonts w:ascii="Roboto" w:hAnsi="Roboto" w:cs="Calibri"/>
        </w:rPr>
        <w:t xml:space="preserve"> o la discriminación ejercen una influencia decisiva en el desarrollo del riesgo de suicidio</w:t>
      </w:r>
      <w:r w:rsidR="00396C04">
        <w:rPr>
          <w:rFonts w:ascii="Roboto" w:hAnsi="Roboto" w:cs="Calibri"/>
        </w:rPr>
        <w:t xml:space="preserve"> </w:t>
      </w:r>
      <w:r w:rsidR="00396C04">
        <w:rPr>
          <w:rFonts w:ascii="Roboto" w:hAnsi="Roboto" w:cs="Calibri"/>
        </w:rPr>
        <w:fldChar w:fldCharType="begin"/>
      </w:r>
      <w:r w:rsidR="00963167">
        <w:rPr>
          <w:rFonts w:ascii="Roboto" w:hAnsi="Roboto" w:cs="Calibri"/>
        </w:rPr>
        <w:instrText xml:space="preserve"> ADDIN ZOTERO_ITEM CSL_CITATION {"citationID":"caymOgRh","properties":{"unsorted":false,"formattedCitation":"(Hawton &amp; Pirkis, 2024; O\\uc0\\u8217{}Connor et al., 2024; Pirkis et al., 2024)","plainCitation":"(Hawton &amp; Pirkis, 2024; O’Connor et al., 2024;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Pr>
          <w:rFonts w:ascii="Roboto" w:hAnsi="Roboto" w:cs="Calibri"/>
        </w:rPr>
        <w:fldChar w:fldCharType="separate"/>
      </w:r>
      <w:r w:rsidR="00963167" w:rsidRPr="00963167">
        <w:rPr>
          <w:rFonts w:ascii="Roboto" w:hAnsi="Roboto" w:cs="Times New Roman"/>
        </w:rPr>
        <w:t xml:space="preserve">(Hawton &amp; </w:t>
      </w:r>
      <w:proofErr w:type="spellStart"/>
      <w:r w:rsidR="00963167" w:rsidRPr="00963167">
        <w:rPr>
          <w:rFonts w:ascii="Roboto" w:hAnsi="Roboto" w:cs="Times New Roman"/>
        </w:rPr>
        <w:t>Pirkis</w:t>
      </w:r>
      <w:proofErr w:type="spellEnd"/>
      <w:r w:rsidR="00963167" w:rsidRPr="00963167">
        <w:rPr>
          <w:rFonts w:ascii="Roboto" w:hAnsi="Roboto" w:cs="Times New Roman"/>
        </w:rPr>
        <w:t xml:space="preserve">, 2024; O’Connor et al., 2024; </w:t>
      </w:r>
      <w:proofErr w:type="spellStart"/>
      <w:r w:rsidR="00963167" w:rsidRPr="00963167">
        <w:rPr>
          <w:rFonts w:ascii="Roboto" w:hAnsi="Roboto" w:cs="Times New Roman"/>
        </w:rPr>
        <w:t>Pirkis</w:t>
      </w:r>
      <w:proofErr w:type="spellEnd"/>
      <w:r w:rsidR="00963167" w:rsidRPr="00963167">
        <w:rPr>
          <w:rFonts w:ascii="Roboto" w:hAnsi="Roboto" w:cs="Times New Roman"/>
        </w:rPr>
        <w:t xml:space="preserve"> et al., 2024)</w:t>
      </w:r>
      <w:r w:rsidR="00396C04">
        <w:rPr>
          <w:rFonts w:ascii="Roboto" w:hAnsi="Roboto" w:cs="Calibri"/>
        </w:rPr>
        <w:fldChar w:fldCharType="end"/>
      </w:r>
      <w:r w:rsidRPr="00396C04">
        <w:rPr>
          <w:rFonts w:ascii="Roboto" w:hAnsi="Roboto" w:cs="Calibri"/>
          <w:lang w:val="es-ES_tradnl"/>
        </w:rPr>
        <w:t>.</w:t>
      </w:r>
    </w:p>
    <w:p w14:paraId="7FCEB08C" w14:textId="313FBB40" w:rsidR="00A14489" w:rsidRDefault="00A14489" w:rsidP="00CE37B5">
      <w:pPr>
        <w:spacing w:before="240"/>
        <w:jc w:val="both"/>
        <w:rPr>
          <w:rFonts w:ascii="Roboto" w:hAnsi="Roboto" w:cs="Calibri"/>
        </w:rPr>
      </w:pPr>
      <w:r w:rsidRPr="00A14489">
        <w:rPr>
          <w:rFonts w:ascii="Roboto" w:hAnsi="Roboto" w:cs="Calibri"/>
        </w:rPr>
        <w:t>Esta perspectiva integradora</w:t>
      </w:r>
      <w:r>
        <w:rPr>
          <w:rFonts w:ascii="Roboto" w:hAnsi="Roboto" w:cs="Calibri"/>
        </w:rPr>
        <w:t xml:space="preserve"> </w:t>
      </w:r>
      <w:r w:rsidRPr="00A14489">
        <w:rPr>
          <w:rFonts w:ascii="Roboto" w:hAnsi="Roboto" w:cs="Calibri"/>
        </w:rPr>
        <w:t>de</w:t>
      </w:r>
      <w:r>
        <w:rPr>
          <w:rFonts w:ascii="Roboto" w:hAnsi="Roboto" w:cs="Calibri"/>
        </w:rPr>
        <w:t xml:space="preserve">fiende </w:t>
      </w:r>
      <w:r w:rsidRPr="00A14489">
        <w:rPr>
          <w:rFonts w:ascii="Roboto" w:hAnsi="Roboto" w:cs="Calibri"/>
        </w:rPr>
        <w:t xml:space="preserve">que los determinantes sociales y económicos de la salud contribuyen de forma sustancial a la aparición de conductas suicidas </w:t>
      </w:r>
      <w:r w:rsidR="00396C04">
        <w:rPr>
          <w:rFonts w:ascii="Roboto" w:hAnsi="Roboto" w:cs="Calibri"/>
        </w:rPr>
        <w:fldChar w:fldCharType="begin"/>
      </w:r>
      <w:r w:rsidR="00963167">
        <w:rPr>
          <w:rFonts w:ascii="Roboto" w:hAnsi="Roboto" w:cs="Calibri"/>
        </w:rPr>
        <w:instrText xml:space="preserve"> ADDIN ZOTERO_ITEM CSL_CITATION {"citationID":"NiLZd2EV","properties":{"unsorted":false,"formattedCitation":"(Na et al., 2025)","plainCitation":"(Na et al., 2025)","noteIndex":0},"citationItems":[{"id":7,"uris":["http://zotero.org/users/local/Q88HxZOk/items/DERR84X7"],"itemData":{"id":7,"type":"article-journal","abstract":"Importance\n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V."}],"issued":{"date-parts":[["2025",4,1]]}}}],"schema":"https://github.com/citation-style-language/schema/raw/master/csl-citation.json"} </w:instrText>
      </w:r>
      <w:r w:rsidR="00396C04">
        <w:rPr>
          <w:rFonts w:ascii="Roboto" w:hAnsi="Roboto" w:cs="Calibri"/>
        </w:rPr>
        <w:fldChar w:fldCharType="separate"/>
      </w:r>
      <w:r w:rsidR="00963167" w:rsidRPr="00963167">
        <w:rPr>
          <w:rFonts w:ascii="Roboto" w:hAnsi="Roboto"/>
        </w:rPr>
        <w:t>(</w:t>
      </w:r>
      <w:proofErr w:type="spellStart"/>
      <w:r w:rsidR="00963167" w:rsidRPr="00963167">
        <w:rPr>
          <w:rFonts w:ascii="Roboto" w:hAnsi="Roboto"/>
        </w:rPr>
        <w:t>Na</w:t>
      </w:r>
      <w:proofErr w:type="spellEnd"/>
      <w:r w:rsidR="00963167" w:rsidRPr="00963167">
        <w:rPr>
          <w:rFonts w:ascii="Roboto" w:hAnsi="Roboto"/>
        </w:rPr>
        <w:t xml:space="preserve"> et al., 2025)</w:t>
      </w:r>
      <w:r w:rsidR="00396C04">
        <w:rPr>
          <w:rFonts w:ascii="Roboto" w:hAnsi="Roboto" w:cs="Calibri"/>
        </w:rPr>
        <w:fldChar w:fldCharType="end"/>
      </w:r>
      <w:r w:rsidRPr="00A14489">
        <w:rPr>
          <w:rFonts w:ascii="Roboto" w:hAnsi="Roboto" w:cs="Calibri"/>
        </w:rPr>
        <w:t xml:space="preserve">. </w:t>
      </w:r>
    </w:p>
    <w:p w14:paraId="2457896A" w14:textId="1B3D312A" w:rsidR="009E463C" w:rsidRPr="009B46E0" w:rsidRDefault="009E463C" w:rsidP="00C26C83">
      <w:pPr>
        <w:pStyle w:val="Heading2"/>
      </w:pPr>
      <w:bookmarkStart w:id="11" w:name="_Toc234512673"/>
      <w:r w:rsidRPr="009B46E0">
        <w:t>Limitaciones del enfoque actual y necesidad de cambio</w:t>
      </w:r>
      <w:bookmarkEnd w:id="11"/>
    </w:p>
    <w:p w14:paraId="0E11436E" w14:textId="5FDBE1E7" w:rsidR="00A14489" w:rsidRDefault="00A14489" w:rsidP="00CE37B5">
      <w:pPr>
        <w:spacing w:before="240"/>
        <w:jc w:val="both"/>
        <w:rPr>
          <w:rFonts w:ascii="Roboto" w:hAnsi="Roboto" w:cs="Calibri"/>
        </w:rPr>
      </w:pPr>
      <w:r w:rsidRPr="00A14489">
        <w:rPr>
          <w:rFonts w:ascii="Roboto" w:hAnsi="Roboto" w:cs="Calibri"/>
        </w:rPr>
        <w:t xml:space="preserve">Ante esta complejidad, la literatura coincide en que la respuesta institucional frente a la salud mental y la prevención del suicidio ha estado históricamente dominada por un enfoque reactivo, centrado en intervenciones dirigidas a personas que ya presentan conductas suicidas o crisis agudas </w:t>
      </w:r>
      <w:r w:rsidR="00396C04">
        <w:rPr>
          <w:rFonts w:ascii="Roboto" w:hAnsi="Roboto" w:cs="Calibri"/>
        </w:rPr>
        <w:fldChar w:fldCharType="begin"/>
      </w:r>
      <w:r w:rsidR="00963167">
        <w:rPr>
          <w:rFonts w:ascii="Roboto" w:hAnsi="Roboto" w:cs="Calibri"/>
        </w:rPr>
        <w:instrText xml:space="preserve"> ADDIN ZOTERO_ITEM CSL_CITATION {"citationID":"BvHwX5tt","properties":{"unsorted":false,"formattedCitation":"(Pirkis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Pr>
          <w:rFonts w:ascii="Roboto" w:hAnsi="Roboto" w:cs="Calibri"/>
        </w:rPr>
        <w:fldChar w:fldCharType="separate"/>
      </w:r>
      <w:r w:rsidR="00963167" w:rsidRPr="00963167">
        <w:rPr>
          <w:rFonts w:ascii="Roboto" w:hAnsi="Roboto"/>
        </w:rPr>
        <w:t>(</w:t>
      </w:r>
      <w:proofErr w:type="spellStart"/>
      <w:r w:rsidR="00963167" w:rsidRPr="00963167">
        <w:rPr>
          <w:rFonts w:ascii="Roboto" w:hAnsi="Roboto"/>
        </w:rPr>
        <w:t>Pirkis</w:t>
      </w:r>
      <w:proofErr w:type="spellEnd"/>
      <w:r w:rsidR="00963167" w:rsidRPr="00963167">
        <w:rPr>
          <w:rFonts w:ascii="Roboto" w:hAnsi="Roboto"/>
        </w:rPr>
        <w:t xml:space="preserve"> et al., 2024)</w:t>
      </w:r>
      <w:r w:rsidR="00396C04">
        <w:rPr>
          <w:rFonts w:ascii="Roboto" w:hAnsi="Roboto" w:cs="Calibri"/>
        </w:rPr>
        <w:fldChar w:fldCharType="end"/>
      </w:r>
      <w:r w:rsidR="00396C04">
        <w:rPr>
          <w:rFonts w:ascii="Roboto" w:hAnsi="Roboto" w:cs="Calibri"/>
        </w:rPr>
        <w:t xml:space="preserve"> </w:t>
      </w:r>
      <w:r>
        <w:rPr>
          <w:rFonts w:ascii="Roboto" w:hAnsi="Roboto" w:cs="Calibri"/>
        </w:rPr>
        <w:t>debido a:</w:t>
      </w:r>
    </w:p>
    <w:p w14:paraId="28C20D76" w14:textId="78F2A230" w:rsidR="001007D0" w:rsidRDefault="00A14489" w:rsidP="00CE37B5">
      <w:pPr>
        <w:pStyle w:val="ListParagraph"/>
        <w:numPr>
          <w:ilvl w:val="0"/>
          <w:numId w:val="2"/>
        </w:numPr>
        <w:spacing w:before="240"/>
        <w:ind w:left="851" w:hanging="425"/>
        <w:jc w:val="both"/>
        <w:rPr>
          <w:rFonts w:ascii="Roboto" w:hAnsi="Roboto" w:cs="Calibri"/>
        </w:rPr>
      </w:pPr>
      <w:r w:rsidRPr="001007D0">
        <w:rPr>
          <w:rFonts w:ascii="Roboto" w:hAnsi="Roboto" w:cs="Calibri"/>
          <w:b/>
          <w:bCs/>
        </w:rPr>
        <w:lastRenderedPageBreak/>
        <w:t>Limitaciones estructurales y operativas:</w:t>
      </w:r>
      <w:r w:rsidRPr="001007D0">
        <w:rPr>
          <w:rFonts w:ascii="Roboto" w:hAnsi="Roboto" w:cs="Calibri"/>
        </w:rPr>
        <w:t xml:space="preserve"> las intervenciones preventivas presentan grandes retos en cuanto a su dificultad de diseño, implementación y evaluación</w:t>
      </w:r>
      <w:r w:rsidR="001007D0">
        <w:rPr>
          <w:rFonts w:ascii="Roboto" w:hAnsi="Roboto" w:cs="Calibri"/>
        </w:rPr>
        <w:t>.</w:t>
      </w:r>
    </w:p>
    <w:p w14:paraId="3306A858" w14:textId="33F17783" w:rsidR="00A14489" w:rsidRPr="001007D0" w:rsidRDefault="00A14489" w:rsidP="00CE37B5">
      <w:pPr>
        <w:pStyle w:val="ListParagraph"/>
        <w:numPr>
          <w:ilvl w:val="0"/>
          <w:numId w:val="2"/>
        </w:numPr>
        <w:spacing w:before="240"/>
        <w:ind w:left="851" w:hanging="425"/>
        <w:jc w:val="both"/>
        <w:rPr>
          <w:rFonts w:ascii="Roboto" w:hAnsi="Roboto" w:cs="Calibri"/>
        </w:rPr>
      </w:pPr>
      <w:r w:rsidRPr="001007D0">
        <w:rPr>
          <w:rFonts w:ascii="Roboto" w:hAnsi="Roboto" w:cs="Calibri"/>
          <w:b/>
          <w:bCs/>
        </w:rPr>
        <w:t>Sistemas de salud mental tradicionales</w:t>
      </w:r>
      <w:r w:rsidRPr="001007D0">
        <w:rPr>
          <w:rFonts w:ascii="Roboto" w:hAnsi="Roboto" w:cs="Calibri"/>
        </w:rPr>
        <w:t xml:space="preserve"> </w:t>
      </w:r>
      <w:r w:rsidR="001007D0" w:rsidRPr="001007D0">
        <w:rPr>
          <w:rFonts w:ascii="Roboto" w:hAnsi="Roboto" w:cs="Calibri"/>
        </w:rPr>
        <w:t>organizados</w:t>
      </w:r>
      <w:r w:rsidRPr="001007D0">
        <w:rPr>
          <w:rFonts w:ascii="Roboto" w:hAnsi="Roboto" w:cs="Calibri"/>
        </w:rPr>
        <w:t xml:space="preserve"> en torno a modelos asistenciales centrados en la enfermedad, reforzando la actuación una vez que el problema ya se ha manifestado.</w:t>
      </w:r>
    </w:p>
    <w:p w14:paraId="39EE7B2E" w14:textId="09D65F97" w:rsidR="00A14489" w:rsidRPr="00396C04" w:rsidRDefault="00A14489" w:rsidP="00CE37B5">
      <w:pPr>
        <w:spacing w:before="240" w:line="278" w:lineRule="auto"/>
        <w:jc w:val="both"/>
        <w:rPr>
          <w:rFonts w:ascii="Roboto" w:eastAsiaTheme="minorHAnsi" w:hAnsi="Roboto" w:cs="Calibri"/>
          <w:kern w:val="2"/>
          <w:sz w:val="24"/>
          <w:szCs w:val="24"/>
          <w:lang w:val="fr-FR"/>
          <w14:ligatures w14:val="standardContextual"/>
        </w:rPr>
      </w:pPr>
      <w:r w:rsidRPr="00A14489">
        <w:rPr>
          <w:rFonts w:ascii="Roboto" w:hAnsi="Roboto" w:cs="Calibri"/>
        </w:rPr>
        <w:t xml:space="preserve">Como resultado, factores estructurales clave, como la desigualdad socioeconómica o las condiciones de vida, reciben una atención limitada en las estrategias de prevención </w:t>
      </w:r>
      <w:r w:rsidR="00396C04">
        <w:rPr>
          <w:rFonts w:ascii="Roboto" w:hAnsi="Roboto" w:cs="Calibri"/>
        </w:rPr>
        <w:fldChar w:fldCharType="begin"/>
      </w:r>
      <w:r w:rsidR="00963167">
        <w:rPr>
          <w:rFonts w:ascii="Roboto" w:hAnsi="Roboto" w:cs="Calibri"/>
        </w:rPr>
        <w:instrText xml:space="preserve"> ADDIN ZOTERO_ITEM CSL_CITATION {"citationID":"ajXKnu32","properties":{"unsorted":false,"formattedCitation":"(DeBeer et al., 2024; Hawton &amp; Pirkis, 2024; Nadeem Parpio et al., 2025; Pirkis et al., 2024)","plainCitation":"(DeBeer et al., 2024; Hawton &amp; Pirkis, 2024; Nadeem Parpio et al., 2025; Pirkis et al., 2024)","noteIndex":0},"citationItems":[{"id":3,"uris":["http://zotero.org/users/local/Q88HxZOk/items/9HBBAP37"],"itemData":{"id":3,"type":"article-journal","container-title":"Psychiatric Services","DOI":"10.1176/appi.ps.20230173","ISSN":"1075-2730, 1557-9700","issue":"8","journalAbbreviation":"PS","language":"en","page":"789-800","source":"DOI.org (Crossref)","title":"Suicide Prevention Programming: Comparing Four Prominent Frameworks","title-short":"Suicide Prevention Programming","volume":"75","author":[{"family":"DeBeer","given":"Bryann"},{"family":"Mignogna","given":"Joseph"},{"family":"Talbot","given":"Margaret"},{"family":"Villarreal","given":"Edgar"},{"family":"Mohatt","given":"Nathaniel"},{"family":"Borah","given":"Elisa"},{"family":"Russell","given":"Patricia D."},{"family":"Bryan","given":"Craig J."},{"family":"Monteith","given":"Lindsey L."},{"family":"Bongiovanni","given":"Kathryn"},{"family":"Hoffmire","given":"Claire"},{"family":"Peterson","given":"Alan L."},{"family":"Heise","given":"Jenna"},{"family":"Baack","given":"Sylvia"},{"family":"Weinberg","given":"Kimberly"},{"family":"Polk","given":"Marcy"},{"family":"Benzer","given":"Justin K."}],"issued":{"date-parts":[["2024",8,1]]}}},{"id":4,"uris":["http://zotero.org/users/local/Q88HxZOk/items/MQEQQ4AS"],"itemData":{"id":4,"type":"article-journal","container-title":"The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w:instrText>
      </w:r>
      <w:r w:rsidR="00963167" w:rsidRPr="00963167">
        <w:rPr>
          <w:rFonts w:ascii="Roboto" w:hAnsi="Roboto" w:cs="Calibri"/>
          <w:lang w:val="fr-FR"/>
        </w:rPr>
        <w:instrText xml:space="preserve">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Pr>
          <w:rFonts w:ascii="Roboto" w:hAnsi="Roboto" w:cs="Calibri"/>
        </w:rPr>
        <w:fldChar w:fldCharType="separate"/>
      </w:r>
      <w:r w:rsidR="00963167" w:rsidRPr="00963167">
        <w:rPr>
          <w:rFonts w:ascii="Roboto" w:hAnsi="Roboto"/>
          <w:lang w:val="fr-FR"/>
        </w:rPr>
        <w:t xml:space="preserve">(DeBeer et al., 2024; Hawton &amp; </w:t>
      </w:r>
      <w:proofErr w:type="spellStart"/>
      <w:r w:rsidR="00963167" w:rsidRPr="00963167">
        <w:rPr>
          <w:rFonts w:ascii="Roboto" w:hAnsi="Roboto"/>
          <w:lang w:val="fr-FR"/>
        </w:rPr>
        <w:t>Pirkis</w:t>
      </w:r>
      <w:proofErr w:type="spellEnd"/>
      <w:r w:rsidR="00963167" w:rsidRPr="00963167">
        <w:rPr>
          <w:rFonts w:ascii="Roboto" w:hAnsi="Roboto"/>
          <w:lang w:val="fr-FR"/>
        </w:rPr>
        <w:t xml:space="preserve">, 2024; Nadeem Parpio et al., 2025; </w:t>
      </w:r>
      <w:proofErr w:type="spellStart"/>
      <w:r w:rsidR="00963167" w:rsidRPr="00963167">
        <w:rPr>
          <w:rFonts w:ascii="Roboto" w:hAnsi="Roboto"/>
          <w:lang w:val="fr-FR"/>
        </w:rPr>
        <w:t>Pirkis</w:t>
      </w:r>
      <w:proofErr w:type="spellEnd"/>
      <w:r w:rsidR="00963167" w:rsidRPr="00963167">
        <w:rPr>
          <w:rFonts w:ascii="Roboto" w:hAnsi="Roboto"/>
          <w:lang w:val="fr-FR"/>
        </w:rPr>
        <w:t xml:space="preserve"> et al., 2024)</w:t>
      </w:r>
      <w:r w:rsidR="00396C04">
        <w:rPr>
          <w:rFonts w:ascii="Roboto" w:hAnsi="Roboto" w:cs="Calibri"/>
        </w:rPr>
        <w:fldChar w:fldCharType="end"/>
      </w:r>
      <w:r w:rsidRPr="00396C04">
        <w:rPr>
          <w:rFonts w:ascii="Roboto" w:hAnsi="Roboto" w:cs="Calibri"/>
          <w:lang w:val="fr-FR"/>
        </w:rPr>
        <w:t>.</w:t>
      </w:r>
    </w:p>
    <w:p w14:paraId="12BFBBD8" w14:textId="6DC48F81" w:rsidR="00A14489" w:rsidRPr="00396C04" w:rsidRDefault="00A14489" w:rsidP="00CE37B5">
      <w:pPr>
        <w:spacing w:before="240"/>
        <w:jc w:val="both"/>
        <w:rPr>
          <w:rFonts w:ascii="Roboto" w:hAnsi="Roboto" w:cs="Calibri"/>
          <w:lang w:val="fr-FR"/>
        </w:rPr>
      </w:pPr>
      <w:r>
        <w:rPr>
          <w:rFonts w:ascii="Roboto" w:hAnsi="Roboto" w:cs="Calibri"/>
        </w:rPr>
        <w:t xml:space="preserve">El uso de </w:t>
      </w:r>
      <w:r w:rsidRPr="00A14489">
        <w:rPr>
          <w:rFonts w:ascii="Roboto" w:hAnsi="Roboto" w:cs="Calibri"/>
        </w:rPr>
        <w:t>herramientas analíticas con capacidad predictiva</w:t>
      </w:r>
      <w:r>
        <w:rPr>
          <w:rFonts w:ascii="Roboto" w:hAnsi="Roboto" w:cs="Calibri"/>
        </w:rPr>
        <w:t xml:space="preserve"> podría ayudar a </w:t>
      </w:r>
      <w:r w:rsidRPr="00A14489">
        <w:rPr>
          <w:rFonts w:ascii="Roboto" w:hAnsi="Roboto" w:cs="Calibri"/>
        </w:rPr>
        <w:t>la detección temprana de patrones emergentes</w:t>
      </w:r>
      <w:r>
        <w:rPr>
          <w:rFonts w:ascii="Roboto" w:hAnsi="Roboto" w:cs="Calibri"/>
        </w:rPr>
        <w:t>. D</w:t>
      </w:r>
      <w:r w:rsidRPr="00A14489">
        <w:rPr>
          <w:rFonts w:ascii="Roboto" w:hAnsi="Roboto" w:cs="Calibri"/>
        </w:rPr>
        <w:t xml:space="preserve">iversos autores </w:t>
      </w:r>
      <w:r>
        <w:rPr>
          <w:rFonts w:ascii="Roboto" w:hAnsi="Roboto" w:cs="Calibri"/>
        </w:rPr>
        <w:t xml:space="preserve">ya hablar de </w:t>
      </w:r>
      <w:r w:rsidRPr="00A14489">
        <w:rPr>
          <w:rFonts w:ascii="Roboto" w:hAnsi="Roboto" w:cs="Calibri"/>
        </w:rPr>
        <w:t xml:space="preserve">un cambio de paradigma hacia estrategias proactivas, basadas en datos y en análisis multidimensionales que permitan anticipar tendencias y factores de riesgo a nivel poblacional </w:t>
      </w:r>
      <w:r w:rsidR="00396C04">
        <w:rPr>
          <w:rFonts w:ascii="Roboto" w:hAnsi="Roboto" w:cs="Calibri"/>
        </w:rPr>
        <w:fldChar w:fldCharType="begin"/>
      </w:r>
      <w:r w:rsidR="00963167">
        <w:rPr>
          <w:rFonts w:ascii="Roboto" w:hAnsi="Roboto" w:cs="Calibri"/>
        </w:rPr>
        <w:instrText xml:space="preserve"> ADDIN ZOTERO_ITEM CSL_CITATION {"citationID":"UjyaS25O","properties":{"unsorted":false,"formattedCitation":"(Hawton &amp; Pirkis, 2024; Na et al., 2025; Nadeem Parpio et al., 2025; Pirkis et al., 2024)","plainCitation":"(Hawton &amp; Pirkis, 2024; Na et al., 2025; Nadeem Parpio et al., 2025;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w:instrText>
      </w:r>
      <w:r w:rsidR="00963167" w:rsidRPr="00963167">
        <w:rPr>
          <w:rFonts w:ascii="Roboto" w:hAnsi="Roboto" w:cs="Calibri"/>
          <w:lang w:val="fr-FR"/>
        </w:rPr>
        <w:instrText xml:space="preserve">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Pr>
          <w:rFonts w:ascii="Roboto" w:hAnsi="Roboto" w:cs="Calibri"/>
        </w:rPr>
        <w:fldChar w:fldCharType="separate"/>
      </w:r>
      <w:r w:rsidR="00963167" w:rsidRPr="00963167">
        <w:rPr>
          <w:rFonts w:ascii="Roboto" w:hAnsi="Roboto"/>
          <w:lang w:val="fr-FR"/>
        </w:rPr>
        <w:t xml:space="preserve">(Hawton &amp; </w:t>
      </w:r>
      <w:proofErr w:type="spellStart"/>
      <w:r w:rsidR="00963167" w:rsidRPr="00963167">
        <w:rPr>
          <w:rFonts w:ascii="Roboto" w:hAnsi="Roboto"/>
          <w:lang w:val="fr-FR"/>
        </w:rPr>
        <w:t>Pirkis</w:t>
      </w:r>
      <w:proofErr w:type="spellEnd"/>
      <w:r w:rsidR="00963167" w:rsidRPr="00963167">
        <w:rPr>
          <w:rFonts w:ascii="Roboto" w:hAnsi="Roboto"/>
          <w:lang w:val="fr-FR"/>
        </w:rPr>
        <w:t xml:space="preserve">, 2024; Na et al., 2025; Nadeem Parpio et al., 2025; </w:t>
      </w:r>
      <w:proofErr w:type="spellStart"/>
      <w:r w:rsidR="00963167" w:rsidRPr="00963167">
        <w:rPr>
          <w:rFonts w:ascii="Roboto" w:hAnsi="Roboto"/>
          <w:lang w:val="fr-FR"/>
        </w:rPr>
        <w:t>Pirkis</w:t>
      </w:r>
      <w:proofErr w:type="spellEnd"/>
      <w:r w:rsidR="00963167" w:rsidRPr="00963167">
        <w:rPr>
          <w:rFonts w:ascii="Roboto" w:hAnsi="Roboto"/>
          <w:lang w:val="fr-FR"/>
        </w:rPr>
        <w:t xml:space="preserve"> et al., 2024)</w:t>
      </w:r>
      <w:r w:rsidR="00396C04">
        <w:rPr>
          <w:rFonts w:ascii="Roboto" w:hAnsi="Roboto" w:cs="Calibri"/>
        </w:rPr>
        <w:fldChar w:fldCharType="end"/>
      </w:r>
      <w:r w:rsidRPr="00396C04">
        <w:rPr>
          <w:rFonts w:ascii="Roboto" w:hAnsi="Roboto" w:cs="Calibri"/>
          <w:lang w:val="fr-FR"/>
        </w:rPr>
        <w:t>.</w:t>
      </w:r>
    </w:p>
    <w:p w14:paraId="634FE31E" w14:textId="19E4F48E" w:rsidR="00A14489" w:rsidRDefault="00A14489" w:rsidP="00CE37B5">
      <w:pPr>
        <w:spacing w:before="240"/>
        <w:jc w:val="both"/>
        <w:rPr>
          <w:rFonts w:ascii="Roboto" w:hAnsi="Roboto" w:cs="Calibri"/>
        </w:rPr>
      </w:pPr>
      <w:r w:rsidRPr="00A14489">
        <w:rPr>
          <w:rFonts w:ascii="Roboto" w:hAnsi="Roboto" w:cs="Calibri"/>
        </w:rPr>
        <w:t>Este cambio de paradigma implica</w:t>
      </w:r>
      <w:r>
        <w:rPr>
          <w:rFonts w:ascii="Roboto" w:hAnsi="Roboto" w:cs="Calibri"/>
        </w:rPr>
        <w:t>ría</w:t>
      </w:r>
      <w:r w:rsidRPr="00A14489">
        <w:rPr>
          <w:rFonts w:ascii="Roboto" w:hAnsi="Roboto" w:cs="Calibri"/>
        </w:rPr>
        <w:t xml:space="preserve"> pasar de un modelo centrado en la respuesta a crisis individuales a otro orientado a la anticipación del riesgo a nivel poblacional, permitiendo diseñar políticas más eficientes y focalizadas.</w:t>
      </w:r>
    </w:p>
    <w:p w14:paraId="74369FBF" w14:textId="341F1269" w:rsidR="00827C45" w:rsidRPr="002D7648" w:rsidRDefault="00827C45" w:rsidP="00C26C83">
      <w:pPr>
        <w:pStyle w:val="Heading2"/>
      </w:pPr>
      <w:bookmarkStart w:id="12" w:name="_Toc234512674"/>
      <w:r w:rsidRPr="002D7648">
        <w:t xml:space="preserve">Aplicación de la Data </w:t>
      </w:r>
      <w:proofErr w:type="spellStart"/>
      <w:r w:rsidRPr="002D7648">
        <w:t>Science</w:t>
      </w:r>
      <w:proofErr w:type="spellEnd"/>
      <w:r w:rsidRPr="002D7648">
        <w:t>: estado del arte</w:t>
      </w:r>
      <w:bookmarkEnd w:id="12"/>
    </w:p>
    <w:p w14:paraId="2D92758A" w14:textId="1C96C970" w:rsidR="00A14489" w:rsidRDefault="00A14489" w:rsidP="00CE37B5">
      <w:pPr>
        <w:spacing w:before="240"/>
        <w:jc w:val="both"/>
        <w:rPr>
          <w:rFonts w:ascii="Roboto" w:hAnsi="Roboto" w:cs="Calibri"/>
        </w:rPr>
      </w:pPr>
      <w:r w:rsidRPr="00A14489">
        <w:rPr>
          <w:rFonts w:ascii="Roboto" w:hAnsi="Roboto" w:cs="Calibri"/>
        </w:rPr>
        <w:t xml:space="preserve">Este problema se formula como una pregunta predictiva en el ámbito de la Data </w:t>
      </w:r>
      <w:proofErr w:type="spellStart"/>
      <w:r w:rsidRPr="00A14489">
        <w:rPr>
          <w:rFonts w:ascii="Roboto" w:hAnsi="Roboto" w:cs="Calibri"/>
        </w:rPr>
        <w:t>Science</w:t>
      </w:r>
      <w:proofErr w:type="spellEnd"/>
      <w:r w:rsidRPr="00A14489">
        <w:rPr>
          <w:rFonts w:ascii="Roboto" w:hAnsi="Roboto" w:cs="Calibri"/>
        </w:rPr>
        <w:t>: ¿es posible predecir la evolución global de las tasas de suicidio utilizando indicadores de salud mental y variables socioeconómicas?</w:t>
      </w:r>
    </w:p>
    <w:p w14:paraId="292B37C0" w14:textId="4846F9D7" w:rsidR="00A14489" w:rsidRPr="00396C04" w:rsidRDefault="00A14489" w:rsidP="00CE37B5">
      <w:pPr>
        <w:spacing w:before="240"/>
        <w:jc w:val="both"/>
        <w:rPr>
          <w:rFonts w:ascii="Roboto" w:hAnsi="Roboto" w:cs="Calibri"/>
          <w:lang w:val="es-ES_tradnl"/>
        </w:rPr>
      </w:pPr>
      <w:r w:rsidRPr="00A14489">
        <w:rPr>
          <w:rFonts w:ascii="Roboto" w:hAnsi="Roboto" w:cs="Calibri"/>
        </w:rPr>
        <w:t xml:space="preserve">La irrupción de la analítica masiva de datos ha motivado que, en los últimos años, diversos investigadores hayan aplicado la Data </w:t>
      </w:r>
      <w:proofErr w:type="spellStart"/>
      <w:r w:rsidRPr="00A14489">
        <w:rPr>
          <w:rFonts w:ascii="Roboto" w:hAnsi="Roboto" w:cs="Calibri"/>
        </w:rPr>
        <w:t>Science</w:t>
      </w:r>
      <w:proofErr w:type="spellEnd"/>
      <w:r w:rsidRPr="00A14489">
        <w:rPr>
          <w:rFonts w:ascii="Roboto" w:hAnsi="Roboto" w:cs="Calibri"/>
        </w:rPr>
        <w:t xml:space="preserve"> al estudio de las tasas de suicidio. Se han empleado técnicas avanzadas de análisis –desde modelos de machine </w:t>
      </w:r>
      <w:proofErr w:type="spellStart"/>
      <w:r w:rsidRPr="00A14489">
        <w:rPr>
          <w:rFonts w:ascii="Roboto" w:hAnsi="Roboto" w:cs="Calibri"/>
        </w:rPr>
        <w:t>learning</w:t>
      </w:r>
      <w:proofErr w:type="spellEnd"/>
      <w:r w:rsidRPr="00A14489">
        <w:rPr>
          <w:rFonts w:ascii="Roboto" w:hAnsi="Roboto" w:cs="Calibri"/>
        </w:rPr>
        <w:t xml:space="preserve"> hasta modelización estadística </w:t>
      </w:r>
      <w:r w:rsidR="00DD1262" w:rsidRPr="00A14489">
        <w:rPr>
          <w:rFonts w:ascii="Roboto" w:hAnsi="Roboto" w:cs="Calibri"/>
        </w:rPr>
        <w:t>espaciotemporal</w:t>
      </w:r>
      <w:r w:rsidRPr="00A14489">
        <w:rPr>
          <w:rFonts w:ascii="Roboto" w:hAnsi="Roboto" w:cs="Calibri"/>
        </w:rPr>
        <w:t>– en grandes bases de datos internacionales que integran indicadores de salud mental y variables socioeconómicas, con el fin de identificar patrones complejos y anticipar tendencias</w:t>
      </w:r>
      <w:r w:rsidR="00396C04">
        <w:rPr>
          <w:rFonts w:ascii="Roboto" w:hAnsi="Roboto" w:cs="Calibri"/>
        </w:rPr>
        <w:t xml:space="preserve"> </w:t>
      </w:r>
      <w:r w:rsidR="00396C04">
        <w:rPr>
          <w:rFonts w:ascii="Roboto" w:hAnsi="Roboto" w:cs="Calibri"/>
        </w:rPr>
        <w:fldChar w:fldCharType="begin"/>
      </w:r>
      <w:r w:rsidR="00963167">
        <w:rPr>
          <w:rFonts w:ascii="Roboto" w:hAnsi="Roboto" w:cs="Calibri"/>
        </w:rPr>
        <w:instrText xml:space="preserve"> ADDIN ZOTERO_ITEM CSL_CITATION {"citationID":"kg7qJsim","properties":{"unsorted":false,"formattedCitation":"(Som\\uc0\\u233{} et al., 2024; Spittal et al., 2025)","plainCitation":"(Somé et al., 2024; Spittal et al., 2025)","noteIndex":0},"citationItems":[{"id":17,"uris":["http://zotero.org/users/local/Q88HxZOk/items/PKRA83TT"],"itemData":{"id":17,"type":"article-journal","abstract":"Background\n              Machine learning is a promising tool in the area of suicide prevention due to its ability to combine the effects of multiple risk factors and complex interactions. The power of machine learning has led to an influx of studies on suicide prediction, as well as a few recent reviews. Our study distinguished between data sources and reported the most important predictors of suicide outcomes identified in the literature.\n            \n            \n              Objective\n              Our study aimed to identify studies that applied machine learning techniques to administrative and survey data, summarize performance metrics reported in those studies, and enumerate the important risk factors of suicidal thoughts and behaviors identified.\n            \n            \n              Methods\n              A systematic literature search of PubMed, Medline, Embase, PsycINFO, Web of Science, Cumulative Index to Nursing and Allied Health Literature (CINAHL), and Allied and Complementary Medicine Database (AMED) to identify all studies that have used machine learning to predict suicidal thoughts and behaviors using administrative and survey data was performed. The search was conducted for articles published between January 1, 2019 and May 11, 2022. In addition, all articles identified in three recently published systematic reviews (the last of which included studies up until January 1, 2019) were retained if they met our inclusion criteria. The predictive power of machine learning methods in predicting suicidal thoughts and behaviors was explored using box plots to summarize the distribution of the area under the receiver operating characteristic curve (AUC) values by machine learning method and suicide outcome (i.e., suicidal thoughts, suicide attempt, and death by suicide). Mean AUCs with 95% confidence intervals (CIs) were computed for each suicide outcome by study design, data source, total sample size, sample size of cases, and machine learning methods employed. The most important risk factors were listed.\n            \n            \n              Results\n              The search strategy identified 2,200 unique records, of which 104 articles met the inclusion criteria. Machine learning algorithms achieved good prediction of suicidal thoughts and behaviors (i.e., an AUC between 0.80 and 0.89); however, their predictive power appears to differ across suicide outcomes. The boosting algorithms achieved good prediction of suicidal thoughts, death by suicide, and all suicide outcomes combined, while neural network algorithms achieved good prediction of suicide attempts. The risk factors for suicidal thoughts and behaviors differed depending on the data source and the population under study.\n            \n            \n              Conclusion\n              The predictive utility of machine learning for suicidal thoughts and behaviors largely depends on the approach used. The findings of the current review should prove helpful in preparing future machine learning models using administrative and survey data.\n            \n            \n              Systematic review registration\n              \n                https://www.crd.york.ac.uk/prospero/display_record.php?ID=CRD42022333454\n                identifier CRD42022333454.","container-title":"Frontiers in Psychiatry","DOI":"10.3389/fpsyt.2024.1291362","ISSN":"1664-0640","journalAbbreviation":"Front. Psychiatry","page":"1291362","source":"DOI.org (Crossref)","title":"The use of machine learning on administrative and survey data to predict suicidal thoughts and behaviors: a systematic review","title-short":"The use of machine learning on administrative and survey data to predict suicidal thoughts and behaviors","volume":"15","author":[{"family":"Somé","given":"Nibene H."},{"family":"Noormohammadpour","given":"Pardis"},{"family":"Lange","given":"Shannon"}],"issued":{"date-parts":[["2024",3,4]]}}},{"id":19,"uris":["http://zotero.org/users/local/Q88HxZOk/items/9NTBLKRU"],"itemData":{"id":19,"type":"article-journal","abstract":"Background\n              There has been rapid expansion in the development of machine learning algorithms to predict suicidal behaviours. To test the accuracy of these algorithms for predicting suicide and hospital-treated self-harm, we undertook a systematic review and meta-analysis. The study was registered (PROSPERO CRD42024523074).\n            \n            \n              Methods and findings\n              We searched PubMed, PsycINFO, Scopus, EMBASE, IEEE, Medline, CINALH and Web of Science from database inception until 30 April 2025 to identify studies using machine learning algorithms to predict suicide, self-harm and a combined suicide/self-harm outcome. Studies were included if they examined suicide or hospital-treated self-harm outcomes using a case-control, case-cohort or cohort study design. Studies were excluded if they used self-reported outcomes or examined outcomes using other study designs. Accuracy was assessed using statistical methods appropriate for diagnostic accuracy studies. Fifty-three studies met the inclusion criteria. The area under the receiver operating characteristic curves ranged from 0.69 to 0.93. Sensitivity was 45%–82% and specificity was 91%–95%. Positive likelihood ratios were 6.5–9.9 and negative likelihood values were 0.2–0.6. Using in-sample prevalence values, the positive predictive values ranged from 6% to 17%. Using out-of-sample prevalence values at an LR+ value of 10, the positive predictive value was 0.1% in low prevalence populations, 17% in medium prevalence populations and 66% in high prevalence populations. The main study limitations were the exclusion of relevant studies where we could not extract sufficient information to calculate accuracy statistics and between-study differences in the follow-up time over which the outcomes were observed.\n            \n            \n              Conclusions\n              The accuracy of machine learning algorithms for predicting suicidal behaviour is too low to be useful for screening (case finding) or for prioritising high-risk individuals for interventions (treatment allocation). For hospital-treated self-harm populations, management should instead include three components for all patients: a needs-based assessment and response, identification of modifiable risk factors with treatment intended to reduce those exposures, and implementation of demonstrated effective aftercare interventions.","container-title":"PLOS Medicine","DOI":"10.1371/journal.pmed.1004581","ISSN":"1549-1676","issue":"9","journalAbbreviation":"PLoS Med","language":"en","page":"e1004581","source":"DOI.org (Crossref)","title":"Machine learning algorithms and their predictive accuracy for suicide and self-harm: Systematic review and meta-analysis","title-short":"Machine learning algorithms and their predictive accuracy for suicide and self-harm","volume":"22","author":[{"family":"Spittal","given":"Matthew J."},{"family":"Guo","given":"Xianglin Aneta"},{"family":"Kang","given":"Laurant"},{"family":"Kirtley","given":"Olivia J."},{"family":"Clapperton","given":"Angela"},{"family":"Hawton","given":"Keith"},{"family":"Kapur","given":"Nav"},{"family":"Pirkis","given":"Jane"},{"family":"Carter","given":"Greg"}],"editor":[{"family":"Tsai","given":"Alexander C."}],"issued":{"date-parts":[["2025",9,11]]}}}],"schema":"https://github.com/citation-style-language/schema/raw/master/csl-citation.json"} </w:instrText>
      </w:r>
      <w:r w:rsidR="00396C04">
        <w:rPr>
          <w:rFonts w:ascii="Roboto" w:hAnsi="Roboto" w:cs="Calibri"/>
        </w:rPr>
        <w:fldChar w:fldCharType="separate"/>
      </w:r>
      <w:r w:rsidR="00963167" w:rsidRPr="00963167">
        <w:rPr>
          <w:rFonts w:ascii="Roboto" w:hAnsi="Roboto" w:cs="Times New Roman"/>
        </w:rPr>
        <w:t>(</w:t>
      </w:r>
      <w:proofErr w:type="spellStart"/>
      <w:r w:rsidR="00963167" w:rsidRPr="00963167">
        <w:rPr>
          <w:rFonts w:ascii="Roboto" w:hAnsi="Roboto" w:cs="Times New Roman"/>
        </w:rPr>
        <w:t>Somé</w:t>
      </w:r>
      <w:proofErr w:type="spellEnd"/>
      <w:r w:rsidR="00963167" w:rsidRPr="00963167">
        <w:rPr>
          <w:rFonts w:ascii="Roboto" w:hAnsi="Roboto" w:cs="Times New Roman"/>
        </w:rPr>
        <w:t xml:space="preserve"> et al., 2024; Spittal et al., 2025)</w:t>
      </w:r>
      <w:r w:rsidR="00396C04">
        <w:rPr>
          <w:rFonts w:ascii="Roboto" w:hAnsi="Roboto" w:cs="Calibri"/>
        </w:rPr>
        <w:fldChar w:fldCharType="end"/>
      </w:r>
      <w:r w:rsidRPr="00396C04">
        <w:rPr>
          <w:rFonts w:ascii="Roboto" w:hAnsi="Roboto" w:cs="Calibri"/>
          <w:lang w:val="es-ES_tradnl"/>
        </w:rPr>
        <w:t xml:space="preserve">. </w:t>
      </w:r>
    </w:p>
    <w:p w14:paraId="69C74BA3" w14:textId="2E907869" w:rsidR="00A14489" w:rsidRDefault="00A14489" w:rsidP="00CE37B5">
      <w:pPr>
        <w:spacing w:before="240"/>
        <w:jc w:val="both"/>
        <w:rPr>
          <w:rFonts w:ascii="Roboto" w:hAnsi="Roboto" w:cs="Calibri"/>
        </w:rPr>
      </w:pPr>
      <w:r w:rsidRPr="00A14489">
        <w:rPr>
          <w:rFonts w:ascii="Roboto" w:hAnsi="Roboto" w:cs="Calibri"/>
        </w:rPr>
        <w:t xml:space="preserve">Estos esfuerzos abarcan desde análisis de alcance global –por ejemplo, modelos bayesianos que incorporan datos de casi todos los países del mundo, o algoritmos de </w:t>
      </w:r>
      <w:proofErr w:type="spellStart"/>
      <w:r w:rsidRPr="00A14489">
        <w:rPr>
          <w:rFonts w:ascii="Roboto" w:hAnsi="Roboto" w:cs="Calibri"/>
        </w:rPr>
        <w:t>clustering</w:t>
      </w:r>
      <w:proofErr w:type="spellEnd"/>
      <w:r w:rsidRPr="00A14489">
        <w:rPr>
          <w:rFonts w:ascii="Roboto" w:hAnsi="Roboto" w:cs="Calibri"/>
        </w:rPr>
        <w:t xml:space="preserve"> para agrupar países según la evolución de sus tasas de suicidio– hasta experiencias centradas en contextos específicos (prácticas a nivel de continentes, regiones o grupos demográficos particulares)</w:t>
      </w:r>
      <w:r w:rsidR="00396C04">
        <w:rPr>
          <w:rFonts w:ascii="Roboto" w:hAnsi="Roboto" w:cs="Calibri"/>
        </w:rPr>
        <w:t xml:space="preserve"> </w:t>
      </w:r>
      <w:r w:rsidR="00396C04">
        <w:rPr>
          <w:rFonts w:ascii="Roboto" w:hAnsi="Roboto" w:cs="Calibri"/>
        </w:rPr>
        <w:fldChar w:fldCharType="begin"/>
      </w:r>
      <w:r w:rsidR="00963167">
        <w:rPr>
          <w:rFonts w:ascii="Roboto" w:hAnsi="Roboto" w:cs="Calibri"/>
        </w:rPr>
        <w:instrText xml:space="preserve"> ADDIN ZOTERO_ITEM CSL_CITATION {"citationID":"W0Mo2MOV","properties":{"unsorted":false,"formattedCitation":"(Biplob et al., 2023; Pranckeviciene &amp; Kasperiuniene, 2024; Rotejanaprasert et al., 2025)","plainCitation":"(Biplob et al., 2023; Pranckeviciene &amp; Kasperiuniene, 2024; Rotejanaprasert et al., 2025)","noteIndex":0},"citationItems":[{"id":2,"uris":["http://zotero.org/users/local/Q88HxZOk/items/7XCUM7VJ"],"itemData":{"id":2,"type":"paper-conference","container-title":"2023 International Conference on Artificial Intelligence and Applications (ICAIA) Alliance Technology Conference (ATCON-1)","DOI":"10.1109/ICAIA57370.2023.10169618","event-title":"2023 International Conference on Artificial Intelligence and Applications (ICAIA) Alliance Technology Conference (ATCON-1)","ISBN":"978-1-6654-5627-2","license":"https://doi.org/10.15223/policy-029","page":"1-6","publisher":"IEEE","publisher-place":"Bangalore, India","source":"DOI.org (Crossref)","title":"Suicidal Ratio Prediction Among the Continent of World: A Machine Learning Approach","title-short":"Suicidal Ratio Prediction Among the Continent of World","URL":"https://ieeexplore.ieee.org/document/10169618/","author":[{"family":"Biplob","given":"Khalid Been Badruzzaman"},{"family":"Bijoy","given":"Md. Hasan Imam"},{"family":"Bitto","given":"Abu Kowshir"},{"family":"Das","given":"Aka"},{"family":"Chowdhury","given":"Amit"},{"family":"Hossain","given":"Sayed Md. Minhaz"}],"accessed":{"date-parts":[["2026",7,7]]},"issued":{"date-parts":[["2023",4,21]]}}},{"id":14,"uris":["http://zotero.org/users/local/Q88HxZOk/items/EHDPFLCI"],"itemData":{"id":14,"type":"article-journal","abstract":"Suicide research is directed at understanding social, economic, and biological causes of suicide thoughts and behaviors. (1) Background: Worldwide, certain countries have high suicide mortality rates (SMRs) compared to others. Age-standardized suicide mortality rates (SMRs) published by the World Health Organization (WHO) plus numerous bibliographic records of the Web of Science (WoS) database provide resources to understand these disparities between countries and regions. (2) Methods: Hierarchical clustering was applied to age-standardized suicide mortality rates per 100,000 population from 2000–2019. Keywords of country-specific suicide-related publications collected from WoS were analyzed by network and association rule mining. Keyword embedding was carried out using a recurrent neural network. (3) Results: Countries with similar SMR trends formed naturally distinct groups of high, medium, and low suicide mortality rates. Major themes in suicide research worldwide are depression, mental disorders, youth suicide, euthanasia, hopelessness, loneliness, unemployment, and drugs. Prominent themes differentiating countries and regions include: alcohol in post-Soviet countries; HIV/AIDS in Sub-Saharan Africa, war veterans and PTSD in the Middle East, students in East Asia, and many others. (4) Conclusion: Countries naturally group into high, medium, and low SMR categories characterized by different keyword-informed themes. The compiled dataset and presented methodology enable enrichment of analytical results by bibliographic data where observed results are difficult to interpret.","container-title":"International Journal of Environmental Research and Public Health","DOI":"10.3390/ijerph21091202","ISSN":"1660-4601","issue":"9","journalAbbreviation":"IJERPH","language":"en","page":"1202","source":"DOI.org (Crossref)","title":"Global Suicide Mortality Rates (2000–2019): Clustering, Themes, and Causes Analyzed through Machine Learning and Bibliographic Data","title-short":"Global Suicide Mortality Rates (2000–2019)","volume":"21","author":[{"family":"Pranckeviciene","given":"Erinija"},{"family":"Kasperiuniene","given":"Judita"}],"issued":{"date-parts":[["2024",9,10]]}}},{"id":15,"uris":["http://zotero.org/users/local/Q88HxZOk/items/HQ2X5FCY"],"itemData":{"id":15,"type":"article-journal","abstract":"Abstract\n            Suicide is a significant global public health issue, with marked disparities in rates between countries. Much of the existing research has concentrated on high-income nations, creating a gap in the understanding of global suicide epidemiology. This study aims to address this gap through a comprehensive spatiotemporal analysis of global suicide trends from 2000 to 2019. Data were collected from the Global Health Observatory, encompassing 183 countries across five regions. Bayesian spatiotemporal modeling and cluster detection techniques were employed to assess variations in suicide rates and identify high-risk clusters, alongside examining associations with various risk factors. The findings indicate diverse global and regional age-standardized suicide trends, with overall rates decreasing from an average of 12.97 deaths per 100,000 population in 2000 to 9.93 deaths per 100,000 in 2019. Significant regional variations were noted, particularly in Europe, Asia, and Africa, where high-risk clusters were identified. Additionally, age and sex-specific trends revealed consistently higher rates among males, although these rates have been declining over time. Spatial maps illustrated hotspots of elevated suicide rates, which can inform targeted intervention strategies. Risk factor analysis further revealed associations with socioeconomic and health indicators. The results underscore the necessity for tailored prevention strategies and highlight the importance of international collaboration and surveillance systems in addressing the complexities of global suicide epidemiology. This study contributes valuable insights into suicide patterns and offers implications for mental health policies worldwide.","container-title":"Scientific Reports","DOI":"10.1038/s41598-025-97064-6","ISSN":"2045-2322","issue":"1","journalAbbreviation":"Sci Rep","language":"en","page":"12785","source":"DOI.org (Crossref)","title":"Global spatiotemporal analysis of suicide epidemiology and risk factor associations from 2000 to 2019 using Bayesian space time hierarchical modeling","volume":"15","author":[{"family":"Rotejanaprasert","given":"Chawarat"},{"family":"Thanutchapat","given":"Papin"},{"family":"Phoncharoenwirot","given":"Chiraphat"},{"family":"Mekchaiporn","given":"Ornrakorn"},{"family":"Chienwichai","given":"Peerut"},{"family":"Maude","given":"Richard J."}],"issued":{"date-parts":[["2025",4,14]]}}}],"schema":"https://github.com/citation-style-language/schema/raw/master/csl-citation.json"} </w:instrText>
      </w:r>
      <w:r w:rsidR="00396C04">
        <w:rPr>
          <w:rFonts w:ascii="Roboto" w:hAnsi="Roboto" w:cs="Calibri"/>
        </w:rPr>
        <w:fldChar w:fldCharType="separate"/>
      </w:r>
      <w:r w:rsidR="00963167" w:rsidRPr="00963167">
        <w:rPr>
          <w:rFonts w:ascii="Roboto" w:hAnsi="Roboto"/>
        </w:rPr>
        <w:t xml:space="preserve">(Biplob et al., 2023; </w:t>
      </w:r>
      <w:proofErr w:type="spellStart"/>
      <w:r w:rsidR="00963167" w:rsidRPr="00963167">
        <w:rPr>
          <w:rFonts w:ascii="Roboto" w:hAnsi="Roboto"/>
        </w:rPr>
        <w:t>Pranckeviciene</w:t>
      </w:r>
      <w:proofErr w:type="spellEnd"/>
      <w:r w:rsidR="00963167" w:rsidRPr="00963167">
        <w:rPr>
          <w:rFonts w:ascii="Roboto" w:hAnsi="Roboto"/>
        </w:rPr>
        <w:t xml:space="preserve"> &amp; </w:t>
      </w:r>
      <w:proofErr w:type="spellStart"/>
      <w:r w:rsidR="00963167" w:rsidRPr="00963167">
        <w:rPr>
          <w:rFonts w:ascii="Roboto" w:hAnsi="Roboto"/>
        </w:rPr>
        <w:t>Kasperiuniene</w:t>
      </w:r>
      <w:proofErr w:type="spellEnd"/>
      <w:r w:rsidR="00963167" w:rsidRPr="00963167">
        <w:rPr>
          <w:rFonts w:ascii="Roboto" w:hAnsi="Roboto"/>
        </w:rPr>
        <w:t xml:space="preserve">, 2024; </w:t>
      </w:r>
      <w:proofErr w:type="spellStart"/>
      <w:r w:rsidR="00963167" w:rsidRPr="00963167">
        <w:rPr>
          <w:rFonts w:ascii="Roboto" w:hAnsi="Roboto"/>
        </w:rPr>
        <w:t>Rotejanaprasert</w:t>
      </w:r>
      <w:proofErr w:type="spellEnd"/>
      <w:r w:rsidR="00963167" w:rsidRPr="00963167">
        <w:rPr>
          <w:rFonts w:ascii="Roboto" w:hAnsi="Roboto"/>
        </w:rPr>
        <w:t xml:space="preserve"> et al., 2025)</w:t>
      </w:r>
      <w:r w:rsidR="00396C04">
        <w:rPr>
          <w:rFonts w:ascii="Roboto" w:hAnsi="Roboto" w:cs="Calibri"/>
        </w:rPr>
        <w:fldChar w:fldCharType="end"/>
      </w:r>
      <w:r w:rsidRPr="00A14489">
        <w:rPr>
          <w:rFonts w:ascii="Roboto" w:hAnsi="Roboto" w:cs="Calibri"/>
        </w:rPr>
        <w:t xml:space="preserve">. </w:t>
      </w:r>
    </w:p>
    <w:p w14:paraId="3D9F9135" w14:textId="1B2F351B" w:rsidR="00A14489" w:rsidRDefault="00A14489" w:rsidP="00CE37B5">
      <w:pPr>
        <w:spacing w:before="240"/>
        <w:jc w:val="both"/>
        <w:rPr>
          <w:rFonts w:ascii="Roboto" w:hAnsi="Roboto" w:cs="Calibri"/>
        </w:rPr>
      </w:pPr>
      <w:r w:rsidRPr="00A14489">
        <w:rPr>
          <w:rFonts w:ascii="Roboto" w:hAnsi="Roboto" w:cs="Calibri"/>
        </w:rPr>
        <w:lastRenderedPageBreak/>
        <w:t xml:space="preserve">Aunque estas iniciativas aún se encuentran en fases tempranas de desarrollo, su mera proliferación refleja un creciente interés en aprovechar la ciencia de datos para abordar de forma más integral la prevención del suicidio a nivel poblacional </w:t>
      </w:r>
      <w:r w:rsidR="00C26C83">
        <w:rPr>
          <w:rFonts w:ascii="Roboto" w:hAnsi="Roboto" w:cs="Calibri"/>
        </w:rPr>
        <w:fldChar w:fldCharType="begin"/>
      </w:r>
      <w:r w:rsidR="00C26C83">
        <w:rPr>
          <w:rFonts w:ascii="Roboto" w:hAnsi="Roboto" w:cs="Calibri"/>
        </w:rPr>
        <w:instrText xml:space="preserve"> ADDIN ZOTERO_ITEM CSL_CITATION {"citationID":"Ba2XrDhN","properties":{"unsorted":false,"formattedCitation":"(Kleiman et al., 2023)","plainCitation":"(Kleiman et al., 2023)","noteIndex":0},"citationItems":[{"id":6,"uris":["http://zotero.org/users/local/Q88HxZOk/items/4CSRU7P6"],"itemData":{"id":6,"type":"article-journal","container-title":"Nature Reviews Psychology","DOI":"10.1038/s44159-023-00175-y","ISSN":"2731-0574","issue":"6","journalAbbreviation":"Nat Rev Psychol","language":"en","page":"347-359","source":"DOI.org (Crossref)","title":"The use of advanced technology and statistical methods to predict and prevent suicide","volume":"2","author":[{"family":"Kleiman","given":"Evan M."},{"family":"Glenn","given":"Catherine R."},{"family":"Liu","given":"Richard T."}],"issued":{"date-parts":[["2023",4,6]]}}}],"schema":"https://github.com/citation-style-language/schema/raw/master/csl-citation.json"} </w:instrText>
      </w:r>
      <w:r w:rsidR="00C26C83">
        <w:rPr>
          <w:rFonts w:ascii="Roboto" w:hAnsi="Roboto" w:cs="Calibri"/>
        </w:rPr>
        <w:fldChar w:fldCharType="separate"/>
      </w:r>
      <w:r w:rsidR="00C26C83" w:rsidRPr="00C26C83">
        <w:rPr>
          <w:rFonts w:ascii="Roboto" w:hAnsi="Roboto"/>
        </w:rPr>
        <w:t>(Kleiman et al., 2023)</w:t>
      </w:r>
      <w:r w:rsidR="00C26C83">
        <w:rPr>
          <w:rFonts w:ascii="Roboto" w:hAnsi="Roboto" w:cs="Calibri"/>
        </w:rPr>
        <w:fldChar w:fldCharType="end"/>
      </w:r>
      <w:r w:rsidR="00C26C83">
        <w:rPr>
          <w:rFonts w:ascii="Roboto" w:hAnsi="Roboto" w:cs="Calibri"/>
        </w:rPr>
        <w:t>.</w:t>
      </w:r>
    </w:p>
    <w:p w14:paraId="75B2D217" w14:textId="605AC4E8" w:rsidR="00686A7D" w:rsidRPr="009B46E0" w:rsidRDefault="00531CBF" w:rsidP="00C26C83">
      <w:pPr>
        <w:pStyle w:val="Heading1"/>
      </w:pPr>
      <w:bookmarkStart w:id="13" w:name="_Toc234512675"/>
      <w:r>
        <w:t>OBJECTIVES OF THE THESIS</w:t>
      </w:r>
      <w:bookmarkEnd w:id="13"/>
      <w:r>
        <w:t xml:space="preserve"> </w:t>
      </w:r>
    </w:p>
    <w:p w14:paraId="1BBC0662" w14:textId="0387B50B" w:rsidR="00BE123A" w:rsidRPr="00BE123A" w:rsidRDefault="00BE123A" w:rsidP="00CE37B5">
      <w:pPr>
        <w:spacing w:before="240"/>
        <w:jc w:val="both"/>
        <w:rPr>
          <w:rFonts w:ascii="Roboto" w:hAnsi="Roboto" w:cs="Calibri"/>
        </w:rPr>
      </w:pPr>
      <w:r w:rsidRPr="00BE123A">
        <w:rPr>
          <w:rFonts w:ascii="Roboto" w:hAnsi="Roboto" w:cs="Calibri"/>
        </w:rPr>
        <w:t>El objetivo principal de este Trabajo Fin de Máster consiste en predecir la evolución de las tasas de suicidio</w:t>
      </w:r>
      <w:r w:rsidR="002D7648">
        <w:rPr>
          <w:rFonts w:ascii="Roboto" w:hAnsi="Roboto" w:cs="Calibri"/>
        </w:rPr>
        <w:t>s</w:t>
      </w:r>
      <w:r w:rsidR="002F14B1">
        <w:rPr>
          <w:rFonts w:ascii="Roboto" w:hAnsi="Roboto" w:cs="Calibri"/>
        </w:rPr>
        <w:t xml:space="preserve"> a</w:t>
      </w:r>
      <w:r w:rsidR="004C103E">
        <w:rPr>
          <w:rFonts w:ascii="Roboto" w:hAnsi="Roboto" w:cs="Calibri"/>
        </w:rPr>
        <w:t xml:space="preserve"> escala europea</w:t>
      </w:r>
      <w:r w:rsidRPr="00BE123A">
        <w:rPr>
          <w:rFonts w:ascii="Roboto" w:hAnsi="Roboto" w:cs="Calibri"/>
        </w:rPr>
        <w:t xml:space="preserve">, a partir del análisis conjunto de indicadores de salud mental y </w:t>
      </w:r>
      <w:r w:rsidR="004C103E">
        <w:rPr>
          <w:rFonts w:ascii="Roboto" w:hAnsi="Roboto" w:cs="Calibri"/>
        </w:rPr>
        <w:t>algun</w:t>
      </w:r>
      <w:r w:rsidR="002D7648">
        <w:rPr>
          <w:rFonts w:ascii="Roboto" w:hAnsi="Roboto" w:cs="Calibri"/>
        </w:rPr>
        <w:t>a</w:t>
      </w:r>
      <w:r w:rsidR="004C103E">
        <w:rPr>
          <w:rFonts w:ascii="Roboto" w:hAnsi="Roboto" w:cs="Calibri"/>
        </w:rPr>
        <w:t xml:space="preserve">s de las </w:t>
      </w:r>
      <w:r w:rsidRPr="00BE123A">
        <w:rPr>
          <w:rFonts w:ascii="Roboto" w:hAnsi="Roboto" w:cs="Calibri"/>
        </w:rPr>
        <w:t xml:space="preserve">variables socioeconómicas </w:t>
      </w:r>
      <w:r w:rsidR="002D7648" w:rsidRPr="00BE123A">
        <w:rPr>
          <w:rFonts w:ascii="Roboto" w:hAnsi="Roboto" w:cs="Calibri"/>
        </w:rPr>
        <w:t>clave</w:t>
      </w:r>
      <w:r w:rsidR="002D7648">
        <w:rPr>
          <w:rFonts w:ascii="Roboto" w:hAnsi="Roboto" w:cs="Calibri"/>
        </w:rPr>
        <w:t>s descritas</w:t>
      </w:r>
      <w:r w:rsidR="004C103E">
        <w:rPr>
          <w:rFonts w:ascii="Roboto" w:hAnsi="Roboto" w:cs="Calibri"/>
        </w:rPr>
        <w:t xml:space="preserve"> </w:t>
      </w:r>
      <w:r w:rsidR="00897671">
        <w:rPr>
          <w:rFonts w:ascii="Roboto" w:hAnsi="Roboto" w:cs="Calibri"/>
        </w:rPr>
        <w:t>por los trabajos académicos anteriormente citados.</w:t>
      </w:r>
    </w:p>
    <w:p w14:paraId="46D4C9E6" w14:textId="174D8FF5" w:rsidR="00BE123A" w:rsidRDefault="00BE123A" w:rsidP="00CE37B5">
      <w:pPr>
        <w:spacing w:before="240"/>
        <w:jc w:val="both"/>
        <w:rPr>
          <w:rFonts w:ascii="Roboto" w:hAnsi="Roboto" w:cs="Calibri"/>
        </w:rPr>
      </w:pPr>
      <w:r w:rsidRPr="00BE123A">
        <w:rPr>
          <w:rFonts w:ascii="Roboto" w:hAnsi="Roboto" w:cs="Calibri"/>
        </w:rPr>
        <w:t>Este enfoque integra técnicas descriptivas y predictivas con el fin de identificar relaciones entre los factores determinantes y las tendencias en las tasas de suicidio, así como de proyectar su comportamiento futuro. Todo ello persigue generar conocimiento útil que contribuya a la anticipación de riesgos y al diseño de estrategias proactivas en salud pública, así como a la toma de decisiones en el ámbito sanitario privado.</w:t>
      </w:r>
    </w:p>
    <w:p w14:paraId="53395CEC" w14:textId="77777777" w:rsidR="00CD7DCF" w:rsidRDefault="00CD7DCF" w:rsidP="00CE37B5">
      <w:pPr>
        <w:spacing w:before="240"/>
        <w:jc w:val="both"/>
        <w:rPr>
          <w:rFonts w:ascii="Roboto" w:hAnsi="Roboto" w:cs="Calibri"/>
        </w:rPr>
      </w:pPr>
      <w:r w:rsidRPr="00CD7DCF">
        <w:rPr>
          <w:rFonts w:ascii="Roboto" w:hAnsi="Roboto" w:cs="Calibri"/>
        </w:rPr>
        <w:t>Este trabajo aspira a aportar valor tanto en el ámbito académico como en el práctico:</w:t>
      </w:r>
    </w:p>
    <w:p w14:paraId="7C66D4B4" w14:textId="77777777" w:rsidR="002D7648" w:rsidRDefault="00CD7DCF" w:rsidP="00CE37B5">
      <w:pPr>
        <w:numPr>
          <w:ilvl w:val="0"/>
          <w:numId w:val="5"/>
        </w:numPr>
        <w:spacing w:before="240"/>
        <w:jc w:val="both"/>
        <w:rPr>
          <w:rFonts w:ascii="Roboto" w:hAnsi="Roboto" w:cs="Calibri"/>
        </w:rPr>
      </w:pPr>
      <w:r w:rsidRPr="00CD7DCF">
        <w:rPr>
          <w:rFonts w:ascii="Roboto" w:hAnsi="Roboto" w:cs="Calibri"/>
          <w:b/>
          <w:bCs/>
        </w:rPr>
        <w:t>Contribución académica:</w:t>
      </w:r>
    </w:p>
    <w:p w14:paraId="5AAEAA3E" w14:textId="4890F72A" w:rsidR="00CD7DCF" w:rsidRPr="00CD7DCF" w:rsidRDefault="00CD7DCF" w:rsidP="00CE37B5">
      <w:pPr>
        <w:spacing w:before="240"/>
        <w:ind w:left="720"/>
        <w:jc w:val="both"/>
        <w:rPr>
          <w:rFonts w:ascii="Roboto" w:hAnsi="Roboto" w:cs="Calibri"/>
        </w:rPr>
      </w:pPr>
      <w:r w:rsidRPr="00CD7DCF">
        <w:rPr>
          <w:rFonts w:ascii="Roboto" w:hAnsi="Roboto" w:cs="Calibri"/>
        </w:rPr>
        <w:t>Aplicar los conocimientos adquiridos en el ámbito de la ciencia de datos para abordar un problema complejo y de relevancia global, contribuyendo a reducir el vacío existente en la literatura en relación con la predicción de fenómenos de salud mental a gran escala mediante el uso integrado de datos heterogéneos procedentes de fuentes públicas.</w:t>
      </w:r>
    </w:p>
    <w:p w14:paraId="0E944503" w14:textId="77777777" w:rsidR="002D7648" w:rsidRPr="002D7648" w:rsidRDefault="00CD7DCF" w:rsidP="00CE37B5">
      <w:pPr>
        <w:numPr>
          <w:ilvl w:val="0"/>
          <w:numId w:val="5"/>
        </w:numPr>
        <w:spacing w:before="240"/>
        <w:jc w:val="both"/>
        <w:rPr>
          <w:rFonts w:ascii="Roboto" w:hAnsi="Roboto" w:cs="Calibri"/>
        </w:rPr>
      </w:pPr>
      <w:r w:rsidRPr="00CD7DCF">
        <w:rPr>
          <w:rFonts w:ascii="Roboto" w:hAnsi="Roboto" w:cs="Calibri"/>
          <w:b/>
          <w:bCs/>
        </w:rPr>
        <w:t>Contribución práctica:</w:t>
      </w:r>
    </w:p>
    <w:p w14:paraId="6881952C" w14:textId="2BE51646" w:rsidR="00CD7DCF" w:rsidRDefault="00CD7DCF" w:rsidP="00CE37B5">
      <w:pPr>
        <w:spacing w:before="240"/>
        <w:ind w:left="720"/>
        <w:jc w:val="both"/>
        <w:rPr>
          <w:rFonts w:ascii="Roboto" w:hAnsi="Roboto" w:cs="Calibri"/>
        </w:rPr>
      </w:pPr>
      <w:r w:rsidRPr="00CD7DCF">
        <w:rPr>
          <w:rFonts w:ascii="Roboto" w:hAnsi="Roboto" w:cs="Calibri"/>
        </w:rPr>
        <w:t>Desarrollar un enfoque analítico con potencial aplicación real, capaz de aportar información estratégica tanto a organismos públicos como a entidades del sector privado, facilitando la planificación de intervenciones, la asignación de recursos y la toma de decisiones basada en datos en el ámbito de la salud mental.</w:t>
      </w:r>
    </w:p>
    <w:p w14:paraId="4D0D05CD" w14:textId="61C6A7FE" w:rsidR="00F56020" w:rsidRPr="00926C1A" w:rsidRDefault="00F56020" w:rsidP="00F56020">
      <w:pPr>
        <w:spacing w:before="240"/>
        <w:jc w:val="both"/>
        <w:rPr>
          <w:rFonts w:ascii="Roboto" w:hAnsi="Roboto" w:cs="Calibri"/>
        </w:rPr>
      </w:pPr>
      <w:r>
        <w:rPr>
          <w:rFonts w:ascii="Roboto" w:hAnsi="Roboto" w:cs="Calibri"/>
        </w:rPr>
        <w:t xml:space="preserve">Para facilitar la lectura de esta tesis, cualquier gráfico o imagen que pretenda ocupar una página completa se incluirá en el apartado </w:t>
      </w:r>
      <w:r w:rsidRPr="00F56020">
        <w:rPr>
          <w:rFonts w:ascii="Roboto" w:hAnsi="Roboto" w:cs="Calibri"/>
        </w:rPr>
        <w:fldChar w:fldCharType="begin"/>
      </w:r>
      <w:r w:rsidRPr="00F56020">
        <w:rPr>
          <w:rFonts w:ascii="Roboto" w:hAnsi="Roboto" w:cs="Calibri"/>
        </w:rPr>
        <w:instrText xml:space="preserve"> REF _Ref234496967 \h </w:instrText>
      </w:r>
      <w:r w:rsidRPr="00F56020">
        <w:rPr>
          <w:rFonts w:ascii="Roboto" w:hAnsi="Roboto" w:cs="Calibri"/>
        </w:rPr>
      </w:r>
      <w:r>
        <w:rPr>
          <w:rFonts w:ascii="Roboto" w:hAnsi="Roboto" w:cs="Calibri"/>
        </w:rPr>
        <w:instrText xml:space="preserve"> \* MERGEFORMAT </w:instrText>
      </w:r>
      <w:r w:rsidRPr="00F56020">
        <w:rPr>
          <w:rFonts w:ascii="Roboto" w:hAnsi="Roboto" w:cs="Calibri"/>
        </w:rPr>
        <w:fldChar w:fldCharType="separate"/>
      </w:r>
      <w:r w:rsidRPr="00F56020">
        <w:rPr>
          <w:rFonts w:ascii="Roboto" w:hAnsi="Roboto"/>
          <w:lang w:eastAsia="es-ES"/>
        </w:rPr>
        <w:t>APPENDIX: FULL-PAGE GRAPHICS</w:t>
      </w:r>
      <w:r w:rsidRPr="00F56020">
        <w:rPr>
          <w:rFonts w:ascii="Roboto" w:hAnsi="Roboto" w:cs="Calibri"/>
        </w:rPr>
        <w:fldChar w:fldCharType="end"/>
      </w:r>
      <w:r>
        <w:rPr>
          <w:rFonts w:ascii="Roboto" w:hAnsi="Roboto" w:cs="Calibri"/>
        </w:rPr>
        <w:t>.</w:t>
      </w:r>
    </w:p>
    <w:p w14:paraId="2A3F7812" w14:textId="169D73BA" w:rsidR="00F27504" w:rsidRPr="007A0FF9" w:rsidRDefault="007A0FF9" w:rsidP="00C26C83">
      <w:pPr>
        <w:pStyle w:val="Heading1"/>
        <w:rPr>
          <w:lang w:val="en-GB"/>
        </w:rPr>
      </w:pPr>
      <w:bookmarkStart w:id="14" w:name="_Toc234512676"/>
      <w:r w:rsidRPr="007A0FF9">
        <w:rPr>
          <w:lang w:val="en-GB"/>
        </w:rPr>
        <w:lastRenderedPageBreak/>
        <w:t>METODOLOGY</w:t>
      </w:r>
      <w:bookmarkEnd w:id="14"/>
    </w:p>
    <w:p w14:paraId="49D3B05C" w14:textId="0A3DB7F5" w:rsidR="00176223" w:rsidRDefault="002C1934" w:rsidP="00C26C83">
      <w:pPr>
        <w:pStyle w:val="Heading2"/>
      </w:pPr>
      <w:bookmarkStart w:id="15" w:name="_Toc234512677"/>
      <w:r>
        <w:t>bases de datos</w:t>
      </w:r>
      <w:r w:rsidR="00E82B79">
        <w:t xml:space="preserve"> y Herramientas de Trabajo</w:t>
      </w:r>
      <w:bookmarkEnd w:id="15"/>
    </w:p>
    <w:p w14:paraId="2E631030" w14:textId="22F89700" w:rsidR="00200E43" w:rsidRPr="00200E43" w:rsidRDefault="00176223" w:rsidP="00C26C83">
      <w:pPr>
        <w:pStyle w:val="Heading3"/>
      </w:pPr>
      <w:bookmarkStart w:id="16" w:name="_Toc234512678"/>
      <w:r>
        <w:t xml:space="preserve">Descripción </w:t>
      </w:r>
      <w:r w:rsidR="00F628C5">
        <w:t>de Fuentes de datos</w:t>
      </w:r>
      <w:bookmarkEnd w:id="16"/>
      <w:r w:rsidR="00F628C5">
        <w:t xml:space="preserve"> </w:t>
      </w:r>
    </w:p>
    <w:p w14:paraId="6195ABD3" w14:textId="15A7BD36" w:rsidR="000D47A7" w:rsidRDefault="000D47A7" w:rsidP="00CE37B5">
      <w:pPr>
        <w:spacing w:before="240"/>
        <w:jc w:val="both"/>
        <w:rPr>
          <w:rFonts w:ascii="Roboto" w:hAnsi="Roboto" w:cs="Calibri"/>
        </w:rPr>
      </w:pPr>
      <w:r w:rsidRPr="000D47A7">
        <w:rPr>
          <w:rFonts w:ascii="Roboto" w:hAnsi="Roboto" w:cs="Calibri"/>
        </w:rPr>
        <w:t>El paso inicial del trabajo consistió en la construcción de un dataset integrado que combina información sanitaria y variables socioeconómicas, con el objetivo de analizar y modelizar la evolución de la tasa de suicidio en países de la Unión Europea. Dado que no existe una única fuente que concentre todas las variables relevantes, se ha optado por la utilización de múltiples fuentes de datos de carácter oficial y ampliamente utilizadas en la literatura científica.</w:t>
      </w:r>
    </w:p>
    <w:p w14:paraId="06E7EDE9" w14:textId="125A56BA" w:rsidR="002D690F" w:rsidRPr="002D690F" w:rsidRDefault="002D690F" w:rsidP="00CE37B5">
      <w:pPr>
        <w:spacing w:before="240"/>
        <w:jc w:val="both"/>
        <w:rPr>
          <w:rFonts w:ascii="Roboto" w:hAnsi="Roboto" w:cs="Calibri"/>
        </w:rPr>
      </w:pPr>
      <w:r w:rsidRPr="002D690F">
        <w:rPr>
          <w:rFonts w:ascii="Roboto" w:hAnsi="Roboto" w:cs="Calibri"/>
        </w:rPr>
        <w:t>En este contexto, las fuentes se han estructurado en función de su papel dentro del modelo analítico</w:t>
      </w:r>
      <w:r w:rsidR="000643C2">
        <w:rPr>
          <w:rFonts w:ascii="Roboto" w:hAnsi="Roboto" w:cs="Calibri"/>
        </w:rPr>
        <w:t>, distinguiendo entre:</w:t>
      </w:r>
    </w:p>
    <w:p w14:paraId="1E4D15A0" w14:textId="4531267E" w:rsidR="00B75E46" w:rsidRPr="00C549C6" w:rsidRDefault="00FF63D5" w:rsidP="00CE37B5">
      <w:pPr>
        <w:numPr>
          <w:ilvl w:val="0"/>
          <w:numId w:val="5"/>
        </w:numPr>
        <w:spacing w:before="240" w:after="0"/>
        <w:jc w:val="both"/>
        <w:rPr>
          <w:rFonts w:ascii="Roboto" w:hAnsi="Roboto" w:cs="Calibri"/>
        </w:rPr>
      </w:pPr>
      <w:r w:rsidRPr="00C549C6">
        <w:rPr>
          <w:rFonts w:ascii="Roboto" w:hAnsi="Roboto" w:cs="Calibri"/>
        </w:rPr>
        <w:t>la variable objetivo</w:t>
      </w:r>
      <w:r w:rsidR="000643C2">
        <w:rPr>
          <w:rFonts w:ascii="Roboto" w:hAnsi="Roboto" w:cs="Calibri"/>
        </w:rPr>
        <w:t>,</w:t>
      </w:r>
    </w:p>
    <w:p w14:paraId="6E01BD3A" w14:textId="099E78C2" w:rsidR="00B75E46" w:rsidRPr="00C549C6" w:rsidRDefault="00FF63D5" w:rsidP="00CE37B5">
      <w:pPr>
        <w:numPr>
          <w:ilvl w:val="0"/>
          <w:numId w:val="5"/>
        </w:numPr>
        <w:spacing w:before="240" w:after="0"/>
        <w:jc w:val="both"/>
        <w:rPr>
          <w:rFonts w:ascii="Roboto" w:hAnsi="Roboto" w:cs="Calibri"/>
        </w:rPr>
      </w:pPr>
      <w:r w:rsidRPr="00C549C6">
        <w:rPr>
          <w:rFonts w:ascii="Roboto" w:hAnsi="Roboto" w:cs="Calibri"/>
        </w:rPr>
        <w:t>las variables explicativas</w:t>
      </w:r>
      <w:r w:rsidR="000643C2">
        <w:rPr>
          <w:rFonts w:ascii="Roboto" w:hAnsi="Roboto" w:cs="Calibri"/>
        </w:rPr>
        <w:t>,</w:t>
      </w:r>
    </w:p>
    <w:p w14:paraId="28928EF1" w14:textId="3429594D" w:rsidR="00C549C6" w:rsidRPr="00DD1262" w:rsidRDefault="00FF63D5" w:rsidP="00DD1262">
      <w:pPr>
        <w:numPr>
          <w:ilvl w:val="0"/>
          <w:numId w:val="5"/>
        </w:numPr>
        <w:spacing w:before="240" w:after="0"/>
        <w:jc w:val="both"/>
        <w:rPr>
          <w:rFonts w:ascii="Roboto" w:hAnsi="Roboto" w:cs="Calibri"/>
        </w:rPr>
      </w:pPr>
      <w:r w:rsidRPr="00C549C6">
        <w:rPr>
          <w:rFonts w:ascii="Roboto" w:hAnsi="Roboto" w:cs="Calibri"/>
        </w:rPr>
        <w:t>las variables de contexto</w:t>
      </w:r>
      <w:r w:rsidR="000643C2">
        <w:rPr>
          <w:rFonts w:ascii="Roboto" w:hAnsi="Roboto" w:cs="Calibri"/>
        </w:rPr>
        <w:t>.</w:t>
      </w:r>
    </w:p>
    <w:p w14:paraId="2648005F" w14:textId="77777777" w:rsidR="002D690F" w:rsidRPr="002D690F" w:rsidRDefault="002D690F" w:rsidP="00CE37B5">
      <w:pPr>
        <w:spacing w:before="240"/>
        <w:jc w:val="both"/>
        <w:rPr>
          <w:rFonts w:ascii="Roboto" w:hAnsi="Roboto" w:cs="Calibri"/>
        </w:rPr>
      </w:pPr>
      <w:r w:rsidRPr="002D690F">
        <w:rPr>
          <w:rFonts w:ascii="Roboto" w:hAnsi="Roboto" w:cs="Calibri"/>
        </w:rPr>
        <w:t>Esta clasificación permite alinear la construcción del dataset con el enfoque predictivo del trabajo, facilitando tanto la interpretación de los resultados como el desarrollo posterior de los modelos.</w:t>
      </w:r>
    </w:p>
    <w:p w14:paraId="3342F9F4" w14:textId="18EC7115" w:rsidR="002D690F" w:rsidRPr="002D690F" w:rsidRDefault="002B3BAD" w:rsidP="00CE37B5">
      <w:pPr>
        <w:spacing w:before="240"/>
        <w:jc w:val="both"/>
        <w:rPr>
          <w:rFonts w:ascii="Roboto" w:hAnsi="Roboto" w:cs="Calibri"/>
        </w:rPr>
      </w:pPr>
      <w:r>
        <w:rPr>
          <w:rFonts w:ascii="Roboto" w:hAnsi="Roboto" w:cs="Calibri"/>
        </w:rPr>
        <w:t xml:space="preserve">En la </w:t>
      </w:r>
      <w:r w:rsidRPr="002B3BAD">
        <w:rPr>
          <w:rFonts w:ascii="Roboto" w:hAnsi="Roboto" w:cs="Calibri"/>
        </w:rPr>
        <w:fldChar w:fldCharType="begin"/>
      </w:r>
      <w:r w:rsidRPr="002B3BAD">
        <w:rPr>
          <w:rFonts w:ascii="Roboto" w:hAnsi="Roboto" w:cs="Calibri"/>
        </w:rPr>
        <w:instrText xml:space="preserve"> REF _Ref234489019 \h </w:instrText>
      </w:r>
      <w:r w:rsidRPr="002B3BAD">
        <w:rPr>
          <w:rFonts w:ascii="Roboto" w:hAnsi="Roboto" w:cs="Calibri"/>
        </w:rPr>
      </w:r>
      <w:r>
        <w:rPr>
          <w:rFonts w:ascii="Roboto" w:hAnsi="Roboto" w:cs="Calibri"/>
        </w:rPr>
        <w:instrText xml:space="preserve"> \* MERGEFORMAT </w:instrText>
      </w:r>
      <w:r w:rsidRPr="002B3BAD">
        <w:rPr>
          <w:rFonts w:ascii="Roboto" w:hAnsi="Roboto" w:cs="Calibri"/>
        </w:rPr>
        <w:fldChar w:fldCharType="separate"/>
      </w:r>
      <w:r w:rsidRPr="002B3BAD">
        <w:rPr>
          <w:rFonts w:ascii="Roboto" w:hAnsi="Roboto"/>
        </w:rPr>
        <w:t xml:space="preserve">Table </w:t>
      </w:r>
      <w:r w:rsidRPr="002B3BAD">
        <w:rPr>
          <w:rFonts w:ascii="Roboto" w:hAnsi="Roboto"/>
          <w:noProof/>
        </w:rPr>
        <w:t>3</w:t>
      </w:r>
      <w:r w:rsidRPr="002B3BAD">
        <w:rPr>
          <w:rFonts w:ascii="Roboto" w:hAnsi="Roboto"/>
        </w:rPr>
        <w:t>.</w:t>
      </w:r>
      <w:r w:rsidRPr="002B3BAD">
        <w:rPr>
          <w:rFonts w:ascii="Roboto" w:hAnsi="Roboto"/>
          <w:noProof/>
        </w:rPr>
        <w:t>1</w:t>
      </w:r>
      <w:r w:rsidRPr="002B3BAD">
        <w:rPr>
          <w:rFonts w:ascii="Roboto" w:hAnsi="Roboto" w:cs="Calibri"/>
        </w:rPr>
        <w:fldChar w:fldCharType="end"/>
      </w:r>
      <w:r w:rsidR="002D690F" w:rsidRPr="002D690F">
        <w:rPr>
          <w:rFonts w:ascii="Roboto" w:hAnsi="Roboto" w:cs="Calibri"/>
        </w:rPr>
        <w:t xml:space="preserve"> se presenta un resumen comparativo de las principales fuentes utilizadas</w:t>
      </w:r>
      <w:r>
        <w:rPr>
          <w:rFonts w:ascii="Roboto" w:hAnsi="Roboto" w:cs="Calibri"/>
        </w:rPr>
        <w:t>.</w:t>
      </w:r>
    </w:p>
    <w:p w14:paraId="4E9FE424" w14:textId="77777777" w:rsidR="00BC172E" w:rsidRDefault="00BC172E" w:rsidP="00CE37B5">
      <w:pPr>
        <w:spacing w:before="240"/>
        <w:rPr>
          <w:rFonts w:ascii="Roboto" w:hAnsi="Roboto" w:cs="Calibri"/>
        </w:rPr>
      </w:pPr>
    </w:p>
    <w:tbl>
      <w:tblPr>
        <w:tblStyle w:val="PlainTable5"/>
        <w:tblW w:w="9766" w:type="dxa"/>
        <w:tblInd w:w="-525" w:type="dxa"/>
        <w:tblLook w:val="04A0" w:firstRow="1" w:lastRow="0" w:firstColumn="1" w:lastColumn="0" w:noHBand="0" w:noVBand="1"/>
      </w:tblPr>
      <w:tblGrid>
        <w:gridCol w:w="1234"/>
        <w:gridCol w:w="1165"/>
        <w:gridCol w:w="2293"/>
        <w:gridCol w:w="1165"/>
        <w:gridCol w:w="1813"/>
        <w:gridCol w:w="2096"/>
      </w:tblGrid>
      <w:tr w:rsidR="00BC2BE2" w:rsidRPr="00FC0A35" w14:paraId="6DD921A0" w14:textId="77777777" w:rsidTr="007331F2">
        <w:trPr>
          <w:cnfStyle w:val="100000000000" w:firstRow="1" w:lastRow="0" w:firstColumn="0" w:lastColumn="0" w:oddVBand="0" w:evenVBand="0" w:oddHBand="0" w:evenHBand="0" w:firstRowFirstColumn="0" w:firstRowLastColumn="0" w:lastRowFirstColumn="0" w:lastRowLastColumn="0"/>
          <w:trHeight w:val="457"/>
        </w:trPr>
        <w:tc>
          <w:tcPr>
            <w:cnfStyle w:val="001000000100" w:firstRow="0" w:lastRow="0" w:firstColumn="1" w:lastColumn="0" w:oddVBand="0" w:evenVBand="0" w:oddHBand="0" w:evenHBand="0" w:firstRowFirstColumn="1" w:firstRowLastColumn="0" w:lastRowFirstColumn="0" w:lastRowLastColumn="0"/>
            <w:tcW w:w="1234" w:type="dxa"/>
            <w:hideMark/>
          </w:tcPr>
          <w:p w14:paraId="461F07FB" w14:textId="77777777" w:rsidR="00BC2BE2" w:rsidRPr="007331F2" w:rsidRDefault="00BC2BE2" w:rsidP="00CE37B5">
            <w:pPr>
              <w:spacing w:before="240" w:line="259" w:lineRule="auto"/>
              <w:jc w:val="left"/>
              <w:rPr>
                <w:rFonts w:ascii="Roboto" w:hAnsi="Roboto" w:cs="Calibri"/>
                <w:b/>
                <w:bCs/>
                <w:i w:val="0"/>
                <w:iCs w:val="0"/>
                <w:sz w:val="16"/>
                <w:szCs w:val="16"/>
              </w:rPr>
            </w:pPr>
            <w:r w:rsidRPr="007331F2">
              <w:rPr>
                <w:rFonts w:ascii="Roboto" w:hAnsi="Roboto" w:cs="Calibri"/>
                <w:b/>
                <w:bCs/>
                <w:i w:val="0"/>
                <w:iCs w:val="0"/>
                <w:sz w:val="16"/>
                <w:szCs w:val="16"/>
              </w:rPr>
              <w:t>Fuente</w:t>
            </w:r>
          </w:p>
        </w:tc>
        <w:tc>
          <w:tcPr>
            <w:tcW w:w="0" w:type="auto"/>
            <w:hideMark/>
          </w:tcPr>
          <w:p w14:paraId="2F820552" w14:textId="77777777" w:rsidR="00BC2BE2" w:rsidRPr="007331F2" w:rsidRDefault="00BC2BE2"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ascii="Roboto" w:hAnsi="Roboto" w:cs="Calibri"/>
                <w:b/>
                <w:bCs/>
                <w:i w:val="0"/>
                <w:iCs w:val="0"/>
                <w:sz w:val="16"/>
                <w:szCs w:val="16"/>
              </w:rPr>
            </w:pPr>
            <w:r w:rsidRPr="007331F2">
              <w:rPr>
                <w:rFonts w:ascii="Roboto" w:hAnsi="Roboto" w:cs="Calibri"/>
                <w:b/>
                <w:bCs/>
                <w:i w:val="0"/>
                <w:iCs w:val="0"/>
                <w:sz w:val="16"/>
                <w:szCs w:val="16"/>
              </w:rPr>
              <w:t>Tipo de variable</w:t>
            </w:r>
          </w:p>
        </w:tc>
        <w:tc>
          <w:tcPr>
            <w:tcW w:w="0" w:type="auto"/>
            <w:hideMark/>
          </w:tcPr>
          <w:p w14:paraId="2A12EC2A" w14:textId="77777777" w:rsidR="00BC2BE2" w:rsidRPr="007331F2" w:rsidRDefault="00BC2BE2"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ascii="Roboto" w:hAnsi="Roboto" w:cs="Calibri"/>
                <w:b/>
                <w:bCs/>
                <w:i w:val="0"/>
                <w:iCs w:val="0"/>
                <w:sz w:val="16"/>
                <w:szCs w:val="16"/>
              </w:rPr>
            </w:pPr>
            <w:r w:rsidRPr="007331F2">
              <w:rPr>
                <w:rFonts w:ascii="Roboto" w:hAnsi="Roboto" w:cs="Calibri"/>
                <w:b/>
                <w:bCs/>
                <w:i w:val="0"/>
                <w:iCs w:val="0"/>
                <w:sz w:val="16"/>
                <w:szCs w:val="16"/>
              </w:rPr>
              <w:t>Contenido</w:t>
            </w:r>
          </w:p>
        </w:tc>
        <w:tc>
          <w:tcPr>
            <w:tcW w:w="0" w:type="auto"/>
            <w:hideMark/>
          </w:tcPr>
          <w:p w14:paraId="32FAC4C6" w14:textId="77777777" w:rsidR="00BC2BE2" w:rsidRPr="007331F2" w:rsidRDefault="00BC2BE2"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ascii="Roboto" w:hAnsi="Roboto" w:cs="Calibri"/>
                <w:b/>
                <w:bCs/>
                <w:i w:val="0"/>
                <w:iCs w:val="0"/>
                <w:sz w:val="16"/>
                <w:szCs w:val="16"/>
              </w:rPr>
            </w:pPr>
            <w:r w:rsidRPr="007331F2">
              <w:rPr>
                <w:rFonts w:ascii="Roboto" w:hAnsi="Roboto" w:cs="Calibri"/>
                <w:b/>
                <w:bCs/>
                <w:i w:val="0"/>
                <w:iCs w:val="0"/>
                <w:sz w:val="16"/>
                <w:szCs w:val="16"/>
              </w:rPr>
              <w:t>Acceso</w:t>
            </w:r>
          </w:p>
        </w:tc>
        <w:tc>
          <w:tcPr>
            <w:tcW w:w="0" w:type="auto"/>
            <w:hideMark/>
          </w:tcPr>
          <w:p w14:paraId="595BBEA3" w14:textId="77777777" w:rsidR="00BC2BE2" w:rsidRPr="007331F2" w:rsidRDefault="00BC2BE2"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ascii="Roboto" w:hAnsi="Roboto" w:cs="Calibri"/>
                <w:b/>
                <w:bCs/>
                <w:i w:val="0"/>
                <w:iCs w:val="0"/>
                <w:sz w:val="16"/>
                <w:szCs w:val="16"/>
              </w:rPr>
            </w:pPr>
            <w:r w:rsidRPr="007331F2">
              <w:rPr>
                <w:rFonts w:ascii="Roboto" w:hAnsi="Roboto" w:cs="Calibri"/>
                <w:b/>
                <w:bCs/>
                <w:i w:val="0"/>
                <w:iCs w:val="0"/>
                <w:sz w:val="16"/>
                <w:szCs w:val="16"/>
              </w:rPr>
              <w:t>Rol en el análisis</w:t>
            </w:r>
          </w:p>
        </w:tc>
        <w:tc>
          <w:tcPr>
            <w:tcW w:w="0" w:type="auto"/>
            <w:hideMark/>
          </w:tcPr>
          <w:p w14:paraId="2FAD63D5" w14:textId="043B788E" w:rsidR="00BC2BE2" w:rsidRPr="007331F2" w:rsidRDefault="00715701"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ascii="Roboto" w:hAnsi="Roboto" w:cs="Calibri"/>
                <w:b/>
                <w:bCs/>
                <w:i w:val="0"/>
                <w:iCs w:val="0"/>
                <w:sz w:val="16"/>
                <w:szCs w:val="16"/>
              </w:rPr>
            </w:pPr>
            <w:r w:rsidRPr="007331F2">
              <w:rPr>
                <w:rFonts w:ascii="Roboto" w:hAnsi="Roboto" w:cs="Calibri"/>
                <w:b/>
                <w:bCs/>
                <w:i w:val="0"/>
                <w:iCs w:val="0"/>
                <w:sz w:val="16"/>
                <w:szCs w:val="16"/>
              </w:rPr>
              <w:t>Descripción</w:t>
            </w:r>
          </w:p>
        </w:tc>
      </w:tr>
      <w:tr w:rsidR="00BC2BE2" w:rsidRPr="00FC0A35" w14:paraId="3A25E172"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3DEBEA84" w14:textId="3853E36C" w:rsidR="00BC2BE2" w:rsidRPr="007331F2" w:rsidRDefault="00BC2BE2" w:rsidP="00CE37B5">
            <w:pPr>
              <w:spacing w:before="240" w:line="259" w:lineRule="auto"/>
              <w:jc w:val="left"/>
              <w:rPr>
                <w:rFonts w:ascii="Roboto" w:hAnsi="Roboto" w:cs="Calibri"/>
                <w:b/>
                <w:bCs/>
                <w:i w:val="0"/>
                <w:iCs w:val="0"/>
                <w:sz w:val="16"/>
                <w:szCs w:val="16"/>
              </w:rPr>
            </w:pPr>
            <w:r w:rsidRPr="007331F2">
              <w:rPr>
                <w:rFonts w:ascii="Roboto" w:hAnsi="Roboto" w:cs="Calibri"/>
                <w:b/>
                <w:bCs/>
                <w:i w:val="0"/>
                <w:iCs w:val="0"/>
                <w:sz w:val="16"/>
                <w:szCs w:val="16"/>
              </w:rPr>
              <w:t xml:space="preserve">WHO – </w:t>
            </w:r>
            <w:r w:rsidR="004614A7">
              <w:rPr>
                <w:rFonts w:ascii="Roboto" w:hAnsi="Roboto" w:cs="Calibri"/>
                <w:b/>
                <w:bCs/>
                <w:i w:val="0"/>
                <w:iCs w:val="0"/>
                <w:sz w:val="16"/>
                <w:szCs w:val="16"/>
              </w:rPr>
              <w:t xml:space="preserve">World Health </w:t>
            </w:r>
            <w:proofErr w:type="spellStart"/>
            <w:r w:rsidR="004614A7">
              <w:rPr>
                <w:rFonts w:ascii="Roboto" w:hAnsi="Roboto" w:cs="Calibri"/>
                <w:b/>
                <w:bCs/>
                <w:i w:val="0"/>
                <w:iCs w:val="0"/>
                <w:sz w:val="16"/>
                <w:szCs w:val="16"/>
              </w:rPr>
              <w:t>Organization</w:t>
            </w:r>
            <w:proofErr w:type="spellEnd"/>
          </w:p>
        </w:tc>
        <w:tc>
          <w:tcPr>
            <w:tcW w:w="0" w:type="auto"/>
            <w:vAlign w:val="center"/>
            <w:hideMark/>
          </w:tcPr>
          <w:p w14:paraId="1E90994E" w14:textId="77777777" w:rsidR="00BC2BE2" w:rsidRPr="007331F2" w:rsidRDefault="00BC2BE2"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Variable objetivo</w:t>
            </w:r>
          </w:p>
        </w:tc>
        <w:tc>
          <w:tcPr>
            <w:tcW w:w="0" w:type="auto"/>
            <w:vAlign w:val="center"/>
            <w:hideMark/>
          </w:tcPr>
          <w:p w14:paraId="2C560686" w14:textId="77777777" w:rsidR="00BC2BE2" w:rsidRPr="007331F2" w:rsidRDefault="00BC2BE2"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Tasa de suicidio (por 100.000 habitantes, estandarizada por edad)</w:t>
            </w:r>
          </w:p>
        </w:tc>
        <w:tc>
          <w:tcPr>
            <w:tcW w:w="0" w:type="auto"/>
            <w:vAlign w:val="center"/>
            <w:hideMark/>
          </w:tcPr>
          <w:p w14:paraId="7B451D90" w14:textId="77777777" w:rsidR="00BC2BE2" w:rsidRPr="007331F2" w:rsidRDefault="00BC2BE2"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API REST (JSON)</w:t>
            </w:r>
          </w:p>
        </w:tc>
        <w:tc>
          <w:tcPr>
            <w:tcW w:w="0" w:type="auto"/>
            <w:vAlign w:val="center"/>
            <w:hideMark/>
          </w:tcPr>
          <w:p w14:paraId="258C2A2E" w14:textId="77777777" w:rsidR="00BC2BE2" w:rsidRPr="007331F2" w:rsidRDefault="00BC2BE2"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Variable dependiente del modelo predictivo</w:t>
            </w:r>
          </w:p>
        </w:tc>
        <w:tc>
          <w:tcPr>
            <w:tcW w:w="0" w:type="auto"/>
            <w:vAlign w:val="center"/>
            <w:hideMark/>
          </w:tcPr>
          <w:p w14:paraId="0D3AECC6" w14:textId="77777777" w:rsidR="00BC2BE2" w:rsidRPr="007331F2" w:rsidRDefault="00BC2BE2"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Fuente oficial y validada; alta comparabilidad internacional; cobertura histórica amplia</w:t>
            </w:r>
          </w:p>
        </w:tc>
      </w:tr>
      <w:tr w:rsidR="00BC2BE2" w:rsidRPr="00FC0A35" w14:paraId="006CE241" w14:textId="77777777" w:rsidTr="007331F2">
        <w:trPr>
          <w:trHeight w:val="693"/>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5A46B0D3" w14:textId="77777777" w:rsidR="00BC2BE2" w:rsidRPr="007331F2" w:rsidRDefault="00BC2BE2" w:rsidP="00CE37B5">
            <w:pPr>
              <w:spacing w:before="240" w:line="259" w:lineRule="auto"/>
              <w:jc w:val="left"/>
              <w:rPr>
                <w:rFonts w:ascii="Roboto" w:hAnsi="Roboto" w:cs="Calibri"/>
                <w:b/>
                <w:bCs/>
                <w:i w:val="0"/>
                <w:iCs w:val="0"/>
                <w:sz w:val="16"/>
                <w:szCs w:val="16"/>
              </w:rPr>
            </w:pPr>
            <w:r w:rsidRPr="007331F2">
              <w:rPr>
                <w:rFonts w:ascii="Roboto" w:hAnsi="Roboto" w:cs="Calibri"/>
                <w:b/>
                <w:bCs/>
                <w:i w:val="0"/>
                <w:iCs w:val="0"/>
                <w:sz w:val="16"/>
                <w:szCs w:val="16"/>
              </w:rPr>
              <w:t>World Bank Open Data</w:t>
            </w:r>
          </w:p>
        </w:tc>
        <w:tc>
          <w:tcPr>
            <w:tcW w:w="0" w:type="auto"/>
            <w:vAlign w:val="center"/>
            <w:hideMark/>
          </w:tcPr>
          <w:p w14:paraId="64FA6365" w14:textId="77777777" w:rsidR="00BC2BE2" w:rsidRPr="007331F2" w:rsidRDefault="00BC2BE2"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Variables explicativas</w:t>
            </w:r>
          </w:p>
        </w:tc>
        <w:tc>
          <w:tcPr>
            <w:tcW w:w="0" w:type="auto"/>
            <w:vAlign w:val="center"/>
            <w:hideMark/>
          </w:tcPr>
          <w:p w14:paraId="74C4043D" w14:textId="77777777" w:rsidR="00BC2BE2" w:rsidRPr="007331F2" w:rsidRDefault="00BC2BE2"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Indicadores socioeconómicos (PIB, PIB per cápita, desempleo, inflación, gasto sanitario, etc.)</w:t>
            </w:r>
          </w:p>
        </w:tc>
        <w:tc>
          <w:tcPr>
            <w:tcW w:w="0" w:type="auto"/>
            <w:vAlign w:val="center"/>
            <w:hideMark/>
          </w:tcPr>
          <w:p w14:paraId="1EE37D3E" w14:textId="77777777" w:rsidR="00BC2BE2" w:rsidRPr="007331F2" w:rsidRDefault="00BC2BE2"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API REST (JSON)</w:t>
            </w:r>
          </w:p>
        </w:tc>
        <w:tc>
          <w:tcPr>
            <w:tcW w:w="0" w:type="auto"/>
            <w:vAlign w:val="center"/>
            <w:hideMark/>
          </w:tcPr>
          <w:p w14:paraId="1848685A" w14:textId="77777777" w:rsidR="00BC2BE2" w:rsidRPr="007331F2" w:rsidRDefault="00BC2BE2"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Variables independientes del modelo</w:t>
            </w:r>
          </w:p>
        </w:tc>
        <w:tc>
          <w:tcPr>
            <w:tcW w:w="0" w:type="auto"/>
            <w:vAlign w:val="center"/>
            <w:hideMark/>
          </w:tcPr>
          <w:p w14:paraId="2CD7FA58" w14:textId="77777777" w:rsidR="00BC2BE2" w:rsidRPr="007331F2" w:rsidRDefault="00BC2BE2"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Amplia cobertura temporal y geográfica; datos estandarizados y actualizados</w:t>
            </w:r>
          </w:p>
        </w:tc>
      </w:tr>
      <w:tr w:rsidR="00BC2BE2" w:rsidRPr="00FC0A35" w14:paraId="12A4F165"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6C308A7D" w14:textId="71C241FB" w:rsidR="00BC2BE2" w:rsidRPr="002D7648" w:rsidRDefault="00BC2BE2" w:rsidP="00CE37B5">
            <w:pPr>
              <w:spacing w:before="240" w:line="259" w:lineRule="auto"/>
              <w:jc w:val="left"/>
              <w:rPr>
                <w:rFonts w:ascii="Roboto" w:hAnsi="Roboto" w:cs="Calibri"/>
                <w:b/>
                <w:bCs/>
                <w:i w:val="0"/>
                <w:iCs w:val="0"/>
                <w:sz w:val="16"/>
                <w:szCs w:val="16"/>
                <w:lang w:val="en-US"/>
              </w:rPr>
            </w:pPr>
            <w:r w:rsidRPr="002D7648">
              <w:rPr>
                <w:rFonts w:ascii="Roboto" w:hAnsi="Roboto" w:cs="Calibri"/>
                <w:b/>
                <w:bCs/>
                <w:i w:val="0"/>
                <w:iCs w:val="0"/>
                <w:sz w:val="16"/>
                <w:szCs w:val="16"/>
                <w:lang w:val="en-US"/>
              </w:rPr>
              <w:lastRenderedPageBreak/>
              <w:t>IHME – Global Burden of Disease (GBD 202</w:t>
            </w:r>
            <w:r w:rsidR="00F80AF1">
              <w:rPr>
                <w:rFonts w:ascii="Roboto" w:hAnsi="Roboto" w:cs="Calibri"/>
                <w:b/>
                <w:bCs/>
                <w:i w:val="0"/>
                <w:iCs w:val="0"/>
                <w:sz w:val="16"/>
                <w:szCs w:val="16"/>
                <w:lang w:val="en-US"/>
              </w:rPr>
              <w:t>3</w:t>
            </w:r>
            <w:r w:rsidRPr="002D7648">
              <w:rPr>
                <w:rFonts w:ascii="Roboto" w:hAnsi="Roboto" w:cs="Calibri"/>
                <w:b/>
                <w:bCs/>
                <w:i w:val="0"/>
                <w:iCs w:val="0"/>
                <w:sz w:val="16"/>
                <w:szCs w:val="16"/>
                <w:lang w:val="en-US"/>
              </w:rPr>
              <w:t>)</w:t>
            </w:r>
          </w:p>
        </w:tc>
        <w:tc>
          <w:tcPr>
            <w:tcW w:w="0" w:type="auto"/>
            <w:vAlign w:val="center"/>
            <w:hideMark/>
          </w:tcPr>
          <w:p w14:paraId="1D3DC411" w14:textId="77777777" w:rsidR="00BC2BE2" w:rsidRPr="007331F2" w:rsidRDefault="00BC2BE2"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Variables de contexto</w:t>
            </w:r>
          </w:p>
        </w:tc>
        <w:tc>
          <w:tcPr>
            <w:tcW w:w="0" w:type="auto"/>
            <w:vAlign w:val="center"/>
            <w:hideMark/>
          </w:tcPr>
          <w:p w14:paraId="65977958" w14:textId="77777777" w:rsidR="00BC2BE2" w:rsidRPr="007331F2" w:rsidRDefault="00BC2BE2"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Prevalencia de trastornos mentales</w:t>
            </w:r>
          </w:p>
        </w:tc>
        <w:tc>
          <w:tcPr>
            <w:tcW w:w="0" w:type="auto"/>
            <w:vAlign w:val="center"/>
            <w:hideMark/>
          </w:tcPr>
          <w:p w14:paraId="7F171582" w14:textId="5CF414D8" w:rsidR="00BC2BE2" w:rsidRPr="007331F2" w:rsidRDefault="00BC2BE2"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 xml:space="preserve">CSV local (descarga </w:t>
            </w:r>
            <w:r w:rsidR="004614A7">
              <w:rPr>
                <w:rFonts w:ascii="Roboto" w:hAnsi="Roboto" w:cs="Calibri"/>
                <w:sz w:val="16"/>
                <w:szCs w:val="16"/>
              </w:rPr>
              <w:t>de su web</w:t>
            </w:r>
            <w:r w:rsidRPr="007331F2">
              <w:rPr>
                <w:rFonts w:ascii="Roboto" w:hAnsi="Roboto" w:cs="Calibri"/>
                <w:sz w:val="16"/>
                <w:szCs w:val="16"/>
              </w:rPr>
              <w:t>)</w:t>
            </w:r>
          </w:p>
        </w:tc>
        <w:tc>
          <w:tcPr>
            <w:tcW w:w="0" w:type="auto"/>
            <w:vAlign w:val="center"/>
            <w:hideMark/>
          </w:tcPr>
          <w:p w14:paraId="33A115B0" w14:textId="77777777" w:rsidR="00BC2BE2" w:rsidRPr="007331F2" w:rsidRDefault="00BC2BE2"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Apoyo al análisis exploratorio y contextualización</w:t>
            </w:r>
          </w:p>
        </w:tc>
        <w:tc>
          <w:tcPr>
            <w:tcW w:w="0" w:type="auto"/>
            <w:vAlign w:val="center"/>
            <w:hideMark/>
          </w:tcPr>
          <w:p w14:paraId="45C9C559" w14:textId="77777777" w:rsidR="00BC2BE2" w:rsidRPr="007331F2" w:rsidRDefault="00BC2BE2" w:rsidP="00881F8C">
            <w:pPr>
              <w:keepNext/>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7331F2">
              <w:rPr>
                <w:rFonts w:ascii="Roboto" w:hAnsi="Roboto" w:cs="Calibri"/>
                <w:sz w:val="16"/>
                <w:szCs w:val="16"/>
              </w:rPr>
              <w:t>Alta calidad epidemiológica; metodologías homogéneas y comparables entre países</w:t>
            </w:r>
          </w:p>
        </w:tc>
      </w:tr>
    </w:tbl>
    <w:p w14:paraId="46096868" w14:textId="6D45094C" w:rsidR="00881F8C" w:rsidRPr="00881F8C" w:rsidRDefault="00881F8C" w:rsidP="00C21D08">
      <w:pPr>
        <w:pStyle w:val="Caption"/>
      </w:pPr>
      <w:bookmarkStart w:id="17" w:name="_Ref234489019"/>
      <w:r w:rsidRPr="00881F8C">
        <w:t xml:space="preserve">Table </w:t>
      </w:r>
      <w:r w:rsidR="007D4F51">
        <w:fldChar w:fldCharType="begin"/>
      </w:r>
      <w:r w:rsidR="007D4F51">
        <w:instrText xml:space="preserve"> STYLEREF 1 \s </w:instrText>
      </w:r>
      <w:r w:rsidR="007D4F51">
        <w:fldChar w:fldCharType="separate"/>
      </w:r>
      <w:r w:rsidR="007D4F51">
        <w:rPr>
          <w:noProof/>
        </w:rPr>
        <w:t>3</w:t>
      </w:r>
      <w:r w:rsidR="007D4F51">
        <w:fldChar w:fldCharType="end"/>
      </w:r>
      <w:r w:rsidR="007D4F51">
        <w:t>.</w:t>
      </w:r>
      <w:r w:rsidR="007D4F51">
        <w:fldChar w:fldCharType="begin"/>
      </w:r>
      <w:r w:rsidR="007D4F51">
        <w:instrText xml:space="preserve"> SEQ Table \* ARABIC \s 1 </w:instrText>
      </w:r>
      <w:r w:rsidR="007D4F51">
        <w:fldChar w:fldCharType="separate"/>
      </w:r>
      <w:r w:rsidR="007D4F51">
        <w:rPr>
          <w:noProof/>
        </w:rPr>
        <w:t>1</w:t>
      </w:r>
      <w:r w:rsidR="007D4F51">
        <w:fldChar w:fldCharType="end"/>
      </w:r>
      <w:bookmarkEnd w:id="17"/>
      <w:r w:rsidRPr="00881F8C">
        <w:t>: Summary of data s</w:t>
      </w:r>
      <w:r>
        <w:t>ources and index description.</w:t>
      </w:r>
    </w:p>
    <w:p w14:paraId="65B22CAD" w14:textId="2813CE0F" w:rsidR="0078298B" w:rsidRPr="0078298B" w:rsidRDefault="0078298B" w:rsidP="00CE37B5">
      <w:pPr>
        <w:spacing w:before="240"/>
        <w:jc w:val="both"/>
        <w:rPr>
          <w:rFonts w:ascii="Roboto" w:hAnsi="Roboto" w:cs="Calibri"/>
        </w:rPr>
      </w:pPr>
      <w:r w:rsidRPr="0078298B">
        <w:rPr>
          <w:rFonts w:ascii="Roboto" w:hAnsi="Roboto" w:cs="Calibri"/>
        </w:rPr>
        <w:t xml:space="preserve">Tras este análisis comparativo, se observa que el núcleo del modelo se construye a partir de la combinación de la tasa de suicidio (WHO) como variable objetivo y los indicadores socioeconómicos (World Bank) como variables explicativas. Por su parte, los datos procedentes del Global Burden </w:t>
      </w:r>
      <w:proofErr w:type="spellStart"/>
      <w:r w:rsidRPr="0078298B">
        <w:rPr>
          <w:rFonts w:ascii="Roboto" w:hAnsi="Roboto" w:cs="Calibri"/>
        </w:rPr>
        <w:t>of</w:t>
      </w:r>
      <w:proofErr w:type="spellEnd"/>
      <w:r w:rsidRPr="0078298B">
        <w:rPr>
          <w:rFonts w:ascii="Roboto" w:hAnsi="Roboto" w:cs="Calibri"/>
        </w:rPr>
        <w:t xml:space="preserve"> </w:t>
      </w:r>
      <w:proofErr w:type="spellStart"/>
      <w:r w:rsidRPr="0078298B">
        <w:rPr>
          <w:rFonts w:ascii="Roboto" w:hAnsi="Roboto" w:cs="Calibri"/>
        </w:rPr>
        <w:t>Disease</w:t>
      </w:r>
      <w:proofErr w:type="spellEnd"/>
      <w:r w:rsidR="00CE5ACE">
        <w:rPr>
          <w:rFonts w:ascii="Roboto" w:hAnsi="Roboto" w:cs="Calibri"/>
        </w:rPr>
        <w:t xml:space="preserve"> (</w:t>
      </w:r>
      <w:r w:rsidR="00D20189">
        <w:rPr>
          <w:rFonts w:ascii="Roboto" w:hAnsi="Roboto" w:cs="Calibri"/>
        </w:rPr>
        <w:t xml:space="preserve">GBD - </w:t>
      </w:r>
      <w:r w:rsidR="004614A7">
        <w:rPr>
          <w:rFonts w:ascii="Roboto" w:hAnsi="Roboto" w:cs="Calibri"/>
        </w:rPr>
        <w:t>IHME</w:t>
      </w:r>
      <w:r w:rsidR="00CE5ACE">
        <w:rPr>
          <w:rFonts w:ascii="Roboto" w:hAnsi="Roboto" w:cs="Calibri"/>
        </w:rPr>
        <w:t>)</w:t>
      </w:r>
      <w:r w:rsidRPr="0078298B">
        <w:rPr>
          <w:rFonts w:ascii="Roboto" w:hAnsi="Roboto" w:cs="Calibri"/>
        </w:rPr>
        <w:t xml:space="preserve"> permiten enriquecer el análisis desde una perspectiva sanitaria</w:t>
      </w:r>
      <w:r w:rsidR="003C5444">
        <w:rPr>
          <w:rFonts w:ascii="Roboto" w:hAnsi="Roboto" w:cs="Calibri"/>
        </w:rPr>
        <w:t>.</w:t>
      </w:r>
    </w:p>
    <w:p w14:paraId="5C7B06FE" w14:textId="34FB5DEF" w:rsidR="0078298B" w:rsidRPr="00BE123A" w:rsidRDefault="0078298B" w:rsidP="00CE37B5">
      <w:pPr>
        <w:spacing w:before="240"/>
        <w:jc w:val="both"/>
        <w:rPr>
          <w:rFonts w:ascii="Roboto" w:hAnsi="Roboto" w:cs="Calibri"/>
        </w:rPr>
      </w:pPr>
      <w:r w:rsidRPr="0078298B">
        <w:rPr>
          <w:rFonts w:ascii="Roboto" w:hAnsi="Roboto" w:cs="Calibri"/>
        </w:rPr>
        <w:t>En conjunto, la integración de estas fuentes permite abordar el fenómeno del suicidio desde un enfoque multicausal, coherente con la literatura existente</w:t>
      </w:r>
      <w:r w:rsidR="003C5444">
        <w:rPr>
          <w:rFonts w:ascii="Roboto" w:hAnsi="Roboto" w:cs="Calibri"/>
        </w:rPr>
        <w:t xml:space="preserve"> presentada en la introducción</w:t>
      </w:r>
      <w:r w:rsidRPr="0078298B">
        <w:rPr>
          <w:rFonts w:ascii="Roboto" w:hAnsi="Roboto" w:cs="Calibri"/>
        </w:rPr>
        <w:t xml:space="preserve">, aunque introduce retos relevantes en términos de homogeneización, calidad y disponibilidad de los datos, que serán abordados en </w:t>
      </w:r>
      <w:r w:rsidRPr="006324FF">
        <w:rPr>
          <w:rFonts w:ascii="Roboto" w:hAnsi="Roboto" w:cs="Calibri"/>
        </w:rPr>
        <w:t>los</w:t>
      </w:r>
      <w:r w:rsidRPr="0078298B">
        <w:rPr>
          <w:rFonts w:ascii="Roboto" w:hAnsi="Roboto" w:cs="Calibri"/>
        </w:rPr>
        <w:t xml:space="preserve"> apartados posteriores.</w:t>
      </w:r>
    </w:p>
    <w:p w14:paraId="693B52B2" w14:textId="720FE848" w:rsidR="00025BA0" w:rsidRPr="00025BA0" w:rsidRDefault="0087609A" w:rsidP="00C26C83">
      <w:pPr>
        <w:pStyle w:val="Heading3"/>
      </w:pPr>
      <w:bookmarkStart w:id="18" w:name="_Toc234512679"/>
      <w:r>
        <w:t>Herramientas y Entorno de Trabajo</w:t>
      </w:r>
      <w:bookmarkEnd w:id="18"/>
    </w:p>
    <w:p w14:paraId="20A5D8B5" w14:textId="35D437C5" w:rsidR="00025BA0" w:rsidRPr="00167B34" w:rsidRDefault="00167B34" w:rsidP="00CE37B5">
      <w:pPr>
        <w:spacing w:before="240"/>
        <w:jc w:val="both"/>
        <w:rPr>
          <w:rFonts w:ascii="Roboto" w:hAnsi="Roboto" w:cs="Calibri"/>
        </w:rPr>
      </w:pPr>
      <w:r w:rsidRPr="00167B34">
        <w:rPr>
          <w:rFonts w:ascii="Roboto" w:hAnsi="Roboto" w:cs="Calibri"/>
        </w:rPr>
        <w:t xml:space="preserve">El desarrollo del presente trabajo se ha llevado a cabo en el ecosistema software de Visual Studio Code, íntegramente basado en lenguaje Python, con una estructura que separa dos vías complementarias: una exploratoria, basada en notebooks interactivos, y una de producción, basada en scripts modulares </w:t>
      </w:r>
      <w:r w:rsidRPr="005466FE">
        <w:rPr>
          <w:rStyle w:val="CodeChar"/>
          <w:rFonts w:eastAsiaTheme="minorEastAsia"/>
          <w:lang w:val="es-ES_tradnl"/>
        </w:rPr>
        <w:t>*.</w:t>
      </w:r>
      <w:proofErr w:type="spellStart"/>
      <w:r w:rsidRPr="005466FE">
        <w:rPr>
          <w:rStyle w:val="CodeChar"/>
          <w:rFonts w:eastAsiaTheme="minorEastAsia"/>
          <w:lang w:val="es-ES_tradnl"/>
        </w:rPr>
        <w:t>py</w:t>
      </w:r>
      <w:proofErr w:type="spellEnd"/>
      <w:r w:rsidRPr="00167B34">
        <w:rPr>
          <w:rFonts w:ascii="Roboto" w:hAnsi="Roboto" w:cs="Calibri"/>
        </w:rPr>
        <w:t xml:space="preserve">. Esta decisión responde a la facilidad de desarrollo del proyecto y modularidad en la implementación en la solución en notebooks, y su posterior adaptación a un entorno de producción. Se mantienen ambos acercamientos por visibilidad. </w:t>
      </w:r>
    </w:p>
    <w:p w14:paraId="1928C06D" w14:textId="1285BB96" w:rsidR="00C12B03" w:rsidRPr="00C12B03" w:rsidRDefault="00C12B03" w:rsidP="00CE37B5">
      <w:pPr>
        <w:spacing w:before="240"/>
        <w:jc w:val="both"/>
        <w:rPr>
          <w:rFonts w:ascii="Roboto" w:hAnsi="Roboto" w:cs="Calibri"/>
          <w:b/>
          <w:bCs/>
        </w:rPr>
      </w:pPr>
      <w:r w:rsidRPr="00C12B03">
        <w:rPr>
          <w:rFonts w:ascii="Roboto" w:hAnsi="Roboto" w:cs="Calibri"/>
          <w:b/>
          <w:bCs/>
        </w:rPr>
        <w:t>Herramientas</w:t>
      </w:r>
    </w:p>
    <w:p w14:paraId="1577592B" w14:textId="26AEAFB9" w:rsidR="00025BA0" w:rsidRPr="00025BA0" w:rsidRDefault="00025BA0" w:rsidP="00CE37B5">
      <w:pPr>
        <w:spacing w:before="240"/>
        <w:jc w:val="both"/>
        <w:rPr>
          <w:rFonts w:ascii="Roboto" w:hAnsi="Roboto" w:cs="Calibri"/>
        </w:rPr>
      </w:pPr>
      <w:r w:rsidRPr="00025BA0">
        <w:rPr>
          <w:rFonts w:ascii="Roboto" w:hAnsi="Roboto" w:cs="Calibri"/>
        </w:rPr>
        <w:t xml:space="preserve">En cuanto a las herramientas utilizadas, </w:t>
      </w:r>
      <w:r w:rsidR="00167B34">
        <w:rPr>
          <w:rFonts w:ascii="Roboto" w:hAnsi="Roboto" w:cs="Calibri"/>
        </w:rPr>
        <w:t>destacan</w:t>
      </w:r>
      <w:r w:rsidRPr="00025BA0">
        <w:rPr>
          <w:rFonts w:ascii="Roboto" w:hAnsi="Roboto" w:cs="Calibri"/>
        </w:rPr>
        <w:t>:</w:t>
      </w:r>
    </w:p>
    <w:p w14:paraId="1F5B1178" w14:textId="546CE605" w:rsidR="00025BA0" w:rsidRPr="00025BA0" w:rsidRDefault="00AD66EF" w:rsidP="00CE37B5">
      <w:pPr>
        <w:numPr>
          <w:ilvl w:val="0"/>
          <w:numId w:val="5"/>
        </w:numPr>
        <w:spacing w:before="240" w:after="0"/>
        <w:jc w:val="both"/>
        <w:rPr>
          <w:rFonts w:ascii="Roboto" w:hAnsi="Roboto" w:cs="Calibri"/>
        </w:rPr>
      </w:pPr>
      <w:r w:rsidRPr="00167B34">
        <w:rPr>
          <w:rFonts w:ascii="Roboto" w:hAnsi="Roboto" w:cs="Calibri"/>
          <w:i/>
          <w:iCs/>
        </w:rPr>
        <w:t>P</w:t>
      </w:r>
      <w:r w:rsidR="00025BA0" w:rsidRPr="00167B34">
        <w:rPr>
          <w:rFonts w:ascii="Roboto" w:hAnsi="Roboto" w:cs="Calibri"/>
          <w:i/>
          <w:iCs/>
        </w:rPr>
        <w:t>andas</w:t>
      </w:r>
      <w:r w:rsidR="00167B34">
        <w:rPr>
          <w:rFonts w:ascii="Roboto" w:hAnsi="Roboto" w:cs="Calibri"/>
        </w:rPr>
        <w:t xml:space="preserve"> y </w:t>
      </w:r>
      <w:proofErr w:type="spellStart"/>
      <w:r w:rsidR="00167B34" w:rsidRPr="00167B34">
        <w:rPr>
          <w:rFonts w:ascii="Roboto" w:hAnsi="Roboto" w:cs="Calibri"/>
          <w:i/>
          <w:iCs/>
        </w:rPr>
        <w:t>Numpy</w:t>
      </w:r>
      <w:proofErr w:type="spellEnd"/>
      <w:r w:rsidR="00025BA0" w:rsidRPr="00025BA0">
        <w:rPr>
          <w:rFonts w:ascii="Roboto" w:hAnsi="Roboto" w:cs="Calibri"/>
        </w:rPr>
        <w:t xml:space="preserve">, </w:t>
      </w:r>
      <w:r w:rsidR="00167B34">
        <w:rPr>
          <w:rFonts w:ascii="Roboto" w:hAnsi="Roboto" w:cs="Calibri"/>
        </w:rPr>
        <w:t>para la manipulación, limpieza e integración de datos.</w:t>
      </w:r>
    </w:p>
    <w:p w14:paraId="03B9F181" w14:textId="69FA6C3D" w:rsidR="00025BA0" w:rsidRDefault="00AD66EF" w:rsidP="00CE37B5">
      <w:pPr>
        <w:numPr>
          <w:ilvl w:val="0"/>
          <w:numId w:val="5"/>
        </w:numPr>
        <w:spacing w:before="240" w:after="0"/>
        <w:jc w:val="both"/>
        <w:rPr>
          <w:rFonts w:ascii="Roboto" w:hAnsi="Roboto" w:cs="Calibri"/>
        </w:rPr>
      </w:pPr>
      <w:proofErr w:type="spellStart"/>
      <w:r w:rsidRPr="00AD66EF">
        <w:rPr>
          <w:rFonts w:ascii="Roboto" w:hAnsi="Roboto" w:cs="Calibri"/>
          <w:i/>
          <w:iCs/>
        </w:rPr>
        <w:t>R</w:t>
      </w:r>
      <w:r w:rsidR="00025BA0" w:rsidRPr="00AD66EF">
        <w:rPr>
          <w:rFonts w:ascii="Roboto" w:hAnsi="Roboto" w:cs="Calibri"/>
          <w:i/>
          <w:iCs/>
        </w:rPr>
        <w:t>equests</w:t>
      </w:r>
      <w:proofErr w:type="spellEnd"/>
      <w:r w:rsidR="00025BA0" w:rsidRPr="00025BA0">
        <w:rPr>
          <w:rFonts w:ascii="Roboto" w:hAnsi="Roboto" w:cs="Calibri"/>
        </w:rPr>
        <w:t xml:space="preserve">, para la extracción de información desde </w:t>
      </w:r>
      <w:proofErr w:type="spellStart"/>
      <w:r w:rsidR="00025BA0" w:rsidRPr="00025BA0">
        <w:rPr>
          <w:rFonts w:ascii="Roboto" w:hAnsi="Roboto" w:cs="Calibri"/>
        </w:rPr>
        <w:t>APIs</w:t>
      </w:r>
      <w:proofErr w:type="spellEnd"/>
      <w:r w:rsidR="00025BA0" w:rsidRPr="00025BA0">
        <w:rPr>
          <w:rFonts w:ascii="Roboto" w:hAnsi="Roboto" w:cs="Calibri"/>
        </w:rPr>
        <w:t xml:space="preserve"> externas (World Bank y WHO)</w:t>
      </w:r>
      <w:r w:rsidR="00167B34">
        <w:rPr>
          <w:rFonts w:ascii="Roboto" w:hAnsi="Roboto" w:cs="Calibri"/>
        </w:rPr>
        <w:t>.</w:t>
      </w:r>
    </w:p>
    <w:p w14:paraId="6690C4B0" w14:textId="539D1484" w:rsidR="00167B34" w:rsidRDefault="00167B34" w:rsidP="00CE37B5">
      <w:pPr>
        <w:numPr>
          <w:ilvl w:val="0"/>
          <w:numId w:val="5"/>
        </w:numPr>
        <w:spacing w:before="240" w:after="0"/>
        <w:jc w:val="both"/>
        <w:rPr>
          <w:rFonts w:ascii="Roboto" w:hAnsi="Roboto" w:cs="Calibri"/>
          <w:lang w:val="es-US"/>
        </w:rPr>
      </w:pPr>
      <w:proofErr w:type="spellStart"/>
      <w:r w:rsidRPr="00167B34">
        <w:rPr>
          <w:rFonts w:ascii="Roboto" w:hAnsi="Roboto" w:cs="Calibri"/>
          <w:i/>
          <w:iCs/>
          <w:lang w:val="es-US"/>
        </w:rPr>
        <w:t>Scikit-learn</w:t>
      </w:r>
      <w:proofErr w:type="spellEnd"/>
      <w:r w:rsidRPr="00167B34">
        <w:rPr>
          <w:rFonts w:ascii="Roboto" w:hAnsi="Roboto" w:cs="Calibri"/>
          <w:i/>
          <w:iCs/>
          <w:lang w:val="es-US"/>
        </w:rPr>
        <w:t xml:space="preserve">, </w:t>
      </w:r>
      <w:proofErr w:type="spellStart"/>
      <w:r w:rsidRPr="00167B34">
        <w:rPr>
          <w:rFonts w:ascii="Roboto" w:hAnsi="Roboto" w:cs="Calibri"/>
          <w:i/>
          <w:iCs/>
          <w:lang w:val="es-US"/>
        </w:rPr>
        <w:t>XGBoost</w:t>
      </w:r>
      <w:proofErr w:type="spellEnd"/>
      <w:r w:rsidRPr="00167B34">
        <w:rPr>
          <w:rFonts w:ascii="Roboto" w:hAnsi="Roboto" w:cs="Calibri"/>
          <w:lang w:val="es-US"/>
        </w:rPr>
        <w:t xml:space="preserve"> y</w:t>
      </w:r>
      <w:r w:rsidRPr="00167B34">
        <w:rPr>
          <w:rFonts w:ascii="Roboto" w:hAnsi="Roboto" w:cs="Calibri"/>
          <w:i/>
          <w:iCs/>
          <w:lang w:val="es-US"/>
        </w:rPr>
        <w:t xml:space="preserve"> </w:t>
      </w:r>
      <w:proofErr w:type="spellStart"/>
      <w:r w:rsidRPr="00167B34">
        <w:rPr>
          <w:rFonts w:ascii="Roboto" w:hAnsi="Roboto" w:cs="Calibri"/>
          <w:i/>
          <w:iCs/>
          <w:lang w:val="es-US"/>
        </w:rPr>
        <w:t>CatBoost</w:t>
      </w:r>
      <w:proofErr w:type="spellEnd"/>
      <w:r w:rsidRPr="00167B34">
        <w:rPr>
          <w:rFonts w:ascii="Roboto" w:hAnsi="Roboto" w:cs="Calibri"/>
          <w:lang w:val="es-US"/>
        </w:rPr>
        <w:t>, para la fase de modelado predictivo.</w:t>
      </w:r>
    </w:p>
    <w:p w14:paraId="597A1D9B" w14:textId="393E4935" w:rsidR="00167B34" w:rsidRDefault="00167B34" w:rsidP="00CE37B5">
      <w:pPr>
        <w:numPr>
          <w:ilvl w:val="0"/>
          <w:numId w:val="5"/>
        </w:numPr>
        <w:spacing w:before="240" w:after="0"/>
        <w:jc w:val="both"/>
        <w:rPr>
          <w:rFonts w:ascii="Roboto" w:hAnsi="Roboto" w:cs="Calibri"/>
          <w:lang w:val="es-US"/>
        </w:rPr>
      </w:pPr>
      <w:r>
        <w:rPr>
          <w:rFonts w:ascii="Roboto" w:hAnsi="Roboto" w:cs="Calibri"/>
          <w:i/>
          <w:iCs/>
          <w:lang w:val="es-US"/>
        </w:rPr>
        <w:t>SHAP</w:t>
      </w:r>
      <w:r w:rsidRPr="00167B34">
        <w:rPr>
          <w:rFonts w:ascii="Roboto" w:hAnsi="Roboto" w:cs="Calibri"/>
          <w:lang w:val="es-US"/>
        </w:rPr>
        <w:t>, para la interpretabilidad de los modelos.</w:t>
      </w:r>
    </w:p>
    <w:p w14:paraId="6C7E1B09" w14:textId="253730B8" w:rsidR="00167B34" w:rsidRPr="00167B34" w:rsidRDefault="00167B34" w:rsidP="00CE37B5">
      <w:pPr>
        <w:numPr>
          <w:ilvl w:val="0"/>
          <w:numId w:val="5"/>
        </w:numPr>
        <w:spacing w:before="240" w:after="0"/>
        <w:jc w:val="both"/>
        <w:rPr>
          <w:rFonts w:ascii="Roboto" w:hAnsi="Roboto" w:cs="Calibri"/>
          <w:lang w:val="es-US"/>
        </w:rPr>
      </w:pPr>
      <w:proofErr w:type="spellStart"/>
      <w:r>
        <w:rPr>
          <w:rFonts w:ascii="Roboto" w:hAnsi="Roboto" w:cs="Calibri"/>
          <w:i/>
          <w:iCs/>
          <w:lang w:val="es-US"/>
        </w:rPr>
        <w:t>Matplotlib</w:t>
      </w:r>
      <w:proofErr w:type="spellEnd"/>
      <w:r w:rsidRPr="00167B34">
        <w:rPr>
          <w:rFonts w:ascii="Roboto" w:hAnsi="Roboto" w:cs="Calibri"/>
          <w:lang w:val="es-US"/>
        </w:rPr>
        <w:t xml:space="preserve"> y</w:t>
      </w:r>
      <w:r>
        <w:rPr>
          <w:rFonts w:ascii="Roboto" w:hAnsi="Roboto" w:cs="Calibri"/>
          <w:i/>
          <w:iCs/>
          <w:lang w:val="es-US"/>
        </w:rPr>
        <w:t xml:space="preserve"> Seaborn</w:t>
      </w:r>
      <w:r w:rsidRPr="00167B34">
        <w:rPr>
          <w:rFonts w:ascii="Roboto" w:hAnsi="Roboto" w:cs="Calibri"/>
          <w:lang w:val="es-US"/>
        </w:rPr>
        <w:t>, para la generación de visualizaciones.</w:t>
      </w:r>
    </w:p>
    <w:p w14:paraId="3CA379C7" w14:textId="456C2B8C" w:rsidR="00167B34" w:rsidRPr="00167B34" w:rsidRDefault="00167B34" w:rsidP="00CE37B5">
      <w:pPr>
        <w:numPr>
          <w:ilvl w:val="0"/>
          <w:numId w:val="5"/>
        </w:numPr>
        <w:spacing w:before="240" w:after="0"/>
        <w:jc w:val="both"/>
        <w:rPr>
          <w:rFonts w:ascii="Roboto" w:hAnsi="Roboto" w:cs="Calibri"/>
          <w:lang w:val="es-US"/>
        </w:rPr>
      </w:pPr>
      <w:r>
        <w:rPr>
          <w:rFonts w:ascii="Roboto" w:hAnsi="Roboto" w:cs="Calibri"/>
          <w:i/>
          <w:iCs/>
          <w:lang w:val="es-US"/>
        </w:rPr>
        <w:t>Joblib</w:t>
      </w:r>
      <w:r w:rsidRPr="00167B34">
        <w:rPr>
          <w:rFonts w:ascii="Roboto" w:hAnsi="Roboto" w:cs="Calibri"/>
          <w:lang w:val="es-US"/>
        </w:rPr>
        <w:t>, para la persistencia de modelos entrenados.</w:t>
      </w:r>
    </w:p>
    <w:p w14:paraId="5A6D064C" w14:textId="086E7C24" w:rsidR="00E4504C" w:rsidRDefault="00025BA0" w:rsidP="00CE37B5">
      <w:pPr>
        <w:spacing w:before="240"/>
        <w:jc w:val="both"/>
        <w:rPr>
          <w:rFonts w:ascii="Roboto" w:hAnsi="Roboto" w:cs="Calibri"/>
        </w:rPr>
      </w:pPr>
      <w:r w:rsidRPr="00025BA0">
        <w:rPr>
          <w:rFonts w:ascii="Roboto" w:hAnsi="Roboto" w:cs="Calibri"/>
        </w:rPr>
        <w:lastRenderedPageBreak/>
        <w:t>El uso combinado de estas librerías permite implementar un flujo de trabajo tipo ETL (extracción, transformación y carga), necesario para integrar fuentes heterogéneas en un único dataset coherente.</w:t>
      </w:r>
    </w:p>
    <w:p w14:paraId="46611E20" w14:textId="14281AF0" w:rsidR="002B0D1A" w:rsidRPr="002B0D1A" w:rsidRDefault="002B0D1A" w:rsidP="00CE37B5">
      <w:pPr>
        <w:spacing w:before="240"/>
        <w:jc w:val="both"/>
        <w:rPr>
          <w:rFonts w:ascii="Roboto" w:hAnsi="Roboto" w:cs="Calibri"/>
        </w:rPr>
      </w:pPr>
      <w:r w:rsidRPr="002B0D1A">
        <w:rPr>
          <w:rFonts w:ascii="Roboto" w:hAnsi="Roboto" w:cs="Calibri"/>
        </w:rPr>
        <w:t xml:space="preserve">Otras librerías complementarias se introducirán progresivamente en </w:t>
      </w:r>
      <w:r>
        <w:rPr>
          <w:rFonts w:ascii="Roboto" w:hAnsi="Roboto" w:cs="Calibri"/>
        </w:rPr>
        <w:t>futuros apartados</w:t>
      </w:r>
      <w:r w:rsidRPr="002B0D1A">
        <w:rPr>
          <w:rFonts w:ascii="Roboto" w:hAnsi="Roboto" w:cs="Calibri"/>
        </w:rPr>
        <w:t xml:space="preserve"> (análisis exploratorio y modelización), en función de su uso dentro del pipeline.</w:t>
      </w:r>
    </w:p>
    <w:p w14:paraId="1947CC3B" w14:textId="43961CF4" w:rsidR="00C12B03" w:rsidRPr="00C12B03" w:rsidRDefault="00C12B03" w:rsidP="00CE37B5">
      <w:pPr>
        <w:spacing w:before="240"/>
        <w:jc w:val="both"/>
        <w:rPr>
          <w:rFonts w:ascii="Roboto" w:hAnsi="Roboto" w:cs="Calibri"/>
          <w:b/>
          <w:bCs/>
        </w:rPr>
      </w:pPr>
      <w:r w:rsidRPr="00C12B03">
        <w:rPr>
          <w:rFonts w:ascii="Roboto" w:hAnsi="Roboto" w:cs="Calibri"/>
          <w:b/>
          <w:bCs/>
        </w:rPr>
        <w:t>Entorno de Trabajo</w:t>
      </w:r>
    </w:p>
    <w:p w14:paraId="30F2F3BC" w14:textId="2F4F8408" w:rsidR="00EC4D43" w:rsidRPr="00EC4D43" w:rsidRDefault="00974220" w:rsidP="00CE37B5">
      <w:pPr>
        <w:spacing w:before="240"/>
        <w:jc w:val="both"/>
        <w:rPr>
          <w:rFonts w:ascii="Roboto" w:hAnsi="Roboto" w:cs="Calibri"/>
        </w:rPr>
      </w:pPr>
      <w:r>
        <w:rPr>
          <w:rFonts w:ascii="Roboto" w:hAnsi="Roboto" w:cs="Calibri"/>
        </w:rPr>
        <w:t>E</w:t>
      </w:r>
      <w:r w:rsidR="00EC4D43" w:rsidRPr="00EC4D43">
        <w:rPr>
          <w:rFonts w:ascii="Roboto" w:hAnsi="Roboto" w:cs="Calibri"/>
        </w:rPr>
        <w:t>l entorno de trabajo empleado ha sido un repositorio de control de versiones (Git/GitHub), con un entorno virtual de Python local y VS Code como editor. La elección de este entorno se basó en:</w:t>
      </w:r>
    </w:p>
    <w:p w14:paraId="1E953F90" w14:textId="77777777" w:rsidR="00974220" w:rsidRDefault="00EC4D43" w:rsidP="00CE37B5">
      <w:pPr>
        <w:numPr>
          <w:ilvl w:val="0"/>
          <w:numId w:val="5"/>
        </w:numPr>
        <w:spacing w:before="240" w:after="0"/>
        <w:jc w:val="both"/>
        <w:rPr>
          <w:rFonts w:ascii="Roboto" w:hAnsi="Roboto" w:cs="Calibri"/>
        </w:rPr>
      </w:pPr>
      <w:r w:rsidRPr="00974220">
        <w:rPr>
          <w:rFonts w:ascii="Roboto" w:hAnsi="Roboto" w:cs="Calibri"/>
        </w:rPr>
        <w:t>La posibilidad de versionar el histórico completo de cambios del proyecto, con trazabilidad de cada decisión tomada</w:t>
      </w:r>
      <w:r w:rsidR="00974220" w:rsidRPr="00974220">
        <w:rPr>
          <w:rFonts w:ascii="Roboto" w:hAnsi="Roboto" w:cs="Calibri"/>
        </w:rPr>
        <w:t>.</w:t>
      </w:r>
    </w:p>
    <w:p w14:paraId="6D40754F" w14:textId="1D562A78" w:rsidR="00974220" w:rsidRDefault="00974220" w:rsidP="00CE37B5">
      <w:pPr>
        <w:numPr>
          <w:ilvl w:val="0"/>
          <w:numId w:val="5"/>
        </w:numPr>
        <w:spacing w:before="240" w:after="0"/>
        <w:jc w:val="both"/>
        <w:rPr>
          <w:rFonts w:ascii="Roboto" w:hAnsi="Roboto" w:cs="Calibri"/>
        </w:rPr>
      </w:pPr>
      <w:r w:rsidRPr="00974220">
        <w:rPr>
          <w:rFonts w:ascii="Roboto" w:hAnsi="Roboto" w:cs="Calibri"/>
        </w:rPr>
        <w:t>U</w:t>
      </w:r>
      <w:r w:rsidR="00EC4D43" w:rsidRPr="00974220">
        <w:rPr>
          <w:rFonts w:ascii="Roboto" w:hAnsi="Roboto" w:cs="Calibri"/>
        </w:rPr>
        <w:t xml:space="preserve">na estructura de carpetas clara y reproducible </w:t>
      </w:r>
      <w:r w:rsidR="00EC4D43" w:rsidRPr="00974220">
        <w:rPr>
          <w:rFonts w:ascii="Roboto" w:hAnsi="Roboto" w:cs="Calibri"/>
          <w:i/>
          <w:iCs/>
        </w:rPr>
        <w:t>(</w:t>
      </w:r>
      <w:r>
        <w:rPr>
          <w:rFonts w:ascii="Roboto" w:hAnsi="Roboto" w:cs="Calibri"/>
          <w:i/>
          <w:iCs/>
        </w:rPr>
        <w:t>“</w:t>
      </w:r>
      <w:r w:rsidR="00EC4D43" w:rsidRPr="00974220">
        <w:rPr>
          <w:rFonts w:ascii="Roboto" w:hAnsi="Roboto" w:cs="Calibri"/>
          <w:i/>
          <w:iCs/>
        </w:rPr>
        <w:t>data/</w:t>
      </w:r>
      <w:r>
        <w:rPr>
          <w:rFonts w:ascii="Roboto" w:hAnsi="Roboto" w:cs="Calibri"/>
          <w:i/>
          <w:iCs/>
        </w:rPr>
        <w:t>”</w:t>
      </w:r>
      <w:r w:rsidR="00EC4D43" w:rsidRPr="00974220">
        <w:rPr>
          <w:rFonts w:ascii="Roboto" w:hAnsi="Roboto" w:cs="Calibri"/>
          <w:i/>
          <w:iCs/>
        </w:rPr>
        <w:t xml:space="preserve">, </w:t>
      </w:r>
      <w:r>
        <w:rPr>
          <w:rFonts w:ascii="Roboto" w:hAnsi="Roboto" w:cs="Calibri"/>
          <w:i/>
          <w:iCs/>
        </w:rPr>
        <w:t>“</w:t>
      </w:r>
      <w:r w:rsidR="00EC4D43" w:rsidRPr="00974220">
        <w:rPr>
          <w:rFonts w:ascii="Roboto" w:hAnsi="Roboto" w:cs="Calibri"/>
          <w:i/>
          <w:iCs/>
        </w:rPr>
        <w:t>notebooks/</w:t>
      </w:r>
      <w:r>
        <w:rPr>
          <w:rFonts w:ascii="Roboto" w:hAnsi="Roboto" w:cs="Calibri"/>
          <w:i/>
          <w:iCs/>
        </w:rPr>
        <w:t>”</w:t>
      </w:r>
      <w:r w:rsidR="00EC4D43" w:rsidRPr="00974220">
        <w:rPr>
          <w:rFonts w:ascii="Roboto" w:hAnsi="Roboto" w:cs="Calibri"/>
          <w:i/>
          <w:iCs/>
        </w:rPr>
        <w:t xml:space="preserve">, </w:t>
      </w:r>
      <w:r>
        <w:rPr>
          <w:rFonts w:ascii="Roboto" w:hAnsi="Roboto" w:cs="Calibri"/>
          <w:i/>
          <w:iCs/>
        </w:rPr>
        <w:t>“</w:t>
      </w:r>
      <w:proofErr w:type="spellStart"/>
      <w:r w:rsidR="00EC4D43" w:rsidRPr="00974220">
        <w:rPr>
          <w:rFonts w:ascii="Roboto" w:hAnsi="Roboto" w:cs="Calibri"/>
          <w:i/>
          <w:iCs/>
        </w:rPr>
        <w:t>prod</w:t>
      </w:r>
      <w:proofErr w:type="spellEnd"/>
      <w:r w:rsidR="00EC4D43" w:rsidRPr="00974220">
        <w:rPr>
          <w:rFonts w:ascii="Roboto" w:hAnsi="Roboto" w:cs="Calibri"/>
          <w:i/>
          <w:iCs/>
        </w:rPr>
        <w:t>/</w:t>
      </w:r>
      <w:r>
        <w:rPr>
          <w:rFonts w:ascii="Roboto" w:hAnsi="Roboto" w:cs="Calibri"/>
          <w:i/>
          <w:iCs/>
        </w:rPr>
        <w:t>”</w:t>
      </w:r>
      <w:r w:rsidR="00EC4D43" w:rsidRPr="00974220">
        <w:rPr>
          <w:rFonts w:ascii="Roboto" w:hAnsi="Roboto" w:cs="Calibri"/>
          <w:i/>
          <w:iCs/>
        </w:rPr>
        <w:t xml:space="preserve">, </w:t>
      </w:r>
      <w:r>
        <w:rPr>
          <w:rFonts w:ascii="Roboto" w:hAnsi="Roboto" w:cs="Calibri"/>
          <w:i/>
          <w:iCs/>
        </w:rPr>
        <w:t>“</w:t>
      </w:r>
      <w:proofErr w:type="spellStart"/>
      <w:r w:rsidR="00EC4D43" w:rsidRPr="00974220">
        <w:rPr>
          <w:rFonts w:ascii="Roboto" w:hAnsi="Roboto" w:cs="Calibri"/>
          <w:i/>
          <w:iCs/>
        </w:rPr>
        <w:t>src</w:t>
      </w:r>
      <w:proofErr w:type="spellEnd"/>
      <w:r w:rsidR="00EC4D43" w:rsidRPr="00974220">
        <w:rPr>
          <w:rFonts w:ascii="Roboto" w:hAnsi="Roboto" w:cs="Calibri"/>
          <w:i/>
          <w:iCs/>
        </w:rPr>
        <w:t>/</w:t>
      </w:r>
      <w:r>
        <w:rPr>
          <w:rFonts w:ascii="Roboto" w:hAnsi="Roboto" w:cs="Calibri"/>
          <w:i/>
          <w:iCs/>
        </w:rPr>
        <w:t>”</w:t>
      </w:r>
      <w:r w:rsidR="00EC4D43" w:rsidRPr="00974220">
        <w:rPr>
          <w:rFonts w:ascii="Roboto" w:hAnsi="Roboto" w:cs="Calibri"/>
          <w:i/>
          <w:iCs/>
        </w:rPr>
        <w:t xml:space="preserve">, </w:t>
      </w:r>
      <w:r>
        <w:rPr>
          <w:rFonts w:ascii="Roboto" w:hAnsi="Roboto" w:cs="Calibri"/>
          <w:i/>
          <w:iCs/>
        </w:rPr>
        <w:t>“</w:t>
      </w:r>
      <w:r w:rsidR="00EC4D43" w:rsidRPr="00974220">
        <w:rPr>
          <w:rFonts w:ascii="Roboto" w:hAnsi="Roboto" w:cs="Calibri"/>
          <w:i/>
          <w:iCs/>
        </w:rPr>
        <w:t>outputs/</w:t>
      </w:r>
      <w:r>
        <w:rPr>
          <w:rFonts w:ascii="Roboto" w:hAnsi="Roboto" w:cs="Calibri"/>
          <w:i/>
          <w:iCs/>
        </w:rPr>
        <w:t>”</w:t>
      </w:r>
      <w:r w:rsidR="00EC4D43" w:rsidRPr="00974220">
        <w:rPr>
          <w:rFonts w:ascii="Roboto" w:hAnsi="Roboto" w:cs="Calibri"/>
        </w:rPr>
        <w:t>), que separa la lógica reutilizable (</w:t>
      </w:r>
      <w:r>
        <w:rPr>
          <w:rFonts w:ascii="Roboto" w:hAnsi="Roboto" w:cs="Calibri"/>
        </w:rPr>
        <w:t>“</w:t>
      </w:r>
      <w:proofErr w:type="spellStart"/>
      <w:r w:rsidR="00EC4D43" w:rsidRPr="00974220">
        <w:rPr>
          <w:rFonts w:ascii="Roboto" w:hAnsi="Roboto" w:cs="Calibri"/>
        </w:rPr>
        <w:t>src</w:t>
      </w:r>
      <w:proofErr w:type="spellEnd"/>
      <w:r w:rsidR="00EC4D43" w:rsidRPr="00974220">
        <w:rPr>
          <w:rFonts w:ascii="Roboto" w:hAnsi="Roboto" w:cs="Calibri"/>
        </w:rPr>
        <w:t>/</w:t>
      </w:r>
      <w:r>
        <w:rPr>
          <w:rFonts w:ascii="Roboto" w:hAnsi="Roboto" w:cs="Calibri"/>
        </w:rPr>
        <w:t>”</w:t>
      </w:r>
      <w:r w:rsidR="00EC4D43" w:rsidRPr="00974220">
        <w:rPr>
          <w:rFonts w:ascii="Roboto" w:hAnsi="Roboto" w:cs="Calibri"/>
        </w:rPr>
        <w:t>) de su uso en cada notebook o script.</w:t>
      </w:r>
    </w:p>
    <w:p w14:paraId="79F9CCDC" w14:textId="0D076D97" w:rsidR="00974220" w:rsidRDefault="00EC4D43" w:rsidP="00CE37B5">
      <w:pPr>
        <w:numPr>
          <w:ilvl w:val="0"/>
          <w:numId w:val="5"/>
        </w:numPr>
        <w:spacing w:before="240" w:after="0"/>
        <w:jc w:val="both"/>
        <w:rPr>
          <w:rFonts w:ascii="Roboto" w:hAnsi="Roboto" w:cs="Calibri"/>
        </w:rPr>
      </w:pPr>
      <w:r w:rsidRPr="00974220">
        <w:rPr>
          <w:rFonts w:ascii="Roboto" w:hAnsi="Roboto" w:cs="Calibri"/>
        </w:rPr>
        <w:t>Un archivo de dependencias (</w:t>
      </w:r>
      <w:r w:rsidR="00974220" w:rsidRPr="00974220">
        <w:rPr>
          <w:rFonts w:ascii="Roboto" w:hAnsi="Roboto" w:cs="Calibri"/>
          <w:i/>
          <w:iCs/>
        </w:rPr>
        <w:t>“</w:t>
      </w:r>
      <w:r w:rsidRPr="00974220">
        <w:rPr>
          <w:rFonts w:ascii="Roboto" w:hAnsi="Roboto" w:cs="Calibri"/>
          <w:i/>
          <w:iCs/>
        </w:rPr>
        <w:t>requirements.txt</w:t>
      </w:r>
      <w:r w:rsidR="00974220" w:rsidRPr="00974220">
        <w:rPr>
          <w:rFonts w:ascii="Roboto" w:hAnsi="Roboto" w:cs="Calibri"/>
          <w:i/>
          <w:iCs/>
        </w:rPr>
        <w:t>”</w:t>
      </w:r>
      <w:r w:rsidRPr="00974220">
        <w:rPr>
          <w:rFonts w:ascii="Roboto" w:hAnsi="Roboto" w:cs="Calibri"/>
        </w:rPr>
        <w:t>) que fija las versiones exactas de cada librería utilizada, garantizando la reproducibilidad del entorno en cualquier máquina.</w:t>
      </w:r>
    </w:p>
    <w:p w14:paraId="0A8826E0" w14:textId="0D92F693" w:rsidR="00974220" w:rsidRDefault="00EC4D43" w:rsidP="00CE37B5">
      <w:pPr>
        <w:numPr>
          <w:ilvl w:val="0"/>
          <w:numId w:val="5"/>
        </w:numPr>
        <w:spacing w:before="240" w:after="0"/>
        <w:jc w:val="both"/>
        <w:rPr>
          <w:rFonts w:ascii="Roboto" w:hAnsi="Roboto" w:cs="Calibri"/>
        </w:rPr>
      </w:pPr>
      <w:r w:rsidRPr="00974220">
        <w:rPr>
          <w:rFonts w:ascii="Roboto" w:hAnsi="Roboto" w:cs="Calibri"/>
        </w:rPr>
        <w:t>La posibilidad de ejecutar el pipeline completo tanto en notebooks (</w:t>
      </w:r>
      <w:r w:rsidR="00974220" w:rsidRPr="00974220">
        <w:rPr>
          <w:rFonts w:ascii="Roboto" w:hAnsi="Roboto" w:cs="Calibri"/>
          <w:i/>
          <w:iCs/>
        </w:rPr>
        <w:t xml:space="preserve">“notebooks/”, </w:t>
      </w:r>
      <w:r w:rsidRPr="00974220">
        <w:rPr>
          <w:rFonts w:ascii="Roboto" w:hAnsi="Roboto" w:cs="Calibri"/>
        </w:rPr>
        <w:t>para la fase exploratoria) como mediante scripts de producción independientes (</w:t>
      </w:r>
      <w:r w:rsidR="00974220" w:rsidRPr="00974220">
        <w:rPr>
          <w:rFonts w:ascii="Roboto" w:hAnsi="Roboto" w:cs="Calibri"/>
          <w:i/>
          <w:iCs/>
        </w:rPr>
        <w:t>“</w:t>
      </w:r>
      <w:proofErr w:type="spellStart"/>
      <w:r w:rsidRPr="00974220">
        <w:rPr>
          <w:rFonts w:ascii="Roboto" w:hAnsi="Roboto" w:cs="Calibri"/>
          <w:i/>
          <w:iCs/>
        </w:rPr>
        <w:t>prod</w:t>
      </w:r>
      <w:proofErr w:type="spellEnd"/>
      <w:r w:rsidRPr="00974220">
        <w:rPr>
          <w:rFonts w:ascii="Roboto" w:hAnsi="Roboto" w:cs="Calibri"/>
          <w:i/>
          <w:iCs/>
        </w:rPr>
        <w:t>/</w:t>
      </w:r>
      <w:r w:rsidR="00974220" w:rsidRPr="00974220">
        <w:rPr>
          <w:rFonts w:ascii="Roboto" w:hAnsi="Roboto" w:cs="Calibri"/>
          <w:i/>
          <w:iCs/>
        </w:rPr>
        <w:t>”</w:t>
      </w:r>
      <w:r w:rsidRPr="00974220">
        <w:rPr>
          <w:rFonts w:ascii="Roboto" w:hAnsi="Roboto" w:cs="Calibri"/>
        </w:rPr>
        <w:t>), incluyendo un script de inferencia (</w:t>
      </w:r>
      <w:r w:rsidR="00974220" w:rsidRPr="00974220">
        <w:rPr>
          <w:rFonts w:ascii="Roboto" w:hAnsi="Roboto" w:cs="Calibri"/>
          <w:i/>
          <w:iCs/>
        </w:rPr>
        <w:t>“</w:t>
      </w:r>
      <w:r w:rsidRPr="00974220">
        <w:rPr>
          <w:rFonts w:ascii="Roboto" w:hAnsi="Roboto" w:cs="Calibri"/>
          <w:i/>
          <w:iCs/>
        </w:rPr>
        <w:t>predict.py</w:t>
      </w:r>
      <w:r w:rsidR="00974220" w:rsidRPr="00974220">
        <w:rPr>
          <w:rFonts w:ascii="Roboto" w:hAnsi="Roboto" w:cs="Calibri"/>
          <w:i/>
          <w:iCs/>
        </w:rPr>
        <w:t>”</w:t>
      </w:r>
      <w:r w:rsidRPr="00974220">
        <w:rPr>
          <w:rFonts w:ascii="Roboto" w:hAnsi="Roboto" w:cs="Calibri"/>
        </w:rPr>
        <w:t>) que permite puntuar datos nuevos sin necesidad de reentrenar el modelo.</w:t>
      </w:r>
    </w:p>
    <w:p w14:paraId="284A2CF2" w14:textId="2448145A" w:rsidR="00EC4D43" w:rsidRPr="00974220" w:rsidRDefault="00EC4D43" w:rsidP="00CE37B5">
      <w:pPr>
        <w:spacing w:before="240"/>
        <w:jc w:val="both"/>
        <w:rPr>
          <w:rFonts w:ascii="Roboto" w:hAnsi="Roboto" w:cs="Calibri"/>
        </w:rPr>
      </w:pPr>
      <w:r w:rsidRPr="00974220">
        <w:rPr>
          <w:rFonts w:ascii="Roboto" w:hAnsi="Roboto" w:cs="Calibri"/>
        </w:rPr>
        <w:t>En conjunto, esta estructura proporciona una base reproducible, versionada y modular para el desarrollo del análisis, cubriendo el ciclo completo desde la adquisición de datos hasta la inferencia sobre datos nuevos.</w:t>
      </w:r>
    </w:p>
    <w:p w14:paraId="659F81E3" w14:textId="2663DE6A" w:rsidR="000B3670" w:rsidRPr="00D601F1" w:rsidRDefault="00AD66EF" w:rsidP="00C26C83">
      <w:pPr>
        <w:pStyle w:val="Heading2"/>
      </w:pPr>
      <w:bookmarkStart w:id="19" w:name="_Toc234512680"/>
      <w:r w:rsidRPr="00D601F1">
        <w:t>A</w:t>
      </w:r>
      <w:r w:rsidR="00807207">
        <w:t>dquisición y preprocesamiento de datos</w:t>
      </w:r>
      <w:bookmarkEnd w:id="19"/>
    </w:p>
    <w:p w14:paraId="7D605C07" w14:textId="1C9B551E" w:rsidR="003343A7" w:rsidRDefault="003343A7" w:rsidP="00CE37B5">
      <w:pPr>
        <w:spacing w:before="240"/>
        <w:jc w:val="both"/>
        <w:rPr>
          <w:rFonts w:ascii="Roboto" w:hAnsi="Roboto" w:cs="Calibri"/>
        </w:rPr>
      </w:pPr>
      <w:r>
        <w:rPr>
          <w:rFonts w:ascii="Roboto" w:hAnsi="Roboto" w:cs="Calibri"/>
        </w:rPr>
        <w:t xml:space="preserve">El primer paso para la </w:t>
      </w:r>
      <w:r w:rsidRPr="003343A7">
        <w:rPr>
          <w:rFonts w:ascii="Roboto" w:hAnsi="Roboto" w:cs="Calibri"/>
        </w:rPr>
        <w:t xml:space="preserve">construcción del dataset analítico se inicia con la adquisición e integración de datos. </w:t>
      </w:r>
      <w:r w:rsidR="001A7976">
        <w:rPr>
          <w:rFonts w:ascii="Roboto" w:hAnsi="Roboto" w:cs="Calibri"/>
        </w:rPr>
        <w:t>Tal y como se ha explicado con anterioridad,</w:t>
      </w:r>
      <w:r w:rsidR="00FD0A8E">
        <w:rPr>
          <w:rFonts w:ascii="Roboto" w:hAnsi="Roboto" w:cs="Calibri"/>
        </w:rPr>
        <w:t xml:space="preserve"> al provenir de diferentes fuentes</w:t>
      </w:r>
      <w:r w:rsidR="00343417">
        <w:rPr>
          <w:rFonts w:ascii="Roboto" w:hAnsi="Roboto" w:cs="Calibri"/>
        </w:rPr>
        <w:t>, los datos</w:t>
      </w:r>
      <w:r w:rsidRPr="003343A7">
        <w:rPr>
          <w:rFonts w:ascii="Roboto" w:hAnsi="Roboto" w:cs="Calibri"/>
        </w:rPr>
        <w:t xml:space="preserve"> presentan diferencias en formato, estructura y mecanismo de acceso</w:t>
      </w:r>
      <w:r w:rsidR="001A7976">
        <w:rPr>
          <w:rFonts w:ascii="Roboto" w:hAnsi="Roboto" w:cs="Calibri"/>
        </w:rPr>
        <w:t xml:space="preserve">. Por ello </w:t>
      </w:r>
      <w:r w:rsidRPr="003343A7">
        <w:rPr>
          <w:rFonts w:ascii="Roboto" w:hAnsi="Roboto" w:cs="Calibri"/>
        </w:rPr>
        <w:t>ha sido necesario diseñar un proceso que permita su extracción, transformación inicial e integración en un único marco de análisis.</w:t>
      </w:r>
    </w:p>
    <w:p w14:paraId="0FA7B715" w14:textId="19B4AC50" w:rsidR="00343417" w:rsidRPr="00343417" w:rsidRDefault="00343417" w:rsidP="00C26C83">
      <w:pPr>
        <w:pStyle w:val="Heading3"/>
      </w:pPr>
      <w:bookmarkStart w:id="20" w:name="_Toc234512681"/>
      <w:r w:rsidRPr="00343417">
        <w:t>Fuentes de datos y mecanismos de acceso</w:t>
      </w:r>
      <w:bookmarkEnd w:id="20"/>
    </w:p>
    <w:p w14:paraId="74B7687C" w14:textId="4AF2555F" w:rsidR="003343A7" w:rsidRDefault="00343417" w:rsidP="00CE37B5">
      <w:pPr>
        <w:spacing w:before="240"/>
        <w:jc w:val="both"/>
        <w:rPr>
          <w:rFonts w:ascii="Roboto" w:hAnsi="Roboto" w:cs="Calibri"/>
        </w:rPr>
      </w:pPr>
      <w:r>
        <w:rPr>
          <w:rFonts w:ascii="Roboto" w:hAnsi="Roboto" w:cs="Calibri"/>
        </w:rPr>
        <w:t xml:space="preserve">La </w:t>
      </w:r>
      <w:r w:rsidR="003343A7" w:rsidRPr="003343A7">
        <w:rPr>
          <w:rFonts w:ascii="Roboto" w:hAnsi="Roboto" w:cs="Calibri"/>
        </w:rPr>
        <w:t xml:space="preserve">adquisición de datos se ha realizado mediante dos enfoques principales: el acceso dinámico a través de </w:t>
      </w:r>
      <w:proofErr w:type="spellStart"/>
      <w:r w:rsidR="003343A7" w:rsidRPr="003343A7">
        <w:rPr>
          <w:rFonts w:ascii="Roboto" w:hAnsi="Roboto" w:cs="Calibri"/>
        </w:rPr>
        <w:t>APIs</w:t>
      </w:r>
      <w:proofErr w:type="spellEnd"/>
      <w:r w:rsidR="003343A7" w:rsidRPr="003343A7">
        <w:rPr>
          <w:rFonts w:ascii="Roboto" w:hAnsi="Roboto" w:cs="Calibri"/>
        </w:rPr>
        <w:t xml:space="preserve"> y la carga de fichero en formato local. Esta combinación </w:t>
      </w:r>
      <w:r w:rsidR="003343A7" w:rsidRPr="003343A7">
        <w:rPr>
          <w:rFonts w:ascii="Roboto" w:hAnsi="Roboto" w:cs="Calibri"/>
        </w:rPr>
        <w:lastRenderedPageBreak/>
        <w:t xml:space="preserve">permite, por un lado, garantizar la actualización y reproducibilidad del pipeline en el caso de las </w:t>
      </w:r>
      <w:proofErr w:type="spellStart"/>
      <w:r w:rsidR="003343A7" w:rsidRPr="003343A7">
        <w:rPr>
          <w:rFonts w:ascii="Roboto" w:hAnsi="Roboto" w:cs="Calibri"/>
        </w:rPr>
        <w:t>APIs</w:t>
      </w:r>
      <w:proofErr w:type="spellEnd"/>
      <w:r w:rsidR="003343A7" w:rsidRPr="003343A7">
        <w:rPr>
          <w:rFonts w:ascii="Roboto" w:hAnsi="Roboto" w:cs="Calibri"/>
        </w:rPr>
        <w:t xml:space="preserve">, y por otro, incorporar </w:t>
      </w:r>
      <w:proofErr w:type="spellStart"/>
      <w:r w:rsidR="003343A7" w:rsidRPr="003343A7">
        <w:rPr>
          <w:rFonts w:ascii="Roboto" w:hAnsi="Roboto" w:cs="Calibri"/>
        </w:rPr>
        <w:t>datasets</w:t>
      </w:r>
      <w:proofErr w:type="spellEnd"/>
      <w:r w:rsidR="003343A7" w:rsidRPr="003343A7">
        <w:rPr>
          <w:rFonts w:ascii="Roboto" w:hAnsi="Roboto" w:cs="Calibri"/>
        </w:rPr>
        <w:t xml:space="preserve"> específicos no disponibles mediante acceso </w:t>
      </w:r>
      <w:r w:rsidR="00C050F1">
        <w:rPr>
          <w:rFonts w:ascii="Roboto" w:hAnsi="Roboto" w:cs="Calibri"/>
        </w:rPr>
        <w:t>a través de código</w:t>
      </w:r>
      <w:r w:rsidR="003343A7" w:rsidRPr="003343A7">
        <w:rPr>
          <w:rFonts w:ascii="Roboto" w:hAnsi="Roboto" w:cs="Calibri"/>
        </w:rPr>
        <w:t>.</w:t>
      </w:r>
    </w:p>
    <w:p w14:paraId="19968329" w14:textId="77777777" w:rsidR="00B54D1F" w:rsidRDefault="00B421FD" w:rsidP="00CE37B5">
      <w:pPr>
        <w:numPr>
          <w:ilvl w:val="0"/>
          <w:numId w:val="5"/>
        </w:numPr>
        <w:spacing w:before="240" w:after="0"/>
        <w:jc w:val="both"/>
        <w:rPr>
          <w:rFonts w:ascii="Roboto" w:hAnsi="Roboto" w:cs="Calibri"/>
        </w:rPr>
      </w:pPr>
      <w:r w:rsidRPr="00F372BF">
        <w:rPr>
          <w:rFonts w:ascii="Roboto" w:hAnsi="Roboto" w:cs="Calibri"/>
          <w:b/>
          <w:bCs/>
        </w:rPr>
        <w:t>La variable objetivo</w:t>
      </w:r>
      <w:r w:rsidRPr="00B421FD">
        <w:rPr>
          <w:rFonts w:ascii="Roboto" w:hAnsi="Roboto" w:cs="Calibri"/>
        </w:rPr>
        <w:t xml:space="preserve"> </w:t>
      </w:r>
      <w:r>
        <w:rPr>
          <w:rFonts w:ascii="Roboto" w:hAnsi="Roboto" w:cs="Calibri"/>
        </w:rPr>
        <w:t>(</w:t>
      </w:r>
      <w:r w:rsidRPr="00B421FD">
        <w:rPr>
          <w:rFonts w:ascii="Roboto" w:hAnsi="Roboto" w:cs="Calibri"/>
        </w:rPr>
        <w:t>tasa de suicidio</w:t>
      </w:r>
      <w:r>
        <w:rPr>
          <w:rFonts w:ascii="Roboto" w:hAnsi="Roboto" w:cs="Calibri"/>
        </w:rPr>
        <w:t>)</w:t>
      </w:r>
      <w:r w:rsidRPr="00B421FD">
        <w:rPr>
          <w:rFonts w:ascii="Roboto" w:hAnsi="Roboto" w:cs="Calibri"/>
        </w:rPr>
        <w:t xml:space="preserve">, se ha obtenido a través del Global Health </w:t>
      </w:r>
      <w:proofErr w:type="spellStart"/>
      <w:r w:rsidRPr="00B421FD">
        <w:rPr>
          <w:rFonts w:ascii="Roboto" w:hAnsi="Roboto" w:cs="Calibri"/>
        </w:rPr>
        <w:t>Observatory</w:t>
      </w:r>
      <w:proofErr w:type="spellEnd"/>
      <w:r w:rsidRPr="00B421FD">
        <w:rPr>
          <w:rFonts w:ascii="Roboto" w:hAnsi="Roboto" w:cs="Calibri"/>
        </w:rPr>
        <w:t xml:space="preserve"> de la Organización Mundial de la Salud (WHO), mediante su API pública. </w:t>
      </w:r>
      <w:r w:rsidR="00B54D1F" w:rsidRPr="00B54D1F">
        <w:rPr>
          <w:rFonts w:ascii="Roboto" w:hAnsi="Roboto" w:cs="Calibri"/>
        </w:rPr>
        <w:t>Esta API proporciona los datos en formato JSON, permitiendo su integración directa en el entorno de análisis.</w:t>
      </w:r>
    </w:p>
    <w:p w14:paraId="39DFD1F3" w14:textId="77777777" w:rsidR="002D7648" w:rsidRDefault="00B421FD" w:rsidP="00CE37B5">
      <w:pPr>
        <w:spacing w:before="240" w:after="0"/>
        <w:ind w:left="720"/>
        <w:jc w:val="both"/>
        <w:rPr>
          <w:rFonts w:ascii="Roboto" w:hAnsi="Roboto" w:cs="Calibri"/>
        </w:rPr>
      </w:pPr>
      <w:r w:rsidRPr="00B421FD">
        <w:rPr>
          <w:rFonts w:ascii="Roboto" w:hAnsi="Roboto" w:cs="Calibri"/>
        </w:rPr>
        <w:t xml:space="preserve">El </w:t>
      </w:r>
      <w:proofErr w:type="spellStart"/>
      <w:r w:rsidRPr="00B421FD">
        <w:rPr>
          <w:rFonts w:ascii="Roboto" w:hAnsi="Roboto" w:cs="Calibri"/>
        </w:rPr>
        <w:t>endpoint</w:t>
      </w:r>
      <w:proofErr w:type="spellEnd"/>
      <w:r w:rsidRPr="00B421FD">
        <w:rPr>
          <w:rFonts w:ascii="Roboto" w:hAnsi="Roboto" w:cs="Calibri"/>
        </w:rPr>
        <w:t xml:space="preserve"> utilizado es el siguiente:</w:t>
      </w:r>
    </w:p>
    <w:p w14:paraId="6FE4577F" w14:textId="31439F9C" w:rsidR="00B421FD" w:rsidRDefault="002D7648" w:rsidP="00CE37B5">
      <w:pPr>
        <w:spacing w:before="240" w:after="0"/>
        <w:ind w:left="720"/>
        <w:jc w:val="both"/>
        <w:rPr>
          <w:rFonts w:ascii="Roboto" w:hAnsi="Roboto" w:cs="Calibri"/>
        </w:rPr>
      </w:pPr>
      <w:hyperlink r:id="rId12" w:history="1">
        <w:r w:rsidRPr="00183457">
          <w:rPr>
            <w:rStyle w:val="Hyperlink"/>
            <w:rFonts w:ascii="Roboto" w:hAnsi="Roboto" w:cs="Calibri"/>
          </w:rPr>
          <w:t>https://ghoapi.azureedge.net/api/SDGSUICIDE</w:t>
        </w:r>
      </w:hyperlink>
    </w:p>
    <w:p w14:paraId="75267D86" w14:textId="77777777" w:rsidR="00CE37B5" w:rsidRDefault="00F372BF" w:rsidP="00CE37B5">
      <w:pPr>
        <w:numPr>
          <w:ilvl w:val="0"/>
          <w:numId w:val="5"/>
        </w:numPr>
        <w:spacing w:before="240" w:after="0"/>
        <w:jc w:val="both"/>
        <w:rPr>
          <w:rFonts w:ascii="Roboto" w:hAnsi="Roboto" w:cs="Calibri"/>
        </w:rPr>
      </w:pPr>
      <w:r w:rsidRPr="00F372BF">
        <w:rPr>
          <w:rFonts w:ascii="Roboto" w:hAnsi="Roboto" w:cs="Calibri"/>
          <w:b/>
          <w:bCs/>
        </w:rPr>
        <w:t>L</w:t>
      </w:r>
      <w:r w:rsidR="00B421FD" w:rsidRPr="00F372BF">
        <w:rPr>
          <w:rFonts w:ascii="Roboto" w:hAnsi="Roboto" w:cs="Calibri"/>
          <w:b/>
          <w:bCs/>
        </w:rPr>
        <w:t>as variables explicativas de carácter socioeconómico</w:t>
      </w:r>
      <w:r w:rsidR="00B421FD" w:rsidRPr="00B421FD">
        <w:rPr>
          <w:rFonts w:ascii="Roboto" w:hAnsi="Roboto" w:cs="Calibri"/>
        </w:rPr>
        <w:t xml:space="preserve"> se han extraído del portal </w:t>
      </w:r>
      <w:r w:rsidR="00B421FD" w:rsidRPr="00B54D1F">
        <w:rPr>
          <w:rFonts w:ascii="Roboto" w:hAnsi="Roboto" w:cs="Calibri"/>
        </w:rPr>
        <w:t>World Bank Open Data</w:t>
      </w:r>
      <w:r w:rsidR="00B421FD" w:rsidRPr="00B421FD">
        <w:rPr>
          <w:rFonts w:ascii="Roboto" w:hAnsi="Roboto" w:cs="Calibri"/>
        </w:rPr>
        <w:t>, utilizando su API REST.</w:t>
      </w:r>
    </w:p>
    <w:p w14:paraId="00554130" w14:textId="003B11CC" w:rsidR="002D7648" w:rsidRPr="00CE37B5" w:rsidRDefault="00B421FD" w:rsidP="00CE37B5">
      <w:pPr>
        <w:spacing w:before="240" w:after="0"/>
        <w:ind w:left="720"/>
        <w:jc w:val="both"/>
        <w:rPr>
          <w:rFonts w:ascii="Roboto" w:hAnsi="Roboto" w:cs="Calibri"/>
        </w:rPr>
      </w:pPr>
      <w:r w:rsidRPr="00CE37B5">
        <w:rPr>
          <w:rFonts w:ascii="Roboto" w:hAnsi="Roboto" w:cs="Calibri"/>
        </w:rPr>
        <w:t>El acceso general a los indicadores se realiza a través de:</w:t>
      </w:r>
    </w:p>
    <w:p w14:paraId="09B8C8AC" w14:textId="13F015CC" w:rsidR="00B421FD" w:rsidRDefault="00F372BF" w:rsidP="00CE37B5">
      <w:pPr>
        <w:spacing w:before="240" w:after="0"/>
        <w:ind w:left="720"/>
        <w:jc w:val="both"/>
        <w:rPr>
          <w:rFonts w:ascii="Roboto" w:hAnsi="Roboto" w:cs="Calibri"/>
        </w:rPr>
      </w:pPr>
      <w:hyperlink r:id="rId13" w:history="1">
        <w:r w:rsidRPr="00DC53CD">
          <w:rPr>
            <w:rStyle w:val="Hyperlink"/>
            <w:rFonts w:ascii="Roboto" w:hAnsi="Roboto" w:cs="Calibri"/>
          </w:rPr>
          <w:t>https://api.worldbank.org/v2/country/ALL/indicator/</w:t>
        </w:r>
      </w:hyperlink>
    </w:p>
    <w:p w14:paraId="10F72CFA" w14:textId="77777777" w:rsidR="00B421FD" w:rsidRPr="00B421FD" w:rsidRDefault="00B421FD" w:rsidP="00CE37B5">
      <w:pPr>
        <w:spacing w:before="240"/>
        <w:ind w:left="708"/>
        <w:jc w:val="both"/>
        <w:rPr>
          <w:rFonts w:ascii="Roboto" w:hAnsi="Roboto" w:cs="Calibri"/>
        </w:rPr>
      </w:pPr>
      <w:r w:rsidRPr="00B421FD">
        <w:rPr>
          <w:rFonts w:ascii="Roboto" w:hAnsi="Roboto" w:cs="Calibri"/>
        </w:rPr>
        <w:t xml:space="preserve">A partir de este </w:t>
      </w:r>
      <w:proofErr w:type="spellStart"/>
      <w:r w:rsidRPr="00B421FD">
        <w:rPr>
          <w:rFonts w:ascii="Roboto" w:hAnsi="Roboto" w:cs="Calibri"/>
        </w:rPr>
        <w:t>endpoint</w:t>
      </w:r>
      <w:proofErr w:type="spellEnd"/>
      <w:r w:rsidRPr="00B421FD">
        <w:rPr>
          <w:rFonts w:ascii="Roboto" w:hAnsi="Roboto" w:cs="Calibri"/>
        </w:rPr>
        <w:t xml:space="preserve"> se construyen consultas específicas para cada indicador (PIB per cápita, desempleo, gasto sanitario, entre otros), permitiendo obtener series temporales homogéneas para los países analizados.</w:t>
      </w:r>
    </w:p>
    <w:p w14:paraId="76C846EB" w14:textId="1D1A644B" w:rsidR="002D7648" w:rsidRDefault="00F372BF" w:rsidP="00CE37B5">
      <w:pPr>
        <w:numPr>
          <w:ilvl w:val="0"/>
          <w:numId w:val="5"/>
        </w:numPr>
        <w:spacing w:before="240" w:after="0"/>
        <w:jc w:val="both"/>
        <w:rPr>
          <w:rFonts w:ascii="Roboto" w:hAnsi="Roboto" w:cs="Calibri"/>
          <w:b/>
          <w:bCs/>
        </w:rPr>
      </w:pPr>
      <w:r w:rsidRPr="00F372BF">
        <w:rPr>
          <w:rFonts w:ascii="Roboto" w:hAnsi="Roboto" w:cs="Calibri"/>
          <w:b/>
          <w:bCs/>
        </w:rPr>
        <w:t>L</w:t>
      </w:r>
      <w:r w:rsidR="00B421FD" w:rsidRPr="00F372BF">
        <w:rPr>
          <w:rFonts w:ascii="Roboto" w:hAnsi="Roboto" w:cs="Calibri"/>
          <w:b/>
          <w:bCs/>
        </w:rPr>
        <w:t xml:space="preserve">os datos de prevalencia de enfermedades mentales </w:t>
      </w:r>
      <w:r w:rsidR="00B421FD" w:rsidRPr="00F372BF">
        <w:rPr>
          <w:rFonts w:ascii="Roboto" w:hAnsi="Roboto" w:cs="Calibri"/>
        </w:rPr>
        <w:t xml:space="preserve">proceden del estudio Global Burden </w:t>
      </w:r>
      <w:proofErr w:type="spellStart"/>
      <w:r w:rsidR="00B421FD" w:rsidRPr="00F372BF">
        <w:rPr>
          <w:rFonts w:ascii="Roboto" w:hAnsi="Roboto" w:cs="Calibri"/>
        </w:rPr>
        <w:t>of</w:t>
      </w:r>
      <w:proofErr w:type="spellEnd"/>
      <w:r w:rsidR="00B421FD" w:rsidRPr="00F372BF">
        <w:rPr>
          <w:rFonts w:ascii="Roboto" w:hAnsi="Roboto" w:cs="Calibri"/>
        </w:rPr>
        <w:t xml:space="preserve"> </w:t>
      </w:r>
      <w:proofErr w:type="spellStart"/>
      <w:r w:rsidR="00B421FD" w:rsidRPr="00F372BF">
        <w:rPr>
          <w:rFonts w:ascii="Roboto" w:hAnsi="Roboto" w:cs="Calibri"/>
        </w:rPr>
        <w:t>Disease</w:t>
      </w:r>
      <w:proofErr w:type="spellEnd"/>
      <w:r w:rsidR="00B421FD" w:rsidRPr="00F372BF">
        <w:rPr>
          <w:rFonts w:ascii="Roboto" w:hAnsi="Roboto" w:cs="Calibri"/>
        </w:rPr>
        <w:t xml:space="preserve"> (GBD 202</w:t>
      </w:r>
      <w:r w:rsidR="00F80AF1">
        <w:rPr>
          <w:rFonts w:ascii="Roboto" w:hAnsi="Roboto" w:cs="Calibri"/>
        </w:rPr>
        <w:t>3</w:t>
      </w:r>
      <w:r w:rsidR="00B421FD" w:rsidRPr="00F372BF">
        <w:rPr>
          <w:rFonts w:ascii="Roboto" w:hAnsi="Roboto" w:cs="Calibri"/>
        </w:rPr>
        <w:t xml:space="preserve">) del </w:t>
      </w:r>
      <w:proofErr w:type="spellStart"/>
      <w:r w:rsidR="00B421FD" w:rsidRPr="00F372BF">
        <w:rPr>
          <w:rFonts w:ascii="Roboto" w:hAnsi="Roboto" w:cs="Calibri"/>
        </w:rPr>
        <w:t>Institute</w:t>
      </w:r>
      <w:proofErr w:type="spellEnd"/>
      <w:r w:rsidR="00B421FD" w:rsidRPr="00F372BF">
        <w:rPr>
          <w:rFonts w:ascii="Roboto" w:hAnsi="Roboto" w:cs="Calibri"/>
        </w:rPr>
        <w:t xml:space="preserve"> </w:t>
      </w:r>
      <w:proofErr w:type="spellStart"/>
      <w:r w:rsidR="00B421FD" w:rsidRPr="00F372BF">
        <w:rPr>
          <w:rFonts w:ascii="Roboto" w:hAnsi="Roboto" w:cs="Calibri"/>
        </w:rPr>
        <w:t>for</w:t>
      </w:r>
      <w:proofErr w:type="spellEnd"/>
      <w:r w:rsidR="00B421FD" w:rsidRPr="00F372BF">
        <w:rPr>
          <w:rFonts w:ascii="Roboto" w:hAnsi="Roboto" w:cs="Calibri"/>
        </w:rPr>
        <w:t xml:space="preserve"> Health </w:t>
      </w:r>
      <w:proofErr w:type="spellStart"/>
      <w:r w:rsidR="00B421FD" w:rsidRPr="00F372BF">
        <w:rPr>
          <w:rFonts w:ascii="Roboto" w:hAnsi="Roboto" w:cs="Calibri"/>
        </w:rPr>
        <w:t>Metrics</w:t>
      </w:r>
      <w:proofErr w:type="spellEnd"/>
      <w:r w:rsidR="00B421FD" w:rsidRPr="00F372BF">
        <w:rPr>
          <w:rFonts w:ascii="Roboto" w:hAnsi="Roboto" w:cs="Calibri"/>
        </w:rPr>
        <w:t xml:space="preserve"> and </w:t>
      </w:r>
      <w:proofErr w:type="spellStart"/>
      <w:r w:rsidR="00B421FD" w:rsidRPr="00F372BF">
        <w:rPr>
          <w:rFonts w:ascii="Roboto" w:hAnsi="Roboto" w:cs="Calibri"/>
        </w:rPr>
        <w:t>Evaluation</w:t>
      </w:r>
      <w:proofErr w:type="spellEnd"/>
      <w:r w:rsidR="00B421FD" w:rsidRPr="00F372BF">
        <w:rPr>
          <w:rFonts w:ascii="Roboto" w:hAnsi="Roboto" w:cs="Calibri"/>
        </w:rPr>
        <w:t xml:space="preserve"> (IHME). Estos datos se han obtenido mediante descarga en formato CSV desde la </w:t>
      </w:r>
      <w:r w:rsidR="00AD66EF">
        <w:rPr>
          <w:rFonts w:ascii="Roboto" w:hAnsi="Roboto" w:cs="Calibri"/>
        </w:rPr>
        <w:t>web oficial del IHME</w:t>
      </w:r>
      <w:r w:rsidR="00B421FD" w:rsidRPr="00F372BF">
        <w:rPr>
          <w:rFonts w:ascii="Roboto" w:hAnsi="Roboto" w:cs="Calibri"/>
        </w:rPr>
        <w:t>:</w:t>
      </w:r>
    </w:p>
    <w:p w14:paraId="3223C430" w14:textId="7BA7314B" w:rsidR="00F80AF1" w:rsidRDefault="00F80AF1" w:rsidP="00CE37B5">
      <w:pPr>
        <w:spacing w:before="240" w:after="0"/>
        <w:ind w:left="720"/>
        <w:jc w:val="both"/>
        <w:rPr>
          <w:rStyle w:val="Hyperlink"/>
          <w:rFonts w:ascii="Roboto" w:hAnsi="Roboto" w:cs="Calibri"/>
        </w:rPr>
      </w:pPr>
      <w:hyperlink r:id="rId14" w:history="1">
        <w:r w:rsidRPr="00296CE3">
          <w:rPr>
            <w:rStyle w:val="Hyperlink"/>
            <w:rFonts w:ascii="Roboto" w:hAnsi="Roboto" w:cs="Calibri"/>
          </w:rPr>
          <w:t>https://gbd2023.healthdata.org/gbd-results/</w:t>
        </w:r>
      </w:hyperlink>
    </w:p>
    <w:p w14:paraId="337488A3" w14:textId="6A9F2CEB" w:rsidR="00AE170E" w:rsidRPr="00AE170E" w:rsidRDefault="00AE170E" w:rsidP="00C26C83">
      <w:pPr>
        <w:pStyle w:val="Heading3"/>
      </w:pPr>
      <w:bookmarkStart w:id="21" w:name="_Toc234512682"/>
      <w:r w:rsidRPr="00AE170E">
        <w:t>Extracción y carga de datos</w:t>
      </w:r>
      <w:bookmarkEnd w:id="21"/>
    </w:p>
    <w:p w14:paraId="3265FEA7" w14:textId="3E26BA3B" w:rsidR="00AE170E" w:rsidRPr="00AE170E" w:rsidRDefault="00AE170E" w:rsidP="00CE37B5">
      <w:pPr>
        <w:spacing w:before="240" w:after="0"/>
        <w:jc w:val="both"/>
        <w:rPr>
          <w:rFonts w:ascii="Roboto" w:hAnsi="Roboto" w:cs="Calibri"/>
        </w:rPr>
      </w:pPr>
      <w:r w:rsidRPr="00AE170E">
        <w:rPr>
          <w:rFonts w:ascii="Roboto" w:hAnsi="Roboto" w:cs="Calibri"/>
        </w:rPr>
        <w:t>Una vez identificadas las fuentes, se procede a la extracción y carga de los datos en el entorno de trabajo.</w:t>
      </w:r>
    </w:p>
    <w:p w14:paraId="639DC533" w14:textId="5286DFA2" w:rsidR="00AE170E" w:rsidRDefault="00AE170E" w:rsidP="00CE37B5">
      <w:pPr>
        <w:spacing w:before="240" w:after="0"/>
        <w:jc w:val="both"/>
        <w:rPr>
          <w:rFonts w:ascii="Roboto" w:hAnsi="Roboto" w:cs="Calibri"/>
        </w:rPr>
      </w:pPr>
      <w:r w:rsidRPr="00AE170E">
        <w:rPr>
          <w:rFonts w:ascii="Roboto" w:hAnsi="Roboto" w:cs="Calibri"/>
        </w:rPr>
        <w:t xml:space="preserve">En el caso de las </w:t>
      </w:r>
      <w:proofErr w:type="spellStart"/>
      <w:r w:rsidRPr="00AE170E">
        <w:rPr>
          <w:rFonts w:ascii="Roboto" w:hAnsi="Roboto" w:cs="Calibri"/>
        </w:rPr>
        <w:t>APIs</w:t>
      </w:r>
      <w:proofErr w:type="spellEnd"/>
      <w:r w:rsidRPr="00AE170E">
        <w:rPr>
          <w:rFonts w:ascii="Roboto" w:hAnsi="Roboto" w:cs="Calibri"/>
        </w:rPr>
        <w:t xml:space="preserve"> (WHO y World Bank), la extracción se realiza mediante peticiones HTTP utilizando la librería </w:t>
      </w:r>
      <w:proofErr w:type="spellStart"/>
      <w:r w:rsidRPr="005466FE">
        <w:rPr>
          <w:rStyle w:val="CodeChar"/>
          <w:rFonts w:eastAsiaTheme="minorEastAsia"/>
          <w:lang w:val="es-ES_tradnl"/>
        </w:rPr>
        <w:t>requests</w:t>
      </w:r>
      <w:proofErr w:type="spellEnd"/>
      <w:r w:rsidRPr="00AE170E">
        <w:rPr>
          <w:rFonts w:ascii="Roboto" w:hAnsi="Roboto" w:cs="Calibri"/>
        </w:rPr>
        <w:t xml:space="preserve">. Las respuestas obtenidas en formato JSON son posteriormente transformadas en estructuras tabulares mediante </w:t>
      </w:r>
      <w:r w:rsidR="00F80AF1">
        <w:rPr>
          <w:rFonts w:ascii="Roboto" w:hAnsi="Roboto" w:cs="Calibri"/>
        </w:rPr>
        <w:t>P</w:t>
      </w:r>
      <w:r w:rsidRPr="00AE170E">
        <w:rPr>
          <w:rFonts w:ascii="Roboto" w:hAnsi="Roboto" w:cs="Calibri"/>
        </w:rPr>
        <w:t>andas, lo que permite su manipulación y análisis.</w:t>
      </w:r>
    </w:p>
    <w:p w14:paraId="5E21E4DE" w14:textId="210234E0" w:rsidR="004F3E91" w:rsidRPr="002B244D" w:rsidRDefault="00AE170E" w:rsidP="00CE37B5">
      <w:pPr>
        <w:numPr>
          <w:ilvl w:val="0"/>
          <w:numId w:val="5"/>
        </w:numPr>
        <w:spacing w:before="240" w:after="0"/>
        <w:jc w:val="both"/>
        <w:rPr>
          <w:rFonts w:ascii="Roboto" w:hAnsi="Roboto" w:cs="Calibri"/>
        </w:rPr>
      </w:pPr>
      <w:r w:rsidRPr="0036085B">
        <w:rPr>
          <w:rFonts w:ascii="Roboto" w:hAnsi="Roboto" w:cs="Calibri"/>
          <w:b/>
          <w:bCs/>
        </w:rPr>
        <w:t>API de la OMS</w:t>
      </w:r>
      <w:r w:rsidRPr="00AE170E">
        <w:rPr>
          <w:rFonts w:ascii="Roboto" w:hAnsi="Roboto" w:cs="Calibri"/>
        </w:rPr>
        <w:t>, se realiza una única consulta al indicador de tasa de suicidio, extrayendo los campos relevantes (país, año y valor del indicador). Posteriormente, se aplican filtros específicos para seleccionar únicamente los datos correspondientes a ambos sexos y al conjunto total de edades, garantizando así la comparabilidad entre países.</w:t>
      </w:r>
    </w:p>
    <w:p w14:paraId="03ABECBD" w14:textId="77777777" w:rsidR="002B1F2C" w:rsidRDefault="0036085B" w:rsidP="00CE37B5">
      <w:pPr>
        <w:numPr>
          <w:ilvl w:val="0"/>
          <w:numId w:val="5"/>
        </w:numPr>
        <w:spacing w:before="240"/>
        <w:jc w:val="both"/>
        <w:rPr>
          <w:rFonts w:ascii="Roboto" w:hAnsi="Roboto" w:cs="Calibri"/>
        </w:rPr>
      </w:pPr>
      <w:r w:rsidRPr="0036085B">
        <w:rPr>
          <w:rFonts w:ascii="Roboto" w:hAnsi="Roboto" w:cs="Calibri"/>
          <w:b/>
          <w:bCs/>
        </w:rPr>
        <w:lastRenderedPageBreak/>
        <w:t xml:space="preserve">Datos del </w:t>
      </w:r>
      <w:r w:rsidR="00AE170E" w:rsidRPr="0036085B">
        <w:rPr>
          <w:rFonts w:ascii="Roboto" w:hAnsi="Roboto" w:cs="Calibri"/>
          <w:b/>
          <w:bCs/>
        </w:rPr>
        <w:t>World Bank</w:t>
      </w:r>
      <w:r w:rsidR="00AE170E" w:rsidRPr="0036085B">
        <w:rPr>
          <w:rFonts w:ascii="Roboto" w:hAnsi="Roboto" w:cs="Calibri"/>
        </w:rPr>
        <w:t xml:space="preserve">, la extracción se realiza de forma iterativa para cada uno de los indicadores seleccionados. </w:t>
      </w:r>
    </w:p>
    <w:p w14:paraId="2CE40908" w14:textId="02C8B380" w:rsidR="00AE170E" w:rsidRDefault="00AE170E" w:rsidP="00CE37B5">
      <w:pPr>
        <w:spacing w:before="240" w:after="0"/>
        <w:ind w:left="720"/>
        <w:jc w:val="both"/>
        <w:rPr>
          <w:rFonts w:ascii="Roboto" w:hAnsi="Roboto" w:cs="Calibri"/>
        </w:rPr>
      </w:pPr>
      <w:r w:rsidRPr="0036085B">
        <w:rPr>
          <w:rFonts w:ascii="Roboto" w:hAnsi="Roboto" w:cs="Calibri"/>
        </w:rPr>
        <w:t xml:space="preserve">Cada respuesta es procesada de forma independiente y posteriormente transformada en un </w:t>
      </w:r>
      <w:proofErr w:type="spellStart"/>
      <w:r w:rsidRPr="0036085B">
        <w:rPr>
          <w:rFonts w:ascii="Roboto" w:hAnsi="Roboto" w:cs="Calibri"/>
        </w:rPr>
        <w:t>DataFrame</w:t>
      </w:r>
      <w:proofErr w:type="spellEnd"/>
      <w:r w:rsidRPr="0036085B">
        <w:rPr>
          <w:rFonts w:ascii="Roboto" w:hAnsi="Roboto" w:cs="Calibri"/>
        </w:rPr>
        <w:t xml:space="preserve">, lo que permite su integración progresiva en un dataset </w:t>
      </w:r>
      <w:r w:rsidR="002B244D">
        <w:rPr>
          <w:rFonts w:ascii="Roboto" w:hAnsi="Roboto" w:cs="Calibri"/>
        </w:rPr>
        <w:t>maestro</w:t>
      </w:r>
      <w:r w:rsidRPr="0036085B">
        <w:rPr>
          <w:rFonts w:ascii="Roboto" w:hAnsi="Roboto" w:cs="Calibri"/>
        </w:rPr>
        <w:t>.</w:t>
      </w:r>
    </w:p>
    <w:p w14:paraId="3EFC096F" w14:textId="689AD8B7" w:rsidR="000B3670" w:rsidRDefault="007C55A1" w:rsidP="00CE37B5">
      <w:pPr>
        <w:numPr>
          <w:ilvl w:val="0"/>
          <w:numId w:val="5"/>
        </w:numPr>
        <w:spacing w:before="240" w:after="0"/>
        <w:jc w:val="both"/>
      </w:pPr>
      <w:r>
        <w:rPr>
          <w:rFonts w:ascii="Roboto" w:hAnsi="Roboto" w:cs="Calibri"/>
          <w:b/>
          <w:bCs/>
        </w:rPr>
        <w:t xml:space="preserve">Datos de </w:t>
      </w:r>
      <w:r w:rsidR="00AE170E" w:rsidRPr="007C55A1">
        <w:rPr>
          <w:rFonts w:ascii="Roboto" w:hAnsi="Roboto" w:cs="Calibri"/>
          <w:b/>
          <w:bCs/>
        </w:rPr>
        <w:t>GBD</w:t>
      </w:r>
      <w:r w:rsidR="00C6174F">
        <w:rPr>
          <w:rFonts w:ascii="Roboto" w:hAnsi="Roboto" w:cs="Calibri"/>
          <w:b/>
          <w:bCs/>
        </w:rPr>
        <w:t xml:space="preserve"> 2023</w:t>
      </w:r>
      <w:r w:rsidR="00AE170E" w:rsidRPr="007C55A1">
        <w:rPr>
          <w:rFonts w:ascii="Roboto" w:hAnsi="Roboto" w:cs="Calibri"/>
          <w:b/>
          <w:bCs/>
        </w:rPr>
        <w:t xml:space="preserve"> </w:t>
      </w:r>
      <w:r w:rsidR="00AE170E" w:rsidRPr="00C6174F">
        <w:rPr>
          <w:rFonts w:ascii="Roboto" w:hAnsi="Roboto" w:cs="Calibri"/>
        </w:rPr>
        <w:t xml:space="preserve">se carga directamente desde un fichero CSV mediante la función </w:t>
      </w:r>
      <w:proofErr w:type="spellStart"/>
      <w:r w:rsidR="00AE170E" w:rsidRPr="005466FE">
        <w:rPr>
          <w:rStyle w:val="CodeChar"/>
          <w:rFonts w:eastAsiaTheme="minorEastAsia"/>
          <w:lang w:val="es-ES_tradnl"/>
        </w:rPr>
        <w:t>read_csv</w:t>
      </w:r>
      <w:proofErr w:type="spellEnd"/>
      <w:r w:rsidR="00AE170E" w:rsidRPr="00C6174F">
        <w:rPr>
          <w:rFonts w:ascii="Roboto" w:hAnsi="Roboto" w:cs="Calibri"/>
        </w:rPr>
        <w:t xml:space="preserve"> de </w:t>
      </w:r>
      <w:r w:rsidR="00F80AF1">
        <w:rPr>
          <w:rFonts w:ascii="Roboto" w:hAnsi="Roboto" w:cs="Calibri"/>
        </w:rPr>
        <w:t>P</w:t>
      </w:r>
      <w:r w:rsidR="00AE170E" w:rsidRPr="00C6174F">
        <w:rPr>
          <w:rFonts w:ascii="Roboto" w:hAnsi="Roboto" w:cs="Calibri"/>
        </w:rPr>
        <w:t xml:space="preserve">andas, incorporándose al entorno como un </w:t>
      </w:r>
      <w:proofErr w:type="spellStart"/>
      <w:r w:rsidR="00AE170E" w:rsidRPr="00C6174F">
        <w:rPr>
          <w:rFonts w:ascii="Roboto" w:hAnsi="Roboto" w:cs="Calibri"/>
        </w:rPr>
        <w:t>DataFrame</w:t>
      </w:r>
      <w:proofErr w:type="spellEnd"/>
      <w:r w:rsidR="00AE170E" w:rsidRPr="00C6174F">
        <w:rPr>
          <w:rFonts w:ascii="Roboto" w:hAnsi="Roboto" w:cs="Calibri"/>
        </w:rPr>
        <w:t xml:space="preserve"> adicional.</w:t>
      </w:r>
    </w:p>
    <w:p w14:paraId="1F197AE5" w14:textId="4D11AF0B" w:rsidR="0008769E" w:rsidRPr="0008769E" w:rsidRDefault="0008769E" w:rsidP="00C26C83">
      <w:pPr>
        <w:pStyle w:val="Heading3"/>
      </w:pPr>
      <w:bookmarkStart w:id="22" w:name="_Toc234512683"/>
      <w:r w:rsidRPr="0008769E">
        <w:t>Homogeneización inicial de los datos</w:t>
      </w:r>
      <w:bookmarkEnd w:id="22"/>
    </w:p>
    <w:p w14:paraId="0043BB1E" w14:textId="77777777" w:rsidR="00C84CA3" w:rsidRPr="003B242C" w:rsidRDefault="00C84CA3" w:rsidP="00CE37B5">
      <w:pPr>
        <w:spacing w:before="240" w:after="0" w:line="300" w:lineRule="atLeast"/>
        <w:jc w:val="both"/>
        <w:rPr>
          <w:rFonts w:ascii="Roboto" w:eastAsia="Times New Roman" w:hAnsi="Roboto" w:cs="Segoe UI"/>
          <w:lang w:eastAsia="es-ES"/>
        </w:rPr>
      </w:pPr>
      <w:r w:rsidRPr="003B242C">
        <w:rPr>
          <w:rFonts w:ascii="Roboto" w:eastAsia="Times New Roman" w:hAnsi="Roboto" w:cs="Segoe UI"/>
          <w:lang w:eastAsia="es-ES"/>
        </w:rPr>
        <w:t>Dado que las fuentes presentan estructuras y formatos heterogéneos, es necesario realizar un proceso de homogeneización inicial que permita su posterior integración. Para ello, se aplican distintas transformaciones orientadas a unificar tanto la estructura como el contenido de los datos.</w:t>
      </w:r>
    </w:p>
    <w:p w14:paraId="2992B586" w14:textId="77777777" w:rsidR="00C050F1" w:rsidRDefault="00C84CA3" w:rsidP="00C050F1">
      <w:pPr>
        <w:pStyle w:val="ListParagraph"/>
        <w:numPr>
          <w:ilvl w:val="0"/>
          <w:numId w:val="7"/>
        </w:numPr>
        <w:tabs>
          <w:tab w:val="left" w:pos="426"/>
        </w:tabs>
        <w:spacing w:before="240" w:line="300" w:lineRule="atLeast"/>
        <w:ind w:left="0" w:firstLine="0"/>
        <w:jc w:val="both"/>
        <w:rPr>
          <w:rFonts w:ascii="Roboto" w:eastAsia="Times New Roman" w:hAnsi="Roboto" w:cs="Segoe UI"/>
          <w:lang w:eastAsia="es-ES"/>
        </w:rPr>
      </w:pPr>
      <w:r w:rsidRPr="003B242C">
        <w:rPr>
          <w:rFonts w:ascii="Roboto" w:eastAsia="Times New Roman" w:hAnsi="Roboto" w:cs="Segoe UI"/>
          <w:b/>
          <w:bCs/>
          <w:color w:val="006666"/>
          <w:lang w:eastAsia="es-ES"/>
        </w:rPr>
        <w:t>En primer lugar</w:t>
      </w:r>
      <w:r w:rsidRPr="003B242C">
        <w:rPr>
          <w:rFonts w:ascii="Roboto" w:eastAsia="Times New Roman" w:hAnsi="Roboto" w:cs="Segoe UI"/>
          <w:lang w:eastAsia="es-ES"/>
        </w:rPr>
        <w:t xml:space="preserve">, se estandarizan las variables identificadoras, principalmente el país y el año. En el caso del país, se generan códigos ISO de tres letras a partir del nombre original, </w:t>
      </w:r>
      <w:r w:rsidR="00A81C0F" w:rsidRPr="00A81C0F">
        <w:rPr>
          <w:rFonts w:ascii="Roboto" w:eastAsia="Times New Roman" w:hAnsi="Roboto" w:cs="Segoe UI"/>
          <w:lang w:eastAsia="es-ES"/>
        </w:rPr>
        <w:t>lo que facilita la correspondencia entre las distintas fuentes de datos</w:t>
      </w:r>
      <w:r w:rsidR="002B244D">
        <w:rPr>
          <w:rFonts w:ascii="Roboto" w:eastAsia="Times New Roman" w:hAnsi="Roboto" w:cs="Segoe UI"/>
          <w:lang w:eastAsia="es-ES"/>
        </w:rPr>
        <w:t>.</w:t>
      </w:r>
      <w:r w:rsidR="00C050F1">
        <w:rPr>
          <w:rFonts w:ascii="Roboto" w:eastAsia="Times New Roman" w:hAnsi="Roboto" w:cs="Segoe UI"/>
          <w:lang w:eastAsia="es-ES"/>
        </w:rPr>
        <w:t xml:space="preserve"> </w:t>
      </w:r>
    </w:p>
    <w:p w14:paraId="4C1E8E90" w14:textId="23AC71B3" w:rsidR="002E1DFF" w:rsidRPr="00C050F1" w:rsidRDefault="00C84CA3" w:rsidP="00C050F1">
      <w:pPr>
        <w:pStyle w:val="ListParagraph"/>
        <w:tabs>
          <w:tab w:val="left" w:pos="426"/>
        </w:tabs>
        <w:spacing w:before="240" w:line="300" w:lineRule="atLeast"/>
        <w:ind w:left="0"/>
        <w:jc w:val="both"/>
        <w:rPr>
          <w:rFonts w:ascii="Roboto" w:eastAsia="Times New Roman" w:hAnsi="Roboto" w:cs="Segoe UI"/>
          <w:lang w:eastAsia="es-ES"/>
        </w:rPr>
      </w:pPr>
      <w:r w:rsidRPr="00C050F1">
        <w:rPr>
          <w:rFonts w:ascii="Roboto" w:eastAsia="Times New Roman" w:hAnsi="Roboto" w:cs="Segoe UI"/>
          <w:lang w:eastAsia="es-ES"/>
        </w:rPr>
        <w:t>Asimismo, la variable temporal se homogeniza asegurando su representación como valor numérico</w:t>
      </w:r>
      <w:r w:rsidR="002B244D" w:rsidRPr="00C050F1">
        <w:rPr>
          <w:rFonts w:ascii="Roboto" w:eastAsia="Times New Roman" w:hAnsi="Roboto" w:cs="Segoe UI"/>
          <w:lang w:eastAsia="es-ES"/>
        </w:rPr>
        <w:t>.</w:t>
      </w:r>
    </w:p>
    <w:p w14:paraId="712B6BA9" w14:textId="36B05E71" w:rsidR="00DD1262" w:rsidRDefault="00C84CA3" w:rsidP="00CE37B5">
      <w:pPr>
        <w:pStyle w:val="ListParagraph"/>
        <w:tabs>
          <w:tab w:val="left" w:pos="426"/>
        </w:tabs>
        <w:spacing w:before="240" w:line="300" w:lineRule="atLeast"/>
        <w:ind w:left="0"/>
        <w:jc w:val="both"/>
        <w:rPr>
          <w:rFonts w:ascii="Roboto" w:eastAsia="Times New Roman" w:hAnsi="Roboto" w:cs="Segoe UI"/>
          <w:lang w:eastAsia="es-ES"/>
        </w:rPr>
      </w:pPr>
      <w:r w:rsidRPr="003B242C">
        <w:rPr>
          <w:rFonts w:ascii="Roboto" w:eastAsia="Times New Roman" w:hAnsi="Roboto" w:cs="Segoe UI"/>
          <w:lang w:eastAsia="es-ES"/>
        </w:rPr>
        <w:t xml:space="preserve">Adicionalmente, se unifican los nombres de las variables clave para garantizar consistencia entre </w:t>
      </w:r>
      <w:proofErr w:type="spellStart"/>
      <w:r w:rsidRPr="003B242C">
        <w:rPr>
          <w:rFonts w:ascii="Roboto" w:eastAsia="Times New Roman" w:hAnsi="Roboto" w:cs="Segoe UI"/>
          <w:lang w:eastAsia="es-ES"/>
        </w:rPr>
        <w:t>datasets</w:t>
      </w:r>
      <w:proofErr w:type="spellEnd"/>
      <w:r w:rsidR="002B244D">
        <w:rPr>
          <w:rFonts w:ascii="Roboto" w:eastAsia="Times New Roman" w:hAnsi="Roboto" w:cs="Segoe UI"/>
          <w:lang w:eastAsia="es-ES"/>
        </w:rPr>
        <w:t>.</w:t>
      </w:r>
    </w:p>
    <w:p w14:paraId="2914AC8D" w14:textId="77777777" w:rsidR="00DD1262" w:rsidRPr="00DD1262" w:rsidRDefault="00DD1262" w:rsidP="00CE37B5">
      <w:pPr>
        <w:pStyle w:val="ListParagraph"/>
        <w:tabs>
          <w:tab w:val="left" w:pos="426"/>
        </w:tabs>
        <w:spacing w:before="240" w:line="300" w:lineRule="atLeast"/>
        <w:ind w:left="0"/>
        <w:jc w:val="both"/>
        <w:rPr>
          <w:rFonts w:ascii="Roboto" w:eastAsia="Times New Roman" w:hAnsi="Roboto" w:cs="Segoe UI"/>
          <w:lang w:eastAsia="es-ES"/>
        </w:rPr>
      </w:pPr>
    </w:p>
    <w:p w14:paraId="66577EF0" w14:textId="77777777" w:rsidR="003B242C" w:rsidRPr="003B242C" w:rsidRDefault="00C84CA3" w:rsidP="00CE37B5">
      <w:pPr>
        <w:pStyle w:val="ListParagraph"/>
        <w:numPr>
          <w:ilvl w:val="0"/>
          <w:numId w:val="7"/>
        </w:numPr>
        <w:tabs>
          <w:tab w:val="left" w:pos="426"/>
        </w:tabs>
        <w:spacing w:before="240" w:after="0" w:line="300" w:lineRule="atLeast"/>
        <w:ind w:left="0" w:firstLine="0"/>
        <w:jc w:val="both"/>
        <w:rPr>
          <w:rFonts w:ascii="Courier New" w:hAnsi="Courier New" w:cs="Courier New"/>
          <w:sz w:val="18"/>
          <w:szCs w:val="18"/>
        </w:rPr>
      </w:pPr>
      <w:r w:rsidRPr="00C050F1">
        <w:rPr>
          <w:rFonts w:ascii="Roboto" w:eastAsia="Times New Roman" w:hAnsi="Roboto" w:cs="Segoe UI"/>
          <w:b/>
          <w:bCs/>
          <w:color w:val="006666"/>
          <w:lang w:eastAsia="es-ES"/>
        </w:rPr>
        <w:t>En segundo lugar</w:t>
      </w:r>
      <w:r w:rsidRPr="00C050F1">
        <w:rPr>
          <w:rFonts w:ascii="Roboto" w:eastAsia="Times New Roman" w:hAnsi="Roboto" w:cs="Segoe UI"/>
          <w:lang w:eastAsia="es-ES"/>
        </w:rPr>
        <w:t>,</w:t>
      </w:r>
      <w:r w:rsidRPr="002B573C">
        <w:rPr>
          <w:rFonts w:ascii="Segoe UI" w:eastAsia="Times New Roman" w:hAnsi="Segoe UI" w:cs="Segoe UI"/>
          <w:sz w:val="21"/>
          <w:szCs w:val="21"/>
          <w:lang w:eastAsia="es-ES"/>
        </w:rPr>
        <w:t xml:space="preserve"> </w:t>
      </w:r>
      <w:r w:rsidRPr="003B242C">
        <w:rPr>
          <w:rFonts w:ascii="Roboto" w:eastAsia="Times New Roman" w:hAnsi="Roboto" w:cs="Segoe UI"/>
          <w:lang w:eastAsia="es-ES"/>
        </w:rPr>
        <w:t>se realiza una selección de variables relevantes en cada fuente, eliminando aquellas que no resultan necesarias para el análisis.</w:t>
      </w:r>
      <w:r w:rsidRPr="002B573C">
        <w:rPr>
          <w:rFonts w:ascii="Segoe UI" w:eastAsia="Times New Roman" w:hAnsi="Segoe UI" w:cs="Segoe UI"/>
          <w:sz w:val="21"/>
          <w:szCs w:val="21"/>
          <w:lang w:eastAsia="es-ES"/>
        </w:rPr>
        <w:t xml:space="preserve"> </w:t>
      </w:r>
    </w:p>
    <w:p w14:paraId="3A5418BC" w14:textId="77777777" w:rsidR="00C050F1" w:rsidRDefault="003B242C" w:rsidP="00C050F1">
      <w:pPr>
        <w:pStyle w:val="ListParagraph"/>
        <w:tabs>
          <w:tab w:val="left" w:pos="426"/>
        </w:tabs>
        <w:spacing w:before="240" w:line="300" w:lineRule="atLeast"/>
        <w:ind w:left="426"/>
        <w:jc w:val="both"/>
        <w:rPr>
          <w:rFonts w:ascii="Roboto" w:eastAsia="Times New Roman" w:hAnsi="Roboto" w:cs="Segoe UI"/>
          <w:b/>
          <w:bCs/>
          <w:color w:val="006666"/>
          <w:lang w:eastAsia="es-ES"/>
        </w:rPr>
      </w:pPr>
      <w:r w:rsidRPr="00C050F1">
        <w:rPr>
          <w:rFonts w:ascii="Roboto" w:eastAsia="Times New Roman" w:hAnsi="Roboto" w:cs="Segoe UI"/>
          <w:b/>
          <w:bCs/>
          <w:color w:val="006666"/>
          <w:lang w:eastAsia="es-ES"/>
        </w:rPr>
        <w:t>Ejem</w:t>
      </w:r>
      <w:r w:rsidR="00484B5A" w:rsidRPr="00C050F1">
        <w:rPr>
          <w:rFonts w:ascii="Roboto" w:eastAsia="Times New Roman" w:hAnsi="Roboto" w:cs="Segoe UI"/>
          <w:b/>
          <w:bCs/>
          <w:color w:val="006666"/>
          <w:lang w:eastAsia="es-ES"/>
        </w:rPr>
        <w:t xml:space="preserve">plo: </w:t>
      </w:r>
    </w:p>
    <w:p w14:paraId="7EACA132" w14:textId="498CD1A9" w:rsidR="006E16AC" w:rsidRPr="00C050F1" w:rsidRDefault="00484B5A" w:rsidP="00C050F1">
      <w:pPr>
        <w:pStyle w:val="ListParagraph"/>
        <w:tabs>
          <w:tab w:val="left" w:pos="426"/>
        </w:tabs>
        <w:spacing w:before="240" w:line="300" w:lineRule="atLeast"/>
        <w:ind w:left="426"/>
        <w:jc w:val="both"/>
        <w:rPr>
          <w:rFonts w:ascii="Roboto" w:eastAsia="Times New Roman" w:hAnsi="Roboto" w:cs="Segoe UI"/>
          <w:sz w:val="24"/>
          <w:szCs w:val="24"/>
          <w:lang w:eastAsia="es-ES"/>
        </w:rPr>
      </w:pPr>
      <w:r w:rsidRPr="00C050F1">
        <w:rPr>
          <w:rFonts w:ascii="Roboto" w:eastAsia="Times New Roman" w:hAnsi="Roboto" w:cs="Segoe UI"/>
          <w:lang w:eastAsia="es-ES"/>
        </w:rPr>
        <w:t xml:space="preserve">En los datos de </w:t>
      </w:r>
      <w:r w:rsidR="007E0300" w:rsidRPr="00C050F1">
        <w:rPr>
          <w:rFonts w:ascii="Roboto" w:eastAsia="Times New Roman" w:hAnsi="Roboto" w:cs="Segoe UI"/>
          <w:lang w:eastAsia="es-ES"/>
        </w:rPr>
        <w:t>World Bank</w:t>
      </w:r>
      <w:r w:rsidR="00D61326" w:rsidRPr="00C050F1">
        <w:rPr>
          <w:rFonts w:ascii="Roboto" w:eastAsia="Times New Roman" w:hAnsi="Roboto" w:cs="Segoe UI"/>
          <w:lang w:eastAsia="es-ES"/>
        </w:rPr>
        <w:t xml:space="preserve"> se seleccionaron las variables socioeconómicas: </w:t>
      </w:r>
    </w:p>
    <w:p w14:paraId="3A144BD5" w14:textId="7A4EF0B8" w:rsidR="006E16AC" w:rsidRPr="00C050F1" w:rsidRDefault="006E16AC" w:rsidP="00CE37B5">
      <w:pPr>
        <w:numPr>
          <w:ilvl w:val="0"/>
          <w:numId w:val="5"/>
        </w:numPr>
        <w:spacing w:before="240" w:after="0"/>
        <w:jc w:val="both"/>
        <w:rPr>
          <w:rFonts w:ascii="Roboto" w:hAnsi="Roboto" w:cs="Calibri"/>
          <w:lang w:val="en-US"/>
        </w:rPr>
      </w:pPr>
      <w:r w:rsidRPr="00C050F1">
        <w:rPr>
          <w:rFonts w:ascii="Roboto" w:hAnsi="Roboto" w:cs="Calibri"/>
          <w:lang w:val="en-US"/>
        </w:rPr>
        <w:t>GDP per capita (USD).</w:t>
      </w:r>
      <w:r w:rsidR="00C050F1" w:rsidRPr="00C050F1">
        <w:rPr>
          <w:rFonts w:ascii="Roboto" w:hAnsi="Roboto" w:cs="Calibri"/>
          <w:lang w:val="en-US"/>
        </w:rPr>
        <w:t xml:space="preserve"> As </w:t>
      </w:r>
      <w:r w:rsidR="00C050F1">
        <w:rPr>
          <w:rFonts w:ascii="Roboto" w:hAnsi="Roboto" w:cs="Calibri"/>
          <w:lang w:val="en-US"/>
        </w:rPr>
        <w:t xml:space="preserve">a </w:t>
      </w:r>
      <w:r w:rsidR="006F634C">
        <w:rPr>
          <w:rFonts w:ascii="Roboto" w:hAnsi="Roboto" w:cs="Calibri"/>
          <w:lang w:val="en-US"/>
        </w:rPr>
        <w:t xml:space="preserve">measure of </w:t>
      </w:r>
      <w:r w:rsidR="00C050F1">
        <w:rPr>
          <w:rFonts w:ascii="Roboto" w:hAnsi="Roboto" w:cs="Calibri"/>
          <w:lang w:val="en-US"/>
        </w:rPr>
        <w:t xml:space="preserve">general economic development and financial </w:t>
      </w:r>
      <w:r w:rsidR="006F634C">
        <w:rPr>
          <w:rFonts w:ascii="Roboto" w:hAnsi="Roboto" w:cs="Calibri"/>
          <w:lang w:val="en-US"/>
        </w:rPr>
        <w:t>security.</w:t>
      </w:r>
    </w:p>
    <w:p w14:paraId="37ADFCA7" w14:textId="4FB22B4E" w:rsidR="006E16AC" w:rsidRPr="006F634C" w:rsidRDefault="006E16AC" w:rsidP="00CE37B5">
      <w:pPr>
        <w:numPr>
          <w:ilvl w:val="0"/>
          <w:numId w:val="5"/>
        </w:numPr>
        <w:spacing w:before="240" w:after="0"/>
        <w:jc w:val="both"/>
        <w:rPr>
          <w:rFonts w:ascii="Roboto" w:hAnsi="Roboto" w:cs="Calibri"/>
          <w:lang w:val="en-US"/>
        </w:rPr>
      </w:pPr>
      <w:r w:rsidRPr="006F634C">
        <w:rPr>
          <w:rFonts w:ascii="Roboto" w:hAnsi="Roboto" w:cs="Calibri"/>
          <w:lang w:val="en-US"/>
        </w:rPr>
        <w:t>Unemployment rate.</w:t>
      </w:r>
      <w:r w:rsidR="006F634C" w:rsidRPr="006F634C">
        <w:rPr>
          <w:rFonts w:ascii="Roboto" w:hAnsi="Roboto" w:cs="Calibri"/>
          <w:lang w:val="en-US"/>
        </w:rPr>
        <w:t xml:space="preserve"> Direct proxy f</w:t>
      </w:r>
      <w:r w:rsidR="006F634C">
        <w:rPr>
          <w:rFonts w:ascii="Roboto" w:hAnsi="Roboto" w:cs="Calibri"/>
          <w:lang w:val="en-US"/>
        </w:rPr>
        <w:t>or economic stress at individual level.</w:t>
      </w:r>
    </w:p>
    <w:p w14:paraId="28C25714" w14:textId="6401E51E" w:rsidR="006E16AC" w:rsidRPr="002D7648" w:rsidRDefault="006E16AC" w:rsidP="00CE37B5">
      <w:pPr>
        <w:numPr>
          <w:ilvl w:val="0"/>
          <w:numId w:val="5"/>
        </w:numPr>
        <w:spacing w:before="240" w:after="0"/>
        <w:jc w:val="both"/>
        <w:rPr>
          <w:rFonts w:ascii="Roboto" w:hAnsi="Roboto" w:cs="Calibri"/>
          <w:lang w:val="en-US"/>
        </w:rPr>
      </w:pPr>
      <w:r w:rsidRPr="002D7648">
        <w:rPr>
          <w:rFonts w:ascii="Roboto" w:hAnsi="Roboto" w:cs="Calibri"/>
          <w:lang w:val="en-US"/>
        </w:rPr>
        <w:t>Health expenditure per country (percentage of GDP).</w:t>
      </w:r>
      <w:r w:rsidR="006F634C">
        <w:rPr>
          <w:rFonts w:ascii="Roboto" w:hAnsi="Roboto" w:cs="Calibri"/>
          <w:lang w:val="en-US"/>
        </w:rPr>
        <w:t xml:space="preserve"> Investment in health care systems, including mental health services.</w:t>
      </w:r>
    </w:p>
    <w:p w14:paraId="42936DE3" w14:textId="784E62F1" w:rsidR="006E16AC" w:rsidRPr="006F634C" w:rsidRDefault="006E16AC" w:rsidP="00CE37B5">
      <w:pPr>
        <w:numPr>
          <w:ilvl w:val="0"/>
          <w:numId w:val="5"/>
        </w:numPr>
        <w:spacing w:before="240" w:after="0"/>
        <w:jc w:val="both"/>
        <w:rPr>
          <w:rFonts w:ascii="Roboto" w:hAnsi="Roboto" w:cs="Calibri"/>
          <w:lang w:val="en-US"/>
        </w:rPr>
      </w:pPr>
      <w:r w:rsidRPr="006F634C">
        <w:rPr>
          <w:rFonts w:ascii="Roboto" w:hAnsi="Roboto" w:cs="Calibri"/>
          <w:lang w:val="en-US"/>
        </w:rPr>
        <w:t>Population per country.</w:t>
      </w:r>
      <w:r w:rsidR="006F634C" w:rsidRPr="006F634C">
        <w:rPr>
          <w:rFonts w:ascii="Roboto" w:hAnsi="Roboto" w:cs="Calibri"/>
          <w:lang w:val="en-US"/>
        </w:rPr>
        <w:t xml:space="preserve"> Scale an</w:t>
      </w:r>
      <w:r w:rsidR="006F634C">
        <w:rPr>
          <w:rFonts w:ascii="Roboto" w:hAnsi="Roboto" w:cs="Calibri"/>
          <w:lang w:val="en-US"/>
        </w:rPr>
        <w:t>d control variable.</w:t>
      </w:r>
    </w:p>
    <w:p w14:paraId="2CEB6C37" w14:textId="63A568A5" w:rsidR="006E16AC" w:rsidRPr="002D7648" w:rsidRDefault="006E16AC" w:rsidP="00CE37B5">
      <w:pPr>
        <w:numPr>
          <w:ilvl w:val="0"/>
          <w:numId w:val="5"/>
        </w:numPr>
        <w:spacing w:before="240" w:after="0"/>
        <w:jc w:val="both"/>
        <w:rPr>
          <w:rFonts w:ascii="Roboto" w:hAnsi="Roboto" w:cs="Calibri"/>
          <w:lang w:val="en-US"/>
        </w:rPr>
      </w:pPr>
      <w:r w:rsidRPr="002D7648">
        <w:rPr>
          <w:rFonts w:ascii="Roboto" w:hAnsi="Roboto" w:cs="Calibri"/>
          <w:lang w:val="en-US"/>
        </w:rPr>
        <w:t xml:space="preserve">Gini index. Measures the income inequalities. A greater </w:t>
      </w:r>
      <w:r w:rsidR="002B244D" w:rsidRPr="002D7648">
        <w:rPr>
          <w:rFonts w:ascii="Roboto" w:hAnsi="Roboto" w:cs="Calibri"/>
          <w:lang w:val="en-US"/>
        </w:rPr>
        <w:t>inequality</w:t>
      </w:r>
      <w:r w:rsidRPr="002D7648">
        <w:rPr>
          <w:rFonts w:ascii="Roboto" w:hAnsi="Roboto" w:cs="Calibri"/>
          <w:lang w:val="en-US"/>
        </w:rPr>
        <w:t xml:space="preserve"> correlates to </w:t>
      </w:r>
      <w:proofErr w:type="gramStart"/>
      <w:r w:rsidRPr="002D7648">
        <w:rPr>
          <w:rFonts w:ascii="Roboto" w:hAnsi="Roboto" w:cs="Calibri"/>
          <w:lang w:val="en-US"/>
        </w:rPr>
        <w:t>a greater</w:t>
      </w:r>
      <w:proofErr w:type="gramEnd"/>
      <w:r w:rsidRPr="002D7648">
        <w:rPr>
          <w:rFonts w:ascii="Roboto" w:hAnsi="Roboto" w:cs="Calibri"/>
          <w:lang w:val="en-US"/>
        </w:rPr>
        <w:t xml:space="preserve"> psychosocial stress.</w:t>
      </w:r>
    </w:p>
    <w:p w14:paraId="5EA35025" w14:textId="28998C27" w:rsidR="006E16AC" w:rsidRPr="002D7648" w:rsidRDefault="006E16AC" w:rsidP="00CE37B5">
      <w:pPr>
        <w:numPr>
          <w:ilvl w:val="0"/>
          <w:numId w:val="5"/>
        </w:numPr>
        <w:spacing w:before="240" w:after="0"/>
        <w:jc w:val="both"/>
        <w:rPr>
          <w:rFonts w:ascii="Roboto" w:hAnsi="Roboto" w:cs="Calibri"/>
          <w:lang w:val="en-US"/>
        </w:rPr>
      </w:pPr>
      <w:r w:rsidRPr="002D7648">
        <w:rPr>
          <w:rFonts w:ascii="Roboto" w:hAnsi="Roboto" w:cs="Calibri"/>
          <w:lang w:val="en-US"/>
        </w:rPr>
        <w:lastRenderedPageBreak/>
        <w:t>Urban population (%). Allows to analy</w:t>
      </w:r>
      <w:r w:rsidR="002B244D">
        <w:rPr>
          <w:rFonts w:ascii="Roboto" w:hAnsi="Roboto" w:cs="Calibri"/>
          <w:lang w:val="en-US"/>
        </w:rPr>
        <w:t>z</w:t>
      </w:r>
      <w:r w:rsidRPr="002D7648">
        <w:rPr>
          <w:rFonts w:ascii="Roboto" w:hAnsi="Roboto" w:cs="Calibri"/>
          <w:lang w:val="en-US"/>
        </w:rPr>
        <w:t>e if the urban environment (isolation, low resources) affects the rate.</w:t>
      </w:r>
    </w:p>
    <w:p w14:paraId="3A46974C" w14:textId="77777777" w:rsidR="006E16AC" w:rsidRPr="002D7648" w:rsidRDefault="006E16AC" w:rsidP="00CE37B5">
      <w:pPr>
        <w:numPr>
          <w:ilvl w:val="0"/>
          <w:numId w:val="5"/>
        </w:numPr>
        <w:spacing w:before="240" w:after="0"/>
        <w:jc w:val="both"/>
        <w:rPr>
          <w:rFonts w:ascii="Roboto" w:hAnsi="Roboto" w:cs="Calibri"/>
          <w:lang w:val="en-US"/>
        </w:rPr>
      </w:pPr>
      <w:r w:rsidRPr="002D7648">
        <w:rPr>
          <w:rFonts w:ascii="Roboto" w:hAnsi="Roboto" w:cs="Calibri"/>
          <w:lang w:val="en-US"/>
        </w:rPr>
        <w:t>Physicians per 100,000 inhabitants. Measures the health system capability. The lower the rate, the lower the access to psychiatrists.</w:t>
      </w:r>
    </w:p>
    <w:p w14:paraId="4127221D" w14:textId="77777777" w:rsidR="006E16AC" w:rsidRPr="002D7648" w:rsidRDefault="006E16AC" w:rsidP="00CE37B5">
      <w:pPr>
        <w:numPr>
          <w:ilvl w:val="0"/>
          <w:numId w:val="5"/>
        </w:numPr>
        <w:spacing w:before="240" w:after="0"/>
        <w:jc w:val="both"/>
        <w:rPr>
          <w:rFonts w:ascii="Roboto" w:hAnsi="Roboto" w:cs="Calibri"/>
          <w:lang w:val="en-US"/>
        </w:rPr>
      </w:pPr>
      <w:r w:rsidRPr="002D7648">
        <w:rPr>
          <w:rFonts w:ascii="Roboto" w:hAnsi="Roboto" w:cs="Calibri"/>
          <w:lang w:val="en-US"/>
        </w:rPr>
        <w:t>Digital connectivity. Internet access could either be an issue for mental health or a network for support.</w:t>
      </w:r>
    </w:p>
    <w:p w14:paraId="212A2A5A" w14:textId="2322BFB0" w:rsidR="0096013D" w:rsidRPr="002B244D" w:rsidRDefault="00C84CA3" w:rsidP="00CE37B5">
      <w:pPr>
        <w:pStyle w:val="ListParagraph"/>
        <w:numPr>
          <w:ilvl w:val="0"/>
          <w:numId w:val="7"/>
        </w:numPr>
        <w:tabs>
          <w:tab w:val="left" w:pos="426"/>
        </w:tabs>
        <w:spacing w:before="240" w:line="300" w:lineRule="atLeast"/>
        <w:ind w:left="0" w:firstLine="0"/>
        <w:jc w:val="both"/>
        <w:rPr>
          <w:rFonts w:ascii="Segoe UI" w:eastAsia="Times New Roman" w:hAnsi="Segoe UI" w:cs="Segoe UI"/>
          <w:sz w:val="21"/>
          <w:szCs w:val="21"/>
          <w:lang w:eastAsia="es-ES"/>
        </w:rPr>
      </w:pPr>
      <w:r w:rsidRPr="0096013D">
        <w:rPr>
          <w:rFonts w:ascii="Segoe UI" w:eastAsia="Times New Roman" w:hAnsi="Segoe UI" w:cs="Segoe UI"/>
          <w:b/>
          <w:bCs/>
          <w:color w:val="006666"/>
          <w:sz w:val="21"/>
          <w:szCs w:val="21"/>
          <w:lang w:eastAsia="es-ES"/>
        </w:rPr>
        <w:t>Por último</w:t>
      </w:r>
      <w:r w:rsidRPr="0096013D">
        <w:rPr>
          <w:rFonts w:ascii="Segoe UI" w:eastAsia="Times New Roman" w:hAnsi="Segoe UI" w:cs="Segoe UI"/>
          <w:sz w:val="21"/>
          <w:szCs w:val="21"/>
          <w:lang w:eastAsia="es-ES"/>
        </w:rPr>
        <w:t xml:space="preserve">, </w:t>
      </w:r>
      <w:r w:rsidRPr="0099504C">
        <w:rPr>
          <w:rFonts w:ascii="Roboto" w:eastAsia="Times New Roman" w:hAnsi="Roboto" w:cs="Segoe UI"/>
          <w:lang w:eastAsia="es-ES"/>
        </w:rPr>
        <w:t>se aplican filtros iniciales para acotar el ámbito del estudio, tanto en términos temporales como geográficos. En particular, se restringe el análisis a observaciones a partir del año 2000</w:t>
      </w:r>
      <w:r w:rsidR="001F6EF6">
        <w:rPr>
          <w:rFonts w:ascii="Roboto" w:eastAsia="Times New Roman" w:hAnsi="Roboto" w:cs="Segoe UI"/>
          <w:lang w:eastAsia="es-ES"/>
        </w:rPr>
        <w:t>,</w:t>
      </w:r>
      <w:r w:rsidR="001F6EF6" w:rsidRPr="001F6EF6">
        <w:t xml:space="preserve"> </w:t>
      </w:r>
      <w:r w:rsidR="001F6EF6" w:rsidRPr="001F6EF6">
        <w:rPr>
          <w:rFonts w:ascii="Roboto" w:eastAsia="Times New Roman" w:hAnsi="Roboto" w:cs="Segoe UI"/>
          <w:lang w:eastAsia="es-ES"/>
        </w:rPr>
        <w:t>garantizando así la coherencia temporal entre las distintas fuentes</w:t>
      </w:r>
      <w:r w:rsidR="002B244D">
        <w:rPr>
          <w:rFonts w:ascii="Roboto" w:eastAsia="Times New Roman" w:hAnsi="Roboto" w:cs="Segoe UI"/>
          <w:lang w:eastAsia="es-ES"/>
        </w:rPr>
        <w:t>.</w:t>
      </w:r>
    </w:p>
    <w:p w14:paraId="4807C1AB" w14:textId="12EC291C" w:rsidR="00810AA4" w:rsidRPr="00B318EB" w:rsidRDefault="00C84CA3" w:rsidP="00CE37B5">
      <w:pPr>
        <w:spacing w:before="240" w:after="0" w:line="300" w:lineRule="atLeast"/>
        <w:jc w:val="both"/>
        <w:rPr>
          <w:rFonts w:ascii="Roboto" w:eastAsia="Times New Roman" w:hAnsi="Roboto" w:cs="Segoe UI"/>
          <w:lang w:eastAsia="es-ES"/>
        </w:rPr>
      </w:pPr>
      <w:r w:rsidRPr="0099504C">
        <w:rPr>
          <w:rFonts w:ascii="Roboto" w:eastAsia="Times New Roman" w:hAnsi="Roboto" w:cs="Segoe UI"/>
          <w:lang w:eastAsia="es-ES"/>
        </w:rPr>
        <w:t xml:space="preserve">La coherencia entre fuentes se garantiza mediante el uso de </w:t>
      </w:r>
      <w:r w:rsidR="006F634C">
        <w:rPr>
          <w:rFonts w:ascii="Roboto" w:eastAsia="Times New Roman" w:hAnsi="Roboto" w:cs="Segoe UI"/>
          <w:lang w:eastAsia="es-ES"/>
        </w:rPr>
        <w:t xml:space="preserve">los </w:t>
      </w:r>
      <w:r w:rsidRPr="0099504C">
        <w:rPr>
          <w:rFonts w:ascii="Roboto" w:eastAsia="Times New Roman" w:hAnsi="Roboto" w:cs="Segoe UI"/>
          <w:lang w:eastAsia="es-ES"/>
        </w:rPr>
        <w:t xml:space="preserve">códigos ISO </w:t>
      </w:r>
      <w:r w:rsidR="006F634C">
        <w:rPr>
          <w:rFonts w:ascii="Roboto" w:eastAsia="Times New Roman" w:hAnsi="Roboto" w:cs="Segoe UI"/>
          <w:lang w:eastAsia="es-ES"/>
        </w:rPr>
        <w:t>mencionados anteriormente</w:t>
      </w:r>
      <w:r w:rsidRPr="0099504C">
        <w:rPr>
          <w:rFonts w:ascii="Roboto" w:eastAsia="Times New Roman" w:hAnsi="Roboto" w:cs="Segoe UI"/>
          <w:lang w:eastAsia="es-ES"/>
        </w:rPr>
        <w:t>, lo que permite su integración a través de operaciones de unión por país y año</w:t>
      </w:r>
      <w:r w:rsidR="00B525C3">
        <w:rPr>
          <w:rFonts w:ascii="Roboto" w:eastAsia="Times New Roman" w:hAnsi="Roboto" w:cs="Segoe UI"/>
          <w:lang w:eastAsia="es-ES"/>
        </w:rPr>
        <w:t>.</w:t>
      </w:r>
      <w:r w:rsidR="00587BA5">
        <w:rPr>
          <w:rFonts w:ascii="Roboto" w:eastAsia="Times New Roman" w:hAnsi="Roboto" w:cs="Segoe UI"/>
          <w:lang w:eastAsia="es-ES"/>
        </w:rPr>
        <w:t xml:space="preserve"> </w:t>
      </w:r>
      <w:r w:rsidRPr="0099504C">
        <w:rPr>
          <w:rFonts w:ascii="Roboto" w:eastAsia="Times New Roman" w:hAnsi="Roboto" w:cs="Segoe UI"/>
          <w:lang w:eastAsia="es-ES"/>
        </w:rPr>
        <w:t>De este modo, se obtiene un conjunto de datos homogéneo y consistente, adecuado para su posterior análisis.</w:t>
      </w:r>
    </w:p>
    <w:p w14:paraId="3D7B3F1F" w14:textId="4644B386" w:rsidR="00E53C7B" w:rsidRDefault="00807207" w:rsidP="00C26C83">
      <w:pPr>
        <w:pStyle w:val="Heading2"/>
      </w:pPr>
      <w:bookmarkStart w:id="23" w:name="_Toc234512684"/>
      <w:r>
        <w:t>Integración y limpieza de datos</w:t>
      </w:r>
      <w:bookmarkEnd w:id="23"/>
    </w:p>
    <w:p w14:paraId="28832E21" w14:textId="77777777" w:rsidR="00B318EB" w:rsidRDefault="00B318EB" w:rsidP="00C26C83">
      <w:pPr>
        <w:pStyle w:val="Heading3"/>
      </w:pPr>
      <w:bookmarkStart w:id="24" w:name="_Toc234512685"/>
      <w:r w:rsidRPr="00CD18A5">
        <w:t xml:space="preserve">Integración de </w:t>
      </w:r>
      <w:proofErr w:type="spellStart"/>
      <w:r w:rsidRPr="00CD18A5">
        <w:t>datasets</w:t>
      </w:r>
      <w:bookmarkEnd w:id="24"/>
      <w:proofErr w:type="spellEnd"/>
    </w:p>
    <w:p w14:paraId="4B8D650E" w14:textId="77777777" w:rsidR="00B318EB" w:rsidRDefault="00B318EB" w:rsidP="00CE37B5">
      <w:pPr>
        <w:spacing w:before="240" w:after="0" w:line="300" w:lineRule="atLeast"/>
        <w:jc w:val="both"/>
        <w:rPr>
          <w:rFonts w:ascii="Roboto" w:eastAsia="Times New Roman" w:hAnsi="Roboto" w:cs="Segoe UI"/>
          <w:lang w:eastAsia="es-ES"/>
        </w:rPr>
      </w:pPr>
      <w:r w:rsidRPr="0099504C">
        <w:rPr>
          <w:rFonts w:ascii="Roboto" w:eastAsia="Times New Roman" w:hAnsi="Roboto" w:cs="Segoe UI"/>
          <w:lang w:eastAsia="es-ES"/>
        </w:rPr>
        <w:t xml:space="preserve">Una vez homogeneizados, los distintos </w:t>
      </w:r>
      <w:proofErr w:type="spellStart"/>
      <w:r w:rsidRPr="0099504C">
        <w:rPr>
          <w:rFonts w:ascii="Roboto" w:eastAsia="Times New Roman" w:hAnsi="Roboto" w:cs="Segoe UI"/>
          <w:lang w:eastAsia="es-ES"/>
        </w:rPr>
        <w:t>datasets</w:t>
      </w:r>
      <w:proofErr w:type="spellEnd"/>
      <w:r w:rsidRPr="0099504C">
        <w:rPr>
          <w:rFonts w:ascii="Roboto" w:eastAsia="Times New Roman" w:hAnsi="Roboto" w:cs="Segoe UI"/>
          <w:lang w:eastAsia="es-ES"/>
        </w:rPr>
        <w:t xml:space="preserve"> se integran en un único conjunto de datos mediante operaciones de unión (</w:t>
      </w:r>
      <w:proofErr w:type="spellStart"/>
      <w:r w:rsidRPr="005466FE">
        <w:rPr>
          <w:rStyle w:val="CodeChar"/>
          <w:rFonts w:eastAsiaTheme="minorEastAsia"/>
          <w:lang w:val="es-ES_tradnl"/>
        </w:rPr>
        <w:t>merge</w:t>
      </w:r>
      <w:proofErr w:type="spellEnd"/>
      <w:r w:rsidRPr="0099504C">
        <w:rPr>
          <w:rFonts w:ascii="Roboto" w:eastAsia="Times New Roman" w:hAnsi="Roboto" w:cs="Segoe UI"/>
          <w:lang w:eastAsia="es-ES"/>
        </w:rPr>
        <w:t>).</w:t>
      </w:r>
    </w:p>
    <w:p w14:paraId="176CB1B9" w14:textId="77777777" w:rsidR="00F64DB2" w:rsidRDefault="00B318EB" w:rsidP="00CE37B5">
      <w:pPr>
        <w:spacing w:before="240" w:line="300" w:lineRule="atLeast"/>
        <w:jc w:val="both"/>
        <w:rPr>
          <w:rFonts w:ascii="Roboto" w:eastAsia="Times New Roman" w:hAnsi="Roboto" w:cs="Segoe UI"/>
          <w:lang w:eastAsia="es-ES"/>
        </w:rPr>
      </w:pPr>
      <w:r w:rsidRPr="0099504C">
        <w:rPr>
          <w:rFonts w:ascii="Roboto" w:eastAsia="Times New Roman" w:hAnsi="Roboto" w:cs="Segoe UI"/>
          <w:lang w:eastAsia="es-ES"/>
        </w:rPr>
        <w:t>La integración se realiza utilizando como claves comunes el código de país (ISO) y el año, lo que permite alinear las distintas variables en una estructura panel (país-año).</w:t>
      </w:r>
      <w:r>
        <w:rPr>
          <w:rFonts w:ascii="Roboto" w:eastAsia="Times New Roman" w:hAnsi="Roboto" w:cs="Segoe UI"/>
          <w:lang w:eastAsia="es-ES"/>
        </w:rPr>
        <w:t xml:space="preserve">  </w:t>
      </w:r>
    </w:p>
    <w:p w14:paraId="6699F24F" w14:textId="075D6B4F" w:rsidR="00FC72E2" w:rsidRDefault="00B318EB" w:rsidP="00FC72E2">
      <w:pPr>
        <w:spacing w:before="240" w:line="300" w:lineRule="atLeast"/>
        <w:jc w:val="both"/>
        <w:rPr>
          <w:rFonts w:ascii="Roboto" w:eastAsia="Times New Roman" w:hAnsi="Roboto" w:cs="Segoe UI"/>
          <w:lang w:eastAsia="es-ES"/>
        </w:rPr>
      </w:pPr>
      <w:r w:rsidRPr="0099504C">
        <w:rPr>
          <w:rFonts w:ascii="Roboto" w:eastAsia="Times New Roman" w:hAnsi="Roboto" w:cs="Segoe UI"/>
          <w:lang w:eastAsia="es-ES"/>
        </w:rPr>
        <w:t xml:space="preserve">En primer lugar, </w:t>
      </w:r>
      <w:r w:rsidR="00FC72E2">
        <w:rPr>
          <w:rFonts w:ascii="Roboto" w:eastAsia="Times New Roman" w:hAnsi="Roboto" w:cs="Segoe UI"/>
          <w:lang w:eastAsia="es-ES"/>
        </w:rPr>
        <w:t>se construye un dataset base</w:t>
      </w:r>
      <w:r w:rsidR="00A847AE">
        <w:rPr>
          <w:rFonts w:ascii="Roboto" w:eastAsia="Times New Roman" w:hAnsi="Roboto" w:cs="Segoe UI"/>
          <w:lang w:eastAsia="es-ES"/>
        </w:rPr>
        <w:t xml:space="preserve"> (</w:t>
      </w:r>
      <w:proofErr w:type="spellStart"/>
      <w:r w:rsidR="00A847AE" w:rsidRPr="005466FE">
        <w:rPr>
          <w:rStyle w:val="CodeChar"/>
          <w:rFonts w:eastAsiaTheme="minorEastAsia"/>
          <w:lang w:val="es-ES_tradnl" w:eastAsia="en-US"/>
        </w:rPr>
        <w:t>df_base</w:t>
      </w:r>
      <w:proofErr w:type="spellEnd"/>
      <w:r w:rsidR="00A847AE">
        <w:rPr>
          <w:rFonts w:ascii="Roboto" w:eastAsia="Times New Roman" w:hAnsi="Roboto" w:cs="Segoe UI"/>
          <w:lang w:eastAsia="es-ES"/>
        </w:rPr>
        <w:t>)</w:t>
      </w:r>
      <w:r w:rsidR="00FC72E2">
        <w:rPr>
          <w:rFonts w:ascii="Roboto" w:eastAsia="Times New Roman" w:hAnsi="Roboto" w:cs="Segoe UI"/>
          <w:lang w:eastAsia="es-ES"/>
        </w:rPr>
        <w:t xml:space="preserve"> a partir de los indicadores sanitarios procedentes del GBD (IHME). Sobre esta base, se incorporan</w:t>
      </w:r>
      <w:r w:rsidRPr="0099504C">
        <w:rPr>
          <w:rFonts w:ascii="Roboto" w:eastAsia="Times New Roman" w:hAnsi="Roboto" w:cs="Segoe UI"/>
          <w:lang w:eastAsia="es-ES"/>
        </w:rPr>
        <w:t xml:space="preserve"> los indicadores socioeconómicos del World Bank</w:t>
      </w:r>
      <w:r w:rsidR="00A847AE">
        <w:rPr>
          <w:rFonts w:ascii="Roboto" w:eastAsia="Times New Roman" w:hAnsi="Roboto" w:cs="Segoe UI"/>
          <w:lang w:eastAsia="es-ES"/>
        </w:rPr>
        <w:t xml:space="preserve"> y se construye un dataset con todas las características (</w:t>
      </w:r>
      <w:proofErr w:type="spellStart"/>
      <w:r w:rsidR="00A847AE" w:rsidRPr="005466FE">
        <w:rPr>
          <w:rStyle w:val="CodeChar"/>
          <w:rFonts w:eastAsiaTheme="minorEastAsia"/>
          <w:lang w:val="es-ES_tradnl" w:eastAsia="en-US"/>
        </w:rPr>
        <w:t>df_features</w:t>
      </w:r>
      <w:proofErr w:type="spellEnd"/>
      <w:r w:rsidR="00A847AE">
        <w:rPr>
          <w:rFonts w:ascii="Roboto" w:eastAsia="Times New Roman" w:hAnsi="Roboto" w:cs="Segoe UI"/>
          <w:lang w:eastAsia="es-ES"/>
        </w:rPr>
        <w:t>)</w:t>
      </w:r>
      <w:r w:rsidR="00FC72E2">
        <w:rPr>
          <w:rFonts w:ascii="Roboto" w:eastAsia="Times New Roman" w:hAnsi="Roboto" w:cs="Segoe UI"/>
          <w:lang w:eastAsia="es-ES"/>
        </w:rPr>
        <w:t xml:space="preserve">. </w:t>
      </w:r>
    </w:p>
    <w:p w14:paraId="730FBF20" w14:textId="5B58E7DD" w:rsidR="00FC72E2" w:rsidRDefault="00FC72E2" w:rsidP="00FC72E2">
      <w:pPr>
        <w:spacing w:before="240" w:line="300" w:lineRule="atLeast"/>
        <w:jc w:val="both"/>
        <w:rPr>
          <w:rFonts w:ascii="Roboto" w:eastAsia="Times New Roman" w:hAnsi="Roboto" w:cs="Segoe UI"/>
          <w:lang w:eastAsia="es-ES"/>
        </w:rPr>
      </w:pPr>
      <w:r>
        <w:rPr>
          <w:rFonts w:ascii="Roboto" w:eastAsia="Times New Roman" w:hAnsi="Roboto" w:cs="Segoe UI"/>
          <w:lang w:eastAsia="es-ES"/>
        </w:rPr>
        <w:t>Finalmente,</w:t>
      </w:r>
      <w:r w:rsidR="00B318EB" w:rsidRPr="00E82DDE">
        <w:rPr>
          <w:rFonts w:ascii="Roboto" w:eastAsia="Times New Roman" w:hAnsi="Roboto" w:cs="Segoe UI"/>
          <w:lang w:eastAsia="es-ES"/>
        </w:rPr>
        <w:t xml:space="preserve"> se incorpora la variable objetivo</w:t>
      </w:r>
      <w:r w:rsidR="00B318EB">
        <w:rPr>
          <w:rFonts w:ascii="Roboto" w:eastAsia="Times New Roman" w:hAnsi="Roboto" w:cs="Segoe UI"/>
          <w:lang w:eastAsia="es-ES"/>
        </w:rPr>
        <w:t xml:space="preserve"> (</w:t>
      </w:r>
      <w:r w:rsidR="00B318EB" w:rsidRPr="00E82DDE">
        <w:rPr>
          <w:rFonts w:ascii="Roboto" w:eastAsia="Times New Roman" w:hAnsi="Roboto" w:cs="Segoe UI"/>
          <w:lang w:eastAsia="es-ES"/>
        </w:rPr>
        <w:t>la tasa de suicidio procedente de la OMS</w:t>
      </w:r>
      <w:r w:rsidR="00B318EB">
        <w:rPr>
          <w:rFonts w:ascii="Roboto" w:eastAsia="Times New Roman" w:hAnsi="Roboto" w:cs="Segoe UI"/>
          <w:lang w:eastAsia="es-ES"/>
        </w:rPr>
        <w:t xml:space="preserve">) </w:t>
      </w:r>
      <w:r w:rsidR="00B318EB" w:rsidRPr="00E82DDE">
        <w:rPr>
          <w:rFonts w:ascii="Roboto" w:eastAsia="Times New Roman" w:hAnsi="Roboto" w:cs="Segoe UI"/>
          <w:lang w:eastAsia="es-ES"/>
        </w:rPr>
        <w:t>mediante una unión por país y año</w:t>
      </w:r>
      <w:r w:rsidR="007E21AF">
        <w:rPr>
          <w:rFonts w:ascii="Roboto" w:eastAsia="Times New Roman" w:hAnsi="Roboto" w:cs="Segoe UI"/>
          <w:lang w:eastAsia="es-ES"/>
        </w:rPr>
        <w:t xml:space="preserve">. </w:t>
      </w:r>
    </w:p>
    <w:p w14:paraId="38562A50" w14:textId="259D5695" w:rsidR="00B318EB" w:rsidRPr="00E82DDE" w:rsidRDefault="007E21AF" w:rsidP="00FC72E2">
      <w:pPr>
        <w:spacing w:before="240" w:line="300" w:lineRule="atLeast"/>
        <w:jc w:val="both"/>
        <w:rPr>
          <w:rFonts w:ascii="Roboto" w:eastAsia="Times New Roman" w:hAnsi="Roboto" w:cs="Segoe UI"/>
          <w:lang w:eastAsia="es-ES"/>
        </w:rPr>
      </w:pPr>
      <w:r w:rsidRPr="007E21AF">
        <w:rPr>
          <w:rFonts w:ascii="Roboto" w:eastAsia="Times New Roman" w:hAnsi="Roboto" w:cs="Segoe UI"/>
          <w:lang w:eastAsia="es-ES"/>
        </w:rPr>
        <w:t xml:space="preserve">Para </w:t>
      </w:r>
      <w:r w:rsidR="00FC72E2">
        <w:rPr>
          <w:rFonts w:ascii="Roboto" w:eastAsia="Times New Roman" w:hAnsi="Roboto" w:cs="Segoe UI"/>
          <w:lang w:eastAsia="es-ES"/>
        </w:rPr>
        <w:t>todas estas uniones</w:t>
      </w:r>
      <w:r w:rsidRPr="007E21AF">
        <w:rPr>
          <w:rFonts w:ascii="Roboto" w:eastAsia="Times New Roman" w:hAnsi="Roboto" w:cs="Segoe UI"/>
          <w:lang w:eastAsia="es-ES"/>
        </w:rPr>
        <w:t xml:space="preserve">, se emplea una operación de tipo </w:t>
      </w:r>
      <w:proofErr w:type="spellStart"/>
      <w:r w:rsidRPr="00D0209B">
        <w:rPr>
          <w:rFonts w:ascii="Roboto" w:eastAsia="Times New Roman" w:hAnsi="Roboto" w:cs="Segoe UI"/>
          <w:i/>
          <w:iCs/>
          <w:lang w:eastAsia="es-ES"/>
        </w:rPr>
        <w:t>left</w:t>
      </w:r>
      <w:proofErr w:type="spellEnd"/>
      <w:r w:rsidRPr="00D0209B">
        <w:rPr>
          <w:rFonts w:ascii="Roboto" w:eastAsia="Times New Roman" w:hAnsi="Roboto" w:cs="Segoe UI"/>
          <w:i/>
          <w:iCs/>
          <w:lang w:eastAsia="es-ES"/>
        </w:rPr>
        <w:t xml:space="preserve"> </w:t>
      </w:r>
      <w:proofErr w:type="spellStart"/>
      <w:r w:rsidRPr="00D0209B">
        <w:rPr>
          <w:rFonts w:ascii="Roboto" w:eastAsia="Times New Roman" w:hAnsi="Roboto" w:cs="Segoe UI"/>
          <w:i/>
          <w:iCs/>
          <w:lang w:eastAsia="es-ES"/>
        </w:rPr>
        <w:t>join</w:t>
      </w:r>
      <w:proofErr w:type="spellEnd"/>
      <w:r w:rsidRPr="007E21AF">
        <w:rPr>
          <w:rFonts w:ascii="Roboto" w:eastAsia="Times New Roman" w:hAnsi="Roboto" w:cs="Segoe UI"/>
          <w:lang w:eastAsia="es-ES"/>
        </w:rPr>
        <w:t>, que permite preservar todas las observaciones del dataset base, incorporando la</w:t>
      </w:r>
      <w:r w:rsidR="00FC72E2">
        <w:rPr>
          <w:rFonts w:ascii="Roboto" w:eastAsia="Times New Roman" w:hAnsi="Roboto" w:cs="Segoe UI"/>
          <w:lang w:eastAsia="es-ES"/>
        </w:rPr>
        <w:t>s</w:t>
      </w:r>
      <w:r w:rsidRPr="007E21AF">
        <w:rPr>
          <w:rFonts w:ascii="Roboto" w:eastAsia="Times New Roman" w:hAnsi="Roboto" w:cs="Segoe UI"/>
          <w:lang w:eastAsia="es-ES"/>
        </w:rPr>
        <w:t xml:space="preserve"> variable</w:t>
      </w:r>
      <w:r w:rsidR="00FC72E2">
        <w:rPr>
          <w:rFonts w:ascii="Roboto" w:eastAsia="Times New Roman" w:hAnsi="Roboto" w:cs="Segoe UI"/>
          <w:lang w:eastAsia="es-ES"/>
        </w:rPr>
        <w:t>s</w:t>
      </w:r>
      <w:r w:rsidRPr="007E21AF">
        <w:rPr>
          <w:rFonts w:ascii="Roboto" w:eastAsia="Times New Roman" w:hAnsi="Roboto" w:cs="Segoe UI"/>
          <w:lang w:eastAsia="es-ES"/>
        </w:rPr>
        <w:t xml:space="preserve"> </w:t>
      </w:r>
      <w:r w:rsidR="00FC72E2">
        <w:rPr>
          <w:rFonts w:ascii="Roboto" w:eastAsia="Times New Roman" w:hAnsi="Roboto" w:cs="Segoe UI"/>
          <w:lang w:eastAsia="es-ES"/>
        </w:rPr>
        <w:t>subsiguientes.</w:t>
      </w:r>
    </w:p>
    <w:p w14:paraId="10EF9993" w14:textId="13C666C9" w:rsidR="00B318EB" w:rsidRPr="002F6E4D" w:rsidRDefault="00C26C83" w:rsidP="00CE37B5">
      <w:pPr>
        <w:spacing w:before="240" w:after="0" w:line="300" w:lineRule="atLeast"/>
        <w:jc w:val="both"/>
        <w:rPr>
          <w:rFonts w:ascii="Roboto" w:eastAsia="Times New Roman" w:hAnsi="Roboto" w:cs="Segoe UI"/>
          <w:lang w:eastAsia="es-ES"/>
        </w:rPr>
      </w:pPr>
      <w:r>
        <w:rPr>
          <w:noProof/>
        </w:rPr>
        <w:lastRenderedPageBreak/>
        <mc:AlternateContent>
          <mc:Choice Requires="wps">
            <w:drawing>
              <wp:anchor distT="0" distB="0" distL="114300" distR="114300" simplePos="0" relativeHeight="251702272" behindDoc="0" locked="0" layoutInCell="1" allowOverlap="1" wp14:anchorId="75CB5772" wp14:editId="158CFE6D">
                <wp:simplePos x="0" y="0"/>
                <wp:positionH relativeFrom="column">
                  <wp:posOffset>-501015</wp:posOffset>
                </wp:positionH>
                <wp:positionV relativeFrom="paragraph">
                  <wp:posOffset>1707515</wp:posOffset>
                </wp:positionV>
                <wp:extent cx="6394450" cy="635"/>
                <wp:effectExtent l="0" t="0" r="0" b="0"/>
                <wp:wrapSquare wrapText="bothSides"/>
                <wp:docPr id="1667805912" name="Text Box 1"/>
                <wp:cNvGraphicFramePr/>
                <a:graphic xmlns:a="http://schemas.openxmlformats.org/drawingml/2006/main">
                  <a:graphicData uri="http://schemas.microsoft.com/office/word/2010/wordprocessingShape">
                    <wps:wsp>
                      <wps:cNvSpPr txBox="1"/>
                      <wps:spPr>
                        <a:xfrm>
                          <a:off x="0" y="0"/>
                          <a:ext cx="6394450" cy="635"/>
                        </a:xfrm>
                        <a:prstGeom prst="rect">
                          <a:avLst/>
                        </a:prstGeom>
                        <a:solidFill>
                          <a:prstClr val="white"/>
                        </a:solidFill>
                        <a:ln>
                          <a:noFill/>
                        </a:ln>
                      </wps:spPr>
                      <wps:txbx>
                        <w:txbxContent>
                          <w:p w14:paraId="5DE2449F" w14:textId="03AEB317" w:rsidR="001E4DBF" w:rsidRPr="00995E18" w:rsidRDefault="001E4DBF" w:rsidP="00C21D08">
                            <w:pPr>
                              <w:pStyle w:val="Caption"/>
                              <w:rPr>
                                <w:lang w:val="es-ES_tradnl"/>
                              </w:rPr>
                            </w:pPr>
                            <w:r w:rsidRPr="00995E18">
                              <w:rPr>
                                <w:lang w:val="es-ES_tradnl"/>
                              </w:rPr>
                              <w:t xml:space="preserve">Figure </w:t>
                            </w:r>
                            <w:r w:rsidR="00D82E14">
                              <w:rPr>
                                <w:lang w:val="es-ES_tradnl"/>
                              </w:rPr>
                              <w:fldChar w:fldCharType="begin"/>
                            </w:r>
                            <w:r w:rsidR="00D82E14">
                              <w:rPr>
                                <w:lang w:val="es-ES_tradnl"/>
                              </w:rPr>
                              <w:instrText xml:space="preserve"> STYLEREF 1 \s </w:instrText>
                            </w:r>
                            <w:r w:rsidR="00D82E14">
                              <w:rPr>
                                <w:lang w:val="es-ES_tradnl"/>
                              </w:rPr>
                              <w:fldChar w:fldCharType="separate"/>
                            </w:r>
                            <w:r w:rsidR="00D82E14">
                              <w:rPr>
                                <w:noProof/>
                                <w:lang w:val="es-ES_tradnl"/>
                              </w:rPr>
                              <w:t>3</w:t>
                            </w:r>
                            <w:r w:rsidR="00D82E14">
                              <w:rPr>
                                <w:lang w:val="es-ES_tradnl"/>
                              </w:rPr>
                              <w:fldChar w:fldCharType="end"/>
                            </w:r>
                            <w:r w:rsidR="00D82E14">
                              <w:rPr>
                                <w:lang w:val="es-ES_tradnl"/>
                              </w:rPr>
                              <w:t>.</w:t>
                            </w:r>
                            <w:r w:rsidR="00D82E14">
                              <w:rPr>
                                <w:lang w:val="es-ES_tradnl"/>
                              </w:rPr>
                              <w:fldChar w:fldCharType="begin"/>
                            </w:r>
                            <w:r w:rsidR="00D82E14">
                              <w:rPr>
                                <w:lang w:val="es-ES_tradnl"/>
                              </w:rPr>
                              <w:instrText xml:space="preserve"> SEQ Figure \* ARABIC \s 1 </w:instrText>
                            </w:r>
                            <w:r w:rsidR="00D82E14">
                              <w:rPr>
                                <w:lang w:val="es-ES_tradnl"/>
                              </w:rPr>
                              <w:fldChar w:fldCharType="separate"/>
                            </w:r>
                            <w:r w:rsidR="00D82E14">
                              <w:rPr>
                                <w:noProof/>
                                <w:lang w:val="es-ES_tradnl"/>
                              </w:rPr>
                              <w:t>1</w:t>
                            </w:r>
                            <w:r w:rsidR="00D82E14">
                              <w:rPr>
                                <w:lang w:val="es-ES_tradnl"/>
                              </w:rPr>
                              <w:fldChar w:fldCharType="end"/>
                            </w:r>
                            <w:r w:rsidRPr="00995E18">
                              <w:rPr>
                                <w:lang w:val="es-ES_tradnl"/>
                              </w:rPr>
                              <w:t>: Extracto incompleto de la cabecera del dataset final tras el proceso de integración de los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B5772" id="_x0000_s1029" type="#_x0000_t202" style="position:absolute;left:0;text-align:left;margin-left:-39.45pt;margin-top:134.45pt;width:503.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pvsGgIAAD8EAAAOAAAAZHJzL2Uyb0RvYy54bWysU8Fu2zAMvQ/YPwi6L06aNti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ln00+3t3cUkhSbTe9i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" stroked="f">
                <v:textbox style="mso-fit-shape-to-text:t" inset="0,0,0,0">
                  <w:txbxContent>
                    <w:p w14:paraId="5DE2449F" w14:textId="03AEB317" w:rsidR="001E4DBF" w:rsidRPr="00995E18" w:rsidRDefault="001E4DBF" w:rsidP="00C21D08">
                      <w:pPr>
                        <w:pStyle w:val="Caption"/>
                        <w:rPr>
                          <w:lang w:val="es-ES_tradnl"/>
                        </w:rPr>
                      </w:pPr>
                      <w:r w:rsidRPr="00995E18">
                        <w:rPr>
                          <w:lang w:val="es-ES_tradnl"/>
                        </w:rPr>
                        <w:t xml:space="preserve">Figure </w:t>
                      </w:r>
                      <w:r w:rsidR="00D82E14">
                        <w:rPr>
                          <w:lang w:val="es-ES_tradnl"/>
                        </w:rPr>
                        <w:fldChar w:fldCharType="begin"/>
                      </w:r>
                      <w:r w:rsidR="00D82E14">
                        <w:rPr>
                          <w:lang w:val="es-ES_tradnl"/>
                        </w:rPr>
                        <w:instrText xml:space="preserve"> STYLEREF 1 \s </w:instrText>
                      </w:r>
                      <w:r w:rsidR="00D82E14">
                        <w:rPr>
                          <w:lang w:val="es-ES_tradnl"/>
                        </w:rPr>
                        <w:fldChar w:fldCharType="separate"/>
                      </w:r>
                      <w:r w:rsidR="00D82E14">
                        <w:rPr>
                          <w:noProof/>
                          <w:lang w:val="es-ES_tradnl"/>
                        </w:rPr>
                        <w:t>3</w:t>
                      </w:r>
                      <w:r w:rsidR="00D82E14">
                        <w:rPr>
                          <w:lang w:val="es-ES_tradnl"/>
                        </w:rPr>
                        <w:fldChar w:fldCharType="end"/>
                      </w:r>
                      <w:r w:rsidR="00D82E14">
                        <w:rPr>
                          <w:lang w:val="es-ES_tradnl"/>
                        </w:rPr>
                        <w:t>.</w:t>
                      </w:r>
                      <w:r w:rsidR="00D82E14">
                        <w:rPr>
                          <w:lang w:val="es-ES_tradnl"/>
                        </w:rPr>
                        <w:fldChar w:fldCharType="begin"/>
                      </w:r>
                      <w:r w:rsidR="00D82E14">
                        <w:rPr>
                          <w:lang w:val="es-ES_tradnl"/>
                        </w:rPr>
                        <w:instrText xml:space="preserve"> SEQ Figure \* ARABIC \s 1 </w:instrText>
                      </w:r>
                      <w:r w:rsidR="00D82E14">
                        <w:rPr>
                          <w:lang w:val="es-ES_tradnl"/>
                        </w:rPr>
                        <w:fldChar w:fldCharType="separate"/>
                      </w:r>
                      <w:r w:rsidR="00D82E14">
                        <w:rPr>
                          <w:noProof/>
                          <w:lang w:val="es-ES_tradnl"/>
                        </w:rPr>
                        <w:t>1</w:t>
                      </w:r>
                      <w:r w:rsidR="00D82E14">
                        <w:rPr>
                          <w:lang w:val="es-ES_tradnl"/>
                        </w:rPr>
                        <w:fldChar w:fldCharType="end"/>
                      </w:r>
                      <w:r w:rsidRPr="00995E18">
                        <w:rPr>
                          <w:lang w:val="es-ES_tradnl"/>
                        </w:rPr>
                        <w:t>: Extracto incompleto de la cabecera del dataset final tras el proceso de integración de los datos.</w:t>
                      </w:r>
                    </w:p>
                  </w:txbxContent>
                </v:textbox>
                <w10:wrap type="square"/>
              </v:shape>
            </w:pict>
          </mc:Fallback>
        </mc:AlternateContent>
      </w:r>
      <w:r>
        <w:rPr>
          <w:noProof/>
        </w:rPr>
        <w:drawing>
          <wp:anchor distT="0" distB="0" distL="114300" distR="114300" simplePos="0" relativeHeight="251646976" behindDoc="0" locked="0" layoutInCell="1" allowOverlap="1" wp14:anchorId="0120DB8A" wp14:editId="30C77266">
            <wp:simplePos x="0" y="0"/>
            <wp:positionH relativeFrom="column">
              <wp:posOffset>-775335</wp:posOffset>
            </wp:positionH>
            <wp:positionV relativeFrom="paragraph">
              <wp:posOffset>871855</wp:posOffset>
            </wp:positionV>
            <wp:extent cx="6877685" cy="819150"/>
            <wp:effectExtent l="0" t="0" r="0" b="0"/>
            <wp:wrapTopAndBottom/>
            <wp:docPr id="1031556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6426" name="Imagen 1"/>
                    <pic:cNvPicPr>
                      <a:picLocks noChangeAspect="1"/>
                    </pic:cNvPicPr>
                  </pic:nvPicPr>
                  <pic:blipFill rotWithShape="1">
                    <a:blip r:embed="rId15">
                      <a:extLst>
                        <a:ext uri="{28A0092B-C50C-407E-A947-70E740481C1C}">
                          <a14:useLocalDpi xmlns:a14="http://schemas.microsoft.com/office/drawing/2010/main" val="0"/>
                        </a:ext>
                      </a:extLst>
                    </a:blip>
                    <a:srcRect b="17000"/>
                    <a:stretch>
                      <a:fillRect/>
                    </a:stretch>
                  </pic:blipFill>
                  <pic:spPr bwMode="auto">
                    <a:xfrm>
                      <a:off x="0" y="0"/>
                      <a:ext cx="6877685" cy="81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18EB" w:rsidRPr="0099504C">
        <w:rPr>
          <w:rFonts w:ascii="Roboto" w:eastAsia="Times New Roman" w:hAnsi="Roboto" w:cs="Segoe UI"/>
          <w:lang w:eastAsia="es-ES"/>
        </w:rPr>
        <w:t xml:space="preserve">El resultado de este proceso es un dataset integrado </w:t>
      </w:r>
      <w:r w:rsidR="00B318EB" w:rsidRPr="002F6E4D">
        <w:rPr>
          <w:rFonts w:ascii="Roboto" w:eastAsia="Times New Roman" w:hAnsi="Roboto" w:cs="Segoe UI"/>
          <w:lang w:eastAsia="es-ES"/>
        </w:rPr>
        <w:t>(</w:t>
      </w:r>
      <w:proofErr w:type="spellStart"/>
      <w:r w:rsidR="00B318EB" w:rsidRPr="005466FE">
        <w:rPr>
          <w:rStyle w:val="CodeChar"/>
          <w:rFonts w:eastAsiaTheme="minorEastAsia"/>
          <w:lang w:val="es-ES_tradnl"/>
        </w:rPr>
        <w:t>df_</w:t>
      </w:r>
      <w:r w:rsidR="00A847AE" w:rsidRPr="005466FE">
        <w:rPr>
          <w:rStyle w:val="CodeChar"/>
          <w:rFonts w:eastAsiaTheme="minorEastAsia"/>
          <w:lang w:val="es-ES_tradnl"/>
        </w:rPr>
        <w:t>development</w:t>
      </w:r>
      <w:proofErr w:type="spellEnd"/>
      <w:r w:rsidR="00B318EB" w:rsidRPr="002F6E4D">
        <w:rPr>
          <w:rFonts w:ascii="Roboto" w:eastAsia="Times New Roman" w:hAnsi="Roboto" w:cs="Segoe UI"/>
          <w:lang w:eastAsia="es-ES"/>
        </w:rPr>
        <w:t xml:space="preserve">) estructurado en formato panel (país-año), que contiene la variable objetivo y las variables explicativas seleccionadas, y que será utilizado </w:t>
      </w:r>
      <w:r w:rsidR="00A847AE">
        <w:rPr>
          <w:rFonts w:ascii="Roboto" w:eastAsia="Times New Roman" w:hAnsi="Roboto" w:cs="Segoe UI"/>
          <w:lang w:eastAsia="es-ES"/>
        </w:rPr>
        <w:t xml:space="preserve">para el tratamiento de los datos, así como </w:t>
      </w:r>
      <w:r w:rsidR="00B318EB" w:rsidRPr="002F6E4D">
        <w:rPr>
          <w:rFonts w:ascii="Roboto" w:eastAsia="Times New Roman" w:hAnsi="Roboto" w:cs="Segoe UI"/>
          <w:lang w:eastAsia="es-ES"/>
        </w:rPr>
        <w:t>en las fases posteriores de análisis exploratorio y modelización.</w:t>
      </w:r>
    </w:p>
    <w:p w14:paraId="05941632" w14:textId="3ED3291D" w:rsidR="006F36BB" w:rsidRDefault="006F36BB" w:rsidP="00C26C83">
      <w:pPr>
        <w:pStyle w:val="Heading3"/>
      </w:pPr>
      <w:bookmarkStart w:id="25" w:name="_Toc234512686"/>
      <w:r w:rsidRPr="006F36BB">
        <w:t>Estructuración del dataset</w:t>
      </w:r>
      <w:bookmarkEnd w:id="25"/>
      <w:r w:rsidRPr="006F36BB">
        <w:t xml:space="preserve"> </w:t>
      </w:r>
    </w:p>
    <w:p w14:paraId="37B41AE7" w14:textId="77777777" w:rsidR="00797EA8" w:rsidRPr="00FE495D" w:rsidRDefault="00797EA8" w:rsidP="00CE37B5">
      <w:pPr>
        <w:spacing w:before="240" w:after="0" w:line="300" w:lineRule="atLeast"/>
        <w:jc w:val="both"/>
        <w:rPr>
          <w:rFonts w:ascii="Roboto" w:eastAsia="Times New Roman" w:hAnsi="Roboto" w:cs="Segoe UI"/>
          <w:lang w:eastAsia="es-ES"/>
        </w:rPr>
      </w:pPr>
      <w:r w:rsidRPr="00FE495D">
        <w:rPr>
          <w:rFonts w:ascii="Roboto" w:eastAsia="Times New Roman" w:hAnsi="Roboto" w:cs="Segoe UI"/>
          <w:lang w:eastAsia="es-ES"/>
        </w:rPr>
        <w:t>Una vez realizado el proceso de integración de las distintas fuentes, se procede a la estructuración del dataset resultante con el objetivo de garantizar su coherencia y adecuación para el análisis posterior.</w:t>
      </w:r>
    </w:p>
    <w:p w14:paraId="14ABE090" w14:textId="77777777" w:rsidR="00797EA8" w:rsidRPr="00FE495D" w:rsidRDefault="00797EA8" w:rsidP="00CE37B5">
      <w:pPr>
        <w:spacing w:before="240" w:after="0" w:line="300" w:lineRule="atLeast"/>
        <w:jc w:val="both"/>
        <w:rPr>
          <w:rFonts w:ascii="Roboto" w:eastAsia="Times New Roman" w:hAnsi="Roboto" w:cs="Segoe UI"/>
          <w:lang w:eastAsia="es-ES"/>
        </w:rPr>
      </w:pPr>
      <w:r w:rsidRPr="00FE495D">
        <w:rPr>
          <w:rFonts w:ascii="Roboto" w:eastAsia="Times New Roman" w:hAnsi="Roboto" w:cs="Segoe UI"/>
          <w:lang w:eastAsia="es-ES"/>
        </w:rPr>
        <w:t>Posteriormente, se lleva a cabo una segmentación del dataset en dos subconjuntos diferenciados en función de la disponibilidad de la variable objetivo (tasa de suicidio).</w:t>
      </w:r>
    </w:p>
    <w:p w14:paraId="20D2A05F" w14:textId="5B12CF81" w:rsidR="00797EA8" w:rsidRDefault="00797EA8" w:rsidP="00CE37B5">
      <w:pPr>
        <w:numPr>
          <w:ilvl w:val="0"/>
          <w:numId w:val="5"/>
        </w:numPr>
        <w:spacing w:before="240" w:after="0"/>
        <w:jc w:val="both"/>
        <w:rPr>
          <w:rFonts w:ascii="Roboto" w:hAnsi="Roboto" w:cs="Calibri"/>
        </w:rPr>
      </w:pPr>
      <w:r w:rsidRPr="00FE495D">
        <w:rPr>
          <w:rFonts w:ascii="Roboto" w:hAnsi="Roboto" w:cs="Calibri"/>
        </w:rPr>
        <w:t xml:space="preserve">Por un lado, se define el conjunto </w:t>
      </w:r>
      <w:proofErr w:type="spellStart"/>
      <w:r w:rsidRPr="005466FE">
        <w:rPr>
          <w:rStyle w:val="CodeChar"/>
          <w:rFonts w:eastAsiaTheme="minorEastAsia"/>
          <w:lang w:val="es-ES_tradnl"/>
        </w:rPr>
        <w:t>df_development</w:t>
      </w:r>
      <w:proofErr w:type="spellEnd"/>
      <w:r w:rsidRPr="00FE495D">
        <w:rPr>
          <w:rFonts w:ascii="Roboto" w:hAnsi="Roboto" w:cs="Calibri"/>
        </w:rPr>
        <w:t>, que incluye las observaciones hasta el año 2021, para las cuales se dispone de información completa de la variable objetivo. Este conjunto constituye la base principal para el análisis exploratorio y el desarrollo de los modelos predictivos</w:t>
      </w:r>
      <w:r w:rsidR="00F77F4E">
        <w:rPr>
          <w:rFonts w:ascii="Roboto" w:hAnsi="Roboto" w:cs="Calibri"/>
        </w:rPr>
        <w:t>.</w:t>
      </w:r>
    </w:p>
    <w:p w14:paraId="1D95794D" w14:textId="28B0A7A6" w:rsidR="00797EA8" w:rsidRPr="00D734E6" w:rsidRDefault="00FE495D" w:rsidP="00CE37B5">
      <w:pPr>
        <w:numPr>
          <w:ilvl w:val="0"/>
          <w:numId w:val="5"/>
        </w:numPr>
        <w:spacing w:before="240" w:after="0"/>
        <w:jc w:val="both"/>
        <w:rPr>
          <w:rFonts w:ascii="Roboto" w:hAnsi="Roboto" w:cs="Calibri"/>
        </w:rPr>
      </w:pPr>
      <w:r w:rsidRPr="00D734E6">
        <w:rPr>
          <w:rFonts w:ascii="Roboto" w:hAnsi="Roboto" w:cs="Calibri"/>
        </w:rPr>
        <w:t>P</w:t>
      </w:r>
      <w:r w:rsidR="00797EA8" w:rsidRPr="00D734E6">
        <w:rPr>
          <w:rFonts w:ascii="Roboto" w:hAnsi="Roboto" w:cs="Calibri"/>
        </w:rPr>
        <w:t xml:space="preserve">or otro lado, se construye el conjunto </w:t>
      </w:r>
      <w:proofErr w:type="spellStart"/>
      <w:r w:rsidR="00797EA8" w:rsidRPr="005466FE">
        <w:rPr>
          <w:rStyle w:val="CodeChar"/>
          <w:rFonts w:eastAsiaTheme="minorEastAsia"/>
          <w:lang w:val="es-ES_tradnl"/>
        </w:rPr>
        <w:t>df_real_world</w:t>
      </w:r>
      <w:proofErr w:type="spellEnd"/>
      <w:r w:rsidR="00797EA8" w:rsidRPr="00D734E6">
        <w:rPr>
          <w:rFonts w:ascii="Roboto" w:hAnsi="Roboto" w:cs="Calibri"/>
        </w:rPr>
        <w:t xml:space="preserve">, que contiene las observaciones más recientes (a partir de 2022), en las que la variable objetivo no está disponible. Este subconjunto se reserva </w:t>
      </w:r>
      <w:r w:rsidR="00D85FAA" w:rsidRPr="00D734E6">
        <w:rPr>
          <w:rFonts w:ascii="Roboto" w:hAnsi="Roboto" w:cs="Calibri"/>
        </w:rPr>
        <w:t xml:space="preserve">únicamente para </w:t>
      </w:r>
      <w:r w:rsidR="00D734E6" w:rsidRPr="00D734E6">
        <w:rPr>
          <w:rFonts w:ascii="Roboto" w:hAnsi="Roboto" w:cs="Calibri"/>
        </w:rPr>
        <w:t>el uso del script de inferencia como demostración de uso en un nuevo año no conocido.</w:t>
      </w:r>
    </w:p>
    <w:p w14:paraId="6BDE4714" w14:textId="77777777" w:rsidR="00797EA8" w:rsidRPr="00FE495D" w:rsidRDefault="00797EA8" w:rsidP="00CE37B5">
      <w:pPr>
        <w:spacing w:before="240" w:after="0" w:line="300" w:lineRule="atLeast"/>
        <w:jc w:val="both"/>
        <w:rPr>
          <w:rFonts w:ascii="Roboto" w:eastAsia="Times New Roman" w:hAnsi="Roboto" w:cs="Segoe UI"/>
          <w:lang w:eastAsia="es-ES"/>
        </w:rPr>
      </w:pPr>
      <w:r w:rsidRPr="00FE495D">
        <w:rPr>
          <w:rFonts w:ascii="Roboto" w:eastAsia="Times New Roman" w:hAnsi="Roboto" w:cs="Segoe UI"/>
          <w:lang w:eastAsia="es-ES"/>
        </w:rPr>
        <w:t>Esta división responde a la necesidad de diferenciar entre datos históricos completos, utilizados para el entrenamiento y análisis, y datos recientes, que permiten validar el comportamiento del modelo en un contexto más cercano a la realidad.</w:t>
      </w:r>
    </w:p>
    <w:p w14:paraId="4959C346" w14:textId="2CE54A20" w:rsidR="00797EA8" w:rsidRPr="00FE495D" w:rsidRDefault="00F77F4E" w:rsidP="00CE37B5">
      <w:pPr>
        <w:spacing w:before="240" w:after="0" w:line="300" w:lineRule="atLeast"/>
        <w:jc w:val="both"/>
        <w:rPr>
          <w:rFonts w:ascii="Roboto" w:eastAsia="Times New Roman" w:hAnsi="Roboto" w:cs="Segoe UI"/>
          <w:lang w:eastAsia="es-ES"/>
        </w:rPr>
      </w:pPr>
      <w:r>
        <w:rPr>
          <w:rFonts w:ascii="Roboto" w:eastAsia="Times New Roman" w:hAnsi="Roboto" w:cs="Segoe UI"/>
          <w:lang w:eastAsia="es-ES"/>
        </w:rPr>
        <w:t>Así</w:t>
      </w:r>
      <w:r w:rsidR="00797EA8" w:rsidRPr="00FE495D">
        <w:rPr>
          <w:rFonts w:ascii="Roboto" w:eastAsia="Times New Roman" w:hAnsi="Roboto" w:cs="Segoe UI"/>
          <w:lang w:eastAsia="es-ES"/>
        </w:rPr>
        <w:t>, se obtiene una estructura de datos organizada y coherente, que distingue claramente entre las fases de desarrollo y aplicación del modelo, facilitando el análisis posterior y garantizando la consistencia metodológica del trabajo.</w:t>
      </w:r>
    </w:p>
    <w:p w14:paraId="083F7F3A" w14:textId="77777777" w:rsidR="00096E03" w:rsidRDefault="006F36BB" w:rsidP="00C26C83">
      <w:pPr>
        <w:pStyle w:val="Heading3"/>
      </w:pPr>
      <w:bookmarkStart w:id="26" w:name="_Toc234512687"/>
      <w:r w:rsidRPr="006F36BB">
        <w:t>Análisis inicial del dataset</w:t>
      </w:r>
      <w:bookmarkEnd w:id="26"/>
      <w:r w:rsidRPr="006F36BB">
        <w:t xml:space="preserve"> </w:t>
      </w:r>
    </w:p>
    <w:p w14:paraId="78A318B5" w14:textId="36A5117C" w:rsidR="0064135D" w:rsidRPr="00FA7A63" w:rsidRDefault="0064135D" w:rsidP="00CE37B5">
      <w:pPr>
        <w:spacing w:before="240" w:after="0" w:line="300" w:lineRule="atLeast"/>
        <w:jc w:val="both"/>
        <w:rPr>
          <w:rFonts w:ascii="Roboto" w:eastAsia="Times New Roman" w:hAnsi="Roboto" w:cs="Segoe UI"/>
          <w:lang w:eastAsia="es-ES"/>
        </w:rPr>
      </w:pPr>
      <w:r w:rsidRPr="00FA7A63">
        <w:rPr>
          <w:rFonts w:ascii="Roboto" w:eastAsia="Times New Roman" w:hAnsi="Roboto" w:cs="Segoe UI"/>
          <w:lang w:eastAsia="es-ES"/>
        </w:rPr>
        <w:t>Una vez estructurado el dataset final, se realiza un primer análisis descriptivo con el objetivo de obtener una visión general de las variables y comprobar su coherencia antes de proceder a fases más avanzadas de análisis.</w:t>
      </w:r>
    </w:p>
    <w:p w14:paraId="23F7D722" w14:textId="4F790124" w:rsidR="0064135D" w:rsidRPr="00FA7A63" w:rsidRDefault="0064135D" w:rsidP="00CE37B5">
      <w:pPr>
        <w:spacing w:before="240" w:after="0" w:line="300" w:lineRule="atLeast"/>
        <w:jc w:val="both"/>
        <w:rPr>
          <w:rFonts w:ascii="Roboto" w:eastAsia="Times New Roman" w:hAnsi="Roboto" w:cs="Segoe UI"/>
          <w:lang w:eastAsia="es-ES"/>
        </w:rPr>
      </w:pPr>
      <w:r w:rsidRPr="00FA7A63">
        <w:rPr>
          <w:rFonts w:ascii="Roboto" w:eastAsia="Times New Roman" w:hAnsi="Roboto" w:cs="Segoe UI"/>
          <w:lang w:eastAsia="es-ES"/>
        </w:rPr>
        <w:lastRenderedPageBreak/>
        <w:t xml:space="preserve">Para ello, se calculan los principales estadísticos descriptivos del conjunto de datos </w:t>
      </w:r>
      <w:proofErr w:type="spellStart"/>
      <w:r w:rsidRPr="005466FE">
        <w:rPr>
          <w:rStyle w:val="CodeChar"/>
          <w:rFonts w:eastAsiaTheme="minorEastAsia"/>
          <w:lang w:val="es-ES_tradnl"/>
        </w:rPr>
        <w:t>df_development</w:t>
      </w:r>
      <w:proofErr w:type="spellEnd"/>
      <w:r w:rsidRPr="00FA7A63">
        <w:rPr>
          <w:rFonts w:ascii="Courier New" w:hAnsi="Courier New" w:cs="Courier New"/>
          <w:sz w:val="20"/>
          <w:szCs w:val="20"/>
        </w:rPr>
        <w:t>,</w:t>
      </w:r>
      <w:r w:rsidRPr="00FA7A63">
        <w:rPr>
          <w:rFonts w:ascii="Roboto" w:eastAsia="Times New Roman" w:hAnsi="Roboto" w:cs="Segoe UI"/>
          <w:lang w:eastAsia="es-ES"/>
        </w:rPr>
        <w:t xml:space="preserve"> incluyendo medidas de tendencia central, dispersión y rango.</w:t>
      </w:r>
    </w:p>
    <w:p w14:paraId="0163694F" w14:textId="6576EE04" w:rsidR="0064135D" w:rsidRPr="00FA7A63" w:rsidRDefault="0064135D" w:rsidP="00CE37B5">
      <w:pPr>
        <w:spacing w:before="240" w:after="0" w:line="300" w:lineRule="atLeast"/>
        <w:jc w:val="both"/>
        <w:rPr>
          <w:rFonts w:ascii="Roboto" w:eastAsia="Times New Roman" w:hAnsi="Roboto" w:cs="Segoe UI"/>
          <w:lang w:eastAsia="es-ES"/>
        </w:rPr>
      </w:pPr>
      <w:r w:rsidRPr="00FA7A63">
        <w:rPr>
          <w:rFonts w:ascii="Roboto" w:eastAsia="Times New Roman" w:hAnsi="Roboto" w:cs="Segoe UI"/>
          <w:lang w:eastAsia="es-ES"/>
        </w:rPr>
        <w:t>Este análisis permite identificar, de manera preliminar, la distribución de las variables, así como posibles valores extremos o inconsistencias en los datos. Asimismo, proporciona una primera aproximación a la escala y variabilidad de los distintos indicadores socioeconómicos y de la variable objetivo. Además, este paso resulta clave para detectar posibles problemas en la calidad de los datos, como la presencia de valores atípicos o distribuciones anómalas, que podrían afectar al análisis posterior.</w:t>
      </w:r>
    </w:p>
    <w:p w14:paraId="5DCBAF66" w14:textId="77777777" w:rsidR="0064135D" w:rsidRPr="00FA7A63" w:rsidRDefault="0064135D" w:rsidP="00CE37B5">
      <w:pPr>
        <w:spacing w:before="240" w:after="0" w:line="300" w:lineRule="atLeast"/>
        <w:jc w:val="both"/>
        <w:rPr>
          <w:rFonts w:ascii="Roboto" w:eastAsia="Times New Roman" w:hAnsi="Roboto" w:cs="Segoe UI"/>
          <w:lang w:eastAsia="es-ES"/>
        </w:rPr>
      </w:pPr>
      <w:r w:rsidRPr="00FA7A63">
        <w:rPr>
          <w:rFonts w:ascii="Roboto" w:eastAsia="Times New Roman" w:hAnsi="Roboto" w:cs="Segoe UI"/>
          <w:lang w:eastAsia="es-ES"/>
        </w:rPr>
        <w:t>En este sentido, el análisis descriptivo actúa como una fase intermedia entre la preparación de los datos y el análisis exploratorio en profundidad, permitiendo validar la correcta construcción del dataset antes de continuar con el estudio.</w:t>
      </w:r>
    </w:p>
    <w:p w14:paraId="30F9D397" w14:textId="1ABC28A4" w:rsidR="00096E03" w:rsidRDefault="006F36BB" w:rsidP="00C26C83">
      <w:pPr>
        <w:pStyle w:val="Heading3"/>
      </w:pPr>
      <w:bookmarkStart w:id="27" w:name="_Toc234512688"/>
      <w:r w:rsidRPr="006F36BB">
        <w:t xml:space="preserve">Detección </w:t>
      </w:r>
      <w:r w:rsidR="00C36DDF">
        <w:t xml:space="preserve">y tratamiento </w:t>
      </w:r>
      <w:r w:rsidRPr="006F36BB">
        <w:t>de valores faltantes</w:t>
      </w:r>
      <w:bookmarkEnd w:id="27"/>
    </w:p>
    <w:p w14:paraId="6A3462A0" w14:textId="02F1CCB6" w:rsidR="00E26D27" w:rsidRDefault="00E26D27" w:rsidP="00CE37B5">
      <w:pPr>
        <w:spacing w:before="240" w:after="0" w:line="300" w:lineRule="atLeast"/>
        <w:jc w:val="both"/>
        <w:rPr>
          <w:rFonts w:ascii="Segoe UI" w:eastAsia="Times New Roman" w:hAnsi="Segoe UI" w:cs="Segoe UI"/>
          <w:sz w:val="21"/>
          <w:szCs w:val="21"/>
          <w:lang w:eastAsia="es-ES"/>
        </w:rPr>
      </w:pPr>
      <w:r w:rsidRPr="00FA7A63">
        <w:rPr>
          <w:rFonts w:ascii="Roboto" w:eastAsia="Times New Roman" w:hAnsi="Roboto" w:cs="Segoe UI"/>
          <w:lang w:eastAsia="es-ES"/>
        </w:rPr>
        <w:t>Tras el análisis descriptivo inicial, se procede a la identificación de valores faltantes</w:t>
      </w:r>
      <w:r w:rsidR="002F6E1F" w:rsidRPr="00FA7A63">
        <w:rPr>
          <w:rFonts w:ascii="Roboto" w:eastAsia="Times New Roman" w:hAnsi="Roboto" w:cs="Segoe UI"/>
          <w:lang w:eastAsia="es-ES"/>
        </w:rPr>
        <w:t xml:space="preserve"> (</w:t>
      </w:r>
      <w:proofErr w:type="spellStart"/>
      <w:r w:rsidR="002F6E1F" w:rsidRPr="00840EAF">
        <w:rPr>
          <w:rFonts w:ascii="Roboto" w:eastAsia="Times New Roman" w:hAnsi="Roboto" w:cs="Segoe UI"/>
          <w:i/>
          <w:iCs/>
          <w:lang w:eastAsia="es-ES"/>
        </w:rPr>
        <w:t>missing</w:t>
      </w:r>
      <w:proofErr w:type="spellEnd"/>
      <w:r w:rsidR="002F6E1F" w:rsidRPr="00840EAF">
        <w:rPr>
          <w:rFonts w:ascii="Roboto" w:eastAsia="Times New Roman" w:hAnsi="Roboto" w:cs="Segoe UI"/>
          <w:i/>
          <w:iCs/>
          <w:lang w:eastAsia="es-ES"/>
        </w:rPr>
        <w:t xml:space="preserve"> </w:t>
      </w:r>
      <w:proofErr w:type="spellStart"/>
      <w:r w:rsidR="002F6E1F" w:rsidRPr="00840EAF">
        <w:rPr>
          <w:rFonts w:ascii="Roboto" w:eastAsia="Times New Roman" w:hAnsi="Roboto" w:cs="Segoe UI"/>
          <w:i/>
          <w:iCs/>
          <w:lang w:eastAsia="es-ES"/>
        </w:rPr>
        <w:t>values</w:t>
      </w:r>
      <w:proofErr w:type="spellEnd"/>
      <w:r w:rsidR="002F6E1F" w:rsidRPr="00FA7A63">
        <w:rPr>
          <w:rFonts w:ascii="Roboto" w:eastAsia="Times New Roman" w:hAnsi="Roboto" w:cs="Segoe UI"/>
          <w:lang w:eastAsia="es-ES"/>
        </w:rPr>
        <w:t>)</w:t>
      </w:r>
      <w:r w:rsidRPr="00FA7A63">
        <w:rPr>
          <w:rFonts w:ascii="Roboto" w:eastAsia="Times New Roman" w:hAnsi="Roboto" w:cs="Segoe UI"/>
          <w:lang w:eastAsia="es-ES"/>
        </w:rPr>
        <w:t xml:space="preserve"> en el dataset, con el objetivo de evaluar la calidad de los datos y determinar la necesidad de aplicar técnicas de imputación. Para ello, se calcula el número de valores nulos por variable en el conjunto de datos</w:t>
      </w:r>
      <w:r w:rsidRPr="00E26D27">
        <w:rPr>
          <w:rFonts w:ascii="Courier New" w:eastAsia="Times New Roman" w:hAnsi="Courier New" w:cs="Courier New"/>
          <w:sz w:val="20"/>
          <w:szCs w:val="20"/>
          <w:lang w:eastAsia="es-ES"/>
        </w:rPr>
        <w:t xml:space="preserve"> </w:t>
      </w:r>
      <w:proofErr w:type="spellStart"/>
      <w:r w:rsidRPr="005466FE">
        <w:rPr>
          <w:rStyle w:val="CodeChar"/>
          <w:rFonts w:eastAsiaTheme="minorEastAsia"/>
          <w:lang w:val="es-ES_tradnl"/>
        </w:rPr>
        <w:t>df_development</w:t>
      </w:r>
      <w:proofErr w:type="spellEnd"/>
      <w:r w:rsidR="00D734E6">
        <w:rPr>
          <w:rFonts w:ascii="Segoe UI" w:eastAsia="Times New Roman" w:hAnsi="Segoe UI" w:cs="Segoe UI"/>
          <w:sz w:val="21"/>
          <w:szCs w:val="21"/>
          <w:lang w:eastAsia="es-ES"/>
        </w:rPr>
        <w:t>.</w:t>
      </w:r>
    </w:p>
    <w:p w14:paraId="5C31CC82" w14:textId="632E9687" w:rsidR="00C3174D" w:rsidRPr="00FA7A63" w:rsidRDefault="00C3174D" w:rsidP="00CE37B5">
      <w:pPr>
        <w:spacing w:before="240" w:after="0" w:line="300" w:lineRule="atLeast"/>
        <w:jc w:val="both"/>
        <w:rPr>
          <w:rFonts w:ascii="Roboto" w:eastAsia="Times New Roman" w:hAnsi="Roboto" w:cs="Segoe UI"/>
          <w:lang w:eastAsia="es-ES"/>
        </w:rPr>
      </w:pPr>
      <w:r w:rsidRPr="00FA7A63">
        <w:rPr>
          <w:rFonts w:ascii="Roboto" w:eastAsia="Times New Roman" w:hAnsi="Roboto" w:cs="Segoe UI"/>
          <w:lang w:eastAsia="es-ES"/>
        </w:rPr>
        <w:t>En general se observa que el dataset constituido es consistente en cuanto a valores faltantes</w:t>
      </w:r>
      <w:r w:rsidR="00DD5D84" w:rsidRPr="00FA7A63">
        <w:rPr>
          <w:rFonts w:ascii="Roboto" w:eastAsia="Times New Roman" w:hAnsi="Roboto" w:cs="Segoe UI"/>
          <w:lang w:eastAsia="es-ES"/>
        </w:rPr>
        <w:t>. Ú</w:t>
      </w:r>
      <w:r w:rsidR="008F4507" w:rsidRPr="00FA7A63">
        <w:rPr>
          <w:rFonts w:ascii="Roboto" w:eastAsia="Times New Roman" w:hAnsi="Roboto" w:cs="Segoe UI"/>
          <w:lang w:eastAsia="es-ES"/>
        </w:rPr>
        <w:t>nicamente</w:t>
      </w:r>
      <w:r w:rsidR="00DD5D84" w:rsidRPr="00FA7A63">
        <w:rPr>
          <w:rFonts w:ascii="Roboto" w:eastAsia="Times New Roman" w:hAnsi="Roboto" w:cs="Segoe UI"/>
          <w:lang w:eastAsia="es-ES"/>
        </w:rPr>
        <w:t xml:space="preserve"> se observan lagunas de informaci</w:t>
      </w:r>
      <w:r w:rsidR="00F20BC0">
        <w:rPr>
          <w:rFonts w:ascii="Roboto" w:eastAsia="Times New Roman" w:hAnsi="Roboto" w:cs="Segoe UI"/>
          <w:lang w:eastAsia="es-ES"/>
        </w:rPr>
        <w:t>ón</w:t>
      </w:r>
      <w:r w:rsidR="00DD5D84" w:rsidRPr="00FA7A63">
        <w:rPr>
          <w:rFonts w:ascii="Roboto" w:eastAsia="Times New Roman" w:hAnsi="Roboto" w:cs="Segoe UI"/>
          <w:lang w:eastAsia="es-ES"/>
        </w:rPr>
        <w:t xml:space="preserve"> en las</w:t>
      </w:r>
      <w:r w:rsidR="008F4507" w:rsidRPr="00FA7A63">
        <w:rPr>
          <w:rFonts w:ascii="Roboto" w:eastAsia="Times New Roman" w:hAnsi="Roboto" w:cs="Segoe UI"/>
          <w:lang w:eastAsia="es-ES"/>
        </w:rPr>
        <w:t xml:space="preserve"> </w:t>
      </w:r>
      <w:r w:rsidR="00256C2D" w:rsidRPr="00FA7A63">
        <w:rPr>
          <w:rFonts w:ascii="Roboto" w:eastAsia="Times New Roman" w:hAnsi="Roboto" w:cs="Segoe UI"/>
          <w:lang w:eastAsia="es-ES"/>
        </w:rPr>
        <w:t>variables</w:t>
      </w:r>
      <w:r w:rsidR="00DD5D84" w:rsidRPr="00FA7A63">
        <w:rPr>
          <w:rFonts w:ascii="Roboto" w:eastAsia="Times New Roman" w:hAnsi="Roboto" w:cs="Segoe UI"/>
          <w:lang w:eastAsia="es-ES"/>
        </w:rPr>
        <w:t xml:space="preserve"> socioeconómicas</w:t>
      </w:r>
      <w:r w:rsidRPr="00FA7A63">
        <w:rPr>
          <w:rFonts w:ascii="Roboto" w:eastAsia="Times New Roman" w:hAnsi="Roboto" w:cs="Segoe UI"/>
          <w:lang w:eastAsia="es-ES"/>
        </w:rPr>
        <w:t xml:space="preserve"> </w:t>
      </w:r>
      <w:r w:rsidR="008F4507" w:rsidRPr="00FA7A63">
        <w:rPr>
          <w:rFonts w:ascii="Roboto" w:eastAsia="Times New Roman" w:hAnsi="Roboto" w:cs="Segoe UI"/>
          <w:lang w:eastAsia="es-ES"/>
        </w:rPr>
        <w:t>“</w:t>
      </w:r>
      <w:r w:rsidRPr="00FA7A63">
        <w:rPr>
          <w:rFonts w:ascii="Roboto" w:eastAsia="Times New Roman" w:hAnsi="Roboto" w:cs="Segoe UI"/>
          <w:lang w:eastAsia="es-ES"/>
        </w:rPr>
        <w:t>índice Gini</w:t>
      </w:r>
      <w:r w:rsidR="008F4507" w:rsidRPr="00FA7A63">
        <w:rPr>
          <w:rFonts w:ascii="Roboto" w:eastAsia="Times New Roman" w:hAnsi="Roboto" w:cs="Segoe UI"/>
          <w:lang w:eastAsia="es-ES"/>
        </w:rPr>
        <w:t>”</w:t>
      </w:r>
      <w:r w:rsidRPr="00FA7A63">
        <w:rPr>
          <w:rFonts w:ascii="Roboto" w:eastAsia="Times New Roman" w:hAnsi="Roboto" w:cs="Segoe UI"/>
          <w:lang w:eastAsia="es-ES"/>
        </w:rPr>
        <w:t xml:space="preserve"> </w:t>
      </w:r>
      <w:r w:rsidR="00256C2D" w:rsidRPr="00FA7A63">
        <w:rPr>
          <w:rFonts w:ascii="Roboto" w:eastAsia="Times New Roman" w:hAnsi="Roboto" w:cs="Segoe UI"/>
          <w:lang w:eastAsia="es-ES"/>
        </w:rPr>
        <w:t>y</w:t>
      </w:r>
      <w:r w:rsidRPr="00FA7A63">
        <w:rPr>
          <w:rFonts w:ascii="Roboto" w:eastAsia="Times New Roman" w:hAnsi="Roboto" w:cs="Segoe UI"/>
          <w:lang w:eastAsia="es-ES"/>
        </w:rPr>
        <w:t xml:space="preserve"> </w:t>
      </w:r>
      <w:r w:rsidR="00256C2D" w:rsidRPr="00FA7A63">
        <w:rPr>
          <w:rFonts w:ascii="Roboto" w:eastAsia="Times New Roman" w:hAnsi="Roboto" w:cs="Segoe UI"/>
          <w:lang w:eastAsia="es-ES"/>
        </w:rPr>
        <w:t>“</w:t>
      </w:r>
      <w:r w:rsidRPr="00FA7A63">
        <w:rPr>
          <w:rFonts w:ascii="Roboto" w:eastAsia="Times New Roman" w:hAnsi="Roboto" w:cs="Segoe UI"/>
          <w:lang w:eastAsia="es-ES"/>
        </w:rPr>
        <w:t xml:space="preserve">número de médicos por </w:t>
      </w:r>
      <w:r w:rsidR="00F20BC0">
        <w:rPr>
          <w:rFonts w:ascii="Roboto" w:eastAsia="Times New Roman" w:hAnsi="Roboto" w:cs="Segoe UI"/>
          <w:lang w:eastAsia="es-ES"/>
        </w:rPr>
        <w:t xml:space="preserve">cada 100000 </w:t>
      </w:r>
      <w:r w:rsidRPr="00FA7A63">
        <w:rPr>
          <w:rFonts w:ascii="Roboto" w:eastAsia="Times New Roman" w:hAnsi="Roboto" w:cs="Segoe UI"/>
          <w:lang w:eastAsia="es-ES"/>
        </w:rPr>
        <w:t>habitante</w:t>
      </w:r>
      <w:r w:rsidR="00F20BC0">
        <w:rPr>
          <w:rFonts w:ascii="Roboto" w:eastAsia="Times New Roman" w:hAnsi="Roboto" w:cs="Segoe UI"/>
          <w:lang w:eastAsia="es-ES"/>
        </w:rPr>
        <w:t>s</w:t>
      </w:r>
      <w:r w:rsidR="00231D81">
        <w:rPr>
          <w:rFonts w:ascii="Roboto" w:eastAsia="Times New Roman" w:hAnsi="Roboto" w:cs="Segoe UI"/>
          <w:lang w:eastAsia="es-ES"/>
        </w:rPr>
        <w:t>”</w:t>
      </w:r>
      <w:r w:rsidR="00DD5D84" w:rsidRPr="00FA7A63">
        <w:rPr>
          <w:rFonts w:ascii="Roboto" w:eastAsia="Times New Roman" w:hAnsi="Roboto" w:cs="Segoe UI"/>
          <w:lang w:eastAsia="es-ES"/>
        </w:rPr>
        <w:t xml:space="preserve">, con </w:t>
      </w:r>
      <w:r w:rsidR="00850835" w:rsidRPr="00FA7A63">
        <w:rPr>
          <w:rFonts w:ascii="Roboto" w:eastAsia="Times New Roman" w:hAnsi="Roboto" w:cs="Segoe UI"/>
          <w:lang w:eastAsia="es-ES"/>
        </w:rPr>
        <w:t>54 y 4 registros faltantes respectivamente</w:t>
      </w:r>
      <w:r w:rsidR="00DD5D84" w:rsidRPr="00FA7A63">
        <w:rPr>
          <w:rFonts w:ascii="Roboto" w:eastAsia="Times New Roman" w:hAnsi="Roboto" w:cs="Segoe UI"/>
          <w:lang w:eastAsia="es-ES"/>
        </w:rPr>
        <w:t>.</w:t>
      </w:r>
    </w:p>
    <w:p w14:paraId="6083BADD" w14:textId="77777777" w:rsidR="00B536F0" w:rsidRPr="00FA7A63" w:rsidRDefault="00B536F0" w:rsidP="00CE37B5">
      <w:pPr>
        <w:spacing w:before="240" w:after="0" w:line="300" w:lineRule="atLeast"/>
        <w:jc w:val="both"/>
        <w:rPr>
          <w:rFonts w:ascii="Roboto" w:eastAsia="Times New Roman" w:hAnsi="Roboto" w:cs="Segoe UI"/>
          <w:lang w:eastAsia="es-ES"/>
        </w:rPr>
      </w:pPr>
      <w:r w:rsidRPr="00FA7A63">
        <w:rPr>
          <w:rFonts w:ascii="Roboto" w:eastAsia="Times New Roman" w:hAnsi="Roboto" w:cs="Segoe UI"/>
          <w:lang w:eastAsia="es-ES"/>
        </w:rPr>
        <w:t>La presencia de estos valores faltantes se debe principalmente a limitaciones en la disponibilidad de datos en las fuentes originales, especialmente en series temporales de carácter internacional, donde no todos los países reportan información de forma continua.</w:t>
      </w:r>
    </w:p>
    <w:p w14:paraId="0D8ADC4B" w14:textId="1CC57D92" w:rsidR="00E3741B" w:rsidRDefault="002F6E1F" w:rsidP="00CE37B5">
      <w:pPr>
        <w:spacing w:before="240" w:after="0" w:line="300" w:lineRule="atLeast"/>
        <w:jc w:val="both"/>
        <w:rPr>
          <w:rFonts w:ascii="Roboto" w:eastAsia="Times New Roman" w:hAnsi="Roboto" w:cs="Segoe UI"/>
          <w:lang w:eastAsia="es-ES"/>
        </w:rPr>
      </w:pPr>
      <w:r w:rsidRPr="00FA7A63">
        <w:rPr>
          <w:rFonts w:ascii="Roboto" w:eastAsia="Times New Roman" w:hAnsi="Roboto" w:cs="Segoe UI"/>
          <w:lang w:eastAsia="es-ES"/>
        </w:rPr>
        <w:t>Para minimizar estos valores faltantes</w:t>
      </w:r>
      <w:r w:rsidR="00252F59" w:rsidRPr="00FA7A63">
        <w:rPr>
          <w:rFonts w:ascii="Roboto" w:eastAsia="Times New Roman" w:hAnsi="Roboto" w:cs="Segoe UI"/>
          <w:lang w:eastAsia="es-ES"/>
        </w:rPr>
        <w:t xml:space="preserve"> se </w:t>
      </w:r>
      <w:r w:rsidR="00D734E6">
        <w:rPr>
          <w:rFonts w:ascii="Roboto" w:eastAsia="Times New Roman" w:hAnsi="Roboto" w:cs="Segoe UI"/>
          <w:lang w:eastAsia="es-ES"/>
        </w:rPr>
        <w:t>aplica una imputación adaptada al patrón temporal de cada país, distinguiendo dos casos:</w:t>
      </w:r>
    </w:p>
    <w:p w14:paraId="40903C29" w14:textId="3BDE29F3" w:rsidR="00D734E6" w:rsidRDefault="00D734E6" w:rsidP="00D734E6">
      <w:pPr>
        <w:numPr>
          <w:ilvl w:val="0"/>
          <w:numId w:val="12"/>
        </w:numPr>
        <w:spacing w:before="240" w:after="0" w:line="300" w:lineRule="atLeast"/>
        <w:jc w:val="both"/>
        <w:rPr>
          <w:rFonts w:ascii="Roboto" w:eastAsia="Times New Roman" w:hAnsi="Roboto" w:cs="Segoe UI"/>
          <w:lang w:eastAsia="es-ES"/>
        </w:rPr>
      </w:pPr>
      <w:r>
        <w:rPr>
          <w:rFonts w:ascii="Roboto" w:eastAsia="Times New Roman" w:hAnsi="Roboto" w:cs="Segoe UI"/>
          <w:lang w:eastAsia="es-ES"/>
        </w:rPr>
        <w:t>Huecos interiores (años faltantes entre dos valores conocidos): se aplica interpolación lineal estándar.</w:t>
      </w:r>
    </w:p>
    <w:p w14:paraId="6815BD54" w14:textId="4D491E0C" w:rsidR="00D734E6" w:rsidRDefault="00D734E6" w:rsidP="00D734E6">
      <w:pPr>
        <w:numPr>
          <w:ilvl w:val="0"/>
          <w:numId w:val="12"/>
        </w:numPr>
        <w:spacing w:before="240" w:after="0" w:line="300" w:lineRule="atLeast"/>
        <w:jc w:val="both"/>
        <w:rPr>
          <w:rFonts w:ascii="Roboto" w:eastAsia="Times New Roman" w:hAnsi="Roboto" w:cs="Segoe UI"/>
          <w:lang w:eastAsia="es-ES"/>
        </w:rPr>
      </w:pPr>
      <w:r>
        <w:rPr>
          <w:rFonts w:ascii="Roboto" w:eastAsia="Times New Roman" w:hAnsi="Roboto" w:cs="Segoe UI"/>
          <w:lang w:eastAsia="es-ES"/>
        </w:rPr>
        <w:t>Huecos de borde (años faltantes al inicio o al final de la serie de un país, donde la interpolación lineal no puede aplicarse): se ajusta una tendencia lineal por mínimos cuadrados ordinarios (OLS) sobre los años conocidos de ese país, y se extrapola – en lugar de rellenar con el último valor conocido, lo que subestimaría cualquier tendencia real en los extremos de la serie.</w:t>
      </w:r>
    </w:p>
    <w:p w14:paraId="690224B7" w14:textId="77777777" w:rsidR="00D734E6" w:rsidRDefault="00D734E6" w:rsidP="00D734E6">
      <w:pPr>
        <w:spacing w:before="240" w:after="0" w:line="300" w:lineRule="atLeast"/>
        <w:jc w:val="both"/>
        <w:rPr>
          <w:rFonts w:ascii="Roboto" w:eastAsia="Times New Roman" w:hAnsi="Roboto" w:cs="Segoe UI"/>
          <w:lang w:eastAsia="es-ES"/>
        </w:rPr>
      </w:pPr>
      <w:r>
        <w:rPr>
          <w:rFonts w:ascii="Roboto" w:eastAsia="Times New Roman" w:hAnsi="Roboto" w:cs="Segoe UI"/>
          <w:lang w:eastAsia="es-ES"/>
        </w:rPr>
        <w:lastRenderedPageBreak/>
        <w:t>Esta función se encuentra implementada en</w:t>
      </w:r>
    </w:p>
    <w:p w14:paraId="28376B17" w14:textId="29E8F4C0" w:rsidR="00D734E6" w:rsidRPr="00D656B4" w:rsidRDefault="00D734E6" w:rsidP="00D734E6">
      <w:pPr>
        <w:pStyle w:val="Code"/>
        <w:rPr>
          <w:szCs w:val="20"/>
        </w:rPr>
      </w:pPr>
      <w:proofErr w:type="gramStart"/>
      <w:r w:rsidRPr="00D656B4">
        <w:rPr>
          <w:szCs w:val="20"/>
        </w:rPr>
        <w:t>src/data_loading.py::</w:t>
      </w:r>
      <w:proofErr w:type="spellStart"/>
      <w:proofErr w:type="gramEnd"/>
      <w:r w:rsidRPr="00D656B4">
        <w:rPr>
          <w:szCs w:val="20"/>
        </w:rPr>
        <w:t>interpolate_with_trend_extrapolation</w:t>
      </w:r>
      <w:proofErr w:type="spellEnd"/>
    </w:p>
    <w:p w14:paraId="4B266BB5" w14:textId="29ECDA47" w:rsidR="001D4FCD" w:rsidRDefault="001D4FCD" w:rsidP="00CE37B5">
      <w:pPr>
        <w:spacing w:before="240" w:line="300" w:lineRule="atLeast"/>
        <w:jc w:val="both"/>
        <w:rPr>
          <w:rFonts w:ascii="Roboto" w:eastAsia="Times New Roman" w:hAnsi="Roboto" w:cs="Segoe UI"/>
          <w:lang w:eastAsia="es-ES"/>
        </w:rPr>
      </w:pPr>
      <w:r>
        <w:rPr>
          <w:rFonts w:ascii="Roboto" w:eastAsia="Times New Roman" w:hAnsi="Roboto" w:cs="Segoe UI"/>
          <w:lang w:eastAsia="es-ES"/>
        </w:rPr>
        <w:t>E</w:t>
      </w:r>
      <w:r w:rsidRPr="00886A91">
        <w:rPr>
          <w:rFonts w:ascii="Roboto" w:eastAsia="Times New Roman" w:hAnsi="Roboto" w:cs="Segoe UI"/>
          <w:lang w:eastAsia="es-ES"/>
        </w:rPr>
        <w:t xml:space="preserve">sta aproximación presenta ciertas limitaciones, ya que asume una evolución relativamente suave entre observaciones consecutivas, lo que podría no </w:t>
      </w:r>
      <w:r>
        <w:rPr>
          <w:rFonts w:ascii="Roboto" w:eastAsia="Times New Roman" w:hAnsi="Roboto" w:cs="Segoe UI"/>
          <w:lang w:eastAsia="es-ES"/>
        </w:rPr>
        <w:t xml:space="preserve">asemejarse al contexto real. </w:t>
      </w:r>
      <w:r w:rsidRPr="00CC47EC">
        <w:rPr>
          <w:rFonts w:ascii="Roboto" w:eastAsia="Times New Roman" w:hAnsi="Roboto" w:cs="Segoe UI"/>
          <w:lang w:eastAsia="es-ES"/>
        </w:rPr>
        <w:t>Sin embargo, se considera la opción más adecuada en este contexto</w:t>
      </w:r>
      <w:r>
        <w:rPr>
          <w:rFonts w:ascii="Roboto" w:eastAsia="Times New Roman" w:hAnsi="Roboto" w:cs="Segoe UI"/>
          <w:lang w:eastAsia="es-ES"/>
        </w:rPr>
        <w:t xml:space="preserve"> y su elección se justifica por varias razones:</w:t>
      </w:r>
    </w:p>
    <w:p w14:paraId="73E0AFA7" w14:textId="7B0627D4" w:rsidR="001D4FCD" w:rsidRPr="001D4FCD" w:rsidRDefault="001D4FCD" w:rsidP="00CE37B5">
      <w:pPr>
        <w:pStyle w:val="ListParagraph"/>
        <w:numPr>
          <w:ilvl w:val="0"/>
          <w:numId w:val="5"/>
        </w:numPr>
        <w:spacing w:before="240" w:line="300" w:lineRule="atLeast"/>
        <w:jc w:val="both"/>
        <w:rPr>
          <w:rFonts w:ascii="Roboto" w:eastAsia="Times New Roman" w:hAnsi="Roboto" w:cs="Segoe UI"/>
          <w:lang w:eastAsia="es-ES"/>
        </w:rPr>
      </w:pPr>
      <w:r>
        <w:rPr>
          <w:rFonts w:ascii="Roboto" w:eastAsia="Times New Roman" w:hAnsi="Roboto" w:cs="Segoe UI"/>
          <w:lang w:eastAsia="es-ES"/>
        </w:rPr>
        <w:t>E</w:t>
      </w:r>
      <w:r w:rsidRPr="007458DE">
        <w:rPr>
          <w:rFonts w:ascii="Roboto" w:eastAsia="Times New Roman" w:hAnsi="Roboto" w:cs="Segoe UI"/>
          <w:lang w:eastAsia="es-ES"/>
        </w:rPr>
        <w:t>l número de valores faltantes es reducido</w:t>
      </w:r>
      <w:r w:rsidR="007A0FF9">
        <w:rPr>
          <w:rFonts w:ascii="Roboto" w:eastAsia="Times New Roman" w:hAnsi="Roboto" w:cs="Segoe UI"/>
          <w:lang w:eastAsia="es-ES"/>
        </w:rPr>
        <w:t>.</w:t>
      </w:r>
    </w:p>
    <w:p w14:paraId="7895ABCF" w14:textId="22784545" w:rsidR="00F017E0" w:rsidRPr="00F017E0" w:rsidRDefault="00D7273A" w:rsidP="00CE37B5">
      <w:pPr>
        <w:pStyle w:val="ListParagraph"/>
        <w:numPr>
          <w:ilvl w:val="0"/>
          <w:numId w:val="5"/>
        </w:numPr>
        <w:spacing w:before="240" w:line="300" w:lineRule="atLeast"/>
        <w:jc w:val="both"/>
        <w:rPr>
          <w:rFonts w:ascii="Roboto" w:eastAsia="Times New Roman" w:hAnsi="Roboto" w:cs="Segoe UI"/>
          <w:lang w:eastAsia="es-ES"/>
        </w:rPr>
      </w:pPr>
      <w:r w:rsidRPr="00F017E0">
        <w:rPr>
          <w:rFonts w:ascii="Roboto" w:eastAsia="Times New Roman" w:hAnsi="Roboto" w:cs="Segoe UI"/>
          <w:lang w:eastAsia="es-ES"/>
        </w:rPr>
        <w:t>Permite mantener la continuidad temporal de las series de datos</w:t>
      </w:r>
      <w:r w:rsidR="001D4FCD" w:rsidRPr="00F017E0">
        <w:rPr>
          <w:rFonts w:ascii="Roboto" w:eastAsia="Times New Roman" w:hAnsi="Roboto" w:cs="Segoe UI"/>
          <w:lang w:eastAsia="es-ES"/>
        </w:rPr>
        <w:t xml:space="preserve"> ya que la imputación se realiza de forma </w:t>
      </w:r>
      <w:proofErr w:type="spellStart"/>
      <w:r w:rsidR="001D4FCD" w:rsidRPr="00F017E0">
        <w:rPr>
          <w:rFonts w:ascii="Roboto" w:eastAsia="Times New Roman" w:hAnsi="Roboto" w:cs="Segoe UI"/>
          <w:lang w:eastAsia="es-ES"/>
        </w:rPr>
        <w:t>intra-país</w:t>
      </w:r>
      <w:proofErr w:type="spellEnd"/>
      <w:r w:rsidR="001D4FCD" w:rsidRPr="00F017E0">
        <w:rPr>
          <w:rFonts w:ascii="Roboto" w:eastAsia="Times New Roman" w:hAnsi="Roboto" w:cs="Segoe UI"/>
          <w:lang w:eastAsia="es-ES"/>
        </w:rPr>
        <w:t>, respetando la heterogeneidad entre unidades de análisis</w:t>
      </w:r>
      <w:r w:rsidR="007A0FF9">
        <w:rPr>
          <w:rFonts w:ascii="Roboto" w:eastAsia="Times New Roman" w:hAnsi="Roboto" w:cs="Segoe UI"/>
          <w:lang w:eastAsia="es-ES"/>
        </w:rPr>
        <w:t>.</w:t>
      </w:r>
    </w:p>
    <w:p w14:paraId="0FA19A32" w14:textId="50196071" w:rsidR="00D7273A" w:rsidRDefault="00D7273A" w:rsidP="00CE37B5">
      <w:pPr>
        <w:pStyle w:val="ListParagraph"/>
        <w:numPr>
          <w:ilvl w:val="0"/>
          <w:numId w:val="5"/>
        </w:numPr>
        <w:spacing w:before="240" w:line="300" w:lineRule="atLeast"/>
        <w:jc w:val="both"/>
        <w:rPr>
          <w:rFonts w:ascii="Roboto" w:eastAsia="Times New Roman" w:hAnsi="Roboto" w:cs="Segoe UI"/>
          <w:lang w:eastAsia="es-ES"/>
        </w:rPr>
      </w:pPr>
      <w:r w:rsidRPr="00F017E0">
        <w:rPr>
          <w:rFonts w:ascii="Roboto" w:eastAsia="Times New Roman" w:hAnsi="Roboto" w:cs="Segoe UI"/>
          <w:lang w:eastAsia="es-ES"/>
        </w:rPr>
        <w:t>Evita introducir sesgos asociados a imputaciones globales, como la media o la mediana.</w:t>
      </w:r>
    </w:p>
    <w:p w14:paraId="1F8F925E" w14:textId="7A509C47" w:rsidR="0008072D" w:rsidRPr="0008072D" w:rsidRDefault="007A0FF9" w:rsidP="007A0FF9">
      <w:pPr>
        <w:pStyle w:val="ListParagraph"/>
        <w:numPr>
          <w:ilvl w:val="0"/>
          <w:numId w:val="5"/>
        </w:numPr>
        <w:spacing w:before="240" w:line="300" w:lineRule="atLeast"/>
        <w:jc w:val="both"/>
        <w:rPr>
          <w:rFonts w:ascii="Roboto" w:eastAsia="Times New Roman" w:hAnsi="Roboto" w:cs="Segoe UI"/>
          <w:lang w:eastAsia="es-ES"/>
        </w:rPr>
      </w:pPr>
      <w:r>
        <w:rPr>
          <w:rFonts w:ascii="Roboto" w:eastAsia="Times New Roman" w:hAnsi="Roboto" w:cs="Segoe UI"/>
          <w:lang w:eastAsia="es-ES"/>
        </w:rPr>
        <w:t>A diferencia de una interpolación lineal simple, el tratamiento específico de los huecos de borde evita subestimar tendencias reales en los años sin datos conocidos a continuación.</w:t>
      </w:r>
      <w:r w:rsidR="00CC47EC" w:rsidRPr="00F017E0">
        <w:rPr>
          <w:rFonts w:ascii="Roboto" w:eastAsia="Times New Roman" w:hAnsi="Roboto" w:cs="Segoe UI"/>
          <w:lang w:eastAsia="es-ES"/>
        </w:rPr>
        <w:t xml:space="preserve"> </w:t>
      </w:r>
    </w:p>
    <w:p w14:paraId="658113FC" w14:textId="7C7EE10F" w:rsidR="00886A91" w:rsidRDefault="00CC47EC" w:rsidP="00CE37B5">
      <w:pPr>
        <w:spacing w:before="240" w:line="300" w:lineRule="atLeast"/>
        <w:jc w:val="both"/>
        <w:rPr>
          <w:rFonts w:ascii="Roboto" w:eastAsia="Times New Roman" w:hAnsi="Roboto" w:cs="Segoe UI"/>
          <w:lang w:eastAsia="es-ES"/>
        </w:rPr>
      </w:pPr>
      <w:r w:rsidRPr="0008072D">
        <w:rPr>
          <w:rFonts w:ascii="Roboto" w:eastAsia="Times New Roman" w:hAnsi="Roboto" w:cs="Segoe UI"/>
          <w:lang w:eastAsia="es-ES"/>
        </w:rPr>
        <w:t>En consecuencia, el impacto potencial de esta simplificación sobre los resultados finales se considera limitado y metodológicamente aceptable.</w:t>
      </w:r>
    </w:p>
    <w:p w14:paraId="22D59C6F" w14:textId="3FA1D1EF" w:rsidR="00244188" w:rsidRPr="00886A91" w:rsidRDefault="00244188" w:rsidP="00CE37B5">
      <w:pPr>
        <w:spacing w:before="240" w:line="300" w:lineRule="atLeast"/>
        <w:jc w:val="both"/>
        <w:rPr>
          <w:rFonts w:ascii="Roboto" w:eastAsia="Times New Roman" w:hAnsi="Roboto" w:cs="Segoe UI"/>
          <w:lang w:eastAsia="es-ES"/>
        </w:rPr>
      </w:pPr>
      <w:r>
        <w:rPr>
          <w:rFonts w:ascii="Roboto" w:eastAsia="Times New Roman" w:hAnsi="Roboto" w:cs="Segoe UI"/>
          <w:lang w:eastAsia="es-ES"/>
        </w:rPr>
        <w:t xml:space="preserve">Llegados a este punto, se considera que el conjunto de datos está preparado para su posterior análisis exploratorio y se almacena en formato CSV como </w:t>
      </w:r>
      <w:r w:rsidRPr="00244188">
        <w:rPr>
          <w:rStyle w:val="CodeChar"/>
          <w:rFonts w:eastAsiaTheme="minorEastAsia"/>
        </w:rPr>
        <w:t>df_development.csv</w:t>
      </w:r>
      <w:r>
        <w:rPr>
          <w:rFonts w:ascii="Roboto" w:eastAsia="Times New Roman" w:hAnsi="Roboto" w:cs="Segoe UI"/>
          <w:lang w:eastAsia="es-ES"/>
        </w:rPr>
        <w:t xml:space="preserve"> para favorecer la escalabilidad del trabajo y su uso tanto en </w:t>
      </w:r>
      <w:r w:rsidRPr="00244188">
        <w:rPr>
          <w:rStyle w:val="CodeChar"/>
          <w:rFonts w:eastAsiaTheme="minorEastAsia"/>
        </w:rPr>
        <w:t>prod/02_eda.py</w:t>
      </w:r>
      <w:r>
        <w:rPr>
          <w:rFonts w:ascii="Roboto" w:eastAsia="Times New Roman" w:hAnsi="Roboto" w:cs="Segoe UI"/>
          <w:lang w:eastAsia="es-ES"/>
        </w:rPr>
        <w:t xml:space="preserve"> como en </w:t>
      </w:r>
      <w:r w:rsidRPr="00244188">
        <w:rPr>
          <w:rStyle w:val="CodeChar"/>
          <w:rFonts w:eastAsiaTheme="minorEastAsia"/>
        </w:rPr>
        <w:t>notebooks/02_eda.ipynb</w:t>
      </w:r>
      <w:r>
        <w:rPr>
          <w:rFonts w:ascii="Roboto" w:eastAsia="Times New Roman" w:hAnsi="Roboto" w:cs="Segoe UI"/>
          <w:lang w:eastAsia="es-ES"/>
        </w:rPr>
        <w:t xml:space="preserve">. </w:t>
      </w:r>
    </w:p>
    <w:p w14:paraId="0D553242" w14:textId="4D1B0020" w:rsidR="00C36DDF" w:rsidRDefault="00D656B4" w:rsidP="00C26C83">
      <w:pPr>
        <w:pStyle w:val="Heading2"/>
      </w:pPr>
      <w:bookmarkStart w:id="28" w:name="_Toc234512689"/>
      <w:proofErr w:type="spellStart"/>
      <w:r>
        <w:t>Exploratory</w:t>
      </w:r>
      <w:proofErr w:type="spellEnd"/>
      <w:r>
        <w:t xml:space="preserve"> Data </w:t>
      </w:r>
      <w:proofErr w:type="spellStart"/>
      <w:r>
        <w:t>Analysis</w:t>
      </w:r>
      <w:proofErr w:type="spellEnd"/>
      <w:r>
        <w:t xml:space="preserve"> (EDA)</w:t>
      </w:r>
      <w:bookmarkEnd w:id="28"/>
    </w:p>
    <w:p w14:paraId="04A19739" w14:textId="5761DAE1" w:rsidR="003D7E21" w:rsidRPr="003D7E21" w:rsidRDefault="00C70841" w:rsidP="00C26C83">
      <w:pPr>
        <w:pStyle w:val="Heading3"/>
      </w:pPr>
      <w:bookmarkStart w:id="29" w:name="_Toc234512690"/>
      <w:r w:rsidRPr="00C70841">
        <w:t>Distribución de la tasa de suicidio por países</w:t>
      </w:r>
      <w:bookmarkEnd w:id="29"/>
    </w:p>
    <w:p w14:paraId="44C3D475" w14:textId="0529AE91" w:rsidR="00E65046" w:rsidRPr="00E65046" w:rsidRDefault="003D7E21" w:rsidP="00CE37B5">
      <w:pPr>
        <w:spacing w:before="240" w:line="300" w:lineRule="atLeast"/>
        <w:jc w:val="both"/>
        <w:rPr>
          <w:rFonts w:ascii="Roboto" w:eastAsia="Times New Roman" w:hAnsi="Roboto" w:cs="Segoe UI"/>
          <w:lang w:eastAsia="es-ES"/>
        </w:rPr>
      </w:pPr>
      <w:r w:rsidRPr="003D7E21">
        <w:rPr>
          <w:rFonts w:ascii="Roboto" w:eastAsia="Times New Roman" w:hAnsi="Roboto" w:cs="Segoe UI"/>
          <w:lang w:eastAsia="es-ES"/>
        </w:rPr>
        <w:t xml:space="preserve">Con el objetivo de obtener una primera visión global </w:t>
      </w:r>
      <w:r w:rsidR="00E65046">
        <w:rPr>
          <w:rFonts w:ascii="Roboto" w:eastAsia="Times New Roman" w:hAnsi="Roboto" w:cs="Segoe UI"/>
          <w:lang w:eastAsia="es-ES"/>
        </w:rPr>
        <w:t xml:space="preserve">de </w:t>
      </w:r>
      <w:r w:rsidR="00E65046" w:rsidRPr="00E65046">
        <w:rPr>
          <w:rFonts w:ascii="Roboto" w:eastAsia="Times New Roman" w:hAnsi="Roboto" w:cs="Segoe UI"/>
          <w:lang w:eastAsia="es-ES"/>
        </w:rPr>
        <w:t xml:space="preserve">la distribución de la tasa de suicidio entre los países de la Unión Europea, se realiza un análisis comparativo a nivel país utilizando el conjunto de datos </w:t>
      </w:r>
      <w:proofErr w:type="spellStart"/>
      <w:r w:rsidR="00E65046" w:rsidRPr="005466FE">
        <w:rPr>
          <w:rStyle w:val="CodeChar"/>
          <w:rFonts w:eastAsiaTheme="minorEastAsia"/>
          <w:lang w:val="es-ES_tradnl"/>
        </w:rPr>
        <w:t>df_development</w:t>
      </w:r>
      <w:proofErr w:type="spellEnd"/>
      <w:r w:rsidR="00E65046" w:rsidRPr="00E65046">
        <w:rPr>
          <w:rFonts w:ascii="Roboto" w:eastAsia="Times New Roman" w:hAnsi="Roboto" w:cs="Segoe UI"/>
          <w:lang w:eastAsia="es-ES"/>
        </w:rPr>
        <w:t>.</w:t>
      </w:r>
    </w:p>
    <w:p w14:paraId="27BA6632" w14:textId="77777777" w:rsidR="00E65046" w:rsidRPr="00E65046" w:rsidRDefault="00E65046" w:rsidP="00CE37B5">
      <w:pPr>
        <w:spacing w:before="240" w:line="300" w:lineRule="atLeast"/>
        <w:jc w:val="both"/>
        <w:rPr>
          <w:rFonts w:ascii="Roboto" w:eastAsia="Times New Roman" w:hAnsi="Roboto" w:cs="Segoe UI"/>
          <w:lang w:eastAsia="es-ES"/>
        </w:rPr>
      </w:pPr>
      <w:r w:rsidRPr="00E65046">
        <w:rPr>
          <w:rFonts w:ascii="Roboto" w:eastAsia="Times New Roman" w:hAnsi="Roboto" w:cs="Segoe UI"/>
          <w:lang w:eastAsia="es-ES"/>
        </w:rPr>
        <w:t>Para ello, se representa la distribución de la tasa de suicidio mediante un diagrama de cajas (</w:t>
      </w:r>
      <w:proofErr w:type="spellStart"/>
      <w:r w:rsidRPr="00E65046">
        <w:rPr>
          <w:rFonts w:ascii="Roboto" w:eastAsia="Times New Roman" w:hAnsi="Roboto" w:cs="Segoe UI"/>
          <w:i/>
          <w:iCs/>
          <w:lang w:eastAsia="es-ES"/>
        </w:rPr>
        <w:t>boxplot</w:t>
      </w:r>
      <w:proofErr w:type="spellEnd"/>
      <w:r w:rsidRPr="00E65046">
        <w:rPr>
          <w:rFonts w:ascii="Roboto" w:eastAsia="Times New Roman" w:hAnsi="Roboto" w:cs="Segoe UI"/>
          <w:lang w:eastAsia="es-ES"/>
        </w:rPr>
        <w:t>), que permite visualizar tanto la mediana como la dispersión de los valores para cada país:</w:t>
      </w:r>
    </w:p>
    <w:p w14:paraId="1E42CACC" w14:textId="09321C6C" w:rsidR="00E50ADC" w:rsidRPr="00E50ADC" w:rsidRDefault="009D00D5" w:rsidP="00284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ascii="Roboto" w:eastAsia="Times New Roman" w:hAnsi="Roboto" w:cs="Segoe UI"/>
          <w:lang w:eastAsia="es-ES"/>
        </w:rPr>
      </w:pPr>
      <w:r>
        <w:rPr>
          <w:noProof/>
        </w:rPr>
        <w:lastRenderedPageBreak/>
        <mc:AlternateContent>
          <mc:Choice Requires="wps">
            <w:drawing>
              <wp:anchor distT="0" distB="0" distL="114300" distR="114300" simplePos="0" relativeHeight="251704320" behindDoc="0" locked="0" layoutInCell="1" allowOverlap="1" wp14:anchorId="62790A10" wp14:editId="24D11988">
                <wp:simplePos x="0" y="0"/>
                <wp:positionH relativeFrom="column">
                  <wp:posOffset>-3810</wp:posOffset>
                </wp:positionH>
                <wp:positionV relativeFrom="paragraph">
                  <wp:posOffset>3118485</wp:posOffset>
                </wp:positionV>
                <wp:extent cx="5400040" cy="635"/>
                <wp:effectExtent l="0" t="0" r="0" b="0"/>
                <wp:wrapSquare wrapText="bothSides"/>
                <wp:docPr id="689930963"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8E9B785" w14:textId="7F734A3B" w:rsidR="009D00D5" w:rsidRPr="00B93CF7" w:rsidRDefault="009D00D5" w:rsidP="00C21D08">
                            <w:pPr>
                              <w:pStyle w:val="Caption"/>
                            </w:pPr>
                            <w:r w:rsidRPr="00B93CF7">
                              <w:t xml:space="preserve">Figure </w:t>
                            </w:r>
                            <w:r w:rsidR="00D82E14">
                              <w:fldChar w:fldCharType="begin"/>
                            </w:r>
                            <w:r w:rsidR="00D82E14">
                              <w:instrText xml:space="preserve"> STYLEREF 1 \s </w:instrText>
                            </w:r>
                            <w:r w:rsidR="00D82E14">
                              <w:fldChar w:fldCharType="separate"/>
                            </w:r>
                            <w:r w:rsidR="00D82E14">
                              <w:rPr>
                                <w:noProof/>
                              </w:rPr>
                              <w:t>3</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2</w:t>
                            </w:r>
                            <w:r w:rsidR="00D82E14">
                              <w:fldChar w:fldCharType="end"/>
                            </w:r>
                            <w:r w:rsidRPr="00B93CF7">
                              <w:t>: Distribution of suicide rates (per 100,000 inhabitants) across EU countries (2000–2021), highlighting cross-country variability and differences in dispersion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790A10" id="_x0000_s1030" type="#_x0000_t202" style="position:absolute;left:0;text-align:left;margin-left:-.3pt;margin-top:245.55pt;width:425.2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RsGQIAAD8EAAAOAAAAZHJzL2Uyb0RvYy54bWysU8Fu2zAMvQ/YPwi6L3a6tB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tLM/zG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" stroked="f">
                <v:textbox style="mso-fit-shape-to-text:t" inset="0,0,0,0">
                  <w:txbxContent>
                    <w:p w14:paraId="08E9B785" w14:textId="7F734A3B" w:rsidR="009D00D5" w:rsidRPr="00B93CF7" w:rsidRDefault="009D00D5" w:rsidP="00C21D08">
                      <w:pPr>
                        <w:pStyle w:val="Caption"/>
                      </w:pPr>
                      <w:r w:rsidRPr="00B93CF7">
                        <w:t xml:space="preserve">Figure </w:t>
                      </w:r>
                      <w:r w:rsidR="00D82E14">
                        <w:fldChar w:fldCharType="begin"/>
                      </w:r>
                      <w:r w:rsidR="00D82E14">
                        <w:instrText xml:space="preserve"> STYLEREF 1 \s </w:instrText>
                      </w:r>
                      <w:r w:rsidR="00D82E14">
                        <w:fldChar w:fldCharType="separate"/>
                      </w:r>
                      <w:r w:rsidR="00D82E14">
                        <w:rPr>
                          <w:noProof/>
                        </w:rPr>
                        <w:t>3</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2</w:t>
                      </w:r>
                      <w:r w:rsidR="00D82E14">
                        <w:fldChar w:fldCharType="end"/>
                      </w:r>
                      <w:r w:rsidRPr="00B93CF7">
                        <w:t>: Distribution of suicide rates (per 100,000 inhabitants) across EU countries (2000–2021), highlighting cross-country variability and differences in dispersion patterns.</w:t>
                      </w:r>
                    </w:p>
                  </w:txbxContent>
                </v:textbox>
                <w10:wrap type="square"/>
              </v:shape>
            </w:pict>
          </mc:Fallback>
        </mc:AlternateContent>
      </w:r>
      <w:r>
        <w:rPr>
          <w:rFonts w:ascii="Roboto" w:eastAsia="Times New Roman" w:hAnsi="Roboto" w:cs="Segoe UI"/>
          <w:noProof/>
          <w:lang w:eastAsia="es-ES"/>
        </w:rPr>
        <w:drawing>
          <wp:anchor distT="0" distB="0" distL="114300" distR="114300" simplePos="0" relativeHeight="251652096" behindDoc="0" locked="0" layoutInCell="1" allowOverlap="1" wp14:anchorId="674226EC" wp14:editId="2C716313">
            <wp:simplePos x="0" y="0"/>
            <wp:positionH relativeFrom="column">
              <wp:posOffset>-3810</wp:posOffset>
            </wp:positionH>
            <wp:positionV relativeFrom="paragraph">
              <wp:posOffset>1905</wp:posOffset>
            </wp:positionV>
            <wp:extent cx="5400040" cy="3059430"/>
            <wp:effectExtent l="0" t="0" r="0" b="7620"/>
            <wp:wrapSquare wrapText="bothSides"/>
            <wp:docPr id="995665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519" name="Imagen 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a:ln>
                      <a:noFill/>
                    </a:ln>
                  </pic:spPr>
                </pic:pic>
              </a:graphicData>
            </a:graphic>
          </wp:anchor>
        </w:drawing>
      </w:r>
      <w:r w:rsidR="00E50ADC" w:rsidRPr="00E50ADC">
        <w:rPr>
          <w:rFonts w:ascii="Roboto" w:eastAsia="Times New Roman" w:hAnsi="Roboto" w:cs="Segoe UI"/>
          <w:lang w:eastAsia="es-ES"/>
        </w:rPr>
        <w:t xml:space="preserve">A partir del </w:t>
      </w:r>
      <w:r w:rsidR="00F75A88">
        <w:rPr>
          <w:rFonts w:ascii="Roboto" w:eastAsia="Times New Roman" w:hAnsi="Roboto" w:cs="Segoe UI"/>
          <w:lang w:eastAsia="es-ES"/>
        </w:rPr>
        <w:t>g</w:t>
      </w:r>
      <w:r w:rsidR="00E50ADC" w:rsidRPr="00E50ADC">
        <w:rPr>
          <w:rFonts w:ascii="Roboto" w:eastAsia="Times New Roman" w:hAnsi="Roboto" w:cs="Segoe UI"/>
          <w:lang w:eastAsia="es-ES"/>
        </w:rPr>
        <w:t>ráfico, se observa una elevada heterogeneidad entre países, tanto en términos de nivel</w:t>
      </w:r>
      <w:r w:rsidR="00853DFE">
        <w:rPr>
          <w:rFonts w:ascii="Roboto" w:eastAsia="Times New Roman" w:hAnsi="Roboto" w:cs="Segoe UI"/>
          <w:lang w:eastAsia="es-ES"/>
        </w:rPr>
        <w:t xml:space="preserve"> medio (mediana)</w:t>
      </w:r>
      <w:r w:rsidR="00E50ADC" w:rsidRPr="00E50ADC">
        <w:rPr>
          <w:rFonts w:ascii="Roboto" w:eastAsia="Times New Roman" w:hAnsi="Roboto" w:cs="Segoe UI"/>
          <w:lang w:eastAsia="es-ES"/>
        </w:rPr>
        <w:t xml:space="preserve"> como de dispersión. Algunos países presentan medianas claramente superiores, acompañadas en ocasiones de una mayor variabilidad, mientras que otros mantienen niveles más bajos y estables.</w:t>
      </w:r>
    </w:p>
    <w:p w14:paraId="1ED9028D" w14:textId="64DB6CD5" w:rsidR="00801A6F" w:rsidRDefault="00E50ADC" w:rsidP="00CE37B5">
      <w:pPr>
        <w:spacing w:before="240" w:line="300" w:lineRule="atLeast"/>
        <w:jc w:val="both"/>
        <w:rPr>
          <w:rFonts w:ascii="Roboto" w:eastAsia="Times New Roman" w:hAnsi="Roboto" w:cs="Segoe UI"/>
          <w:lang w:eastAsia="es-ES"/>
        </w:rPr>
      </w:pPr>
      <w:r w:rsidRPr="00E50ADC">
        <w:rPr>
          <w:rFonts w:ascii="Roboto" w:eastAsia="Times New Roman" w:hAnsi="Roboto" w:cs="Segoe UI"/>
          <w:lang w:eastAsia="es-ES"/>
        </w:rPr>
        <w:t xml:space="preserve">Asimismo, el </w:t>
      </w:r>
      <w:proofErr w:type="spellStart"/>
      <w:r w:rsidRPr="00E50ADC">
        <w:rPr>
          <w:rFonts w:ascii="Roboto" w:eastAsia="Times New Roman" w:hAnsi="Roboto" w:cs="Segoe UI"/>
          <w:lang w:eastAsia="es-ES"/>
        </w:rPr>
        <w:t>boxplot</w:t>
      </w:r>
      <w:proofErr w:type="spellEnd"/>
      <w:r w:rsidRPr="00E50ADC">
        <w:rPr>
          <w:rFonts w:ascii="Roboto" w:eastAsia="Times New Roman" w:hAnsi="Roboto" w:cs="Segoe UI"/>
          <w:lang w:eastAsia="es-ES"/>
        </w:rPr>
        <w:t xml:space="preserve"> permite identificar la presencia de valores extremos en determinados países, lo que sugiere la existencia de comportamientos diferenciados dentro de la Unión Europea</w:t>
      </w:r>
      <w:r w:rsidR="00853DFE">
        <w:rPr>
          <w:rFonts w:ascii="Roboto" w:eastAsia="Times New Roman" w:hAnsi="Roboto" w:cs="Segoe UI"/>
          <w:lang w:eastAsia="es-ES"/>
        </w:rPr>
        <w:t xml:space="preserve">, lo que nos lleva al siguiente paso del EDA. </w:t>
      </w:r>
    </w:p>
    <w:p w14:paraId="2172D804" w14:textId="5A08D778" w:rsidR="00E950AC" w:rsidRPr="00AD2720" w:rsidRDefault="00C70841" w:rsidP="00C26C83">
      <w:pPr>
        <w:pStyle w:val="Heading3"/>
        <w:rPr>
          <w:rFonts w:eastAsia="Times New Roman"/>
          <w:lang w:eastAsia="es-ES"/>
        </w:rPr>
      </w:pPr>
      <w:bookmarkStart w:id="30" w:name="_Toc234512691"/>
      <w:r w:rsidRPr="00C70841">
        <w:t>Identificación de valores extremos</w:t>
      </w:r>
      <w:bookmarkEnd w:id="30"/>
    </w:p>
    <w:p w14:paraId="77AC4647" w14:textId="374414DB" w:rsidR="00D1783D" w:rsidRPr="00FB378E" w:rsidRDefault="00D1783D" w:rsidP="00CE37B5">
      <w:pPr>
        <w:spacing w:before="240" w:line="300" w:lineRule="atLeast"/>
        <w:jc w:val="both"/>
        <w:rPr>
          <w:rFonts w:ascii="Roboto" w:eastAsia="Times New Roman" w:hAnsi="Roboto" w:cs="Segoe UI"/>
          <w:lang w:eastAsia="es-ES"/>
        </w:rPr>
      </w:pPr>
      <w:r w:rsidRPr="00FB378E">
        <w:rPr>
          <w:rFonts w:ascii="Roboto" w:eastAsia="Times New Roman" w:hAnsi="Roboto" w:cs="Segoe UI"/>
          <w:lang w:eastAsia="es-ES"/>
        </w:rPr>
        <w:t xml:space="preserve">Tras la primera visión y con el objetivo de evaluar la presencia de observaciones atípicas y su posible impacto en el análisis, </w:t>
      </w:r>
      <w:r w:rsidR="00FB378E" w:rsidRPr="00FB378E">
        <w:rPr>
          <w:rFonts w:ascii="Roboto" w:eastAsia="Times New Roman" w:hAnsi="Roboto" w:cs="Segoe UI"/>
          <w:lang w:eastAsia="es-ES"/>
        </w:rPr>
        <w:t xml:space="preserve">se realiza un estudio específico de </w:t>
      </w:r>
      <w:proofErr w:type="spellStart"/>
      <w:r w:rsidR="00FB378E" w:rsidRPr="00FB378E">
        <w:rPr>
          <w:rFonts w:ascii="Roboto" w:eastAsia="Times New Roman" w:hAnsi="Roboto" w:cs="Segoe UI"/>
          <w:lang w:eastAsia="es-ES"/>
        </w:rPr>
        <w:t>outliers</w:t>
      </w:r>
      <w:proofErr w:type="spellEnd"/>
      <w:r w:rsidR="00FB378E" w:rsidRPr="00FB378E">
        <w:rPr>
          <w:rFonts w:ascii="Roboto" w:eastAsia="Times New Roman" w:hAnsi="Roboto" w:cs="Segoe UI"/>
          <w:lang w:eastAsia="es-ES"/>
        </w:rPr>
        <w:t xml:space="preserve">. </w:t>
      </w:r>
    </w:p>
    <w:p w14:paraId="3634B57D" w14:textId="13AFA680" w:rsidR="001B725F" w:rsidRDefault="00FB378E" w:rsidP="00CE37B5">
      <w:pPr>
        <w:spacing w:before="240" w:line="300" w:lineRule="atLeast"/>
        <w:jc w:val="both"/>
        <w:rPr>
          <w:rFonts w:ascii="Roboto" w:eastAsia="Times New Roman" w:hAnsi="Roboto" w:cs="Segoe UI"/>
          <w:lang w:eastAsia="es-ES"/>
        </w:rPr>
      </w:pPr>
      <w:r w:rsidRPr="00FB378E">
        <w:rPr>
          <w:rFonts w:ascii="Roboto" w:eastAsia="Times New Roman" w:hAnsi="Roboto" w:cs="Segoe UI"/>
          <w:lang w:eastAsia="es-ES"/>
        </w:rPr>
        <w:t xml:space="preserve">Para ello, se implementa una función específica basada en el </w:t>
      </w:r>
      <w:proofErr w:type="spellStart"/>
      <w:r w:rsidR="006A6817">
        <w:rPr>
          <w:rFonts w:ascii="Roboto" w:eastAsia="Times New Roman" w:hAnsi="Roboto" w:cs="Segoe UI"/>
          <w:lang w:eastAsia="es-ES"/>
        </w:rPr>
        <w:t>interquartile</w:t>
      </w:r>
      <w:proofErr w:type="spellEnd"/>
      <w:r w:rsidR="006A6817">
        <w:rPr>
          <w:rFonts w:ascii="Roboto" w:eastAsia="Times New Roman" w:hAnsi="Roboto" w:cs="Segoe UI"/>
          <w:lang w:eastAsia="es-ES"/>
        </w:rPr>
        <w:t xml:space="preserve"> </w:t>
      </w:r>
      <w:proofErr w:type="spellStart"/>
      <w:r w:rsidR="006A6817">
        <w:rPr>
          <w:rFonts w:ascii="Roboto" w:eastAsia="Times New Roman" w:hAnsi="Roboto" w:cs="Segoe UI"/>
          <w:lang w:eastAsia="es-ES"/>
        </w:rPr>
        <w:t>range</w:t>
      </w:r>
      <w:proofErr w:type="spellEnd"/>
      <w:r w:rsidR="006A6817">
        <w:rPr>
          <w:rFonts w:ascii="Roboto" w:eastAsia="Times New Roman" w:hAnsi="Roboto" w:cs="Segoe UI"/>
          <w:lang w:eastAsia="es-ES"/>
        </w:rPr>
        <w:t xml:space="preserve"> (IQR), </w:t>
      </w:r>
      <w:proofErr w:type="spellStart"/>
      <w:proofErr w:type="gramStart"/>
      <w:r w:rsidR="006A6817" w:rsidRPr="006A6817">
        <w:rPr>
          <w:rStyle w:val="CodeChar"/>
          <w:rFonts w:eastAsiaTheme="minorEastAsia"/>
          <w:lang w:val="es-ES_tradnl"/>
        </w:rPr>
        <w:t>src</w:t>
      </w:r>
      <w:proofErr w:type="spellEnd"/>
      <w:r w:rsidR="006A6817" w:rsidRPr="006A6817">
        <w:rPr>
          <w:rStyle w:val="CodeChar"/>
          <w:rFonts w:eastAsiaTheme="minorEastAsia"/>
          <w:lang w:val="es-ES_tradnl"/>
        </w:rPr>
        <w:t>/features.py::</w:t>
      </w:r>
      <w:proofErr w:type="spellStart"/>
      <w:proofErr w:type="gramEnd"/>
      <w:r w:rsidRPr="006A6817">
        <w:rPr>
          <w:rStyle w:val="CodeChar"/>
          <w:rFonts w:eastAsiaTheme="minorEastAsia"/>
          <w:lang w:val="es-ES_tradnl"/>
        </w:rPr>
        <w:t>flag_outliers_iqr</w:t>
      </w:r>
      <w:proofErr w:type="spellEnd"/>
      <w:r w:rsidRPr="006A6817">
        <w:rPr>
          <w:rStyle w:val="CodeChar"/>
          <w:rFonts w:eastAsiaTheme="minorEastAsia"/>
          <w:lang w:val="es-ES_tradnl"/>
        </w:rPr>
        <w:t>,</w:t>
      </w:r>
      <w:r w:rsidRPr="00FB378E">
        <w:rPr>
          <w:rFonts w:ascii="Roboto" w:eastAsia="Times New Roman" w:hAnsi="Roboto" w:cs="Segoe UI"/>
          <w:lang w:eastAsia="es-ES"/>
        </w:rPr>
        <w:t xml:space="preserve"> que permite identificar de forma sistemática los valores situados fuera de los límites inferior y superior definidos para cada variable.</w:t>
      </w:r>
      <w:r w:rsidR="001B725F">
        <w:rPr>
          <w:rFonts w:ascii="Roboto" w:eastAsia="Times New Roman" w:hAnsi="Roboto" w:cs="Segoe UI"/>
          <w:lang w:eastAsia="es-ES"/>
        </w:rPr>
        <w:t xml:space="preserve"> </w:t>
      </w:r>
    </w:p>
    <w:p w14:paraId="33776CC9" w14:textId="1BF4245F" w:rsidR="00C432BF" w:rsidRPr="007D4F51" w:rsidRDefault="001B725F" w:rsidP="00CE37B5">
      <w:pPr>
        <w:spacing w:before="240" w:line="300" w:lineRule="atLeast"/>
        <w:jc w:val="both"/>
        <w:rPr>
          <w:rFonts w:ascii="Roboto" w:eastAsia="Times New Roman" w:hAnsi="Roboto" w:cs="Segoe UI"/>
          <w:lang w:eastAsia="es-ES"/>
        </w:rPr>
      </w:pPr>
      <w:r w:rsidRPr="001B725F">
        <w:rPr>
          <w:rFonts w:ascii="Roboto" w:eastAsia="Times New Roman" w:hAnsi="Roboto" w:cs="Segoe UI"/>
          <w:lang w:eastAsia="es-ES"/>
        </w:rPr>
        <w:t xml:space="preserve">Este procedimiento se aplica al conjunto de variables del dataset, obteniéndose como resultado un resumen cuantitativo del número y porcentaje de </w:t>
      </w:r>
      <w:proofErr w:type="spellStart"/>
      <w:r w:rsidRPr="001B725F">
        <w:rPr>
          <w:rFonts w:ascii="Roboto" w:eastAsia="Times New Roman" w:hAnsi="Roboto" w:cs="Segoe UI"/>
          <w:lang w:eastAsia="es-ES"/>
        </w:rPr>
        <w:t>outliers</w:t>
      </w:r>
      <w:proofErr w:type="spellEnd"/>
      <w:r w:rsidRPr="001B725F">
        <w:rPr>
          <w:rFonts w:ascii="Roboto" w:eastAsia="Times New Roman" w:hAnsi="Roboto" w:cs="Segoe UI"/>
          <w:lang w:eastAsia="es-ES"/>
        </w:rPr>
        <w:t xml:space="preserve"> por </w:t>
      </w:r>
      <w:r w:rsidRPr="007D4F51">
        <w:rPr>
          <w:rFonts w:ascii="Roboto" w:eastAsia="Times New Roman" w:hAnsi="Roboto" w:cs="Segoe UI"/>
          <w:lang w:eastAsia="es-ES"/>
        </w:rPr>
        <w:t>variable</w:t>
      </w:r>
      <w:r w:rsidR="00284361" w:rsidRPr="007D4F51">
        <w:rPr>
          <w:rFonts w:ascii="Roboto" w:eastAsia="Times New Roman" w:hAnsi="Roboto" w:cs="Segoe UI"/>
          <w:lang w:eastAsia="es-ES"/>
        </w:rPr>
        <w:t xml:space="preserve"> (</w:t>
      </w:r>
      <w:r w:rsidR="007D4F51" w:rsidRPr="007D4F51">
        <w:rPr>
          <w:rFonts w:ascii="Roboto" w:eastAsia="Times New Roman" w:hAnsi="Roboto" w:cs="Segoe UI"/>
          <w:lang w:eastAsia="es-ES"/>
        </w:rPr>
        <w:fldChar w:fldCharType="begin"/>
      </w:r>
      <w:r w:rsidR="007D4F51" w:rsidRPr="007D4F51">
        <w:rPr>
          <w:rFonts w:ascii="Roboto" w:eastAsia="Times New Roman" w:hAnsi="Roboto" w:cs="Segoe UI"/>
          <w:lang w:eastAsia="es-ES"/>
        </w:rPr>
        <w:instrText xml:space="preserve"> REF _Ref234512010 \h </w:instrText>
      </w:r>
      <w:r w:rsidR="007D4F51" w:rsidRPr="007D4F51">
        <w:rPr>
          <w:rFonts w:ascii="Roboto" w:eastAsia="Times New Roman" w:hAnsi="Roboto" w:cs="Segoe UI"/>
          <w:lang w:eastAsia="es-ES"/>
        </w:rPr>
      </w:r>
      <w:r w:rsidR="007D4F51">
        <w:rPr>
          <w:rFonts w:ascii="Roboto" w:eastAsia="Times New Roman" w:hAnsi="Roboto" w:cs="Segoe UI"/>
          <w:lang w:eastAsia="es-ES"/>
        </w:rPr>
        <w:instrText xml:space="preserve"> \* MERGEFORMAT </w:instrText>
      </w:r>
      <w:r w:rsidR="007D4F51" w:rsidRPr="007D4F51">
        <w:rPr>
          <w:rFonts w:ascii="Roboto" w:eastAsia="Times New Roman" w:hAnsi="Roboto" w:cs="Segoe UI"/>
          <w:lang w:eastAsia="es-ES"/>
        </w:rPr>
        <w:fldChar w:fldCharType="separate"/>
      </w:r>
      <w:r w:rsidR="007D4F51" w:rsidRPr="007D4F51">
        <w:rPr>
          <w:rFonts w:ascii="Roboto" w:hAnsi="Roboto"/>
        </w:rPr>
        <w:t>Tabl</w:t>
      </w:r>
      <w:r w:rsidR="007D4F51" w:rsidRPr="007D4F51">
        <w:rPr>
          <w:rFonts w:ascii="Roboto" w:hAnsi="Roboto"/>
        </w:rPr>
        <w:t>e</w:t>
      </w:r>
      <w:r w:rsidR="007D4F51" w:rsidRPr="007D4F51">
        <w:rPr>
          <w:rFonts w:ascii="Roboto" w:hAnsi="Roboto"/>
        </w:rPr>
        <w:t xml:space="preserve"> </w:t>
      </w:r>
      <w:r w:rsidR="007D4F51" w:rsidRPr="007D4F51">
        <w:rPr>
          <w:rFonts w:ascii="Roboto" w:hAnsi="Roboto"/>
          <w:noProof/>
        </w:rPr>
        <w:t>3</w:t>
      </w:r>
      <w:r w:rsidR="007D4F51" w:rsidRPr="007D4F51">
        <w:rPr>
          <w:rFonts w:ascii="Roboto" w:hAnsi="Roboto"/>
        </w:rPr>
        <w:t>.</w:t>
      </w:r>
      <w:r w:rsidR="007D4F51" w:rsidRPr="007D4F51">
        <w:rPr>
          <w:rFonts w:ascii="Roboto" w:hAnsi="Roboto"/>
          <w:noProof/>
        </w:rPr>
        <w:t>2</w:t>
      </w:r>
      <w:r w:rsidR="007D4F51" w:rsidRPr="007D4F51">
        <w:rPr>
          <w:rFonts w:ascii="Roboto" w:eastAsia="Times New Roman" w:hAnsi="Roboto" w:cs="Segoe UI"/>
          <w:lang w:eastAsia="es-ES"/>
        </w:rPr>
        <w:fldChar w:fldCharType="end"/>
      </w:r>
      <w:r w:rsidR="00284361" w:rsidRPr="007D4F51">
        <w:rPr>
          <w:rFonts w:ascii="Roboto" w:eastAsia="Times New Roman" w:hAnsi="Roboto" w:cs="Segoe UI"/>
          <w:lang w:eastAsia="es-ES"/>
        </w:rPr>
        <w:t>)</w:t>
      </w:r>
      <w:r w:rsidRPr="007D4F51">
        <w:rPr>
          <w:rFonts w:ascii="Roboto" w:eastAsia="Times New Roman" w:hAnsi="Roboto" w:cs="Segoe UI"/>
          <w:lang w:eastAsia="es-ES"/>
        </w:rPr>
        <w:t>.</w:t>
      </w:r>
    </w:p>
    <w:p w14:paraId="3DC81D0D" w14:textId="77777777" w:rsidR="007D4F51" w:rsidRPr="001B725F" w:rsidRDefault="007D4F51" w:rsidP="00CE37B5">
      <w:pPr>
        <w:spacing w:before="240" w:line="300" w:lineRule="atLeast"/>
        <w:jc w:val="both"/>
        <w:rPr>
          <w:rFonts w:ascii="Roboto" w:eastAsia="Times New Roman" w:hAnsi="Roboto" w:cs="Segoe UI"/>
          <w:lang w:eastAsia="es-ES"/>
        </w:rPr>
      </w:pPr>
    </w:p>
    <w:tbl>
      <w:tblPr>
        <w:tblStyle w:val="PlainTable5"/>
        <w:tblW w:w="8485" w:type="dxa"/>
        <w:tblLook w:val="04A0" w:firstRow="1" w:lastRow="0" w:firstColumn="1" w:lastColumn="0" w:noHBand="0" w:noVBand="1"/>
      </w:tblPr>
      <w:tblGrid>
        <w:gridCol w:w="2510"/>
        <w:gridCol w:w="1418"/>
        <w:gridCol w:w="1134"/>
        <w:gridCol w:w="1276"/>
        <w:gridCol w:w="2147"/>
      </w:tblGrid>
      <w:tr w:rsidR="00AD2720" w:rsidRPr="00FC0A35" w14:paraId="1691A4B7" w14:textId="77777777" w:rsidTr="00AD2720">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2510" w:type="dxa"/>
            <w:vAlign w:val="center"/>
            <w:hideMark/>
          </w:tcPr>
          <w:p w14:paraId="19F0F052" w14:textId="38010905" w:rsidR="00AD2720" w:rsidRPr="007331F2" w:rsidRDefault="00AD2720" w:rsidP="00CE37B5">
            <w:pPr>
              <w:spacing w:before="240" w:line="259" w:lineRule="auto"/>
              <w:jc w:val="left"/>
              <w:rPr>
                <w:rFonts w:ascii="Roboto" w:hAnsi="Roboto" w:cs="Calibri"/>
                <w:b/>
                <w:bCs/>
                <w:i w:val="0"/>
                <w:iCs w:val="0"/>
                <w:sz w:val="16"/>
                <w:szCs w:val="16"/>
              </w:rPr>
            </w:pPr>
            <w:proofErr w:type="spellStart"/>
            <w:r w:rsidRPr="00BB441A">
              <w:rPr>
                <w:rFonts w:ascii="Roboto" w:hAnsi="Roboto" w:cs="Calibri"/>
                <w:b/>
                <w:bCs/>
                <w:i w:val="0"/>
                <w:iCs w:val="0"/>
                <w:sz w:val="16"/>
                <w:szCs w:val="16"/>
              </w:rPr>
              <w:lastRenderedPageBreak/>
              <w:t>Feature</w:t>
            </w:r>
            <w:proofErr w:type="spellEnd"/>
          </w:p>
        </w:tc>
        <w:tc>
          <w:tcPr>
            <w:tcW w:w="1418" w:type="dxa"/>
            <w:vAlign w:val="center"/>
            <w:hideMark/>
          </w:tcPr>
          <w:p w14:paraId="4B404099" w14:textId="37D6D0F5" w:rsidR="00AD2720" w:rsidRPr="009C3003"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ascii="Roboto" w:hAnsi="Roboto" w:cs="Calibri"/>
                <w:b/>
                <w:bCs/>
                <w:i w:val="0"/>
                <w:iCs w:val="0"/>
                <w:sz w:val="16"/>
                <w:szCs w:val="16"/>
              </w:rPr>
            </w:pPr>
            <w:proofErr w:type="spellStart"/>
            <w:r w:rsidRPr="009C3003">
              <w:rPr>
                <w:rFonts w:ascii="Roboto" w:hAnsi="Roboto" w:cs="Calibri"/>
                <w:b/>
                <w:bCs/>
                <w:i w:val="0"/>
                <w:iCs w:val="0"/>
                <w:sz w:val="16"/>
                <w:szCs w:val="16"/>
              </w:rPr>
              <w:t>Outlier</w:t>
            </w:r>
            <w:proofErr w:type="spellEnd"/>
            <w:r w:rsidRPr="009C3003">
              <w:rPr>
                <w:rFonts w:ascii="Roboto" w:hAnsi="Roboto" w:cs="Calibri"/>
                <w:b/>
                <w:bCs/>
                <w:i w:val="0"/>
                <w:iCs w:val="0"/>
                <w:sz w:val="16"/>
                <w:szCs w:val="16"/>
              </w:rPr>
              <w:t xml:space="preserve"> </w:t>
            </w:r>
            <w:proofErr w:type="spellStart"/>
            <w:r w:rsidRPr="009C3003">
              <w:rPr>
                <w:rFonts w:ascii="Roboto" w:hAnsi="Roboto" w:cs="Calibri"/>
                <w:b/>
                <w:bCs/>
                <w:i w:val="0"/>
                <w:iCs w:val="0"/>
                <w:sz w:val="16"/>
                <w:szCs w:val="16"/>
              </w:rPr>
              <w:t>count</w:t>
            </w:r>
            <w:proofErr w:type="spellEnd"/>
          </w:p>
        </w:tc>
        <w:tc>
          <w:tcPr>
            <w:tcW w:w="1134" w:type="dxa"/>
            <w:vAlign w:val="center"/>
            <w:hideMark/>
          </w:tcPr>
          <w:p w14:paraId="7AFAFA01" w14:textId="7546A178" w:rsidR="00AD2720" w:rsidRPr="009C3003"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ascii="Roboto" w:hAnsi="Roboto" w:cs="Calibri"/>
                <w:b/>
                <w:bCs/>
                <w:i w:val="0"/>
                <w:iCs w:val="0"/>
                <w:sz w:val="16"/>
                <w:szCs w:val="16"/>
              </w:rPr>
            </w:pPr>
            <w:proofErr w:type="spellStart"/>
            <w:r w:rsidRPr="009C3003">
              <w:rPr>
                <w:rFonts w:ascii="Roboto" w:hAnsi="Roboto" w:cs="Calibri"/>
                <w:b/>
                <w:bCs/>
                <w:i w:val="0"/>
                <w:iCs w:val="0"/>
                <w:sz w:val="16"/>
                <w:szCs w:val="16"/>
              </w:rPr>
              <w:t>Outlier</w:t>
            </w:r>
            <w:proofErr w:type="spellEnd"/>
            <w:r w:rsidRPr="009C3003">
              <w:rPr>
                <w:rFonts w:ascii="Roboto" w:hAnsi="Roboto" w:cs="Calibri"/>
                <w:b/>
                <w:bCs/>
                <w:i w:val="0"/>
                <w:iCs w:val="0"/>
                <w:sz w:val="16"/>
                <w:szCs w:val="16"/>
              </w:rPr>
              <w:t xml:space="preserve"> %</w:t>
            </w:r>
          </w:p>
        </w:tc>
        <w:tc>
          <w:tcPr>
            <w:tcW w:w="1276" w:type="dxa"/>
            <w:vAlign w:val="center"/>
            <w:hideMark/>
          </w:tcPr>
          <w:p w14:paraId="0956030F" w14:textId="6373A4B9" w:rsidR="00AD2720" w:rsidRPr="009C3003"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ascii="Roboto" w:hAnsi="Roboto" w:cs="Calibri"/>
                <w:b/>
                <w:bCs/>
                <w:i w:val="0"/>
                <w:iCs w:val="0"/>
                <w:sz w:val="16"/>
                <w:szCs w:val="16"/>
              </w:rPr>
            </w:pPr>
            <w:r w:rsidRPr="009C3003">
              <w:rPr>
                <w:rFonts w:ascii="Roboto" w:hAnsi="Roboto" w:cs="Calibri"/>
                <w:b/>
                <w:bCs/>
                <w:i w:val="0"/>
                <w:iCs w:val="0"/>
                <w:sz w:val="16"/>
                <w:szCs w:val="16"/>
              </w:rPr>
              <w:t xml:space="preserve">Lower </w:t>
            </w:r>
            <w:proofErr w:type="spellStart"/>
            <w:r w:rsidRPr="009C3003">
              <w:rPr>
                <w:rFonts w:ascii="Roboto" w:hAnsi="Roboto" w:cs="Calibri"/>
                <w:b/>
                <w:bCs/>
                <w:i w:val="0"/>
                <w:iCs w:val="0"/>
                <w:sz w:val="16"/>
                <w:szCs w:val="16"/>
              </w:rPr>
              <w:t>bound</w:t>
            </w:r>
            <w:proofErr w:type="spellEnd"/>
          </w:p>
        </w:tc>
        <w:tc>
          <w:tcPr>
            <w:tcW w:w="0" w:type="auto"/>
            <w:vAlign w:val="center"/>
            <w:hideMark/>
          </w:tcPr>
          <w:p w14:paraId="43C01251" w14:textId="6F5A54C9" w:rsidR="00AD2720" w:rsidRPr="009C3003"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ascii="Roboto" w:hAnsi="Roboto" w:cs="Calibri"/>
                <w:b/>
                <w:bCs/>
                <w:i w:val="0"/>
                <w:iCs w:val="0"/>
                <w:sz w:val="16"/>
                <w:szCs w:val="16"/>
              </w:rPr>
            </w:pPr>
            <w:r w:rsidRPr="009C3003">
              <w:rPr>
                <w:rFonts w:ascii="Roboto" w:hAnsi="Roboto" w:cs="Calibri"/>
                <w:b/>
                <w:bCs/>
                <w:i w:val="0"/>
                <w:iCs w:val="0"/>
                <w:sz w:val="16"/>
                <w:szCs w:val="16"/>
              </w:rPr>
              <w:t xml:space="preserve">Upper </w:t>
            </w:r>
            <w:proofErr w:type="spellStart"/>
            <w:r w:rsidRPr="009C3003">
              <w:rPr>
                <w:rFonts w:ascii="Roboto" w:hAnsi="Roboto" w:cs="Calibri"/>
                <w:b/>
                <w:bCs/>
                <w:i w:val="0"/>
                <w:iCs w:val="0"/>
                <w:sz w:val="16"/>
                <w:szCs w:val="16"/>
              </w:rPr>
              <w:t>bound</w:t>
            </w:r>
            <w:proofErr w:type="spellEnd"/>
          </w:p>
        </w:tc>
      </w:tr>
      <w:tr w:rsidR="00AD2720" w:rsidRPr="00FC0A35" w14:paraId="23360BA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4D02487" w14:textId="105B4195" w:rsidR="00AD2720" w:rsidRPr="009C3003" w:rsidRDefault="00AD2720" w:rsidP="00CE37B5">
            <w:pPr>
              <w:spacing w:before="240"/>
              <w:rPr>
                <w:rFonts w:ascii="Roboto" w:hAnsi="Roboto"/>
                <w:b/>
                <w:bCs/>
                <w:i w:val="0"/>
                <w:iCs w:val="0"/>
                <w:sz w:val="16"/>
                <w:szCs w:val="16"/>
              </w:rPr>
            </w:pPr>
            <w:proofErr w:type="spellStart"/>
            <w:r w:rsidRPr="009C3003">
              <w:rPr>
                <w:rFonts w:ascii="Roboto" w:hAnsi="Roboto"/>
                <w:b/>
                <w:bCs/>
                <w:i w:val="0"/>
                <w:iCs w:val="0"/>
                <w:sz w:val="16"/>
                <w:szCs w:val="16"/>
              </w:rPr>
              <w:t>Population</w:t>
            </w:r>
            <w:proofErr w:type="spellEnd"/>
          </w:p>
        </w:tc>
        <w:tc>
          <w:tcPr>
            <w:tcW w:w="1418" w:type="dxa"/>
          </w:tcPr>
          <w:p w14:paraId="2016365F" w14:textId="17EFAFEC"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sz w:val="16"/>
                <w:szCs w:val="16"/>
              </w:rPr>
            </w:pPr>
            <w:r w:rsidRPr="00AD2720">
              <w:rPr>
                <w:rFonts w:ascii="Roboto" w:hAnsi="Roboto"/>
                <w:sz w:val="16"/>
                <w:szCs w:val="16"/>
              </w:rPr>
              <w:t>110</w:t>
            </w:r>
          </w:p>
        </w:tc>
        <w:tc>
          <w:tcPr>
            <w:tcW w:w="1134" w:type="dxa"/>
          </w:tcPr>
          <w:p w14:paraId="0F30A080" w14:textId="613CAC73"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sz w:val="16"/>
                <w:szCs w:val="16"/>
              </w:rPr>
            </w:pPr>
            <w:r w:rsidRPr="00AD2720">
              <w:rPr>
                <w:rFonts w:ascii="Roboto" w:hAnsi="Roboto"/>
                <w:sz w:val="16"/>
                <w:szCs w:val="16"/>
              </w:rPr>
              <w:t>18.52</w:t>
            </w:r>
          </w:p>
        </w:tc>
        <w:tc>
          <w:tcPr>
            <w:tcW w:w="1276" w:type="dxa"/>
          </w:tcPr>
          <w:p w14:paraId="5789F4A3" w14:textId="6FB0AF10"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sz w:val="16"/>
                <w:szCs w:val="16"/>
              </w:rPr>
            </w:pPr>
            <w:r w:rsidRPr="00AD2720">
              <w:rPr>
                <w:rFonts w:ascii="Roboto" w:hAnsi="Roboto"/>
                <w:sz w:val="16"/>
                <w:szCs w:val="16"/>
              </w:rPr>
              <w:t>-16125106.75</w:t>
            </w:r>
          </w:p>
        </w:tc>
        <w:tc>
          <w:tcPr>
            <w:tcW w:w="0" w:type="auto"/>
          </w:tcPr>
          <w:p w14:paraId="627AFC83" w14:textId="6838D93E"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sz w:val="16"/>
                <w:szCs w:val="16"/>
              </w:rPr>
            </w:pPr>
            <w:r w:rsidRPr="00AD2720">
              <w:rPr>
                <w:rFonts w:ascii="Roboto" w:hAnsi="Roboto"/>
                <w:sz w:val="16"/>
                <w:szCs w:val="16"/>
              </w:rPr>
              <w:t>35771617.25</w:t>
            </w:r>
          </w:p>
        </w:tc>
      </w:tr>
      <w:tr w:rsidR="00AD2720" w:rsidRPr="00FC0A35" w14:paraId="3E8AB6BB"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50BFA09" w14:textId="51FF24F4" w:rsidR="00AD2720" w:rsidRPr="009C3003" w:rsidRDefault="00AD2720" w:rsidP="00CE37B5">
            <w:pPr>
              <w:spacing w:before="240"/>
              <w:rPr>
                <w:rFonts w:ascii="Roboto" w:hAnsi="Roboto" w:cs="Calibri"/>
                <w:b/>
                <w:bCs/>
                <w:i w:val="0"/>
                <w:iCs w:val="0"/>
                <w:sz w:val="16"/>
                <w:szCs w:val="16"/>
              </w:rPr>
            </w:pPr>
            <w:proofErr w:type="spellStart"/>
            <w:r w:rsidRPr="009C3003">
              <w:rPr>
                <w:rFonts w:ascii="Roboto" w:hAnsi="Roboto"/>
                <w:b/>
                <w:bCs/>
                <w:i w:val="0"/>
                <w:iCs w:val="0"/>
                <w:sz w:val="16"/>
                <w:szCs w:val="16"/>
              </w:rPr>
              <w:t>Unemployment</w:t>
            </w:r>
            <w:proofErr w:type="spellEnd"/>
            <w:r w:rsidRPr="009C3003">
              <w:rPr>
                <w:rFonts w:ascii="Roboto" w:hAnsi="Roboto"/>
                <w:b/>
                <w:bCs/>
                <w:i w:val="0"/>
                <w:iCs w:val="0"/>
                <w:sz w:val="16"/>
                <w:szCs w:val="16"/>
              </w:rPr>
              <w:t xml:space="preserve"> </w:t>
            </w:r>
            <w:proofErr w:type="spellStart"/>
            <w:r w:rsidRPr="009C3003">
              <w:rPr>
                <w:rFonts w:ascii="Roboto" w:hAnsi="Roboto"/>
                <w:b/>
                <w:bCs/>
                <w:i w:val="0"/>
                <w:iCs w:val="0"/>
                <w:sz w:val="16"/>
                <w:szCs w:val="16"/>
              </w:rPr>
              <w:t>rate</w:t>
            </w:r>
            <w:proofErr w:type="spellEnd"/>
            <w:r w:rsidRPr="009C3003">
              <w:rPr>
                <w:rFonts w:ascii="Roboto" w:hAnsi="Roboto"/>
                <w:b/>
                <w:bCs/>
                <w:i w:val="0"/>
                <w:iCs w:val="0"/>
                <w:sz w:val="16"/>
                <w:szCs w:val="16"/>
              </w:rPr>
              <w:t xml:space="preserve"> (%)</w:t>
            </w:r>
          </w:p>
        </w:tc>
        <w:tc>
          <w:tcPr>
            <w:tcW w:w="1418" w:type="dxa"/>
          </w:tcPr>
          <w:p w14:paraId="178407F5" w14:textId="44398406" w:rsidR="00AD2720" w:rsidRPr="00AD2720"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31</w:t>
            </w:r>
          </w:p>
        </w:tc>
        <w:tc>
          <w:tcPr>
            <w:tcW w:w="1134" w:type="dxa"/>
          </w:tcPr>
          <w:p w14:paraId="3F320FEE" w14:textId="6D8ABCC8" w:rsidR="00AD2720" w:rsidRPr="00AD2720"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5.22</w:t>
            </w:r>
          </w:p>
        </w:tc>
        <w:tc>
          <w:tcPr>
            <w:tcW w:w="1276" w:type="dxa"/>
          </w:tcPr>
          <w:p w14:paraId="7E99F3B3" w14:textId="7E79465B" w:rsidR="00AD2720" w:rsidRPr="00AD2720"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-1.35</w:t>
            </w:r>
          </w:p>
        </w:tc>
        <w:tc>
          <w:tcPr>
            <w:tcW w:w="0" w:type="auto"/>
          </w:tcPr>
          <w:p w14:paraId="73271CD9" w14:textId="0D8CFB16" w:rsidR="00AD2720" w:rsidRPr="00AD2720"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17.25</w:t>
            </w:r>
          </w:p>
        </w:tc>
      </w:tr>
      <w:tr w:rsidR="00AD2720" w:rsidRPr="00FC0A35" w14:paraId="5A50193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25CF28D" w14:textId="4DEB01B7" w:rsidR="00AD2720" w:rsidRPr="009C3003" w:rsidRDefault="00AD2720" w:rsidP="00CE37B5">
            <w:pPr>
              <w:spacing w:before="240"/>
              <w:rPr>
                <w:rFonts w:ascii="Roboto" w:hAnsi="Roboto" w:cs="Calibri"/>
                <w:b/>
                <w:bCs/>
                <w:i w:val="0"/>
                <w:iCs w:val="0"/>
                <w:sz w:val="16"/>
                <w:szCs w:val="16"/>
              </w:rPr>
            </w:pPr>
            <w:proofErr w:type="spellStart"/>
            <w:r w:rsidRPr="009C3003">
              <w:rPr>
                <w:rFonts w:ascii="Roboto" w:hAnsi="Roboto"/>
                <w:b/>
                <w:bCs/>
                <w:i w:val="0"/>
                <w:iCs w:val="0"/>
                <w:sz w:val="16"/>
                <w:szCs w:val="16"/>
              </w:rPr>
              <w:t>Physicians</w:t>
            </w:r>
            <w:proofErr w:type="spellEnd"/>
            <w:r w:rsidRPr="009C3003">
              <w:rPr>
                <w:rFonts w:ascii="Roboto" w:hAnsi="Roboto"/>
                <w:b/>
                <w:bCs/>
                <w:i w:val="0"/>
                <w:iCs w:val="0"/>
                <w:sz w:val="16"/>
                <w:szCs w:val="16"/>
              </w:rPr>
              <w:t xml:space="preserve"> </w:t>
            </w:r>
            <w:proofErr w:type="gramStart"/>
            <w:r w:rsidRPr="009C3003">
              <w:rPr>
                <w:rFonts w:ascii="Roboto" w:hAnsi="Roboto"/>
                <w:b/>
                <w:bCs/>
                <w:i w:val="0"/>
                <w:iCs w:val="0"/>
                <w:sz w:val="16"/>
                <w:szCs w:val="16"/>
              </w:rPr>
              <w:t>per 100000</w:t>
            </w:r>
            <w:proofErr w:type="gramEnd"/>
          </w:p>
        </w:tc>
        <w:tc>
          <w:tcPr>
            <w:tcW w:w="1418" w:type="dxa"/>
          </w:tcPr>
          <w:p w14:paraId="42D1C90A" w14:textId="4BAD97EE"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26</w:t>
            </w:r>
          </w:p>
        </w:tc>
        <w:tc>
          <w:tcPr>
            <w:tcW w:w="1134" w:type="dxa"/>
          </w:tcPr>
          <w:p w14:paraId="051A58DC" w14:textId="5DAA661E"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4.38</w:t>
            </w:r>
          </w:p>
        </w:tc>
        <w:tc>
          <w:tcPr>
            <w:tcW w:w="1276" w:type="dxa"/>
          </w:tcPr>
          <w:p w14:paraId="5ECF9A54" w14:textId="6D1C72E0"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163.24</w:t>
            </w:r>
          </w:p>
        </w:tc>
        <w:tc>
          <w:tcPr>
            <w:tcW w:w="0" w:type="auto"/>
          </w:tcPr>
          <w:p w14:paraId="5D608160" w14:textId="776FDD61"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517.34</w:t>
            </w:r>
          </w:p>
        </w:tc>
      </w:tr>
      <w:tr w:rsidR="00AD2720" w:rsidRPr="00FC0A35" w14:paraId="05FD2D8D"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072EB17" w14:textId="4810A637" w:rsidR="00AD2720" w:rsidRPr="009C3003" w:rsidRDefault="00AD2720" w:rsidP="00CE37B5">
            <w:pPr>
              <w:spacing w:before="240"/>
              <w:rPr>
                <w:rFonts w:ascii="Roboto" w:hAnsi="Roboto" w:cs="Calibri"/>
                <w:b/>
                <w:bCs/>
                <w:i w:val="0"/>
                <w:iCs w:val="0"/>
                <w:sz w:val="16"/>
                <w:szCs w:val="16"/>
              </w:rPr>
            </w:pPr>
            <w:r w:rsidRPr="009C3003">
              <w:rPr>
                <w:rFonts w:ascii="Roboto" w:hAnsi="Roboto"/>
                <w:b/>
                <w:bCs/>
                <w:i w:val="0"/>
                <w:iCs w:val="0"/>
                <w:sz w:val="16"/>
                <w:szCs w:val="16"/>
              </w:rPr>
              <w:t xml:space="preserve">Suicide </w:t>
            </w:r>
            <w:proofErr w:type="spellStart"/>
            <w:r w:rsidRPr="009C3003">
              <w:rPr>
                <w:rFonts w:ascii="Roboto" w:hAnsi="Roboto"/>
                <w:b/>
                <w:bCs/>
                <w:i w:val="0"/>
                <w:iCs w:val="0"/>
                <w:sz w:val="16"/>
                <w:szCs w:val="16"/>
              </w:rPr>
              <w:t>rate</w:t>
            </w:r>
            <w:proofErr w:type="spellEnd"/>
          </w:p>
        </w:tc>
        <w:tc>
          <w:tcPr>
            <w:tcW w:w="1418" w:type="dxa"/>
          </w:tcPr>
          <w:p w14:paraId="53B16FDA" w14:textId="41C563A6" w:rsidR="00AD2720" w:rsidRPr="00AD2720"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23</w:t>
            </w:r>
          </w:p>
        </w:tc>
        <w:tc>
          <w:tcPr>
            <w:tcW w:w="1134" w:type="dxa"/>
          </w:tcPr>
          <w:p w14:paraId="591CD543" w14:textId="4C8C9EB6" w:rsidR="00AD2720" w:rsidRPr="00AD2720"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3.87</w:t>
            </w:r>
          </w:p>
        </w:tc>
        <w:tc>
          <w:tcPr>
            <w:tcW w:w="1276" w:type="dxa"/>
          </w:tcPr>
          <w:p w14:paraId="422E5331" w14:textId="49B189ED" w:rsidR="00AD2720" w:rsidRPr="00AD2720"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-2.05</w:t>
            </w:r>
          </w:p>
        </w:tc>
        <w:tc>
          <w:tcPr>
            <w:tcW w:w="0" w:type="auto"/>
          </w:tcPr>
          <w:p w14:paraId="063A4F34" w14:textId="3B0532D2" w:rsidR="00AD2720" w:rsidRPr="00AD2720"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30.30</w:t>
            </w:r>
          </w:p>
        </w:tc>
      </w:tr>
      <w:tr w:rsidR="00AD2720" w:rsidRPr="00FC0A35" w14:paraId="3D616802"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2E6887A4" w14:textId="4794D546" w:rsidR="00AD2720" w:rsidRPr="009C3003" w:rsidRDefault="00AD2720" w:rsidP="00CE37B5">
            <w:pPr>
              <w:spacing w:before="240" w:line="259" w:lineRule="auto"/>
              <w:rPr>
                <w:rFonts w:ascii="Roboto" w:hAnsi="Roboto" w:cs="Calibri"/>
                <w:b/>
                <w:bCs/>
                <w:i w:val="0"/>
                <w:iCs w:val="0"/>
                <w:sz w:val="16"/>
                <w:szCs w:val="16"/>
              </w:rPr>
            </w:pPr>
            <w:r w:rsidRPr="009C3003">
              <w:rPr>
                <w:rFonts w:ascii="Roboto" w:hAnsi="Roboto"/>
                <w:b/>
                <w:bCs/>
                <w:i w:val="0"/>
                <w:iCs w:val="0"/>
                <w:sz w:val="16"/>
                <w:szCs w:val="16"/>
              </w:rPr>
              <w:t xml:space="preserve">GDP per </w:t>
            </w:r>
            <w:proofErr w:type="spellStart"/>
            <w:r w:rsidRPr="009C3003">
              <w:rPr>
                <w:rFonts w:ascii="Roboto" w:hAnsi="Roboto"/>
                <w:b/>
                <w:bCs/>
                <w:i w:val="0"/>
                <w:iCs w:val="0"/>
                <w:sz w:val="16"/>
                <w:szCs w:val="16"/>
              </w:rPr>
              <w:t>capita</w:t>
            </w:r>
            <w:proofErr w:type="spellEnd"/>
          </w:p>
        </w:tc>
        <w:tc>
          <w:tcPr>
            <w:tcW w:w="1418" w:type="dxa"/>
            <w:hideMark/>
          </w:tcPr>
          <w:p w14:paraId="7B285D4A" w14:textId="6A94F55B" w:rsidR="00AD2720" w:rsidRPr="00AD2720"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18</w:t>
            </w:r>
          </w:p>
        </w:tc>
        <w:tc>
          <w:tcPr>
            <w:tcW w:w="1134" w:type="dxa"/>
            <w:hideMark/>
          </w:tcPr>
          <w:p w14:paraId="568FE15C" w14:textId="581F4ECA" w:rsidR="00AD2720" w:rsidRPr="00AD2720"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3.03</w:t>
            </w:r>
          </w:p>
        </w:tc>
        <w:tc>
          <w:tcPr>
            <w:tcW w:w="1276" w:type="dxa"/>
            <w:hideMark/>
          </w:tcPr>
          <w:p w14:paraId="68C55B77" w14:textId="62B438A6" w:rsidR="00AD2720" w:rsidRPr="00AD2720"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-28443.29</w:t>
            </w:r>
          </w:p>
        </w:tc>
        <w:tc>
          <w:tcPr>
            <w:tcW w:w="0" w:type="auto"/>
            <w:hideMark/>
          </w:tcPr>
          <w:p w14:paraId="7652C449" w14:textId="68FE074C" w:rsidR="00AD2720" w:rsidRPr="00AD2720"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85443.25</w:t>
            </w:r>
          </w:p>
        </w:tc>
      </w:tr>
      <w:tr w:rsidR="00AD2720" w:rsidRPr="00FC0A35" w14:paraId="3AF8CBD9"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5CDFE2A7" w14:textId="6FACF6D3" w:rsidR="00AD2720" w:rsidRPr="009C3003" w:rsidRDefault="00AD2720" w:rsidP="00CE37B5">
            <w:pPr>
              <w:spacing w:before="240" w:line="259" w:lineRule="auto"/>
              <w:rPr>
                <w:rFonts w:ascii="Roboto" w:hAnsi="Roboto" w:cs="Calibri"/>
                <w:b/>
                <w:bCs/>
                <w:i w:val="0"/>
                <w:iCs w:val="0"/>
                <w:sz w:val="16"/>
                <w:szCs w:val="16"/>
              </w:rPr>
            </w:pPr>
            <w:r w:rsidRPr="009C3003">
              <w:rPr>
                <w:rFonts w:ascii="Roboto" w:hAnsi="Roboto"/>
                <w:b/>
                <w:bCs/>
                <w:i w:val="0"/>
                <w:iCs w:val="0"/>
                <w:sz w:val="16"/>
                <w:szCs w:val="16"/>
              </w:rPr>
              <w:t xml:space="preserve">Health </w:t>
            </w:r>
            <w:proofErr w:type="spellStart"/>
            <w:r w:rsidRPr="009C3003">
              <w:rPr>
                <w:rFonts w:ascii="Roboto" w:hAnsi="Roboto"/>
                <w:b/>
                <w:bCs/>
                <w:i w:val="0"/>
                <w:iCs w:val="0"/>
                <w:sz w:val="16"/>
                <w:szCs w:val="16"/>
              </w:rPr>
              <w:t>expenditure</w:t>
            </w:r>
            <w:proofErr w:type="spellEnd"/>
            <w:r w:rsidRPr="009C3003">
              <w:rPr>
                <w:rFonts w:ascii="Roboto" w:hAnsi="Roboto"/>
                <w:b/>
                <w:bCs/>
                <w:i w:val="0"/>
                <w:iCs w:val="0"/>
                <w:sz w:val="16"/>
                <w:szCs w:val="16"/>
              </w:rPr>
              <w:t xml:space="preserve"> (% GDP)</w:t>
            </w:r>
          </w:p>
        </w:tc>
        <w:tc>
          <w:tcPr>
            <w:tcW w:w="1418" w:type="dxa"/>
            <w:hideMark/>
          </w:tcPr>
          <w:p w14:paraId="1406F6EA" w14:textId="038757CA" w:rsidR="00AD2720" w:rsidRPr="00AD2720"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0</w:t>
            </w:r>
          </w:p>
        </w:tc>
        <w:tc>
          <w:tcPr>
            <w:tcW w:w="1134" w:type="dxa"/>
            <w:hideMark/>
          </w:tcPr>
          <w:p w14:paraId="6A3B251B" w14:textId="7603BA7A" w:rsidR="00AD2720" w:rsidRPr="00AD2720"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0.00</w:t>
            </w:r>
          </w:p>
        </w:tc>
        <w:tc>
          <w:tcPr>
            <w:tcW w:w="1276" w:type="dxa"/>
            <w:hideMark/>
          </w:tcPr>
          <w:p w14:paraId="7A0B5C30" w14:textId="473F7184" w:rsidR="00AD2720" w:rsidRPr="00AD2720"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2.28</w:t>
            </w:r>
          </w:p>
        </w:tc>
        <w:tc>
          <w:tcPr>
            <w:tcW w:w="0" w:type="auto"/>
            <w:hideMark/>
          </w:tcPr>
          <w:p w14:paraId="20DCA669" w14:textId="6436D2C5" w:rsidR="00AD2720" w:rsidRPr="00AD2720"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13.70</w:t>
            </w:r>
          </w:p>
        </w:tc>
      </w:tr>
      <w:tr w:rsidR="00AD2720" w:rsidRPr="00FC0A35" w14:paraId="1A14F8AD"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45260B5" w14:textId="1C47CE95" w:rsidR="00AD2720" w:rsidRPr="009C3003" w:rsidRDefault="00AD2720" w:rsidP="00CE37B5">
            <w:pPr>
              <w:spacing w:before="240"/>
              <w:rPr>
                <w:rFonts w:ascii="Roboto" w:hAnsi="Roboto" w:cs="Calibri"/>
                <w:b/>
                <w:bCs/>
                <w:i w:val="0"/>
                <w:iCs w:val="0"/>
                <w:sz w:val="16"/>
                <w:szCs w:val="16"/>
              </w:rPr>
            </w:pPr>
            <w:r w:rsidRPr="009C3003">
              <w:rPr>
                <w:rFonts w:ascii="Roboto" w:hAnsi="Roboto"/>
                <w:b/>
                <w:bCs/>
                <w:i w:val="0"/>
                <w:iCs w:val="0"/>
                <w:sz w:val="16"/>
                <w:szCs w:val="16"/>
              </w:rPr>
              <w:t xml:space="preserve">Urban </w:t>
            </w:r>
            <w:proofErr w:type="spellStart"/>
            <w:r w:rsidRPr="009C3003">
              <w:rPr>
                <w:rFonts w:ascii="Roboto" w:hAnsi="Roboto"/>
                <w:b/>
                <w:bCs/>
                <w:i w:val="0"/>
                <w:iCs w:val="0"/>
                <w:sz w:val="16"/>
                <w:szCs w:val="16"/>
              </w:rPr>
              <w:t>population</w:t>
            </w:r>
            <w:proofErr w:type="spellEnd"/>
            <w:r w:rsidRPr="009C3003">
              <w:rPr>
                <w:rFonts w:ascii="Roboto" w:hAnsi="Roboto"/>
                <w:b/>
                <w:bCs/>
                <w:i w:val="0"/>
                <w:iCs w:val="0"/>
                <w:sz w:val="16"/>
                <w:szCs w:val="16"/>
              </w:rPr>
              <w:t xml:space="preserve"> (%)</w:t>
            </w:r>
          </w:p>
        </w:tc>
        <w:tc>
          <w:tcPr>
            <w:tcW w:w="1418" w:type="dxa"/>
          </w:tcPr>
          <w:p w14:paraId="6754A79D" w14:textId="09CCE447"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0</w:t>
            </w:r>
          </w:p>
        </w:tc>
        <w:tc>
          <w:tcPr>
            <w:tcW w:w="1134" w:type="dxa"/>
          </w:tcPr>
          <w:p w14:paraId="35AF2427" w14:textId="145E2979"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0.00</w:t>
            </w:r>
          </w:p>
        </w:tc>
        <w:tc>
          <w:tcPr>
            <w:tcW w:w="1276" w:type="dxa"/>
          </w:tcPr>
          <w:p w14:paraId="1B0AB826" w14:textId="7B69CAD7"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36.69</w:t>
            </w:r>
          </w:p>
        </w:tc>
        <w:tc>
          <w:tcPr>
            <w:tcW w:w="0" w:type="auto"/>
          </w:tcPr>
          <w:p w14:paraId="05474454" w14:textId="249789AD"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106.22</w:t>
            </w:r>
          </w:p>
        </w:tc>
      </w:tr>
      <w:tr w:rsidR="00AD2720" w:rsidRPr="00FC0A35" w14:paraId="66D2A7BE"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9EE6D76" w14:textId="08AD140C" w:rsidR="00AD2720" w:rsidRPr="009C3003" w:rsidRDefault="00AD2720" w:rsidP="00CE37B5">
            <w:pPr>
              <w:spacing w:before="240"/>
              <w:rPr>
                <w:rFonts w:ascii="Roboto" w:hAnsi="Roboto" w:cs="Calibri"/>
                <w:b/>
                <w:bCs/>
                <w:i w:val="0"/>
                <w:iCs w:val="0"/>
                <w:sz w:val="16"/>
                <w:szCs w:val="16"/>
              </w:rPr>
            </w:pPr>
            <w:r w:rsidRPr="009C3003">
              <w:rPr>
                <w:rFonts w:ascii="Roboto" w:hAnsi="Roboto"/>
                <w:b/>
                <w:bCs/>
                <w:i w:val="0"/>
                <w:iCs w:val="0"/>
                <w:sz w:val="16"/>
                <w:szCs w:val="16"/>
              </w:rPr>
              <w:t xml:space="preserve">Gini </w:t>
            </w:r>
            <w:proofErr w:type="spellStart"/>
            <w:r w:rsidRPr="009C3003">
              <w:rPr>
                <w:rFonts w:ascii="Roboto" w:hAnsi="Roboto"/>
                <w:b/>
                <w:bCs/>
                <w:i w:val="0"/>
                <w:iCs w:val="0"/>
                <w:sz w:val="16"/>
                <w:szCs w:val="16"/>
              </w:rPr>
              <w:t>index</w:t>
            </w:r>
            <w:proofErr w:type="spellEnd"/>
          </w:p>
        </w:tc>
        <w:tc>
          <w:tcPr>
            <w:tcW w:w="1418" w:type="dxa"/>
          </w:tcPr>
          <w:p w14:paraId="1AE9EC5C" w14:textId="72E6D404" w:rsidR="00AD2720" w:rsidRPr="00AD2720"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0</w:t>
            </w:r>
          </w:p>
        </w:tc>
        <w:tc>
          <w:tcPr>
            <w:tcW w:w="1134" w:type="dxa"/>
          </w:tcPr>
          <w:p w14:paraId="1B1D4A82" w14:textId="1C609E7B" w:rsidR="00AD2720" w:rsidRPr="00AD2720"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0.00</w:t>
            </w:r>
          </w:p>
        </w:tc>
        <w:tc>
          <w:tcPr>
            <w:tcW w:w="1276" w:type="dxa"/>
          </w:tcPr>
          <w:p w14:paraId="4DC022D6" w14:textId="193F51F7" w:rsidR="00AD2720" w:rsidRPr="00AD2720"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19.</w:t>
            </w:r>
            <w:r w:rsidR="009C3003">
              <w:rPr>
                <w:rFonts w:ascii="Roboto" w:hAnsi="Roboto"/>
                <w:sz w:val="16"/>
                <w:szCs w:val="16"/>
              </w:rPr>
              <w:t>50</w:t>
            </w:r>
          </w:p>
        </w:tc>
        <w:tc>
          <w:tcPr>
            <w:tcW w:w="0" w:type="auto"/>
          </w:tcPr>
          <w:p w14:paraId="5F053BC4" w14:textId="3B52659D" w:rsidR="00AD2720" w:rsidRPr="00AD2720"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ascii="Roboto" w:hAnsi="Roboto" w:cs="Calibri"/>
                <w:sz w:val="16"/>
                <w:szCs w:val="16"/>
              </w:rPr>
            </w:pPr>
            <w:r w:rsidRPr="00AD2720">
              <w:rPr>
                <w:rFonts w:ascii="Roboto" w:hAnsi="Roboto"/>
                <w:sz w:val="16"/>
                <w:szCs w:val="16"/>
              </w:rPr>
              <w:t>42.</w:t>
            </w:r>
            <w:r w:rsidR="009C3003">
              <w:rPr>
                <w:rFonts w:ascii="Roboto" w:hAnsi="Roboto"/>
                <w:sz w:val="16"/>
                <w:szCs w:val="16"/>
              </w:rPr>
              <w:t>86</w:t>
            </w:r>
          </w:p>
        </w:tc>
      </w:tr>
      <w:tr w:rsidR="00AD2720" w:rsidRPr="00FC0A35" w14:paraId="170BE856"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0D7E862" w14:textId="43257E52" w:rsidR="00AD2720" w:rsidRPr="009C3003" w:rsidRDefault="00AD2720" w:rsidP="00CE37B5">
            <w:pPr>
              <w:spacing w:before="240"/>
              <w:rPr>
                <w:rFonts w:ascii="Roboto" w:hAnsi="Roboto" w:cs="Calibri"/>
                <w:b/>
                <w:bCs/>
                <w:i w:val="0"/>
                <w:iCs w:val="0"/>
                <w:sz w:val="16"/>
                <w:szCs w:val="16"/>
              </w:rPr>
            </w:pPr>
            <w:r w:rsidRPr="009C3003">
              <w:rPr>
                <w:rFonts w:ascii="Roboto" w:hAnsi="Roboto"/>
                <w:b/>
                <w:bCs/>
                <w:i w:val="0"/>
                <w:iCs w:val="0"/>
                <w:sz w:val="16"/>
                <w:szCs w:val="16"/>
              </w:rPr>
              <w:t xml:space="preserve">Internet </w:t>
            </w:r>
            <w:proofErr w:type="spellStart"/>
            <w:r w:rsidRPr="009C3003">
              <w:rPr>
                <w:rFonts w:ascii="Roboto" w:hAnsi="Roboto"/>
                <w:b/>
                <w:bCs/>
                <w:i w:val="0"/>
                <w:iCs w:val="0"/>
                <w:sz w:val="16"/>
                <w:szCs w:val="16"/>
              </w:rPr>
              <w:t>users</w:t>
            </w:r>
            <w:proofErr w:type="spellEnd"/>
            <w:r w:rsidRPr="009C3003">
              <w:rPr>
                <w:rFonts w:ascii="Roboto" w:hAnsi="Roboto"/>
                <w:b/>
                <w:bCs/>
                <w:i w:val="0"/>
                <w:iCs w:val="0"/>
                <w:sz w:val="16"/>
                <w:szCs w:val="16"/>
              </w:rPr>
              <w:t xml:space="preserve"> (% </w:t>
            </w:r>
            <w:proofErr w:type="spellStart"/>
            <w:r w:rsidRPr="009C3003">
              <w:rPr>
                <w:rFonts w:ascii="Roboto" w:hAnsi="Roboto"/>
                <w:b/>
                <w:bCs/>
                <w:i w:val="0"/>
                <w:iCs w:val="0"/>
                <w:sz w:val="16"/>
                <w:szCs w:val="16"/>
              </w:rPr>
              <w:t>of</w:t>
            </w:r>
            <w:proofErr w:type="spellEnd"/>
            <w:r w:rsidRPr="009C3003">
              <w:rPr>
                <w:rFonts w:ascii="Roboto" w:hAnsi="Roboto"/>
                <w:b/>
                <w:bCs/>
                <w:i w:val="0"/>
                <w:iCs w:val="0"/>
                <w:sz w:val="16"/>
                <w:szCs w:val="16"/>
              </w:rPr>
              <w:t xml:space="preserve"> </w:t>
            </w:r>
            <w:proofErr w:type="spellStart"/>
            <w:r w:rsidRPr="009C3003">
              <w:rPr>
                <w:rFonts w:ascii="Roboto" w:hAnsi="Roboto"/>
                <w:b/>
                <w:bCs/>
                <w:i w:val="0"/>
                <w:iCs w:val="0"/>
                <w:sz w:val="16"/>
                <w:szCs w:val="16"/>
              </w:rPr>
              <w:t>population</w:t>
            </w:r>
            <w:proofErr w:type="spellEnd"/>
            <w:r w:rsidRPr="009C3003">
              <w:rPr>
                <w:rFonts w:ascii="Roboto" w:hAnsi="Roboto"/>
                <w:b/>
                <w:bCs/>
                <w:i w:val="0"/>
                <w:iCs w:val="0"/>
                <w:sz w:val="16"/>
                <w:szCs w:val="16"/>
              </w:rPr>
              <w:t>)</w:t>
            </w:r>
          </w:p>
        </w:tc>
        <w:tc>
          <w:tcPr>
            <w:tcW w:w="1418" w:type="dxa"/>
          </w:tcPr>
          <w:p w14:paraId="55FAE0F3" w14:textId="106BD83F"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0</w:t>
            </w:r>
          </w:p>
        </w:tc>
        <w:tc>
          <w:tcPr>
            <w:tcW w:w="1134" w:type="dxa"/>
          </w:tcPr>
          <w:p w14:paraId="1494B2F5" w14:textId="1453B52B"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0.00</w:t>
            </w:r>
          </w:p>
        </w:tc>
        <w:tc>
          <w:tcPr>
            <w:tcW w:w="1276" w:type="dxa"/>
          </w:tcPr>
          <w:p w14:paraId="27A20AF7" w14:textId="6A59E2A6" w:rsidR="00AD2720" w:rsidRPr="00AD2720"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-13.00</w:t>
            </w:r>
          </w:p>
        </w:tc>
        <w:tc>
          <w:tcPr>
            <w:tcW w:w="0" w:type="auto"/>
          </w:tcPr>
          <w:p w14:paraId="0E8B74C8" w14:textId="1558E4B5" w:rsidR="00AD2720" w:rsidRPr="00AD2720" w:rsidRDefault="00AD2720" w:rsidP="007D4F51">
            <w:pPr>
              <w:keepNext/>
              <w:spacing w:before="240"/>
              <w:cnfStyle w:val="000000100000" w:firstRow="0" w:lastRow="0" w:firstColumn="0" w:lastColumn="0" w:oddVBand="0" w:evenVBand="0" w:oddHBand="1" w:evenHBand="0" w:firstRowFirstColumn="0" w:firstRowLastColumn="0" w:lastRowFirstColumn="0" w:lastRowLastColumn="0"/>
              <w:rPr>
                <w:rFonts w:ascii="Roboto" w:hAnsi="Roboto" w:cs="Calibri"/>
                <w:sz w:val="16"/>
                <w:szCs w:val="16"/>
              </w:rPr>
            </w:pPr>
            <w:r w:rsidRPr="00AD2720">
              <w:rPr>
                <w:rFonts w:ascii="Roboto" w:hAnsi="Roboto"/>
                <w:sz w:val="16"/>
                <w:szCs w:val="16"/>
              </w:rPr>
              <w:t>140.16</w:t>
            </w:r>
          </w:p>
        </w:tc>
      </w:tr>
    </w:tbl>
    <w:p w14:paraId="71ADF3B0" w14:textId="62D77CBC" w:rsidR="007D4F51" w:rsidRDefault="007D4F51" w:rsidP="007D4F51">
      <w:pPr>
        <w:pStyle w:val="Caption"/>
        <w:spacing w:before="240"/>
      </w:pPr>
      <w:bookmarkStart w:id="31" w:name="_Ref234512010"/>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2</w:t>
      </w:r>
      <w:r>
        <w:fldChar w:fldCharType="end"/>
      </w:r>
      <w:bookmarkEnd w:id="31"/>
      <w:r>
        <w:t xml:space="preserve">: </w:t>
      </w:r>
      <w:r w:rsidRPr="007D4F51">
        <w:t>Summary statistics of outlier detection based on IQR thresholds for selected variables, including counts, percentages, and boundary limits</w:t>
      </w:r>
    </w:p>
    <w:p w14:paraId="6107E303" w14:textId="77777777" w:rsidR="000A3898" w:rsidRPr="000A3898" w:rsidRDefault="000A3898" w:rsidP="00CE37B5">
      <w:pPr>
        <w:spacing w:before="240" w:line="300" w:lineRule="atLeast"/>
        <w:jc w:val="both"/>
        <w:rPr>
          <w:rFonts w:ascii="Roboto" w:eastAsia="Times New Roman" w:hAnsi="Roboto" w:cs="Segoe UI"/>
          <w:lang w:eastAsia="es-ES"/>
        </w:rPr>
      </w:pPr>
      <w:r w:rsidRPr="000A3898">
        <w:rPr>
          <w:rFonts w:ascii="Roboto" w:eastAsia="Times New Roman" w:hAnsi="Roboto" w:cs="Segoe UI"/>
          <w:lang w:eastAsia="es-ES"/>
        </w:rPr>
        <w:t>Los resultados muestran una presencia desigual de valores atípicos entre variables. En particular, destacan:</w:t>
      </w:r>
    </w:p>
    <w:p w14:paraId="069CDE75" w14:textId="77777777" w:rsidR="000A3898" w:rsidRPr="000A3898" w:rsidRDefault="000A3898" w:rsidP="00CE37B5">
      <w:pPr>
        <w:pStyle w:val="ListParagraph"/>
        <w:numPr>
          <w:ilvl w:val="0"/>
          <w:numId w:val="5"/>
        </w:numPr>
        <w:spacing w:before="240" w:line="300" w:lineRule="atLeast"/>
        <w:jc w:val="both"/>
        <w:rPr>
          <w:rFonts w:ascii="Roboto" w:eastAsia="Times New Roman" w:hAnsi="Roboto" w:cs="Segoe UI"/>
          <w:lang w:eastAsia="es-ES"/>
        </w:rPr>
      </w:pPr>
      <w:proofErr w:type="spellStart"/>
      <w:r w:rsidRPr="000A3898">
        <w:rPr>
          <w:rFonts w:ascii="Roboto" w:eastAsia="Times New Roman" w:hAnsi="Roboto" w:cs="Segoe UI"/>
          <w:b/>
          <w:bCs/>
          <w:lang w:eastAsia="es-ES"/>
        </w:rPr>
        <w:t>Population</w:t>
      </w:r>
      <w:proofErr w:type="spellEnd"/>
      <w:r w:rsidRPr="000A3898">
        <w:rPr>
          <w:rFonts w:ascii="Roboto" w:eastAsia="Times New Roman" w:hAnsi="Roboto" w:cs="Segoe UI"/>
          <w:lang w:eastAsia="es-ES"/>
        </w:rPr>
        <w:t xml:space="preserve">, con un 18,52% de </w:t>
      </w:r>
      <w:proofErr w:type="spellStart"/>
      <w:r w:rsidRPr="000A3898">
        <w:rPr>
          <w:rFonts w:ascii="Roboto" w:eastAsia="Times New Roman" w:hAnsi="Roboto" w:cs="Segoe UI"/>
          <w:lang w:eastAsia="es-ES"/>
        </w:rPr>
        <w:t>outliers</w:t>
      </w:r>
      <w:proofErr w:type="spellEnd"/>
      <w:r w:rsidRPr="000A3898">
        <w:rPr>
          <w:rFonts w:ascii="Roboto" w:eastAsia="Times New Roman" w:hAnsi="Roboto" w:cs="Segoe UI"/>
          <w:lang w:eastAsia="es-ES"/>
        </w:rPr>
        <w:t>, reflejando una elevada heterogeneidad estructural entre países.</w:t>
      </w:r>
    </w:p>
    <w:p w14:paraId="4B0EE55A" w14:textId="77777777" w:rsidR="000A3898" w:rsidRPr="000A3898" w:rsidRDefault="000A3898" w:rsidP="00CE37B5">
      <w:pPr>
        <w:pStyle w:val="ListParagraph"/>
        <w:numPr>
          <w:ilvl w:val="0"/>
          <w:numId w:val="5"/>
        </w:numPr>
        <w:spacing w:before="240" w:line="300" w:lineRule="atLeast"/>
        <w:jc w:val="both"/>
        <w:rPr>
          <w:rFonts w:ascii="Roboto" w:eastAsia="Times New Roman" w:hAnsi="Roboto" w:cs="Segoe UI"/>
          <w:lang w:eastAsia="es-ES"/>
        </w:rPr>
      </w:pPr>
      <w:proofErr w:type="spellStart"/>
      <w:r w:rsidRPr="000A3898">
        <w:rPr>
          <w:rFonts w:ascii="Roboto" w:eastAsia="Times New Roman" w:hAnsi="Roboto" w:cs="Segoe UI"/>
          <w:b/>
          <w:bCs/>
          <w:lang w:eastAsia="es-ES"/>
        </w:rPr>
        <w:t>Unemployment</w:t>
      </w:r>
      <w:proofErr w:type="spellEnd"/>
      <w:r w:rsidRPr="000A3898">
        <w:rPr>
          <w:rFonts w:ascii="Roboto" w:eastAsia="Times New Roman" w:hAnsi="Roboto" w:cs="Segoe UI"/>
          <w:b/>
          <w:bCs/>
          <w:lang w:eastAsia="es-ES"/>
        </w:rPr>
        <w:t xml:space="preserve"> </w:t>
      </w:r>
      <w:proofErr w:type="spellStart"/>
      <w:r w:rsidRPr="000A3898">
        <w:rPr>
          <w:rFonts w:ascii="Roboto" w:eastAsia="Times New Roman" w:hAnsi="Roboto" w:cs="Segoe UI"/>
          <w:b/>
          <w:bCs/>
          <w:lang w:eastAsia="es-ES"/>
        </w:rPr>
        <w:t>rate</w:t>
      </w:r>
      <w:proofErr w:type="spellEnd"/>
      <w:r w:rsidRPr="000A3898">
        <w:rPr>
          <w:rFonts w:ascii="Roboto" w:eastAsia="Times New Roman" w:hAnsi="Roboto" w:cs="Segoe UI"/>
          <w:lang w:eastAsia="es-ES"/>
        </w:rPr>
        <w:t xml:space="preserve"> (%) (5,22%) y </w:t>
      </w:r>
      <w:proofErr w:type="spellStart"/>
      <w:r w:rsidRPr="000A3898">
        <w:rPr>
          <w:rFonts w:ascii="Roboto" w:eastAsia="Times New Roman" w:hAnsi="Roboto" w:cs="Segoe UI"/>
          <w:b/>
          <w:bCs/>
          <w:lang w:eastAsia="es-ES"/>
        </w:rPr>
        <w:t>Physicians</w:t>
      </w:r>
      <w:proofErr w:type="spellEnd"/>
      <w:r w:rsidRPr="000A3898">
        <w:rPr>
          <w:rFonts w:ascii="Roboto" w:eastAsia="Times New Roman" w:hAnsi="Roboto" w:cs="Segoe UI"/>
          <w:b/>
          <w:bCs/>
          <w:lang w:eastAsia="es-ES"/>
        </w:rPr>
        <w:t xml:space="preserve"> </w:t>
      </w:r>
      <w:proofErr w:type="gramStart"/>
      <w:r w:rsidRPr="000A3898">
        <w:rPr>
          <w:rFonts w:ascii="Roboto" w:eastAsia="Times New Roman" w:hAnsi="Roboto" w:cs="Segoe UI"/>
          <w:b/>
          <w:bCs/>
          <w:lang w:eastAsia="es-ES"/>
        </w:rPr>
        <w:t>per 100,000</w:t>
      </w:r>
      <w:proofErr w:type="gramEnd"/>
      <w:r w:rsidRPr="000A3898">
        <w:rPr>
          <w:rFonts w:ascii="Roboto" w:eastAsia="Times New Roman" w:hAnsi="Roboto" w:cs="Segoe UI"/>
          <w:lang w:eastAsia="es-ES"/>
        </w:rPr>
        <w:t xml:space="preserve"> (4,38%), con una dispersión moderada.</w:t>
      </w:r>
    </w:p>
    <w:p w14:paraId="1581860A" w14:textId="77777777" w:rsidR="000A3898" w:rsidRPr="000A3898" w:rsidRDefault="000A3898" w:rsidP="00CE37B5">
      <w:pPr>
        <w:pStyle w:val="ListParagraph"/>
        <w:numPr>
          <w:ilvl w:val="0"/>
          <w:numId w:val="5"/>
        </w:numPr>
        <w:spacing w:before="240" w:line="300" w:lineRule="atLeast"/>
        <w:jc w:val="both"/>
        <w:rPr>
          <w:rFonts w:ascii="Roboto" w:eastAsia="Times New Roman" w:hAnsi="Roboto" w:cs="Segoe UI"/>
          <w:lang w:eastAsia="es-ES"/>
        </w:rPr>
      </w:pPr>
      <w:r w:rsidRPr="000A3898">
        <w:rPr>
          <w:rFonts w:ascii="Roboto" w:eastAsia="Times New Roman" w:hAnsi="Roboto" w:cs="Segoe UI"/>
          <w:b/>
          <w:bCs/>
          <w:lang w:eastAsia="es-ES"/>
        </w:rPr>
        <w:t xml:space="preserve">Suicide </w:t>
      </w:r>
      <w:proofErr w:type="spellStart"/>
      <w:r w:rsidRPr="000A3898">
        <w:rPr>
          <w:rFonts w:ascii="Roboto" w:eastAsia="Times New Roman" w:hAnsi="Roboto" w:cs="Segoe UI"/>
          <w:b/>
          <w:bCs/>
          <w:lang w:eastAsia="es-ES"/>
        </w:rPr>
        <w:t>rate</w:t>
      </w:r>
      <w:proofErr w:type="spellEnd"/>
      <w:r w:rsidRPr="000A3898">
        <w:rPr>
          <w:rFonts w:ascii="Roboto" w:eastAsia="Times New Roman" w:hAnsi="Roboto" w:cs="Segoe UI"/>
          <w:lang w:eastAsia="es-ES"/>
        </w:rPr>
        <w:t>, con un 3,87% de valores atípicos, lo que indica la existencia de observaciones puntuales alejadas del rango habitual.</w:t>
      </w:r>
    </w:p>
    <w:p w14:paraId="24FFE708" w14:textId="77777777" w:rsidR="000A3898" w:rsidRPr="000A3898" w:rsidRDefault="000A3898" w:rsidP="00CE37B5">
      <w:pPr>
        <w:pStyle w:val="ListParagraph"/>
        <w:numPr>
          <w:ilvl w:val="0"/>
          <w:numId w:val="5"/>
        </w:numPr>
        <w:spacing w:before="240" w:line="300" w:lineRule="atLeast"/>
        <w:jc w:val="both"/>
        <w:rPr>
          <w:rFonts w:ascii="Roboto" w:eastAsia="Times New Roman" w:hAnsi="Roboto" w:cs="Segoe UI"/>
          <w:lang w:eastAsia="es-ES"/>
        </w:rPr>
      </w:pPr>
      <w:r w:rsidRPr="000A3898">
        <w:rPr>
          <w:rFonts w:ascii="Roboto" w:eastAsia="Times New Roman" w:hAnsi="Roboto" w:cs="Segoe UI"/>
          <w:lang w:eastAsia="es-ES"/>
        </w:rPr>
        <w:t xml:space="preserve">Variables como </w:t>
      </w:r>
      <w:r w:rsidRPr="000A3898">
        <w:rPr>
          <w:rFonts w:ascii="Roboto" w:eastAsia="Times New Roman" w:hAnsi="Roboto" w:cs="Segoe UI"/>
          <w:b/>
          <w:bCs/>
          <w:lang w:eastAsia="es-ES"/>
        </w:rPr>
        <w:t xml:space="preserve">Health </w:t>
      </w:r>
      <w:proofErr w:type="spellStart"/>
      <w:r w:rsidRPr="000A3898">
        <w:rPr>
          <w:rFonts w:ascii="Roboto" w:eastAsia="Times New Roman" w:hAnsi="Roboto" w:cs="Segoe UI"/>
          <w:b/>
          <w:bCs/>
          <w:lang w:eastAsia="es-ES"/>
        </w:rPr>
        <w:t>expenditure</w:t>
      </w:r>
      <w:proofErr w:type="spellEnd"/>
      <w:r w:rsidRPr="000A3898">
        <w:rPr>
          <w:rFonts w:ascii="Roboto" w:eastAsia="Times New Roman" w:hAnsi="Roboto" w:cs="Segoe UI"/>
          <w:b/>
          <w:bCs/>
          <w:lang w:eastAsia="es-ES"/>
        </w:rPr>
        <w:t xml:space="preserve">, Urban </w:t>
      </w:r>
      <w:proofErr w:type="spellStart"/>
      <w:r w:rsidRPr="000A3898">
        <w:rPr>
          <w:rFonts w:ascii="Roboto" w:eastAsia="Times New Roman" w:hAnsi="Roboto" w:cs="Segoe UI"/>
          <w:b/>
          <w:bCs/>
          <w:lang w:eastAsia="es-ES"/>
        </w:rPr>
        <w:t>population</w:t>
      </w:r>
      <w:proofErr w:type="spellEnd"/>
      <w:r w:rsidRPr="000A3898">
        <w:rPr>
          <w:rFonts w:ascii="Roboto" w:eastAsia="Times New Roman" w:hAnsi="Roboto" w:cs="Segoe UI"/>
          <w:b/>
          <w:bCs/>
          <w:lang w:eastAsia="es-ES"/>
        </w:rPr>
        <w:t xml:space="preserve">, Gini </w:t>
      </w:r>
      <w:proofErr w:type="spellStart"/>
      <w:r w:rsidRPr="000A3898">
        <w:rPr>
          <w:rFonts w:ascii="Roboto" w:eastAsia="Times New Roman" w:hAnsi="Roboto" w:cs="Segoe UI"/>
          <w:b/>
          <w:bCs/>
          <w:lang w:eastAsia="es-ES"/>
        </w:rPr>
        <w:t>index</w:t>
      </w:r>
      <w:proofErr w:type="spellEnd"/>
      <w:r w:rsidRPr="000A3898">
        <w:rPr>
          <w:rFonts w:ascii="Roboto" w:eastAsia="Times New Roman" w:hAnsi="Roboto" w:cs="Segoe UI"/>
          <w:b/>
          <w:bCs/>
          <w:lang w:eastAsia="es-ES"/>
        </w:rPr>
        <w:t xml:space="preserve"> o Internet </w:t>
      </w:r>
      <w:proofErr w:type="spellStart"/>
      <w:r w:rsidRPr="000A3898">
        <w:rPr>
          <w:rFonts w:ascii="Roboto" w:eastAsia="Times New Roman" w:hAnsi="Roboto" w:cs="Segoe UI"/>
          <w:b/>
          <w:bCs/>
          <w:lang w:eastAsia="es-ES"/>
        </w:rPr>
        <w:t>users</w:t>
      </w:r>
      <w:proofErr w:type="spellEnd"/>
      <w:r w:rsidRPr="000A3898">
        <w:rPr>
          <w:rFonts w:ascii="Roboto" w:eastAsia="Times New Roman" w:hAnsi="Roboto" w:cs="Segoe UI"/>
          <w:lang w:eastAsia="es-ES"/>
        </w:rPr>
        <w:t xml:space="preserve"> no presentan </w:t>
      </w:r>
      <w:proofErr w:type="spellStart"/>
      <w:r w:rsidRPr="000A3898">
        <w:rPr>
          <w:rFonts w:ascii="Roboto" w:eastAsia="Times New Roman" w:hAnsi="Roboto" w:cs="Segoe UI"/>
          <w:lang w:eastAsia="es-ES"/>
        </w:rPr>
        <w:t>outliers</w:t>
      </w:r>
      <w:proofErr w:type="spellEnd"/>
      <w:r w:rsidRPr="000A3898">
        <w:rPr>
          <w:rFonts w:ascii="Roboto" w:eastAsia="Times New Roman" w:hAnsi="Roboto" w:cs="Segoe UI"/>
          <w:lang w:eastAsia="es-ES"/>
        </w:rPr>
        <w:t>, lo que sugiere una distribución más estable.</w:t>
      </w:r>
    </w:p>
    <w:p w14:paraId="54D9F2E6" w14:textId="77777777" w:rsidR="00FB378E" w:rsidRPr="00D1783D" w:rsidRDefault="00FB378E" w:rsidP="00CE37B5">
      <w:pPr>
        <w:spacing w:before="240"/>
        <w:jc w:val="both"/>
        <w:rPr>
          <w:lang w:eastAsia="es-ES"/>
        </w:rPr>
      </w:pPr>
    </w:p>
    <w:p w14:paraId="6EAA7BFA" w14:textId="74E4C39B" w:rsidR="00BA78F0" w:rsidRPr="00BA78F0" w:rsidRDefault="00881F8C" w:rsidP="00CE37B5">
      <w:pPr>
        <w:spacing w:before="240" w:line="300" w:lineRule="atLeast"/>
        <w:jc w:val="both"/>
        <w:rPr>
          <w:rFonts w:ascii="Roboto" w:eastAsia="Times New Roman" w:hAnsi="Roboto" w:cs="Segoe UI"/>
          <w:lang w:eastAsia="es-ES"/>
        </w:rPr>
      </w:pPr>
      <w:r>
        <w:rPr>
          <w:noProof/>
        </w:rPr>
        <w:lastRenderedPageBreak/>
        <w:drawing>
          <wp:anchor distT="0" distB="0" distL="114300" distR="114300" simplePos="0" relativeHeight="251653120" behindDoc="0" locked="0" layoutInCell="1" allowOverlap="1" wp14:anchorId="1168438C" wp14:editId="14F2A459">
            <wp:simplePos x="0" y="0"/>
            <wp:positionH relativeFrom="column">
              <wp:posOffset>-153035</wp:posOffset>
            </wp:positionH>
            <wp:positionV relativeFrom="paragraph">
              <wp:posOffset>671195</wp:posOffset>
            </wp:positionV>
            <wp:extent cx="5773090" cy="2019631"/>
            <wp:effectExtent l="0" t="0" r="0" b="0"/>
            <wp:wrapSquare wrapText="bothSides"/>
            <wp:docPr id="9075872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3090" cy="2019631"/>
                    </a:xfrm>
                    <a:prstGeom prst="rect">
                      <a:avLst/>
                    </a:prstGeom>
                    <a:noFill/>
                    <a:ln>
                      <a:noFill/>
                    </a:ln>
                  </pic:spPr>
                </pic:pic>
              </a:graphicData>
            </a:graphic>
          </wp:anchor>
        </w:drawing>
      </w:r>
      <w:r>
        <w:rPr>
          <w:noProof/>
        </w:rPr>
        <mc:AlternateContent>
          <mc:Choice Requires="wps">
            <w:drawing>
              <wp:anchor distT="0" distB="0" distL="114300" distR="114300" simplePos="0" relativeHeight="251712512" behindDoc="0" locked="0" layoutInCell="1" allowOverlap="1" wp14:anchorId="4DFB4AD8" wp14:editId="7A55B6F7">
                <wp:simplePos x="0" y="0"/>
                <wp:positionH relativeFrom="column">
                  <wp:posOffset>-86360</wp:posOffset>
                </wp:positionH>
                <wp:positionV relativeFrom="paragraph">
                  <wp:posOffset>2747645</wp:posOffset>
                </wp:positionV>
                <wp:extent cx="5772785" cy="635"/>
                <wp:effectExtent l="0" t="0" r="0" b="0"/>
                <wp:wrapSquare wrapText="bothSides"/>
                <wp:docPr id="1119855981" name="Text Box 1"/>
                <wp:cNvGraphicFramePr/>
                <a:graphic xmlns:a="http://schemas.openxmlformats.org/drawingml/2006/main">
                  <a:graphicData uri="http://schemas.microsoft.com/office/word/2010/wordprocessingShape">
                    <wps:wsp>
                      <wps:cNvSpPr txBox="1"/>
                      <wps:spPr>
                        <a:xfrm>
                          <a:off x="0" y="0"/>
                          <a:ext cx="5772785" cy="635"/>
                        </a:xfrm>
                        <a:prstGeom prst="rect">
                          <a:avLst/>
                        </a:prstGeom>
                        <a:solidFill>
                          <a:prstClr val="white"/>
                        </a:solidFill>
                        <a:ln>
                          <a:noFill/>
                        </a:ln>
                      </wps:spPr>
                      <wps:txbx>
                        <w:txbxContent>
                          <w:p w14:paraId="0FE70320" w14:textId="703F772B" w:rsidR="00881F8C" w:rsidRPr="00881F8C" w:rsidRDefault="00881F8C" w:rsidP="00C21D08">
                            <w:pPr>
                              <w:pStyle w:val="Caption"/>
                              <w:rPr>
                                <w:noProof/>
                                <w:sz w:val="22"/>
                                <w:szCs w:val="22"/>
                              </w:rPr>
                            </w:pPr>
                            <w:bookmarkStart w:id="32" w:name="_Ref234326299"/>
                            <w:r>
                              <w:t xml:space="preserve">Figure </w:t>
                            </w:r>
                            <w:r w:rsidR="00D82E14">
                              <w:fldChar w:fldCharType="begin"/>
                            </w:r>
                            <w:r w:rsidR="00D82E14">
                              <w:instrText xml:space="preserve"> STYLEREF 1 \s </w:instrText>
                            </w:r>
                            <w:r w:rsidR="00D82E14">
                              <w:fldChar w:fldCharType="separate"/>
                            </w:r>
                            <w:r w:rsidR="00D82E14">
                              <w:rPr>
                                <w:noProof/>
                              </w:rPr>
                              <w:t>3</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3</w:t>
                            </w:r>
                            <w:r w:rsidR="00D82E14">
                              <w:fldChar w:fldCharType="end"/>
                            </w:r>
                            <w:bookmarkEnd w:id="32"/>
                            <w:r>
                              <w:t xml:space="preserve">: </w:t>
                            </w:r>
                            <w:r w:rsidRPr="00881F8C">
                              <w:t>Country-level distribution of suicide rates (per 100,000 inhabitants) as part of the outlier analysis, illustrating variability and potential extreme observations across EU countries (2000–2021).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FB4AD8" id="_x0000_s1031" type="#_x0000_t202" style="position:absolute;left:0;text-align:left;margin-left:-6.8pt;margin-top:216.35pt;width:454.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" stroked="f">
                <v:textbox style="mso-fit-shape-to-text:t" inset="0,0,0,0">
                  <w:txbxContent>
                    <w:p w14:paraId="0FE70320" w14:textId="703F772B" w:rsidR="00881F8C" w:rsidRPr="00881F8C" w:rsidRDefault="00881F8C" w:rsidP="00C21D08">
                      <w:pPr>
                        <w:pStyle w:val="Caption"/>
                        <w:rPr>
                          <w:noProof/>
                          <w:sz w:val="22"/>
                          <w:szCs w:val="22"/>
                        </w:rPr>
                      </w:pPr>
                      <w:bookmarkStart w:id="33" w:name="_Ref234326299"/>
                      <w:r>
                        <w:t xml:space="preserve">Figure </w:t>
                      </w:r>
                      <w:r w:rsidR="00D82E14">
                        <w:fldChar w:fldCharType="begin"/>
                      </w:r>
                      <w:r w:rsidR="00D82E14">
                        <w:instrText xml:space="preserve"> STYLEREF 1 \s </w:instrText>
                      </w:r>
                      <w:r w:rsidR="00D82E14">
                        <w:fldChar w:fldCharType="separate"/>
                      </w:r>
                      <w:r w:rsidR="00D82E14">
                        <w:rPr>
                          <w:noProof/>
                        </w:rPr>
                        <w:t>3</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3</w:t>
                      </w:r>
                      <w:r w:rsidR="00D82E14">
                        <w:fldChar w:fldCharType="end"/>
                      </w:r>
                      <w:bookmarkEnd w:id="33"/>
                      <w:r>
                        <w:t xml:space="preserve">: </w:t>
                      </w:r>
                      <w:r w:rsidRPr="00881F8C">
                        <w:t>Country-level distribution of suicide rates (per 100,000 inhabitants) as part of the outlier analysis, illustrating variability and potential extreme observations across EU countries (2000–2021).</w:t>
                      </w:r>
                    </w:p>
                  </w:txbxContent>
                </v:textbox>
                <w10:wrap type="square"/>
              </v:shape>
            </w:pict>
          </mc:Fallback>
        </mc:AlternateContent>
      </w:r>
      <w:r w:rsidR="00BA78F0" w:rsidRPr="00BA78F0">
        <w:rPr>
          <w:rFonts w:ascii="Roboto" w:eastAsia="Times New Roman" w:hAnsi="Roboto" w:cs="Segoe UI"/>
          <w:lang w:eastAsia="es-ES"/>
        </w:rPr>
        <w:t xml:space="preserve">Para contextualizar estos resultados, se representa la dispersión de la tasa de suicidio por </w:t>
      </w:r>
      <w:r w:rsidR="00BA78F0" w:rsidRPr="00EF21CA">
        <w:rPr>
          <w:rFonts w:ascii="Roboto" w:eastAsia="Times New Roman" w:hAnsi="Roboto" w:cs="Segoe UI"/>
          <w:lang w:eastAsia="es-ES"/>
        </w:rPr>
        <w:t>país (</w:t>
      </w:r>
      <w:r w:rsidR="00BC0372" w:rsidRPr="00EF21CA">
        <w:rPr>
          <w:rFonts w:ascii="Roboto" w:eastAsia="Times New Roman" w:hAnsi="Roboto" w:cs="Segoe UI"/>
          <w:lang w:eastAsia="es-ES"/>
        </w:rPr>
        <w:fldChar w:fldCharType="begin"/>
      </w:r>
      <w:r w:rsidR="00BC0372" w:rsidRPr="00EF21CA">
        <w:rPr>
          <w:rFonts w:ascii="Roboto" w:eastAsia="Times New Roman" w:hAnsi="Roboto" w:cs="Segoe UI"/>
          <w:lang w:eastAsia="es-ES"/>
        </w:rPr>
        <w:instrText xml:space="preserve"> REF _Ref234326299 \h </w:instrText>
      </w:r>
      <w:r w:rsidR="00BC0372" w:rsidRPr="00EF21CA">
        <w:rPr>
          <w:rFonts w:ascii="Roboto" w:eastAsia="Times New Roman" w:hAnsi="Roboto" w:cs="Segoe UI"/>
          <w:lang w:eastAsia="es-ES"/>
        </w:rPr>
      </w:r>
      <w:r w:rsidR="00EF21CA">
        <w:rPr>
          <w:rFonts w:ascii="Roboto" w:eastAsia="Times New Roman" w:hAnsi="Roboto" w:cs="Segoe UI"/>
          <w:lang w:eastAsia="es-ES"/>
        </w:rPr>
        <w:instrText xml:space="preserve"> \* MERGEFORMAT </w:instrText>
      </w:r>
      <w:r w:rsidR="00BC0372" w:rsidRPr="00EF21CA">
        <w:rPr>
          <w:rFonts w:ascii="Roboto" w:eastAsia="Times New Roman" w:hAnsi="Roboto" w:cs="Segoe UI"/>
          <w:lang w:eastAsia="es-ES"/>
        </w:rPr>
        <w:fldChar w:fldCharType="separate"/>
      </w:r>
      <w:r w:rsidR="00BC0372" w:rsidRPr="00EF21CA">
        <w:rPr>
          <w:rFonts w:ascii="Roboto" w:hAnsi="Roboto"/>
        </w:rPr>
        <w:t xml:space="preserve">Figure </w:t>
      </w:r>
      <w:r w:rsidR="00BC0372" w:rsidRPr="00EF21CA">
        <w:rPr>
          <w:rFonts w:ascii="Roboto" w:hAnsi="Roboto"/>
          <w:noProof/>
        </w:rPr>
        <w:t>3</w:t>
      </w:r>
      <w:r w:rsidR="00BC0372" w:rsidRPr="00EF21CA">
        <w:rPr>
          <w:rFonts w:ascii="Roboto" w:hAnsi="Roboto"/>
        </w:rPr>
        <w:t>.</w:t>
      </w:r>
      <w:r w:rsidR="00BC0372" w:rsidRPr="00EF21CA">
        <w:rPr>
          <w:rFonts w:ascii="Roboto" w:hAnsi="Roboto"/>
          <w:noProof/>
        </w:rPr>
        <w:t>3</w:t>
      </w:r>
      <w:r w:rsidR="00BC0372" w:rsidRPr="00EF21CA">
        <w:rPr>
          <w:rFonts w:ascii="Roboto" w:eastAsia="Times New Roman" w:hAnsi="Roboto" w:cs="Segoe UI"/>
          <w:lang w:eastAsia="es-ES"/>
        </w:rPr>
        <w:fldChar w:fldCharType="end"/>
      </w:r>
      <w:r w:rsidR="00BA78F0" w:rsidRPr="00EF21CA">
        <w:rPr>
          <w:rFonts w:ascii="Roboto" w:eastAsia="Times New Roman" w:hAnsi="Roboto" w:cs="Segoe UI"/>
          <w:lang w:eastAsia="es-ES"/>
        </w:rPr>
        <w:t>),</w:t>
      </w:r>
      <w:r w:rsidR="00BA78F0" w:rsidRPr="00BA78F0">
        <w:rPr>
          <w:rFonts w:ascii="Roboto" w:eastAsia="Times New Roman" w:hAnsi="Roboto" w:cs="Segoe UI"/>
          <w:lang w:eastAsia="es-ES"/>
        </w:rPr>
        <w:t xml:space="preserve"> donde se observa la variabilidad tanto entre países como dentro de cada uno de ellos.</w:t>
      </w:r>
    </w:p>
    <w:p w14:paraId="1B895035" w14:textId="77777777" w:rsidR="007009E3" w:rsidRPr="007009E3" w:rsidRDefault="007009E3" w:rsidP="00CE37B5">
      <w:pPr>
        <w:spacing w:before="240" w:line="300" w:lineRule="atLeast"/>
        <w:jc w:val="both"/>
        <w:rPr>
          <w:rFonts w:ascii="Roboto" w:eastAsia="Times New Roman" w:hAnsi="Roboto" w:cs="Segoe UI"/>
          <w:lang w:eastAsia="es-ES"/>
        </w:rPr>
      </w:pPr>
      <w:r w:rsidRPr="007009E3">
        <w:rPr>
          <w:rFonts w:ascii="Roboto" w:eastAsia="Times New Roman" w:hAnsi="Roboto" w:cs="Segoe UI"/>
          <w:lang w:eastAsia="es-ES"/>
        </w:rPr>
        <w:t>El gráfico muestra claramente la existencia de países con valores significativamente elevados, como Lituania (LTU), que alcanza valores superiores a 40 suicidios por cada 100.000 habitantes en determinados periodos, frente a otros como Grecia (GRC), con niveles considerablemente más bajos.</w:t>
      </w:r>
    </w:p>
    <w:p w14:paraId="7DD6D2B3" w14:textId="58C01486" w:rsidR="007009E3" w:rsidRPr="007009E3" w:rsidRDefault="007009E3" w:rsidP="00CE37B5">
      <w:pPr>
        <w:spacing w:before="240" w:line="300" w:lineRule="atLeast"/>
        <w:jc w:val="both"/>
        <w:rPr>
          <w:rFonts w:ascii="Roboto" w:eastAsia="Times New Roman" w:hAnsi="Roboto" w:cs="Segoe UI"/>
          <w:lang w:eastAsia="es-ES"/>
        </w:rPr>
      </w:pPr>
      <w:r w:rsidRPr="007009E3">
        <w:rPr>
          <w:rFonts w:ascii="Roboto" w:eastAsia="Times New Roman" w:hAnsi="Roboto" w:cs="Segoe UI"/>
          <w:lang w:eastAsia="es-ES"/>
        </w:rPr>
        <w:t>Asimismo, se aprecia que la dispersión no es homogénea, existiendo países con mayor variabilidad temporal y otros con comportamientos más estables</w:t>
      </w:r>
      <w:r w:rsidR="00CA2833">
        <w:rPr>
          <w:rFonts w:ascii="Roboto" w:eastAsia="Times New Roman" w:hAnsi="Roboto" w:cs="Segoe UI"/>
          <w:lang w:eastAsia="es-ES"/>
        </w:rPr>
        <w:t xml:space="preserve"> como Suecia (SWE) o Alemania (DEU)</w:t>
      </w:r>
      <w:r w:rsidRPr="007009E3">
        <w:rPr>
          <w:rFonts w:ascii="Roboto" w:eastAsia="Times New Roman" w:hAnsi="Roboto" w:cs="Segoe UI"/>
          <w:lang w:eastAsia="es-ES"/>
        </w:rPr>
        <w:t>.</w:t>
      </w:r>
    </w:p>
    <w:p w14:paraId="36A39DF7" w14:textId="712FE931" w:rsidR="00162308" w:rsidRPr="00BD169C" w:rsidRDefault="00C70841" w:rsidP="007D4F51">
      <w:pPr>
        <w:pStyle w:val="Heading3"/>
        <w:rPr>
          <w:rFonts w:ascii="Segoe UI" w:eastAsia="Times New Roman" w:hAnsi="Segoe UI" w:cs="Segoe UI"/>
          <w:sz w:val="21"/>
          <w:szCs w:val="21"/>
          <w:lang w:eastAsia="es-ES"/>
        </w:rPr>
      </w:pPr>
      <w:bookmarkStart w:id="34" w:name="_Toc234512692"/>
      <w:r w:rsidRPr="00C70841">
        <w:t>Evolución temporal de la tasa de suicidio</w:t>
      </w:r>
      <w:bookmarkEnd w:id="34"/>
    </w:p>
    <w:p w14:paraId="4EC8DFAB" w14:textId="77777777" w:rsidR="00BD169C" w:rsidRPr="00BD169C" w:rsidRDefault="00BD169C" w:rsidP="00CE37B5">
      <w:pPr>
        <w:spacing w:before="240" w:line="300" w:lineRule="atLeast"/>
        <w:jc w:val="both"/>
        <w:rPr>
          <w:rFonts w:ascii="Roboto" w:eastAsia="Times New Roman" w:hAnsi="Roboto" w:cs="Segoe UI"/>
          <w:lang w:eastAsia="es-ES"/>
        </w:rPr>
      </w:pPr>
      <w:r w:rsidRPr="00BD169C">
        <w:rPr>
          <w:rFonts w:ascii="Roboto" w:eastAsia="Times New Roman" w:hAnsi="Roboto" w:cs="Segoe UI"/>
          <w:lang w:eastAsia="es-ES"/>
        </w:rPr>
        <w:t>Con el objetivo de analizar la evolución de la tasa de suicidio a lo largo del tiempo, se representan las series temporales para un conjunto de países seleccionados, permitiendo observar dinámicas diferenciadas entre contextos nacionales.</w:t>
      </w:r>
    </w:p>
    <w:p w14:paraId="413052A3" w14:textId="77777777" w:rsidR="00E4016D" w:rsidRPr="00E4016D" w:rsidRDefault="00E4016D" w:rsidP="00CE37B5">
      <w:pPr>
        <w:spacing w:before="240" w:line="300" w:lineRule="atLeast"/>
        <w:jc w:val="both"/>
        <w:rPr>
          <w:rFonts w:ascii="Roboto" w:eastAsia="Times New Roman" w:hAnsi="Roboto" w:cs="Segoe UI"/>
          <w:lang w:eastAsia="es-ES"/>
        </w:rPr>
      </w:pPr>
      <w:r w:rsidRPr="00E4016D">
        <w:rPr>
          <w:rFonts w:ascii="Roboto" w:eastAsia="Times New Roman" w:hAnsi="Roboto" w:cs="Segoe UI"/>
          <w:lang w:eastAsia="es-ES"/>
        </w:rPr>
        <w:t>En particular, se seleccionan tres países representativos de la distribución identificada en el apartado anterior:</w:t>
      </w:r>
    </w:p>
    <w:p w14:paraId="75DF0357" w14:textId="77777777" w:rsidR="00E4016D" w:rsidRPr="00E4016D" w:rsidRDefault="00E4016D" w:rsidP="00CE37B5">
      <w:pPr>
        <w:pStyle w:val="ListParagraph"/>
        <w:numPr>
          <w:ilvl w:val="0"/>
          <w:numId w:val="5"/>
        </w:numPr>
        <w:spacing w:before="240" w:line="300" w:lineRule="atLeast"/>
        <w:jc w:val="both"/>
        <w:rPr>
          <w:rFonts w:ascii="Roboto" w:eastAsia="Times New Roman" w:hAnsi="Roboto" w:cs="Segoe UI"/>
          <w:b/>
          <w:bCs/>
          <w:lang w:eastAsia="es-ES"/>
        </w:rPr>
      </w:pPr>
      <w:r w:rsidRPr="00E4016D">
        <w:rPr>
          <w:rFonts w:ascii="Roboto" w:eastAsia="Times New Roman" w:hAnsi="Roboto" w:cs="Segoe UI"/>
          <w:b/>
          <w:bCs/>
          <w:lang w:eastAsia="es-ES"/>
        </w:rPr>
        <w:t xml:space="preserve">Lituania (LTU), </w:t>
      </w:r>
      <w:r w:rsidRPr="00E4016D">
        <w:rPr>
          <w:rFonts w:ascii="Roboto" w:eastAsia="Times New Roman" w:hAnsi="Roboto" w:cs="Segoe UI"/>
          <w:lang w:eastAsia="es-ES"/>
        </w:rPr>
        <w:t>como caso de valores elevados,</w:t>
      </w:r>
    </w:p>
    <w:p w14:paraId="07900F6E" w14:textId="77777777" w:rsidR="00E4016D" w:rsidRPr="00E4016D" w:rsidRDefault="00E4016D" w:rsidP="00CE37B5">
      <w:pPr>
        <w:pStyle w:val="ListParagraph"/>
        <w:numPr>
          <w:ilvl w:val="0"/>
          <w:numId w:val="5"/>
        </w:numPr>
        <w:spacing w:before="240" w:line="300" w:lineRule="atLeast"/>
        <w:jc w:val="both"/>
        <w:rPr>
          <w:rFonts w:ascii="Roboto" w:eastAsia="Times New Roman" w:hAnsi="Roboto" w:cs="Segoe UI"/>
          <w:b/>
          <w:bCs/>
          <w:lang w:eastAsia="es-ES"/>
        </w:rPr>
      </w:pPr>
      <w:r w:rsidRPr="00E4016D">
        <w:rPr>
          <w:rFonts w:ascii="Roboto" w:eastAsia="Times New Roman" w:hAnsi="Roboto" w:cs="Segoe UI"/>
          <w:b/>
          <w:bCs/>
          <w:lang w:eastAsia="es-ES"/>
        </w:rPr>
        <w:t xml:space="preserve">Grecia (GRC), </w:t>
      </w:r>
      <w:r w:rsidRPr="00E4016D">
        <w:rPr>
          <w:rFonts w:ascii="Roboto" w:eastAsia="Times New Roman" w:hAnsi="Roboto" w:cs="Segoe UI"/>
          <w:lang w:eastAsia="es-ES"/>
        </w:rPr>
        <w:t>como caso de valores reducidos,</w:t>
      </w:r>
    </w:p>
    <w:p w14:paraId="3CAC94F3" w14:textId="77777777" w:rsidR="00E4016D" w:rsidRPr="00E4016D" w:rsidRDefault="00E4016D" w:rsidP="00CE37B5">
      <w:pPr>
        <w:pStyle w:val="ListParagraph"/>
        <w:numPr>
          <w:ilvl w:val="0"/>
          <w:numId w:val="5"/>
        </w:numPr>
        <w:spacing w:before="240" w:line="300" w:lineRule="atLeast"/>
        <w:jc w:val="both"/>
        <w:rPr>
          <w:rFonts w:ascii="Roboto" w:eastAsia="Times New Roman" w:hAnsi="Roboto" w:cs="Segoe UI"/>
          <w:b/>
          <w:bCs/>
          <w:lang w:eastAsia="es-ES"/>
        </w:rPr>
      </w:pPr>
      <w:r w:rsidRPr="00E4016D">
        <w:rPr>
          <w:rFonts w:ascii="Roboto" w:eastAsia="Times New Roman" w:hAnsi="Roboto" w:cs="Segoe UI"/>
          <w:b/>
          <w:bCs/>
          <w:lang w:eastAsia="es-ES"/>
        </w:rPr>
        <w:t xml:space="preserve">Alemania (DEU), </w:t>
      </w:r>
      <w:r w:rsidRPr="00E4016D">
        <w:rPr>
          <w:rFonts w:ascii="Roboto" w:eastAsia="Times New Roman" w:hAnsi="Roboto" w:cs="Segoe UI"/>
          <w:lang w:eastAsia="es-ES"/>
        </w:rPr>
        <w:t>como referencia intermedia.</w:t>
      </w:r>
    </w:p>
    <w:p w14:paraId="2586A5DF" w14:textId="1C99452B" w:rsidR="003A4CC5" w:rsidRDefault="00373745" w:rsidP="00CE37B5">
      <w:pPr>
        <w:spacing w:before="240" w:after="0" w:line="300" w:lineRule="atLeast"/>
        <w:jc w:val="both"/>
        <w:rPr>
          <w:rFonts w:ascii="Roboto" w:eastAsia="Times New Roman" w:hAnsi="Roboto" w:cs="Segoe UI"/>
          <w:lang w:eastAsia="es-ES"/>
        </w:rPr>
      </w:pPr>
      <w:r w:rsidRPr="00373745">
        <w:rPr>
          <w:rFonts w:ascii="Roboto" w:eastAsia="Times New Roman" w:hAnsi="Roboto" w:cs="Segoe UI"/>
          <w:lang w:eastAsia="es-ES"/>
        </w:rPr>
        <w:t>Para ello, se emplea la función</w:t>
      </w:r>
      <w:r w:rsidRPr="00373745">
        <w:rPr>
          <w:rFonts w:ascii="Segoe UI" w:eastAsia="Times New Roman" w:hAnsi="Segoe UI" w:cs="Segoe UI"/>
          <w:sz w:val="21"/>
          <w:szCs w:val="21"/>
          <w:lang w:eastAsia="es-ES"/>
        </w:rPr>
        <w:t xml:space="preserve"> </w:t>
      </w:r>
      <w:proofErr w:type="spellStart"/>
      <w:proofErr w:type="gramStart"/>
      <w:r w:rsidR="006A6817" w:rsidRPr="005466FE">
        <w:rPr>
          <w:rStyle w:val="CodeChar"/>
          <w:rFonts w:eastAsiaTheme="minorEastAsia"/>
          <w:lang w:val="es-ES_tradnl"/>
        </w:rPr>
        <w:t>src</w:t>
      </w:r>
      <w:proofErr w:type="spellEnd"/>
      <w:r w:rsidR="006A6817" w:rsidRPr="005466FE">
        <w:rPr>
          <w:rStyle w:val="CodeChar"/>
          <w:rFonts w:eastAsiaTheme="minorEastAsia"/>
          <w:lang w:val="es-ES_tradnl"/>
        </w:rPr>
        <w:t>/diagnostics.py::</w:t>
      </w:r>
      <w:proofErr w:type="spellStart"/>
      <w:proofErr w:type="gramEnd"/>
      <w:r w:rsidRPr="005466FE">
        <w:rPr>
          <w:rStyle w:val="CodeChar"/>
          <w:rFonts w:eastAsiaTheme="minorEastAsia"/>
          <w:lang w:val="es-ES_tradnl"/>
        </w:rPr>
        <w:t>suicide_evolution_graph</w:t>
      </w:r>
      <w:proofErr w:type="spellEnd"/>
      <w:r w:rsidRPr="00373745">
        <w:rPr>
          <w:rFonts w:ascii="Segoe UI" w:eastAsia="Times New Roman" w:hAnsi="Segoe UI" w:cs="Segoe UI"/>
          <w:sz w:val="21"/>
          <w:szCs w:val="21"/>
          <w:lang w:eastAsia="es-ES"/>
        </w:rPr>
        <w:t xml:space="preserve">, </w:t>
      </w:r>
      <w:r w:rsidRPr="00373745">
        <w:rPr>
          <w:rFonts w:ascii="Roboto" w:eastAsia="Times New Roman" w:hAnsi="Roboto" w:cs="Segoe UI"/>
          <w:lang w:eastAsia="es-ES"/>
        </w:rPr>
        <w:t>desarrollada específicamente</w:t>
      </w:r>
      <w:r w:rsidRPr="00373745">
        <w:rPr>
          <w:rFonts w:ascii="Segoe UI" w:eastAsia="Times New Roman" w:hAnsi="Segoe UI" w:cs="Segoe UI"/>
          <w:sz w:val="21"/>
          <w:szCs w:val="21"/>
          <w:lang w:eastAsia="es-ES"/>
        </w:rPr>
        <w:t xml:space="preserve"> </w:t>
      </w:r>
      <w:r w:rsidRPr="00373745">
        <w:rPr>
          <w:rFonts w:ascii="Roboto" w:eastAsia="Times New Roman" w:hAnsi="Roboto" w:cs="Segoe UI"/>
          <w:lang w:eastAsia="es-ES"/>
        </w:rPr>
        <w:t>para visualizar la evolución temporal de la tasa de suicidio por país</w:t>
      </w:r>
      <w:r w:rsidR="00DE3F60">
        <w:rPr>
          <w:rFonts w:ascii="Roboto" w:eastAsia="Times New Roman" w:hAnsi="Roboto" w:cs="Segoe UI"/>
          <w:lang w:eastAsia="es-ES"/>
        </w:rPr>
        <w:t xml:space="preserve"> </w:t>
      </w:r>
      <w:r w:rsidR="00DE3F60" w:rsidRPr="00DE3F60">
        <w:rPr>
          <w:rFonts w:ascii="Roboto" w:eastAsia="Times New Roman" w:hAnsi="Roboto" w:cs="Segoe UI"/>
          <w:lang w:eastAsia="es-ES"/>
        </w:rPr>
        <w:t>(</w:t>
      </w:r>
      <w:r w:rsidR="00DE3F60" w:rsidRPr="00DE3F60">
        <w:rPr>
          <w:rFonts w:ascii="Roboto" w:eastAsia="Times New Roman" w:hAnsi="Roboto" w:cs="Segoe UI"/>
          <w:lang w:eastAsia="es-ES"/>
        </w:rPr>
        <w:fldChar w:fldCharType="begin"/>
      </w:r>
      <w:r w:rsidR="00DE3F60" w:rsidRPr="00DE3F60">
        <w:rPr>
          <w:rFonts w:ascii="Roboto" w:eastAsia="Times New Roman" w:hAnsi="Roboto" w:cs="Segoe UI"/>
          <w:lang w:eastAsia="es-ES"/>
        </w:rPr>
        <w:instrText xml:space="preserve"> REF _Ref234492058 \h </w:instrText>
      </w:r>
      <w:r w:rsidR="00DE3F60" w:rsidRPr="00DE3F60">
        <w:rPr>
          <w:rFonts w:ascii="Roboto" w:eastAsia="Times New Roman" w:hAnsi="Roboto" w:cs="Segoe UI"/>
          <w:lang w:eastAsia="es-ES"/>
        </w:rPr>
      </w:r>
      <w:r w:rsidR="00DE3F60">
        <w:rPr>
          <w:rFonts w:ascii="Roboto" w:eastAsia="Times New Roman" w:hAnsi="Roboto" w:cs="Segoe UI"/>
          <w:lang w:eastAsia="es-ES"/>
        </w:rPr>
        <w:instrText xml:space="preserve"> \* MERGEFORMAT </w:instrText>
      </w:r>
      <w:r w:rsidR="00DE3F60" w:rsidRPr="00DE3F60">
        <w:rPr>
          <w:rFonts w:ascii="Roboto" w:eastAsia="Times New Roman" w:hAnsi="Roboto" w:cs="Segoe UI"/>
          <w:lang w:eastAsia="es-ES"/>
        </w:rPr>
        <w:fldChar w:fldCharType="separate"/>
      </w:r>
      <w:r w:rsidR="00DE3F60" w:rsidRPr="00DE3F60">
        <w:rPr>
          <w:rFonts w:ascii="Roboto" w:hAnsi="Roboto"/>
        </w:rPr>
        <w:t xml:space="preserve">Figure </w:t>
      </w:r>
      <w:r w:rsidR="00DE3F60" w:rsidRPr="00DE3F60">
        <w:rPr>
          <w:rFonts w:ascii="Roboto" w:hAnsi="Roboto"/>
          <w:noProof/>
        </w:rPr>
        <w:t>3</w:t>
      </w:r>
      <w:r w:rsidR="00DE3F60" w:rsidRPr="00DE3F60">
        <w:rPr>
          <w:rFonts w:ascii="Roboto" w:hAnsi="Roboto"/>
        </w:rPr>
        <w:t>.</w:t>
      </w:r>
      <w:r w:rsidR="00DE3F60" w:rsidRPr="00DE3F60">
        <w:rPr>
          <w:rFonts w:ascii="Roboto" w:hAnsi="Roboto"/>
          <w:noProof/>
        </w:rPr>
        <w:t>4</w:t>
      </w:r>
      <w:r w:rsidR="00DE3F60" w:rsidRPr="00DE3F60">
        <w:rPr>
          <w:rFonts w:ascii="Roboto" w:eastAsia="Times New Roman" w:hAnsi="Roboto" w:cs="Segoe UI"/>
          <w:lang w:eastAsia="es-ES"/>
        </w:rPr>
        <w:fldChar w:fldCharType="end"/>
      </w:r>
      <w:r w:rsidR="00DE3F60" w:rsidRPr="00DE3F60">
        <w:rPr>
          <w:rFonts w:ascii="Roboto" w:eastAsia="Times New Roman" w:hAnsi="Roboto" w:cs="Segoe UI"/>
          <w:lang w:eastAsia="es-ES"/>
        </w:rPr>
        <w:t>)</w:t>
      </w:r>
      <w:r w:rsidRPr="00DE3F60">
        <w:rPr>
          <w:rFonts w:ascii="Roboto" w:eastAsia="Times New Roman" w:hAnsi="Roboto" w:cs="Segoe UI"/>
          <w:lang w:eastAsia="es-ES"/>
        </w:rPr>
        <w:t>.</w:t>
      </w:r>
      <w:r w:rsidRPr="00373745">
        <w:rPr>
          <w:rFonts w:ascii="Roboto" w:eastAsia="Times New Roman" w:hAnsi="Roboto" w:cs="Segoe UI"/>
          <w:lang w:eastAsia="es-ES"/>
        </w:rPr>
        <w:t xml:space="preserve"> </w:t>
      </w:r>
      <w:r w:rsidR="003A4CC5" w:rsidRPr="003A4CC5">
        <w:rPr>
          <w:rFonts w:ascii="Roboto" w:eastAsia="Times New Roman" w:hAnsi="Roboto" w:cs="Segoe UI"/>
          <w:lang w:eastAsia="es-ES"/>
        </w:rPr>
        <w:t xml:space="preserve">De manera simplificada, la lógica de la función se basa en iterar </w:t>
      </w:r>
      <w:r w:rsidR="003A4CC5" w:rsidRPr="003A4CC5">
        <w:rPr>
          <w:rFonts w:ascii="Roboto" w:eastAsia="Times New Roman" w:hAnsi="Roboto" w:cs="Segoe UI"/>
          <w:lang w:eastAsia="es-ES"/>
        </w:rPr>
        <w:lastRenderedPageBreak/>
        <w:t>sobre los países seleccionados y representar la serie temporal correspondiente</w:t>
      </w:r>
      <w:r w:rsidR="00881F8C">
        <w:rPr>
          <w:noProof/>
        </w:rPr>
        <mc:AlternateContent>
          <mc:Choice Requires="wps">
            <w:drawing>
              <wp:anchor distT="0" distB="0" distL="114300" distR="114300" simplePos="0" relativeHeight="251714560" behindDoc="0" locked="0" layoutInCell="1" allowOverlap="1" wp14:anchorId="31BF78C3" wp14:editId="45591D70">
                <wp:simplePos x="0" y="0"/>
                <wp:positionH relativeFrom="column">
                  <wp:posOffset>3063240</wp:posOffset>
                </wp:positionH>
                <wp:positionV relativeFrom="paragraph">
                  <wp:posOffset>2364105</wp:posOffset>
                </wp:positionV>
                <wp:extent cx="2821940" cy="635"/>
                <wp:effectExtent l="0" t="0" r="0" b="0"/>
                <wp:wrapSquare wrapText="bothSides"/>
                <wp:docPr id="1882479135" name="Text Box 1"/>
                <wp:cNvGraphicFramePr/>
                <a:graphic xmlns:a="http://schemas.openxmlformats.org/drawingml/2006/main">
                  <a:graphicData uri="http://schemas.microsoft.com/office/word/2010/wordprocessingShape">
                    <wps:wsp>
                      <wps:cNvSpPr txBox="1"/>
                      <wps:spPr>
                        <a:xfrm>
                          <a:off x="0" y="0"/>
                          <a:ext cx="2821940" cy="635"/>
                        </a:xfrm>
                        <a:prstGeom prst="rect">
                          <a:avLst/>
                        </a:prstGeom>
                        <a:solidFill>
                          <a:prstClr val="white"/>
                        </a:solidFill>
                        <a:ln>
                          <a:noFill/>
                        </a:ln>
                      </wps:spPr>
                      <wps:txbx>
                        <w:txbxContent>
                          <w:p w14:paraId="2F754FAF" w14:textId="3879AD8E" w:rsidR="00881F8C" w:rsidRPr="00881F8C" w:rsidRDefault="00881F8C" w:rsidP="00C21D08">
                            <w:pPr>
                              <w:pStyle w:val="Caption"/>
                              <w:rPr>
                                <w:rFonts w:eastAsia="Times New Roman"/>
                                <w:noProof/>
                                <w:sz w:val="22"/>
                                <w:szCs w:val="22"/>
                                <w:lang w:eastAsia="es-ES"/>
                              </w:rPr>
                            </w:pPr>
                            <w:bookmarkStart w:id="35" w:name="_Ref234492058"/>
                            <w:r>
                              <w:t xml:space="preserve">Figure </w:t>
                            </w:r>
                            <w:r w:rsidR="00D82E14">
                              <w:fldChar w:fldCharType="begin"/>
                            </w:r>
                            <w:r w:rsidR="00D82E14">
                              <w:instrText xml:space="preserve"> STYLEREF 1 \s </w:instrText>
                            </w:r>
                            <w:r w:rsidR="00D82E14">
                              <w:fldChar w:fldCharType="separate"/>
                            </w:r>
                            <w:r w:rsidR="00D82E14">
                              <w:rPr>
                                <w:noProof/>
                              </w:rPr>
                              <w:t>3</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4</w:t>
                            </w:r>
                            <w:r w:rsidR="00D82E14">
                              <w:fldChar w:fldCharType="end"/>
                            </w:r>
                            <w:r>
                              <w:t xml:space="preserve">: </w:t>
                            </w:r>
                            <w:r w:rsidRPr="00881F8C">
                              <w:t>Temporal evolution of suicide rates (per 100,000 inhabitants) in selected EU countries (Lithuania, Greece, and Germany) over the period 2000–2021, illustrating contrasting trends and levels across high-, low-, and mid-range contexts.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BF78C3" id="_x0000_s1032" type="#_x0000_t202" style="position:absolute;left:0;text-align:left;margin-left:241.2pt;margin-top:186.15pt;width:222.2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" stroked="f">
                <v:textbox style="mso-fit-shape-to-text:t" inset="0,0,0,0">
                  <w:txbxContent>
                    <w:p w14:paraId="2F754FAF" w14:textId="3879AD8E" w:rsidR="00881F8C" w:rsidRPr="00881F8C" w:rsidRDefault="00881F8C" w:rsidP="00C21D08">
                      <w:pPr>
                        <w:pStyle w:val="Caption"/>
                        <w:rPr>
                          <w:rFonts w:eastAsia="Times New Roman"/>
                          <w:noProof/>
                          <w:sz w:val="22"/>
                          <w:szCs w:val="22"/>
                          <w:lang w:eastAsia="es-ES"/>
                        </w:rPr>
                      </w:pPr>
                      <w:bookmarkStart w:id="36" w:name="_Ref234492058"/>
                      <w:r>
                        <w:t xml:space="preserve">Figure </w:t>
                      </w:r>
                      <w:r w:rsidR="00D82E14">
                        <w:fldChar w:fldCharType="begin"/>
                      </w:r>
                      <w:r w:rsidR="00D82E14">
                        <w:instrText xml:space="preserve"> STYLEREF 1 \s </w:instrText>
                      </w:r>
                      <w:r w:rsidR="00D82E14">
                        <w:fldChar w:fldCharType="separate"/>
                      </w:r>
                      <w:r w:rsidR="00D82E14">
                        <w:rPr>
                          <w:noProof/>
                        </w:rPr>
                        <w:t>3</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4</w:t>
                      </w:r>
                      <w:r w:rsidR="00D82E14">
                        <w:fldChar w:fldCharType="end"/>
                      </w:r>
                      <w:r>
                        <w:t xml:space="preserve">: </w:t>
                      </w:r>
                      <w:r w:rsidRPr="00881F8C">
                        <w:t>Temporal evolution of suicide rates (per 100,000 inhabitants) in selected EU countries (Lithuania, Greece, and Germany) over the period 2000–2021, illustrating contrasting trends and levels across high-, low-, and mid-range contexts.</w:t>
                      </w:r>
                      <w:bookmarkEnd w:id="36"/>
                    </w:p>
                  </w:txbxContent>
                </v:textbox>
                <w10:wrap type="square"/>
              </v:shape>
            </w:pict>
          </mc:Fallback>
        </mc:AlternateContent>
      </w:r>
      <w:r w:rsidR="00881F8C">
        <w:rPr>
          <w:noProof/>
        </w:rPr>
        <mc:AlternateContent>
          <mc:Choice Requires="wpg">
            <w:drawing>
              <wp:anchor distT="0" distB="0" distL="114300" distR="114300" simplePos="0" relativeHeight="251663360" behindDoc="0" locked="0" layoutInCell="1" allowOverlap="1" wp14:anchorId="464318EE" wp14:editId="3B97B902">
                <wp:simplePos x="0" y="0"/>
                <wp:positionH relativeFrom="column">
                  <wp:posOffset>-461010</wp:posOffset>
                </wp:positionH>
                <wp:positionV relativeFrom="paragraph">
                  <wp:posOffset>611505</wp:posOffset>
                </wp:positionV>
                <wp:extent cx="6527552" cy="3156143"/>
                <wp:effectExtent l="0" t="0" r="6985" b="6350"/>
                <wp:wrapSquare wrapText="bothSides"/>
                <wp:docPr id="1739121241" name="Grupo 12"/>
                <wp:cNvGraphicFramePr/>
                <a:graphic xmlns:a="http://schemas.openxmlformats.org/drawingml/2006/main">
                  <a:graphicData uri="http://schemas.microsoft.com/office/word/2010/wordprocessingGroup">
                    <wpg:wgp>
                      <wpg:cNvGrpSpPr/>
                      <wpg:grpSpPr>
                        <a:xfrm>
                          <a:off x="0" y="0"/>
                          <a:ext cx="6527552" cy="3156143"/>
                          <a:chOff x="0" y="0"/>
                          <a:chExt cx="6527552" cy="3156143"/>
                        </a:xfrm>
                      </wpg:grpSpPr>
                      <pic:pic xmlns:pic="http://schemas.openxmlformats.org/drawingml/2006/picture">
                        <pic:nvPicPr>
                          <pic:cNvPr id="1736047149" name="Imagen 9"/>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331597" y="0"/>
                            <a:ext cx="3195955" cy="1577340"/>
                          </a:xfrm>
                          <a:prstGeom prst="rect">
                            <a:avLst/>
                          </a:prstGeom>
                          <a:noFill/>
                          <a:ln>
                            <a:noFill/>
                          </a:ln>
                        </pic:spPr>
                      </pic:pic>
                      <pic:pic xmlns:pic="http://schemas.openxmlformats.org/drawingml/2006/picture">
                        <pic:nvPicPr>
                          <pic:cNvPr id="909869895" name="Imagen 10"/>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7225" cy="1577340"/>
                          </a:xfrm>
                          <a:prstGeom prst="rect">
                            <a:avLst/>
                          </a:prstGeom>
                          <a:noFill/>
                          <a:ln>
                            <a:noFill/>
                          </a:ln>
                        </pic:spPr>
                      </pic:pic>
                      <pic:pic xmlns:pic="http://schemas.openxmlformats.org/drawingml/2006/picture">
                        <pic:nvPicPr>
                          <pic:cNvPr id="1387248649" name="Imagen 1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1574358"/>
                            <a:ext cx="3207385" cy="1581785"/>
                          </a:xfrm>
                          <a:prstGeom prst="rect">
                            <a:avLst/>
                          </a:prstGeom>
                          <a:noFill/>
                          <a:ln>
                            <a:noFill/>
                          </a:ln>
                        </pic:spPr>
                      </pic:pic>
                    </wpg:wgp>
                  </a:graphicData>
                </a:graphic>
              </wp:anchor>
            </w:drawing>
          </mc:Choice>
          <mc:Fallback>
            <w:pict>
              <v:group w14:anchorId="703E464D" id="Grupo 12" o:spid="_x0000_s1026" style="position:absolute;margin-left:-36.3pt;margin-top:48.15pt;width:514pt;height:248.5pt;z-index:251663360" coordsize="65275,31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33315;width:31960;height:1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">
                  <v:imagedata r:id="rId21" o:title=""/>
                </v:shape>
                <v:shape id="Imagen 10" o:spid="_x0000_s1028" type="#_x0000_t75" style="position:absolute;width:31972;height:1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">
                  <v:imagedata r:id="rId22" o:title=""/>
                </v:shape>
                <v:shape id="Imagen 11" o:spid="_x0000_s1029" type="#_x0000_t75" style="position:absolute;top:15743;width:32073;height:1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">
                  <v:imagedata r:id="rId23" o:title=""/>
                </v:shape>
                <w10:wrap type="square"/>
              </v:group>
            </w:pict>
          </mc:Fallback>
        </mc:AlternateContent>
      </w:r>
      <w:r w:rsidR="00DE3F60">
        <w:rPr>
          <w:rFonts w:ascii="Roboto" w:eastAsia="Times New Roman" w:hAnsi="Roboto" w:cs="Segoe UI"/>
          <w:lang w:eastAsia="es-ES"/>
        </w:rPr>
        <w:t xml:space="preserve">. </w:t>
      </w:r>
      <w:r w:rsidR="003A4CC5">
        <w:rPr>
          <w:rFonts w:ascii="Roboto" w:eastAsia="Times New Roman" w:hAnsi="Roboto" w:cs="Segoe UI"/>
          <w:lang w:eastAsia="es-ES"/>
        </w:rPr>
        <w:t xml:space="preserve">De esta manera, </w:t>
      </w:r>
      <w:r w:rsidRPr="00373745">
        <w:rPr>
          <w:rFonts w:ascii="Roboto" w:eastAsia="Times New Roman" w:hAnsi="Roboto" w:cs="Segoe UI"/>
          <w:lang w:eastAsia="es-ES"/>
        </w:rPr>
        <w:t>permite filtrar el dataset por</w:t>
      </w:r>
      <w:r w:rsidR="003A4CC5">
        <w:rPr>
          <w:rFonts w:ascii="Roboto" w:eastAsia="Times New Roman" w:hAnsi="Roboto" w:cs="Segoe UI"/>
          <w:lang w:eastAsia="es-ES"/>
        </w:rPr>
        <w:t xml:space="preserve"> cualquier</w:t>
      </w:r>
      <w:r w:rsidRPr="00373745">
        <w:rPr>
          <w:rFonts w:ascii="Roboto" w:eastAsia="Times New Roman" w:hAnsi="Roboto" w:cs="Segoe UI"/>
          <w:lang w:eastAsia="es-ES"/>
        </w:rPr>
        <w:t xml:space="preserve"> país y representar su evolución a lo largo del tiempo de forma estandarizada.</w:t>
      </w:r>
    </w:p>
    <w:p w14:paraId="2848EE63" w14:textId="77777777" w:rsidR="003A4CC5" w:rsidRDefault="003A4CC5" w:rsidP="00CE37B5">
      <w:pPr>
        <w:spacing w:before="240" w:after="0" w:line="300" w:lineRule="atLeast"/>
        <w:jc w:val="both"/>
        <w:rPr>
          <w:rFonts w:ascii="Roboto" w:eastAsia="Times New Roman" w:hAnsi="Roboto" w:cs="Segoe UI"/>
          <w:lang w:eastAsia="es-ES"/>
        </w:rPr>
      </w:pPr>
    </w:p>
    <w:p w14:paraId="19B1B295" w14:textId="2E368958" w:rsidR="003A4CC5" w:rsidRPr="003A4CC5" w:rsidRDefault="003A4CC5" w:rsidP="007D4F51">
      <w:pPr>
        <w:pStyle w:val="Heading3"/>
      </w:pPr>
      <w:bookmarkStart w:id="37" w:name="_Toc234512693"/>
      <w:r w:rsidRPr="00C70841">
        <w:t>Análisis de la distribución por regiones</w:t>
      </w:r>
      <w:bookmarkEnd w:id="37"/>
    </w:p>
    <w:p w14:paraId="438CB882" w14:textId="07184146" w:rsidR="003A4CC5" w:rsidRDefault="003A4CC5" w:rsidP="00CE37B5">
      <w:pPr>
        <w:spacing w:before="240" w:line="300" w:lineRule="atLeast"/>
        <w:jc w:val="both"/>
        <w:rPr>
          <w:rFonts w:ascii="Roboto" w:eastAsia="Times New Roman" w:hAnsi="Roboto" w:cs="Segoe UI"/>
          <w:lang w:eastAsia="es-ES"/>
        </w:rPr>
      </w:pPr>
      <w:r w:rsidRPr="003A4CC5">
        <w:rPr>
          <w:rFonts w:ascii="Roboto" w:eastAsia="Times New Roman" w:hAnsi="Roboto" w:cs="Segoe UI"/>
          <w:lang w:eastAsia="es-ES"/>
        </w:rPr>
        <w:t>Con el objetivo de analizar la tasa de suicidio desde una perspectiva agregada, se realiza un análisis por regiones geográficas dentro de la Unión Europea, permitiendo identificar patrones estructurales que no son evidentes a nivel país.</w:t>
      </w:r>
    </w:p>
    <w:p w14:paraId="44E9A772" w14:textId="5B4786A6" w:rsidR="0028433E" w:rsidRDefault="0028433E" w:rsidP="00CE37B5">
      <w:pPr>
        <w:spacing w:before="240" w:line="300" w:lineRule="atLeast"/>
        <w:jc w:val="both"/>
        <w:rPr>
          <w:rFonts w:ascii="Roboto" w:eastAsia="Times New Roman" w:hAnsi="Roboto" w:cs="Segoe UI"/>
          <w:lang w:eastAsia="es-ES"/>
        </w:rPr>
      </w:pPr>
      <w:r w:rsidRPr="0028433E">
        <w:rPr>
          <w:rFonts w:ascii="Roboto" w:eastAsia="Times New Roman" w:hAnsi="Roboto" w:cs="Segoe UI"/>
          <w:lang w:eastAsia="es-ES"/>
        </w:rPr>
        <w:t>La separación por regiones geográficas y culturales utilizada en este análisis (Western Europe/</w:t>
      </w:r>
      <w:proofErr w:type="spellStart"/>
      <w:r w:rsidRPr="0028433E">
        <w:rPr>
          <w:rFonts w:ascii="Roboto" w:eastAsia="Times New Roman" w:hAnsi="Roboto" w:cs="Segoe UI"/>
          <w:lang w:eastAsia="es-ES"/>
        </w:rPr>
        <w:t>Nordics</w:t>
      </w:r>
      <w:proofErr w:type="spellEnd"/>
      <w:r w:rsidRPr="0028433E">
        <w:rPr>
          <w:rFonts w:ascii="Roboto" w:eastAsia="Times New Roman" w:hAnsi="Roboto" w:cs="Segoe UI"/>
          <w:lang w:eastAsia="es-ES"/>
        </w:rPr>
        <w:t xml:space="preserve">, </w:t>
      </w:r>
      <w:proofErr w:type="spellStart"/>
      <w:r w:rsidRPr="0028433E">
        <w:rPr>
          <w:rFonts w:ascii="Roboto" w:eastAsia="Times New Roman" w:hAnsi="Roboto" w:cs="Segoe UI"/>
          <w:lang w:eastAsia="es-ES"/>
        </w:rPr>
        <w:t>Mediterranean</w:t>
      </w:r>
      <w:proofErr w:type="spellEnd"/>
      <w:r w:rsidRPr="0028433E">
        <w:rPr>
          <w:rFonts w:ascii="Roboto" w:eastAsia="Times New Roman" w:hAnsi="Roboto" w:cs="Segoe UI"/>
          <w:lang w:eastAsia="es-ES"/>
        </w:rPr>
        <w:t xml:space="preserve">, Eastern Europe, </w:t>
      </w:r>
      <w:proofErr w:type="spellStart"/>
      <w:r w:rsidRPr="0028433E">
        <w:rPr>
          <w:rFonts w:ascii="Roboto" w:eastAsia="Times New Roman" w:hAnsi="Roboto" w:cs="Segoe UI"/>
          <w:lang w:eastAsia="es-ES"/>
        </w:rPr>
        <w:t>Baltics</w:t>
      </w:r>
      <w:proofErr w:type="spellEnd"/>
      <w:r w:rsidRPr="0028433E">
        <w:rPr>
          <w:rFonts w:ascii="Roboto" w:eastAsia="Times New Roman" w:hAnsi="Roboto" w:cs="Segoe UI"/>
          <w:lang w:eastAsia="es-ES"/>
        </w:rPr>
        <w:t xml:space="preserve">) es una decisión a priori, basada en criterios geográficos y culturales, no derivada de los </w:t>
      </w:r>
      <w:r w:rsidRPr="00BB7336">
        <w:rPr>
          <w:rFonts w:ascii="Roboto" w:eastAsia="Times New Roman" w:hAnsi="Roboto" w:cs="Segoe UI"/>
          <w:lang w:eastAsia="es-ES"/>
        </w:rPr>
        <w:t>datos</w:t>
      </w:r>
      <w:r w:rsidR="00BB7336" w:rsidRPr="00BB7336">
        <w:rPr>
          <w:rFonts w:ascii="Roboto" w:eastAsia="Times New Roman" w:hAnsi="Roboto" w:cs="Segoe UI"/>
          <w:lang w:eastAsia="es-ES"/>
        </w:rPr>
        <w:t xml:space="preserve"> (</w:t>
      </w:r>
      <w:r w:rsidR="00BB7336" w:rsidRPr="00BB7336">
        <w:rPr>
          <w:rFonts w:ascii="Roboto" w:eastAsia="Times New Roman" w:hAnsi="Roboto" w:cs="Segoe UI"/>
          <w:lang w:eastAsia="es-ES"/>
        </w:rPr>
        <w:fldChar w:fldCharType="begin"/>
      </w:r>
      <w:r w:rsidR="00BB7336" w:rsidRPr="00BB7336">
        <w:rPr>
          <w:rFonts w:ascii="Roboto" w:eastAsia="Times New Roman" w:hAnsi="Roboto" w:cs="Segoe UI"/>
          <w:lang w:eastAsia="es-ES"/>
        </w:rPr>
        <w:instrText xml:space="preserve"> REF _Ref234492223 \h </w:instrText>
      </w:r>
      <w:r w:rsidR="00BB7336" w:rsidRPr="00BB7336">
        <w:rPr>
          <w:rFonts w:ascii="Roboto" w:eastAsia="Times New Roman" w:hAnsi="Roboto" w:cs="Segoe UI"/>
          <w:lang w:eastAsia="es-ES"/>
        </w:rPr>
      </w:r>
      <w:r w:rsidR="00BB7336">
        <w:rPr>
          <w:rFonts w:ascii="Roboto" w:eastAsia="Times New Roman" w:hAnsi="Roboto" w:cs="Segoe UI"/>
          <w:lang w:eastAsia="es-ES"/>
        </w:rPr>
        <w:instrText xml:space="preserve"> \* MERGEFORMAT </w:instrText>
      </w:r>
      <w:r w:rsidR="00BB7336" w:rsidRPr="00BB7336">
        <w:rPr>
          <w:rFonts w:ascii="Roboto" w:eastAsia="Times New Roman" w:hAnsi="Roboto" w:cs="Segoe UI"/>
          <w:lang w:eastAsia="es-ES"/>
        </w:rPr>
        <w:fldChar w:fldCharType="separate"/>
      </w:r>
      <w:r w:rsidR="00BB7336" w:rsidRPr="00BB7336">
        <w:rPr>
          <w:rFonts w:ascii="Roboto" w:hAnsi="Roboto"/>
        </w:rPr>
        <w:t xml:space="preserve">Figure </w:t>
      </w:r>
      <w:r w:rsidR="00BB7336" w:rsidRPr="00BB7336">
        <w:rPr>
          <w:rFonts w:ascii="Roboto" w:hAnsi="Roboto"/>
          <w:noProof/>
        </w:rPr>
        <w:t>3</w:t>
      </w:r>
      <w:r w:rsidR="00BB7336" w:rsidRPr="00BB7336">
        <w:rPr>
          <w:rFonts w:ascii="Roboto" w:hAnsi="Roboto"/>
        </w:rPr>
        <w:t>.</w:t>
      </w:r>
      <w:r w:rsidR="00BB7336" w:rsidRPr="00BB7336">
        <w:rPr>
          <w:rFonts w:ascii="Roboto" w:hAnsi="Roboto"/>
          <w:noProof/>
        </w:rPr>
        <w:t>5</w:t>
      </w:r>
      <w:r w:rsidR="00BB7336" w:rsidRPr="00BB7336">
        <w:rPr>
          <w:rFonts w:ascii="Roboto" w:eastAsia="Times New Roman" w:hAnsi="Roboto" w:cs="Segoe UI"/>
          <w:lang w:eastAsia="es-ES"/>
        </w:rPr>
        <w:fldChar w:fldCharType="end"/>
      </w:r>
      <w:r w:rsidR="00BB7336" w:rsidRPr="00BB7336">
        <w:rPr>
          <w:rFonts w:ascii="Roboto" w:eastAsia="Times New Roman" w:hAnsi="Roboto" w:cs="Segoe UI"/>
          <w:lang w:eastAsia="es-ES"/>
        </w:rPr>
        <w:t>)</w:t>
      </w:r>
      <w:r w:rsidRPr="00BB7336">
        <w:rPr>
          <w:rFonts w:ascii="Roboto" w:eastAsia="Times New Roman" w:hAnsi="Roboto" w:cs="Segoe UI"/>
          <w:lang w:eastAsia="es-ES"/>
        </w:rPr>
        <w:t>.</w:t>
      </w:r>
      <w:r w:rsidRPr="0028433E">
        <w:rPr>
          <w:rFonts w:ascii="Roboto" w:eastAsia="Times New Roman" w:hAnsi="Roboto" w:cs="Segoe UI"/>
          <w:lang w:eastAsia="es-ES"/>
        </w:rPr>
        <w:t xml:space="preserve"> Esta suposición se contrasta empíricamente más adelante, en la sección de Modelado no supervisado (</w:t>
      </w:r>
      <w:r w:rsidRPr="00DE3F60">
        <w:rPr>
          <w:rFonts w:ascii="Roboto" w:eastAsia="Times New Roman" w:hAnsi="Roboto" w:cs="Segoe UI"/>
          <w:b/>
          <w:bCs/>
          <w:color w:val="FF0000"/>
          <w:lang w:eastAsia="es-ES"/>
        </w:rPr>
        <w:t>apartado [X]</w:t>
      </w:r>
      <w:r w:rsidRPr="0028433E">
        <w:rPr>
          <w:rFonts w:ascii="Roboto" w:eastAsia="Times New Roman" w:hAnsi="Roboto" w:cs="Segoe UI"/>
          <w:lang w:eastAsia="es-ES"/>
        </w:rPr>
        <w:t xml:space="preserve">), mediante un análisis de </w:t>
      </w:r>
      <w:proofErr w:type="spellStart"/>
      <w:r w:rsidRPr="0028433E">
        <w:rPr>
          <w:rFonts w:ascii="Roboto" w:eastAsia="Times New Roman" w:hAnsi="Roboto" w:cs="Segoe UI"/>
          <w:lang w:eastAsia="es-ES"/>
        </w:rPr>
        <w:t>clustering</w:t>
      </w:r>
      <w:proofErr w:type="spellEnd"/>
      <w:r w:rsidRPr="0028433E">
        <w:rPr>
          <w:rFonts w:ascii="Roboto" w:eastAsia="Times New Roman" w:hAnsi="Roboto" w:cs="Segoe UI"/>
          <w:lang w:eastAsia="es-ES"/>
        </w:rPr>
        <w:t xml:space="preserve"> sobre el perfil socioeconómico y de salud mental agregado de cada país.</w:t>
      </w:r>
    </w:p>
    <w:p w14:paraId="5A56801C" w14:textId="44F189C4" w:rsidR="003A4CC5" w:rsidRDefault="00881F8C" w:rsidP="00CE37B5">
      <w:pPr>
        <w:spacing w:before="240" w:after="0" w:line="300" w:lineRule="atLeast"/>
        <w:jc w:val="both"/>
        <w:rPr>
          <w:rFonts w:ascii="Roboto" w:eastAsia="Times New Roman" w:hAnsi="Roboto" w:cs="Segoe UI"/>
          <w:lang w:eastAsia="es-ES"/>
        </w:rPr>
      </w:pPr>
      <w:r>
        <w:rPr>
          <w:noProof/>
        </w:rPr>
        <w:lastRenderedPageBreak/>
        <mc:AlternateContent>
          <mc:Choice Requires="wps">
            <w:drawing>
              <wp:anchor distT="0" distB="0" distL="114300" distR="114300" simplePos="0" relativeHeight="251716608" behindDoc="0" locked="0" layoutInCell="1" allowOverlap="1" wp14:anchorId="013EF9C7" wp14:editId="06CB2756">
                <wp:simplePos x="0" y="0"/>
                <wp:positionH relativeFrom="column">
                  <wp:posOffset>5715</wp:posOffset>
                </wp:positionH>
                <wp:positionV relativeFrom="paragraph">
                  <wp:posOffset>3526155</wp:posOffset>
                </wp:positionV>
                <wp:extent cx="5638800" cy="635"/>
                <wp:effectExtent l="0" t="0" r="0" b="0"/>
                <wp:wrapSquare wrapText="bothSides"/>
                <wp:docPr id="1616101906" name="Text Box 1"/>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14:paraId="1E8DE75C" w14:textId="7624F3F0" w:rsidR="00881F8C" w:rsidRPr="00881F8C" w:rsidRDefault="00881F8C" w:rsidP="00C21D08">
                            <w:pPr>
                              <w:pStyle w:val="Caption"/>
                              <w:rPr>
                                <w:noProof/>
                                <w:sz w:val="22"/>
                                <w:szCs w:val="22"/>
                              </w:rPr>
                            </w:pPr>
                            <w:bookmarkStart w:id="38" w:name="_Ref234492223"/>
                            <w:r>
                              <w:t xml:space="preserve">Figure </w:t>
                            </w:r>
                            <w:r w:rsidR="00D82E14">
                              <w:fldChar w:fldCharType="begin"/>
                            </w:r>
                            <w:r w:rsidR="00D82E14">
                              <w:instrText xml:space="preserve"> STYLEREF 1 \s </w:instrText>
                            </w:r>
                            <w:r w:rsidR="00D82E14">
                              <w:fldChar w:fldCharType="separate"/>
                            </w:r>
                            <w:r w:rsidR="00D82E14">
                              <w:rPr>
                                <w:noProof/>
                              </w:rPr>
                              <w:t>3</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5</w:t>
                            </w:r>
                            <w:r w:rsidR="00D82E14">
                              <w:fldChar w:fldCharType="end"/>
                            </w:r>
                            <w:bookmarkEnd w:id="38"/>
                            <w:r>
                              <w:t xml:space="preserve">: </w:t>
                            </w:r>
                            <w:r w:rsidRPr="00881F8C">
                              <w:t>Temporal evolution of suicide rates (per 100,000 inhabitants) in EU Regions (over the period 2000–2021), showing marked regional disparities and a general downward trajectory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EF9C7" id="_x0000_s1033" type="#_x0000_t202" style="position:absolute;left:0;text-align:left;margin-left:.45pt;margin-top:277.65pt;width:44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dZwGgIAAD8EAAAOAAAAZHJzL2Uyb0RvYy54bWysU8Fu2zAMvQ/YPwi6L05aNAu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" stroked="f">
                <v:textbox style="mso-fit-shape-to-text:t" inset="0,0,0,0">
                  <w:txbxContent>
                    <w:p w14:paraId="1E8DE75C" w14:textId="7624F3F0" w:rsidR="00881F8C" w:rsidRPr="00881F8C" w:rsidRDefault="00881F8C" w:rsidP="00C21D08">
                      <w:pPr>
                        <w:pStyle w:val="Caption"/>
                        <w:rPr>
                          <w:noProof/>
                          <w:sz w:val="22"/>
                          <w:szCs w:val="22"/>
                        </w:rPr>
                      </w:pPr>
                      <w:bookmarkStart w:id="39" w:name="_Ref234492223"/>
                      <w:r>
                        <w:t xml:space="preserve">Figure </w:t>
                      </w:r>
                      <w:r w:rsidR="00D82E14">
                        <w:fldChar w:fldCharType="begin"/>
                      </w:r>
                      <w:r w:rsidR="00D82E14">
                        <w:instrText xml:space="preserve"> STYLEREF 1 \s </w:instrText>
                      </w:r>
                      <w:r w:rsidR="00D82E14">
                        <w:fldChar w:fldCharType="separate"/>
                      </w:r>
                      <w:r w:rsidR="00D82E14">
                        <w:rPr>
                          <w:noProof/>
                        </w:rPr>
                        <w:t>3</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5</w:t>
                      </w:r>
                      <w:r w:rsidR="00D82E14">
                        <w:fldChar w:fldCharType="end"/>
                      </w:r>
                      <w:bookmarkEnd w:id="39"/>
                      <w:r>
                        <w:t xml:space="preserve">: </w:t>
                      </w:r>
                      <w:r w:rsidRPr="00881F8C">
                        <w:t>Temporal evolution of suicide rates (per 100,000 inhabitants) in EU Regions (over the period 2000–2021), showing marked regional disparities and a general downward trajectory over time.</w:t>
                      </w:r>
                    </w:p>
                  </w:txbxContent>
                </v:textbox>
                <w10:wrap type="square"/>
              </v:shape>
            </w:pict>
          </mc:Fallback>
        </mc:AlternateContent>
      </w:r>
      <w:r w:rsidR="003A4CC5">
        <w:rPr>
          <w:noProof/>
        </w:rPr>
        <w:drawing>
          <wp:anchor distT="0" distB="0" distL="114300" distR="114300" simplePos="0" relativeHeight="251664384" behindDoc="0" locked="0" layoutInCell="1" allowOverlap="1" wp14:anchorId="3D90553B" wp14:editId="46A150ED">
            <wp:simplePos x="0" y="0"/>
            <wp:positionH relativeFrom="column">
              <wp:posOffset>5715</wp:posOffset>
            </wp:positionH>
            <wp:positionV relativeFrom="paragraph">
              <wp:posOffset>681990</wp:posOffset>
            </wp:positionV>
            <wp:extent cx="5638800" cy="2787572"/>
            <wp:effectExtent l="0" t="0" r="0" b="0"/>
            <wp:wrapSquare wrapText="bothSides"/>
            <wp:docPr id="4790914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8800" cy="2787572"/>
                    </a:xfrm>
                    <a:prstGeom prst="rect">
                      <a:avLst/>
                    </a:prstGeom>
                    <a:noFill/>
                    <a:ln>
                      <a:noFill/>
                    </a:ln>
                  </pic:spPr>
                </pic:pic>
              </a:graphicData>
            </a:graphic>
          </wp:anchor>
        </w:drawing>
      </w:r>
      <w:r w:rsidR="003A4CC5" w:rsidRPr="003A4CC5">
        <w:rPr>
          <w:rFonts w:ascii="Roboto" w:eastAsia="Times New Roman" w:hAnsi="Roboto" w:cs="Segoe UI"/>
          <w:lang w:eastAsia="es-ES"/>
        </w:rPr>
        <w:t xml:space="preserve">En este contexto, la agregación de los datos se realiza de forma implícita mediante la función </w:t>
      </w:r>
      <w:proofErr w:type="spellStart"/>
      <w:r w:rsidR="003A4CC5" w:rsidRPr="006A6817">
        <w:rPr>
          <w:rStyle w:val="CodeChar"/>
          <w:rFonts w:eastAsiaTheme="minorEastAsia"/>
          <w:lang w:val="es-US"/>
        </w:rPr>
        <w:t>lineplot</w:t>
      </w:r>
      <w:proofErr w:type="spellEnd"/>
      <w:r w:rsidR="003A4CC5" w:rsidRPr="003A4CC5">
        <w:rPr>
          <w:rFonts w:ascii="Roboto" w:eastAsia="Times New Roman" w:hAnsi="Roboto" w:cs="Segoe UI"/>
          <w:lang w:eastAsia="es-ES"/>
        </w:rPr>
        <w:t>, que calcula la media de la tasa de suicidio para cada combinación de región y año.</w:t>
      </w:r>
    </w:p>
    <w:p w14:paraId="15B8B67D" w14:textId="06844D94" w:rsidR="003A4CC5" w:rsidRPr="003A4CC5" w:rsidRDefault="003A4CC5" w:rsidP="00CE37B5">
      <w:pPr>
        <w:spacing w:before="240" w:after="0" w:line="300" w:lineRule="atLeast"/>
        <w:jc w:val="both"/>
        <w:rPr>
          <w:rFonts w:ascii="Roboto" w:eastAsia="Times New Roman" w:hAnsi="Roboto" w:cs="Segoe UI"/>
          <w:lang w:eastAsia="es-ES"/>
        </w:rPr>
      </w:pPr>
      <w:r w:rsidRPr="003A4CC5">
        <w:rPr>
          <w:rFonts w:ascii="Roboto" w:eastAsia="Times New Roman" w:hAnsi="Roboto" w:cs="Segoe UI"/>
          <w:lang w:eastAsia="es-ES"/>
        </w:rPr>
        <w:t xml:space="preserve">A partir de los resultados, se observan diferencias sistemáticas entre regiones, con niveles más elevados en </w:t>
      </w:r>
      <w:r>
        <w:rPr>
          <w:rFonts w:ascii="Roboto" w:eastAsia="Times New Roman" w:hAnsi="Roboto" w:cs="Segoe UI"/>
          <w:lang w:eastAsia="es-ES"/>
        </w:rPr>
        <w:t xml:space="preserve">los países bálticos (Grupo: Estonia, Letonia y Lituania) </w:t>
      </w:r>
      <w:r w:rsidRPr="003A4CC5">
        <w:rPr>
          <w:rFonts w:ascii="Roboto" w:eastAsia="Times New Roman" w:hAnsi="Roboto" w:cs="Segoe UI"/>
          <w:lang w:eastAsia="es-ES"/>
        </w:rPr>
        <w:t xml:space="preserve">y valores más reducidos en la región </w:t>
      </w:r>
      <w:r w:rsidR="00BB7336">
        <w:rPr>
          <w:rFonts w:ascii="Roboto" w:eastAsia="Times New Roman" w:hAnsi="Roboto" w:cs="Segoe UI"/>
          <w:lang w:eastAsia="es-ES"/>
        </w:rPr>
        <w:t>M</w:t>
      </w:r>
      <w:r w:rsidRPr="003A4CC5">
        <w:rPr>
          <w:rFonts w:ascii="Roboto" w:eastAsia="Times New Roman" w:hAnsi="Roboto" w:cs="Segoe UI"/>
          <w:lang w:eastAsia="es-ES"/>
        </w:rPr>
        <w:t>editerránea.</w:t>
      </w:r>
      <w:r w:rsidRPr="003A4CC5">
        <w:rPr>
          <w:rFonts w:ascii="Segoe UI" w:eastAsia="Times New Roman" w:hAnsi="Segoe UI" w:cs="Segoe UI"/>
          <w:sz w:val="21"/>
          <w:szCs w:val="21"/>
          <w:lang w:eastAsia="es-ES"/>
        </w:rPr>
        <w:t xml:space="preserve"> </w:t>
      </w:r>
      <w:r w:rsidRPr="003A4CC5">
        <w:rPr>
          <w:rFonts w:ascii="Roboto" w:eastAsia="Times New Roman" w:hAnsi="Roboto" w:cs="Segoe UI"/>
          <w:lang w:eastAsia="es-ES"/>
        </w:rPr>
        <w:t xml:space="preserve">Las regiones de </w:t>
      </w:r>
      <w:r>
        <w:rPr>
          <w:rFonts w:ascii="Roboto" w:eastAsia="Times New Roman" w:hAnsi="Roboto" w:cs="Segoe UI"/>
          <w:lang w:eastAsia="es-ES"/>
        </w:rPr>
        <w:t>Western</w:t>
      </w:r>
      <w:r w:rsidR="00BB7336">
        <w:rPr>
          <w:rFonts w:ascii="Roboto" w:eastAsia="Times New Roman" w:hAnsi="Roboto" w:cs="Segoe UI"/>
          <w:lang w:eastAsia="es-ES"/>
        </w:rPr>
        <w:t xml:space="preserve"> Europe/</w:t>
      </w:r>
      <w:proofErr w:type="spellStart"/>
      <w:r w:rsidR="00BB7336">
        <w:rPr>
          <w:rFonts w:ascii="Roboto" w:eastAsia="Times New Roman" w:hAnsi="Roboto" w:cs="Segoe UI"/>
          <w:lang w:eastAsia="es-ES"/>
        </w:rPr>
        <w:t>Nordics</w:t>
      </w:r>
      <w:proofErr w:type="spellEnd"/>
      <w:r>
        <w:rPr>
          <w:rFonts w:ascii="Roboto" w:eastAsia="Times New Roman" w:hAnsi="Roboto" w:cs="Segoe UI"/>
          <w:lang w:eastAsia="es-ES"/>
        </w:rPr>
        <w:t xml:space="preserve"> and Eastern Europe</w:t>
      </w:r>
      <w:r w:rsidRPr="003A4CC5">
        <w:rPr>
          <w:rFonts w:ascii="Roboto" w:eastAsia="Times New Roman" w:hAnsi="Roboto" w:cs="Segoe UI"/>
          <w:lang w:eastAsia="es-ES"/>
        </w:rPr>
        <w:t xml:space="preserve"> se sitúan en una posición intermedia</w:t>
      </w:r>
      <w:r>
        <w:rPr>
          <w:rFonts w:ascii="Roboto" w:eastAsia="Times New Roman" w:hAnsi="Roboto" w:cs="Segoe UI"/>
          <w:lang w:eastAsia="es-ES"/>
        </w:rPr>
        <w:t>.</w:t>
      </w:r>
    </w:p>
    <w:p w14:paraId="58CB872B" w14:textId="77777777" w:rsidR="003A4CC5" w:rsidRDefault="003A4CC5" w:rsidP="00CE37B5">
      <w:pPr>
        <w:spacing w:before="240" w:after="0" w:line="300" w:lineRule="atLeast"/>
        <w:jc w:val="both"/>
        <w:rPr>
          <w:rFonts w:ascii="Roboto" w:eastAsia="Times New Roman" w:hAnsi="Roboto" w:cs="Segoe UI"/>
          <w:lang w:eastAsia="es-ES"/>
        </w:rPr>
      </w:pPr>
      <w:r w:rsidRPr="003A4CC5">
        <w:rPr>
          <w:rFonts w:ascii="Roboto" w:eastAsia="Times New Roman" w:hAnsi="Roboto" w:cs="Segoe UI"/>
          <w:lang w:eastAsia="es-ES"/>
        </w:rPr>
        <w:t>Asimismo, se aprecia que, aunque todas las regiones muestran en general una tendencia a la baja en la tasa de suicidio entre 2000 y 2021, la intensidad de esta reducción no es homogénea. En particular, la región del Este presenta una disminución más acusada, mientras que otras regiones muestran cambios más suaves.</w:t>
      </w:r>
    </w:p>
    <w:p w14:paraId="675008F5" w14:textId="4BBED943" w:rsidR="003A4CC5" w:rsidRDefault="003A4CC5" w:rsidP="00CE37B5">
      <w:pPr>
        <w:spacing w:before="240" w:after="0" w:line="300" w:lineRule="atLeast"/>
        <w:jc w:val="both"/>
        <w:rPr>
          <w:rFonts w:ascii="Roboto" w:eastAsia="Times New Roman" w:hAnsi="Roboto" w:cs="Segoe UI"/>
          <w:lang w:eastAsia="es-ES"/>
        </w:rPr>
      </w:pPr>
      <w:r w:rsidRPr="003A4CC5">
        <w:rPr>
          <w:rFonts w:ascii="Roboto" w:eastAsia="Times New Roman" w:hAnsi="Roboto" w:cs="Segoe UI"/>
          <w:lang w:eastAsia="es-ES"/>
        </w:rPr>
        <w:t>En conjunto, el gráfico evidencia la existencia de patrones geográficos diferenciados, tanto en términos de nivel como de dinámica temporal, lo que sugiere que la tasa de suicidio está influida por factores estructurales compartidos a nivel regional.</w:t>
      </w:r>
    </w:p>
    <w:p w14:paraId="63526C72" w14:textId="03B692F3" w:rsidR="003A4CC5" w:rsidRPr="003A4CC5" w:rsidRDefault="00C70841" w:rsidP="007D4F51">
      <w:pPr>
        <w:pStyle w:val="Heading3"/>
        <w:rPr>
          <w:rFonts w:ascii="Segoe UI" w:eastAsia="Times New Roman" w:hAnsi="Segoe UI" w:cs="Segoe UI"/>
          <w:sz w:val="21"/>
          <w:szCs w:val="21"/>
          <w:lang w:eastAsia="es-ES"/>
        </w:rPr>
      </w:pPr>
      <w:bookmarkStart w:id="40" w:name="_Toc234512694"/>
      <w:r w:rsidRPr="00C70841">
        <w:t>Análisis univariante de variables explicativas</w:t>
      </w:r>
      <w:bookmarkEnd w:id="40"/>
    </w:p>
    <w:p w14:paraId="11153A20" w14:textId="68BCFB94" w:rsidR="003A4CC5" w:rsidRPr="003A4CC5" w:rsidRDefault="003A4CC5" w:rsidP="00CE37B5">
      <w:pPr>
        <w:spacing w:before="240" w:line="300" w:lineRule="atLeast"/>
        <w:jc w:val="both"/>
        <w:rPr>
          <w:rFonts w:ascii="Roboto" w:eastAsia="Times New Roman" w:hAnsi="Roboto" w:cs="Segoe UI"/>
          <w:lang w:eastAsia="es-ES"/>
        </w:rPr>
      </w:pPr>
      <w:r w:rsidRPr="003A4CC5">
        <w:rPr>
          <w:rFonts w:ascii="Roboto" w:eastAsia="Times New Roman" w:hAnsi="Roboto" w:cs="Segoe UI"/>
          <w:lang w:eastAsia="es-ES"/>
        </w:rPr>
        <w:t>Con el objetivo de caracterizar el comportamiento estadístico de las variables explicativas, se realiza un análisis univariante basado en el estudio de sus distribuciones.</w:t>
      </w:r>
    </w:p>
    <w:p w14:paraId="4DFA5C63" w14:textId="39F36B0B" w:rsidR="003A4CC5" w:rsidRDefault="003A4CC5" w:rsidP="00CE37B5">
      <w:pPr>
        <w:spacing w:before="240" w:line="300" w:lineRule="atLeast"/>
        <w:jc w:val="both"/>
        <w:rPr>
          <w:rFonts w:ascii="Roboto" w:eastAsia="Times New Roman" w:hAnsi="Roboto" w:cs="Segoe UI"/>
          <w:lang w:eastAsia="es-ES"/>
        </w:rPr>
      </w:pPr>
      <w:r w:rsidRPr="003A4CC5">
        <w:rPr>
          <w:rFonts w:ascii="Roboto" w:eastAsia="Times New Roman" w:hAnsi="Roboto" w:cs="Segoe UI"/>
          <w:lang w:eastAsia="es-ES"/>
        </w:rPr>
        <w:lastRenderedPageBreak/>
        <w:t>En particular, el procedimiento se implementa mediante un bucle que itera sobre cada una de las variables explicativas, permitiendo analizar su distribución de forma individual. Para cada variable, se extraen los valores no nulos y se representa su distribución mediante histogramas acompañados de estimaciones de densidad (</w:t>
      </w:r>
      <w:proofErr w:type="spellStart"/>
      <w:r w:rsidRPr="003A4CC5">
        <w:rPr>
          <w:rFonts w:ascii="Roboto" w:eastAsia="Times New Roman" w:hAnsi="Roboto" w:cs="Segoe UI"/>
          <w:lang w:eastAsia="es-ES"/>
        </w:rPr>
        <w:t>Kernel</w:t>
      </w:r>
      <w:proofErr w:type="spellEnd"/>
      <w:r w:rsidRPr="003A4CC5">
        <w:rPr>
          <w:rFonts w:ascii="Roboto" w:eastAsia="Times New Roman" w:hAnsi="Roboto" w:cs="Segoe UI"/>
          <w:lang w:eastAsia="es-ES"/>
        </w:rPr>
        <w:t xml:space="preserve"> </w:t>
      </w:r>
      <w:proofErr w:type="spellStart"/>
      <w:r w:rsidRPr="003A4CC5">
        <w:rPr>
          <w:rFonts w:ascii="Roboto" w:eastAsia="Times New Roman" w:hAnsi="Roboto" w:cs="Segoe UI"/>
          <w:lang w:eastAsia="es-ES"/>
        </w:rPr>
        <w:t>Density</w:t>
      </w:r>
      <w:proofErr w:type="spellEnd"/>
      <w:r w:rsidRPr="003A4CC5">
        <w:rPr>
          <w:rFonts w:ascii="Roboto" w:eastAsia="Times New Roman" w:hAnsi="Roboto" w:cs="Segoe UI"/>
          <w:lang w:eastAsia="es-ES"/>
        </w:rPr>
        <w:t xml:space="preserve"> </w:t>
      </w:r>
      <w:proofErr w:type="spellStart"/>
      <w:r w:rsidRPr="003A4CC5">
        <w:rPr>
          <w:rFonts w:ascii="Roboto" w:eastAsia="Times New Roman" w:hAnsi="Roboto" w:cs="Segoe UI"/>
          <w:lang w:eastAsia="es-ES"/>
        </w:rPr>
        <w:t>Estimation</w:t>
      </w:r>
      <w:proofErr w:type="spellEnd"/>
      <w:r w:rsidRPr="003A4CC5">
        <w:rPr>
          <w:rFonts w:ascii="Roboto" w:eastAsia="Times New Roman" w:hAnsi="Roboto" w:cs="Segoe UI"/>
          <w:lang w:eastAsia="es-ES"/>
        </w:rPr>
        <w:t>, KDE), lo que permite aproximar la función de densidad de probabilidad de cada variable.</w:t>
      </w:r>
    </w:p>
    <w:p w14:paraId="31D7FE1D" w14:textId="2770C988" w:rsidR="00916859" w:rsidRPr="00916859" w:rsidRDefault="00916859" w:rsidP="00CE37B5">
      <w:pPr>
        <w:spacing w:before="240" w:line="300" w:lineRule="atLeast"/>
        <w:jc w:val="both"/>
        <w:rPr>
          <w:rFonts w:ascii="Roboto" w:eastAsia="Times New Roman" w:hAnsi="Roboto" w:cs="Segoe UI"/>
          <w:lang w:eastAsia="es-ES"/>
        </w:rPr>
      </w:pPr>
      <w:r w:rsidRPr="00916859">
        <w:rPr>
          <w:rFonts w:ascii="Roboto" w:eastAsia="Times New Roman" w:hAnsi="Roboto" w:cs="Segoe UI"/>
          <w:lang w:eastAsia="es-ES"/>
        </w:rPr>
        <w:t>A partir de las representaciones obtenidas</w:t>
      </w:r>
      <w:r>
        <w:rPr>
          <w:rFonts w:ascii="Roboto" w:eastAsia="Times New Roman" w:hAnsi="Roboto" w:cs="Segoe UI"/>
          <w:lang w:eastAsia="es-ES"/>
        </w:rPr>
        <w:t xml:space="preserve"> </w:t>
      </w:r>
      <w:r w:rsidRPr="00995E18">
        <w:rPr>
          <w:rFonts w:ascii="Roboto" w:eastAsia="Times New Roman" w:hAnsi="Roboto" w:cs="Segoe UI"/>
          <w:lang w:eastAsia="es-ES"/>
        </w:rPr>
        <w:t>(</w:t>
      </w:r>
      <w:r w:rsidR="00995E18" w:rsidRPr="00995E18">
        <w:rPr>
          <w:rFonts w:ascii="Roboto" w:eastAsia="Times New Roman" w:hAnsi="Roboto" w:cs="Segoe UI"/>
          <w:b/>
          <w:bCs/>
          <w:color w:val="FF0000"/>
          <w:lang w:eastAsia="es-ES"/>
        </w:rPr>
        <w:fldChar w:fldCharType="begin"/>
      </w:r>
      <w:r w:rsidR="00995E18" w:rsidRPr="00995E18">
        <w:rPr>
          <w:rFonts w:ascii="Roboto" w:eastAsia="Times New Roman" w:hAnsi="Roboto" w:cs="Segoe UI"/>
          <w:lang w:eastAsia="es-ES"/>
        </w:rPr>
        <w:instrText xml:space="preserve"> REF _Ref234492936 \h </w:instrText>
      </w:r>
      <w:r w:rsidR="00995E18" w:rsidRPr="00995E18">
        <w:rPr>
          <w:rFonts w:ascii="Roboto" w:eastAsia="Times New Roman" w:hAnsi="Roboto" w:cs="Segoe UI"/>
          <w:b/>
          <w:bCs/>
          <w:color w:val="FF0000"/>
          <w:lang w:eastAsia="es-ES"/>
        </w:rPr>
      </w:r>
      <w:r w:rsidR="00995E18">
        <w:rPr>
          <w:rFonts w:ascii="Roboto" w:eastAsia="Times New Roman" w:hAnsi="Roboto" w:cs="Segoe UI"/>
          <w:b/>
          <w:bCs/>
          <w:color w:val="FF0000"/>
          <w:lang w:eastAsia="es-ES"/>
        </w:rPr>
        <w:instrText xml:space="preserve"> \* MERGEFORMAT </w:instrText>
      </w:r>
      <w:r w:rsidR="00995E18" w:rsidRPr="00995E18">
        <w:rPr>
          <w:rFonts w:ascii="Roboto" w:eastAsia="Times New Roman" w:hAnsi="Roboto" w:cs="Segoe UI"/>
          <w:b/>
          <w:bCs/>
          <w:color w:val="FF0000"/>
          <w:lang w:eastAsia="es-ES"/>
        </w:rPr>
        <w:fldChar w:fldCharType="separate"/>
      </w:r>
      <w:r w:rsidR="00995E18" w:rsidRPr="00995E18">
        <w:rPr>
          <w:rFonts w:ascii="Roboto" w:hAnsi="Roboto"/>
        </w:rPr>
        <w:t xml:space="preserve">Figure </w:t>
      </w:r>
      <w:r w:rsidR="00995E18" w:rsidRPr="00995E18">
        <w:rPr>
          <w:rFonts w:ascii="Roboto" w:hAnsi="Roboto"/>
          <w:noProof/>
        </w:rPr>
        <w:t>4</w:t>
      </w:r>
      <w:r w:rsidR="00995E18" w:rsidRPr="00995E18">
        <w:rPr>
          <w:rFonts w:ascii="Roboto" w:hAnsi="Roboto"/>
        </w:rPr>
        <w:t>.</w:t>
      </w:r>
      <w:r w:rsidR="00995E18" w:rsidRPr="00995E18">
        <w:rPr>
          <w:rFonts w:ascii="Roboto" w:hAnsi="Roboto"/>
          <w:noProof/>
        </w:rPr>
        <w:t>1</w:t>
      </w:r>
      <w:r w:rsidR="00995E18" w:rsidRPr="00995E18">
        <w:rPr>
          <w:rFonts w:ascii="Roboto" w:eastAsia="Times New Roman" w:hAnsi="Roboto" w:cs="Segoe UI"/>
          <w:b/>
          <w:bCs/>
          <w:color w:val="FF0000"/>
          <w:lang w:eastAsia="es-ES"/>
        </w:rPr>
        <w:fldChar w:fldCharType="end"/>
      </w:r>
      <w:r w:rsidRPr="00995E18">
        <w:rPr>
          <w:rFonts w:ascii="Roboto" w:eastAsia="Times New Roman" w:hAnsi="Roboto" w:cs="Segoe UI"/>
          <w:lang w:eastAsia="es-ES"/>
        </w:rPr>
        <w:t>),</w:t>
      </w:r>
      <w:r w:rsidRPr="00916859">
        <w:rPr>
          <w:rFonts w:ascii="Roboto" w:eastAsia="Times New Roman" w:hAnsi="Roboto" w:cs="Segoe UI"/>
          <w:lang w:eastAsia="es-ES"/>
        </w:rPr>
        <w:t xml:space="preserve"> se observan patrones diferenciados en la forma de las distribuciones de las variables explicativas.</w:t>
      </w:r>
    </w:p>
    <w:p w14:paraId="463C6352" w14:textId="022680BB" w:rsidR="00916859" w:rsidRPr="00916859" w:rsidRDefault="00916859" w:rsidP="00CE37B5">
      <w:pPr>
        <w:spacing w:before="240" w:line="300" w:lineRule="atLeast"/>
        <w:jc w:val="both"/>
        <w:rPr>
          <w:rFonts w:ascii="Roboto" w:eastAsia="Times New Roman" w:hAnsi="Roboto" w:cs="Segoe UI"/>
          <w:lang w:eastAsia="es-ES"/>
        </w:rPr>
      </w:pPr>
      <w:r>
        <w:rPr>
          <w:rFonts w:ascii="Roboto" w:eastAsia="Times New Roman" w:hAnsi="Roboto" w:cs="Segoe UI"/>
          <w:lang w:eastAsia="es-ES"/>
        </w:rPr>
        <w:t xml:space="preserve">Por un lado, hay </w:t>
      </w:r>
      <w:r w:rsidR="00995E18">
        <w:rPr>
          <w:rFonts w:ascii="Roboto" w:eastAsia="Times New Roman" w:hAnsi="Roboto" w:cs="Segoe UI"/>
          <w:lang w:eastAsia="es-ES"/>
        </w:rPr>
        <w:t>indicadores</w:t>
      </w:r>
      <w:r>
        <w:rPr>
          <w:rFonts w:ascii="Roboto" w:eastAsia="Times New Roman" w:hAnsi="Roboto" w:cs="Segoe UI"/>
          <w:lang w:eastAsia="es-ES"/>
        </w:rPr>
        <w:t xml:space="preserve"> que</w:t>
      </w:r>
      <w:r w:rsidRPr="00916859">
        <w:rPr>
          <w:rFonts w:ascii="Roboto" w:eastAsia="Times New Roman" w:hAnsi="Roboto" w:cs="Segoe UI"/>
          <w:lang w:eastAsia="es-ES"/>
        </w:rPr>
        <w:t xml:space="preserve"> presentan asimetría positiva significativa (</w:t>
      </w:r>
      <w:proofErr w:type="spellStart"/>
      <w:r w:rsidRPr="00916859">
        <w:rPr>
          <w:rFonts w:ascii="Roboto" w:eastAsia="Times New Roman" w:hAnsi="Roboto" w:cs="Segoe UI"/>
          <w:lang w:eastAsia="es-ES"/>
        </w:rPr>
        <w:t>skewness</w:t>
      </w:r>
      <w:proofErr w:type="spellEnd"/>
      <w:r w:rsidRPr="00916859">
        <w:rPr>
          <w:rFonts w:ascii="Roboto" w:eastAsia="Times New Roman" w:hAnsi="Roboto" w:cs="Segoe UI"/>
          <w:lang w:eastAsia="es-ES"/>
        </w:rPr>
        <w:t xml:space="preserve"> &gt; 0), especialmente GDP per </w:t>
      </w:r>
      <w:proofErr w:type="spellStart"/>
      <w:r w:rsidRPr="00916859">
        <w:rPr>
          <w:rFonts w:ascii="Roboto" w:eastAsia="Times New Roman" w:hAnsi="Roboto" w:cs="Segoe UI"/>
          <w:lang w:eastAsia="es-ES"/>
        </w:rPr>
        <w:t>capita</w:t>
      </w:r>
      <w:proofErr w:type="spellEnd"/>
      <w:r w:rsidRPr="00916859">
        <w:rPr>
          <w:rFonts w:ascii="Roboto" w:eastAsia="Times New Roman" w:hAnsi="Roboto" w:cs="Segoe UI"/>
          <w:lang w:eastAsia="es-ES"/>
        </w:rPr>
        <w:t xml:space="preserve"> y </w:t>
      </w:r>
      <w:proofErr w:type="spellStart"/>
      <w:r w:rsidRPr="00916859">
        <w:rPr>
          <w:rFonts w:ascii="Roboto" w:eastAsia="Times New Roman" w:hAnsi="Roboto" w:cs="Segoe UI"/>
          <w:lang w:eastAsia="es-ES"/>
        </w:rPr>
        <w:t>Population</w:t>
      </w:r>
      <w:proofErr w:type="spellEnd"/>
      <w:r w:rsidRPr="00916859">
        <w:rPr>
          <w:rFonts w:ascii="Roboto" w:eastAsia="Times New Roman" w:hAnsi="Roboto" w:cs="Segoe UI"/>
          <w:lang w:eastAsia="es-ES"/>
        </w:rPr>
        <w:t xml:space="preserve">, cuyas distribuciones muestran colas largas hacia la derecha. Este comportamiento indica la presencia de un número reducido de países con valores muy superiores al resto, </w:t>
      </w:r>
      <w:r>
        <w:rPr>
          <w:rFonts w:ascii="Roboto" w:eastAsia="Times New Roman" w:hAnsi="Roboto" w:cs="Segoe UI"/>
          <w:lang w:eastAsia="es-ES"/>
        </w:rPr>
        <w:t xml:space="preserve">es decir, hay pocos países muy ricos y pocos países muy poblados, y en general se concentran todos en los valores </w:t>
      </w:r>
      <w:r w:rsidR="00995E18">
        <w:rPr>
          <w:rFonts w:ascii="Roboto" w:eastAsia="Times New Roman" w:hAnsi="Roboto" w:cs="Segoe UI"/>
          <w:lang w:eastAsia="es-ES"/>
        </w:rPr>
        <w:t xml:space="preserve">más </w:t>
      </w:r>
      <w:r>
        <w:rPr>
          <w:rFonts w:ascii="Roboto" w:eastAsia="Times New Roman" w:hAnsi="Roboto" w:cs="Segoe UI"/>
          <w:lang w:eastAsia="es-ES"/>
        </w:rPr>
        <w:t>bajos de la distribución.</w:t>
      </w:r>
    </w:p>
    <w:p w14:paraId="15BB10E4" w14:textId="484CA53E" w:rsidR="00916859" w:rsidRPr="00916859" w:rsidRDefault="00916859" w:rsidP="00CE37B5">
      <w:pPr>
        <w:spacing w:before="240" w:line="300" w:lineRule="atLeast"/>
        <w:jc w:val="both"/>
        <w:rPr>
          <w:rFonts w:ascii="Roboto" w:eastAsia="Times New Roman" w:hAnsi="Roboto" w:cs="Segoe UI"/>
          <w:lang w:eastAsia="es-ES"/>
        </w:rPr>
      </w:pPr>
      <w:r w:rsidRPr="00916859">
        <w:rPr>
          <w:rFonts w:ascii="Roboto" w:eastAsia="Times New Roman" w:hAnsi="Roboto" w:cs="Segoe UI"/>
          <w:lang w:eastAsia="es-ES"/>
        </w:rPr>
        <w:t xml:space="preserve">Por otro lado, </w:t>
      </w:r>
      <w:r w:rsidR="00995E18">
        <w:rPr>
          <w:rFonts w:ascii="Roboto" w:eastAsia="Times New Roman" w:hAnsi="Roboto" w:cs="Segoe UI"/>
          <w:lang w:eastAsia="es-ES"/>
        </w:rPr>
        <w:t>indicadores</w:t>
      </w:r>
      <w:r w:rsidRPr="00916859">
        <w:rPr>
          <w:rFonts w:ascii="Roboto" w:eastAsia="Times New Roman" w:hAnsi="Roboto" w:cs="Segoe UI"/>
          <w:lang w:eastAsia="es-ES"/>
        </w:rPr>
        <w:t xml:space="preserve"> como el Health </w:t>
      </w:r>
      <w:proofErr w:type="spellStart"/>
      <w:r w:rsidRPr="00916859">
        <w:rPr>
          <w:rFonts w:ascii="Roboto" w:eastAsia="Times New Roman" w:hAnsi="Roboto" w:cs="Segoe UI"/>
          <w:lang w:eastAsia="es-ES"/>
        </w:rPr>
        <w:t>expenditure</w:t>
      </w:r>
      <w:proofErr w:type="spellEnd"/>
      <w:r w:rsidRPr="00916859">
        <w:rPr>
          <w:rFonts w:ascii="Roboto" w:eastAsia="Times New Roman" w:hAnsi="Roboto" w:cs="Segoe UI"/>
          <w:lang w:eastAsia="es-ES"/>
        </w:rPr>
        <w:t xml:space="preserve"> (%GPD) o Gini </w:t>
      </w:r>
      <w:proofErr w:type="spellStart"/>
      <w:r w:rsidRPr="00916859">
        <w:rPr>
          <w:rFonts w:ascii="Roboto" w:eastAsia="Times New Roman" w:hAnsi="Roboto" w:cs="Segoe UI"/>
          <w:lang w:eastAsia="es-ES"/>
        </w:rPr>
        <w:t>index</w:t>
      </w:r>
      <w:proofErr w:type="spellEnd"/>
      <w:r w:rsidRPr="00916859">
        <w:rPr>
          <w:rFonts w:ascii="Roboto" w:eastAsia="Times New Roman" w:hAnsi="Roboto" w:cs="Segoe UI"/>
          <w:lang w:eastAsia="es-ES"/>
        </w:rPr>
        <w:t xml:space="preserve"> presentan distribuciones más concentradas y próximas a la simetría, con valores distribuidos en torno a rangos más acotados. Esto sugiere una menor heterogeneidad relativa entre países en estos indicadores.</w:t>
      </w:r>
    </w:p>
    <w:p w14:paraId="1B6AB9B2" w14:textId="54ED7CB4" w:rsidR="00916859" w:rsidRDefault="00916859" w:rsidP="00CE37B5">
      <w:pPr>
        <w:spacing w:before="240" w:line="300" w:lineRule="atLeast"/>
        <w:jc w:val="both"/>
        <w:rPr>
          <w:rFonts w:ascii="Roboto" w:eastAsia="Times New Roman" w:hAnsi="Roboto" w:cs="Segoe UI"/>
          <w:lang w:eastAsia="es-ES"/>
        </w:rPr>
      </w:pPr>
      <w:r w:rsidRPr="00916859">
        <w:rPr>
          <w:rFonts w:ascii="Roboto" w:eastAsia="Times New Roman" w:hAnsi="Roboto" w:cs="Segoe UI"/>
          <w:lang w:eastAsia="es-ES"/>
        </w:rPr>
        <w:t xml:space="preserve">Asimismo, </w:t>
      </w:r>
      <w:r w:rsidR="00995E18">
        <w:rPr>
          <w:rFonts w:ascii="Roboto" w:eastAsia="Times New Roman" w:hAnsi="Roboto" w:cs="Segoe UI"/>
          <w:lang w:eastAsia="es-ES"/>
        </w:rPr>
        <w:t>el indicador</w:t>
      </w:r>
      <w:r w:rsidRPr="00916859">
        <w:rPr>
          <w:rFonts w:ascii="Roboto" w:eastAsia="Times New Roman" w:hAnsi="Roboto" w:cs="Segoe UI"/>
          <w:lang w:eastAsia="es-ES"/>
        </w:rPr>
        <w:t xml:space="preserve"> </w:t>
      </w:r>
      <w:r w:rsidRPr="00995E18">
        <w:rPr>
          <w:rFonts w:ascii="Roboto" w:eastAsia="Times New Roman" w:hAnsi="Roboto" w:cs="Segoe UI"/>
          <w:lang w:eastAsia="es-ES"/>
        </w:rPr>
        <w:t xml:space="preserve">Internet </w:t>
      </w:r>
      <w:proofErr w:type="spellStart"/>
      <w:r w:rsidRPr="00995E18">
        <w:rPr>
          <w:rFonts w:ascii="Roboto" w:eastAsia="Times New Roman" w:hAnsi="Roboto" w:cs="Segoe UI"/>
          <w:lang w:eastAsia="es-ES"/>
        </w:rPr>
        <w:t>users</w:t>
      </w:r>
      <w:proofErr w:type="spellEnd"/>
      <w:r w:rsidRPr="00995E18">
        <w:rPr>
          <w:rFonts w:ascii="Roboto" w:eastAsia="Times New Roman" w:hAnsi="Roboto" w:cs="Segoe UI"/>
          <w:lang w:eastAsia="es-ES"/>
        </w:rPr>
        <w:t xml:space="preserve"> (% </w:t>
      </w:r>
      <w:proofErr w:type="spellStart"/>
      <w:r w:rsidRPr="00995E18">
        <w:rPr>
          <w:rFonts w:ascii="Roboto" w:eastAsia="Times New Roman" w:hAnsi="Roboto" w:cs="Segoe UI"/>
          <w:lang w:eastAsia="es-ES"/>
        </w:rPr>
        <w:t>of</w:t>
      </w:r>
      <w:proofErr w:type="spellEnd"/>
      <w:r w:rsidRPr="00995E18">
        <w:rPr>
          <w:rFonts w:ascii="Roboto" w:eastAsia="Times New Roman" w:hAnsi="Roboto" w:cs="Segoe UI"/>
          <w:lang w:eastAsia="es-ES"/>
        </w:rPr>
        <w:t xml:space="preserve"> </w:t>
      </w:r>
      <w:proofErr w:type="spellStart"/>
      <w:r w:rsidRPr="00995E18">
        <w:rPr>
          <w:rFonts w:ascii="Roboto" w:eastAsia="Times New Roman" w:hAnsi="Roboto" w:cs="Segoe UI"/>
          <w:lang w:eastAsia="es-ES"/>
        </w:rPr>
        <w:t>population</w:t>
      </w:r>
      <w:proofErr w:type="spellEnd"/>
      <w:r w:rsidRPr="00995E18">
        <w:rPr>
          <w:rFonts w:ascii="Roboto" w:eastAsia="Times New Roman" w:hAnsi="Roboto" w:cs="Segoe UI"/>
          <w:lang w:eastAsia="es-ES"/>
        </w:rPr>
        <w:t>)</w:t>
      </w:r>
      <w:r w:rsidRPr="00916859">
        <w:rPr>
          <w:rFonts w:ascii="Roboto" w:eastAsia="Times New Roman" w:hAnsi="Roboto" w:cs="Segoe UI"/>
          <w:lang w:eastAsia="es-ES"/>
        </w:rPr>
        <w:t xml:space="preserve"> presenta una </w:t>
      </w:r>
      <w:r w:rsidRPr="00995E18">
        <w:rPr>
          <w:rFonts w:ascii="Roboto" w:eastAsia="Times New Roman" w:hAnsi="Roboto" w:cs="Segoe UI"/>
          <w:lang w:eastAsia="es-ES"/>
        </w:rPr>
        <w:t>asimetría negativa significativa (</w:t>
      </w:r>
      <w:proofErr w:type="spellStart"/>
      <w:r w:rsidRPr="00995E18">
        <w:rPr>
          <w:rFonts w:ascii="Roboto" w:eastAsia="Times New Roman" w:hAnsi="Roboto" w:cs="Segoe UI"/>
          <w:lang w:eastAsia="es-ES"/>
        </w:rPr>
        <w:t>skewness</w:t>
      </w:r>
      <w:proofErr w:type="spellEnd"/>
      <w:r w:rsidRPr="00995E18">
        <w:rPr>
          <w:rFonts w:ascii="Roboto" w:eastAsia="Times New Roman" w:hAnsi="Roboto" w:cs="Segoe UI"/>
          <w:lang w:eastAsia="es-ES"/>
        </w:rPr>
        <w:t xml:space="preserve"> &lt; 0),</w:t>
      </w:r>
      <w:r w:rsidRPr="00916859">
        <w:rPr>
          <w:rFonts w:ascii="Roboto" w:eastAsia="Times New Roman" w:hAnsi="Roboto" w:cs="Segoe UI"/>
          <w:lang w:eastAsia="es-ES"/>
        </w:rPr>
        <w:t xml:space="preserve"> lo que indica que la mayoría de los países se concentran en valores elevados, con una cola hacia valores bajos. Este patrón es consistente con un contexto de alta penetración digital en Europa, donde la mayor parte de la población</w:t>
      </w:r>
      <w:r w:rsidR="00F75A88">
        <w:rPr>
          <w:rFonts w:ascii="Roboto" w:eastAsia="Times New Roman" w:hAnsi="Roboto" w:cs="Segoe UI"/>
          <w:lang w:eastAsia="es-ES"/>
        </w:rPr>
        <w:t xml:space="preserve"> t</w:t>
      </w:r>
      <w:r w:rsidRPr="00916859">
        <w:rPr>
          <w:rFonts w:ascii="Roboto" w:eastAsia="Times New Roman" w:hAnsi="Roboto" w:cs="Segoe UI"/>
          <w:lang w:eastAsia="es-ES"/>
        </w:rPr>
        <w:t>iene acceso a internet, existiendo únicamente algunos países con niveles relativamente inferiores.</w:t>
      </w:r>
    </w:p>
    <w:p w14:paraId="123EF247" w14:textId="45B596C9" w:rsidR="00916859" w:rsidRDefault="00916859" w:rsidP="00CE37B5">
      <w:pPr>
        <w:spacing w:before="240" w:line="300" w:lineRule="atLeast"/>
        <w:jc w:val="both"/>
        <w:rPr>
          <w:rFonts w:ascii="Roboto" w:eastAsia="Times New Roman" w:hAnsi="Roboto" w:cs="Segoe UI"/>
          <w:lang w:eastAsia="es-ES"/>
        </w:rPr>
      </w:pPr>
      <w:r w:rsidRPr="003A4CC5">
        <w:rPr>
          <w:rFonts w:ascii="Roboto" w:eastAsia="Times New Roman" w:hAnsi="Roboto" w:cs="Segoe UI"/>
          <w:lang w:eastAsia="es-ES"/>
        </w:rPr>
        <w:t>Este enfoque iterativo permite aplicar de manera sistemática el mismo análisis a todas las variables explicativas, garantizando la comparabilidad entre sus distribuciones y facilitando la identificación de patrones comunes o comportamientos diferenciados.</w:t>
      </w:r>
    </w:p>
    <w:p w14:paraId="59FCD90B" w14:textId="58EEAE80" w:rsidR="00247DA2" w:rsidRDefault="00247DA2" w:rsidP="007D4F51">
      <w:pPr>
        <w:pStyle w:val="Heading3"/>
      </w:pPr>
      <w:bookmarkStart w:id="41" w:name="_Toc234512695"/>
      <w:r w:rsidRPr="00247DA2">
        <w:t>Multicolinealidad y selección de variables</w:t>
      </w:r>
      <w:bookmarkEnd w:id="41"/>
    </w:p>
    <w:p w14:paraId="7A355534" w14:textId="01E36C8B" w:rsidR="00247DA2" w:rsidRPr="00247DA2" w:rsidRDefault="00247DA2" w:rsidP="00CE37B5">
      <w:pPr>
        <w:spacing w:before="240" w:line="300" w:lineRule="atLeast"/>
        <w:jc w:val="both"/>
        <w:rPr>
          <w:rFonts w:ascii="Roboto" w:eastAsia="Times New Roman" w:hAnsi="Roboto" w:cs="Segoe UI"/>
          <w:lang w:eastAsia="es-ES"/>
        </w:rPr>
      </w:pPr>
      <w:r w:rsidRPr="00247DA2">
        <w:rPr>
          <w:rFonts w:ascii="Roboto" w:eastAsia="Times New Roman" w:hAnsi="Roboto" w:cs="Segoe UI"/>
          <w:lang w:eastAsia="es-ES"/>
        </w:rPr>
        <w:t>Una vez analizada la distribución individual de las variables, el siguiente paso consiste en evaluar la posible existencia de relaciones lineales fuertes entre los predictores, es decir, la presencia de multicolinealidad. Este fenómeno ocurre cuando una variable explicativa puede ser explicada en gran medida por una combinación de otras, lo que dificulta la interpretación de los modelos y puede generar inestabilidad en las estimaciones.</w:t>
      </w:r>
    </w:p>
    <w:p w14:paraId="597001F9" w14:textId="24E6ADFA" w:rsidR="00247DA2" w:rsidRDefault="00247DA2" w:rsidP="00CE37B5">
      <w:pPr>
        <w:spacing w:before="240" w:line="300" w:lineRule="atLeast"/>
        <w:jc w:val="both"/>
        <w:rPr>
          <w:rFonts w:ascii="Roboto" w:eastAsia="Times New Roman" w:hAnsi="Roboto" w:cs="Segoe UI"/>
          <w:lang w:eastAsia="es-ES"/>
        </w:rPr>
      </w:pPr>
      <w:r w:rsidRPr="00247DA2">
        <w:rPr>
          <w:rFonts w:ascii="Roboto" w:eastAsia="Times New Roman" w:hAnsi="Roboto" w:cs="Segoe UI"/>
          <w:lang w:eastAsia="es-ES"/>
        </w:rPr>
        <w:lastRenderedPageBreak/>
        <w:t xml:space="preserve">El cálculo del VIF se lleva a cabo sobre el conjunto completo de variables predictoras, utilizando la función </w:t>
      </w:r>
      <w:r w:rsidR="00F66480" w:rsidRPr="00F66480">
        <w:rPr>
          <w:rStyle w:val="CodeChar"/>
          <w:rFonts w:eastAsiaTheme="minorEastAsia"/>
        </w:rPr>
        <w:t>src/features.py::</w:t>
      </w:r>
      <w:r w:rsidRPr="00F66480">
        <w:rPr>
          <w:rStyle w:val="CodeChar"/>
          <w:rFonts w:eastAsiaTheme="minorEastAsia"/>
          <w:lang w:val="es-US"/>
        </w:rPr>
        <w:t>compute_vif</w:t>
      </w:r>
      <w:r w:rsidRPr="00247DA2">
        <w:rPr>
          <w:rFonts w:ascii="Roboto" w:eastAsia="Times New Roman" w:hAnsi="Roboto" w:cs="Segoe UI"/>
          <w:lang w:eastAsia="es-ES"/>
        </w:rPr>
        <w:t xml:space="preserve">, que incorpora una constante en el modelo y evalúa cada variable de forma individual frente al resto. Para ello, se emplea la implementación de </w:t>
      </w:r>
      <w:r w:rsidRPr="00D656B4">
        <w:rPr>
          <w:rStyle w:val="CodeChar"/>
          <w:rFonts w:eastAsiaTheme="minorEastAsia"/>
          <w:lang w:val="es-US"/>
        </w:rPr>
        <w:t>variance_inflation_factor</w:t>
      </w:r>
      <w:r w:rsidRPr="00247DA2">
        <w:rPr>
          <w:rFonts w:ascii="Roboto" w:eastAsia="Times New Roman" w:hAnsi="Roboto" w:cs="Segoe UI"/>
          <w:lang w:eastAsia="es-ES"/>
        </w:rPr>
        <w:t xml:space="preserve"> de la librería </w:t>
      </w:r>
      <w:r w:rsidRPr="00D656B4">
        <w:rPr>
          <w:rStyle w:val="CodeChar"/>
          <w:rFonts w:eastAsiaTheme="minorEastAsia"/>
          <w:lang w:val="es-US"/>
        </w:rPr>
        <w:t>statsmodels</w:t>
      </w:r>
      <w:r w:rsidRPr="00247DA2">
        <w:rPr>
          <w:rFonts w:ascii="Roboto" w:eastAsia="Times New Roman" w:hAnsi="Roboto" w:cs="Segoe UI"/>
          <w:lang w:eastAsia="es-ES"/>
        </w:rPr>
        <w:t xml:space="preserve">, aplicando el cálculo sobre el conjunto de datos, </w:t>
      </w:r>
      <w:r w:rsidR="00F66480">
        <w:rPr>
          <w:rFonts w:ascii="Roboto" w:eastAsia="Times New Roman" w:hAnsi="Roboto" w:cs="Segoe UI"/>
          <w:lang w:eastAsia="es-ES"/>
        </w:rPr>
        <w:t>para después</w:t>
      </w:r>
      <w:r w:rsidRPr="00247DA2">
        <w:rPr>
          <w:rFonts w:ascii="Roboto" w:eastAsia="Times New Roman" w:hAnsi="Roboto" w:cs="Segoe UI"/>
          <w:lang w:eastAsia="es-ES"/>
        </w:rPr>
        <w:t xml:space="preserve"> calcula</w:t>
      </w:r>
      <w:r w:rsidR="00F66480">
        <w:rPr>
          <w:rFonts w:ascii="Roboto" w:eastAsia="Times New Roman" w:hAnsi="Roboto" w:cs="Segoe UI"/>
          <w:lang w:eastAsia="es-ES"/>
        </w:rPr>
        <w:t>r</w:t>
      </w:r>
      <w:r w:rsidRPr="00247DA2">
        <w:rPr>
          <w:rFonts w:ascii="Roboto" w:eastAsia="Times New Roman" w:hAnsi="Roboto" w:cs="Segoe UI"/>
          <w:lang w:eastAsia="es-ES"/>
        </w:rPr>
        <w:t xml:space="preserve"> el VIF para el conjunto completo de variables explicativas</w:t>
      </w:r>
      <w:r w:rsidR="00F66480">
        <w:rPr>
          <w:rFonts w:ascii="Roboto" w:eastAsia="Times New Roman" w:hAnsi="Roboto" w:cs="Segoe UI"/>
          <w:lang w:eastAsia="es-ES"/>
        </w:rPr>
        <w:t>.</w:t>
      </w:r>
    </w:p>
    <w:p w14:paraId="0C435DFF" w14:textId="0191FF56" w:rsidR="00247DA2" w:rsidRDefault="00247DA2" w:rsidP="00CE37B5">
      <w:pPr>
        <w:spacing w:before="240" w:line="300" w:lineRule="atLeast"/>
        <w:jc w:val="both"/>
        <w:rPr>
          <w:rFonts w:ascii="Roboto" w:eastAsia="Times New Roman" w:hAnsi="Roboto" w:cs="Segoe UI"/>
          <w:lang w:eastAsia="es-ES"/>
        </w:rPr>
      </w:pPr>
      <w:r w:rsidRPr="00247DA2">
        <w:rPr>
          <w:rFonts w:ascii="Roboto" w:eastAsia="Times New Roman" w:hAnsi="Roboto" w:cs="Segoe UI"/>
          <w:lang w:eastAsia="es-ES"/>
        </w:rPr>
        <w:t>Los resultados obtenidos se ordenan de forma descendente en función del valor del VIF, lo que permite identificar aquellas variables con mayor grado de multicolinealidad. Siguiendo los criterios habituales, se consideran valores superiores a 5 como indicativos de multicolinealidad moderada</w:t>
      </w:r>
      <w:r w:rsidR="00C26C83">
        <w:rPr>
          <w:rFonts w:ascii="Roboto" w:eastAsia="Times New Roman" w:hAnsi="Roboto" w:cs="Segoe UI"/>
          <w:lang w:eastAsia="es-ES"/>
        </w:rPr>
        <w:t>. Se</w:t>
      </w:r>
      <w:r w:rsidR="00C26C83" w:rsidRPr="00C26C83">
        <w:rPr>
          <w:rFonts w:ascii="Roboto" w:eastAsia="Times New Roman" w:hAnsi="Roboto" w:cs="Segoe UI"/>
          <w:lang w:eastAsia="es-ES"/>
        </w:rPr>
        <w:t xml:space="preserve"> </w:t>
      </w:r>
      <w:r w:rsidR="00C26C83">
        <w:rPr>
          <w:rFonts w:ascii="Roboto" w:eastAsia="Times New Roman" w:hAnsi="Roboto" w:cs="Segoe UI"/>
          <w:lang w:eastAsia="es-ES"/>
        </w:rPr>
        <w:t xml:space="preserve">adopta </w:t>
      </w:r>
      <w:r w:rsidR="00C26C83" w:rsidRPr="00C26C83">
        <w:rPr>
          <w:rFonts w:ascii="Roboto" w:eastAsia="Times New Roman" w:hAnsi="Roboto" w:cs="Segoe UI"/>
          <w:lang w:eastAsia="es-ES"/>
        </w:rPr>
        <w:t xml:space="preserve">el umbral convencional de VIF &gt; 10 </w:t>
      </w:r>
      <w:r w:rsidR="00C26C83">
        <w:rPr>
          <w:rFonts w:ascii="Roboto" w:eastAsia="Times New Roman" w:hAnsi="Roboto" w:cs="Segoe UI"/>
          <w:lang w:eastAsia="es-ES"/>
        </w:rPr>
        <w:fldChar w:fldCharType="begin"/>
      </w:r>
      <w:r w:rsidR="00C26C83">
        <w:rPr>
          <w:rFonts w:ascii="Roboto" w:eastAsia="Times New Roman" w:hAnsi="Roboto" w:cs="Segoe UI"/>
          <w:lang w:eastAsia="es-ES"/>
        </w:rPr>
        <w:instrText xml:space="preserve"> ADDIN ZOTERO_ITEM CSL_CITATION {"citationID":"CVO15Xp1","properties":{"unsorted":false,"formattedCitation":"(O\\uc0\\u8217{}brien, 2007)","plainCitation":"(O’brien, 2007)","noteIndex":0},"citationItems":[{"id":33,"uris":["http://zotero.org/users/local/Q88HxZOk/items/X57ZNX7M"],"itemData":{"id":33,"type":"article-journal","container-title":"Quality &amp; Quantity","DOI":"10.1007/s11135-006-9018-6","ISSN":"0033-5177, 1573-7845","issue":"5","journalAbbreviation":"Qual Quant","language":"en","license":"http://www.springer.com/tdm","page":"673-690","source":"DOI.org (Crossref)","title":"A Caution Regarding Rules of Thumb for Variance Inflation Factors","volume":"41","author":[{"family":"O’brien","given":"Robert M."}],"issued":{"date-parts":[["2007",9,11]]}}}],"schema":"https://github.com/citation-style-language/schema/raw/master/csl-citation.json"} </w:instrText>
      </w:r>
      <w:r w:rsidR="00C26C83">
        <w:rPr>
          <w:rFonts w:ascii="Roboto" w:eastAsia="Times New Roman" w:hAnsi="Roboto" w:cs="Segoe UI"/>
          <w:lang w:eastAsia="es-ES"/>
        </w:rPr>
        <w:fldChar w:fldCharType="separate"/>
      </w:r>
      <w:r w:rsidR="00C26C83" w:rsidRPr="00C26C83">
        <w:rPr>
          <w:rFonts w:ascii="Roboto" w:hAnsi="Roboto" w:cs="Times New Roman"/>
        </w:rPr>
        <w:t>(O’Brien, 2007)</w:t>
      </w:r>
      <w:r w:rsidR="00C26C83">
        <w:rPr>
          <w:rFonts w:ascii="Roboto" w:eastAsia="Times New Roman" w:hAnsi="Roboto" w:cs="Segoe UI"/>
          <w:lang w:eastAsia="es-ES"/>
        </w:rPr>
        <w:fldChar w:fldCharType="end"/>
      </w:r>
      <w:r w:rsidR="00C26C83" w:rsidRPr="00C26C83">
        <w:rPr>
          <w:rFonts w:ascii="Roboto" w:eastAsia="Times New Roman" w:hAnsi="Roboto" w:cs="Segoe UI"/>
          <w:lang w:eastAsia="es-ES"/>
        </w:rPr>
        <w:t>, ampliamente utilizado en la práctica pese a que su fundamento estadístico formal es limitado</w:t>
      </w:r>
      <w:r w:rsidR="00C26C83">
        <w:rPr>
          <w:rFonts w:ascii="Roboto" w:eastAsia="Times New Roman" w:hAnsi="Roboto" w:cs="Segoe UI"/>
          <w:lang w:eastAsia="es-ES"/>
        </w:rPr>
        <w:t>; tomando la decisión de eliminar cualquier indicador por encima de este umbral considerándolo razonable bajo una interpretación conservadora del criterio.</w:t>
      </w:r>
    </w:p>
    <w:p w14:paraId="4F724016" w14:textId="247A400F" w:rsidR="001E4F6E" w:rsidRDefault="005A0AED" w:rsidP="00CE37B5">
      <w:pPr>
        <w:spacing w:before="240" w:line="300" w:lineRule="atLeast"/>
        <w:jc w:val="both"/>
        <w:rPr>
          <w:rFonts w:ascii="Segoe UI" w:eastAsia="Times New Roman" w:hAnsi="Segoe UI" w:cs="Segoe UI"/>
          <w:sz w:val="21"/>
          <w:szCs w:val="21"/>
          <w:lang w:eastAsia="es-ES"/>
        </w:rPr>
      </w:pPr>
      <w:r>
        <w:rPr>
          <w:rFonts w:ascii="Roboto" w:eastAsia="Times New Roman" w:hAnsi="Roboto" w:cs="Segoe UI"/>
          <w:noProof/>
          <w:lang w:eastAsia="es-ES"/>
        </w:rPr>
        <mc:AlternateContent>
          <mc:Choice Requires="wpg">
            <w:drawing>
              <wp:anchor distT="0" distB="0" distL="114300" distR="114300" simplePos="0" relativeHeight="251723776" behindDoc="0" locked="0" layoutInCell="1" allowOverlap="1" wp14:anchorId="7220D101" wp14:editId="2DBA01E2">
                <wp:simplePos x="0" y="0"/>
                <wp:positionH relativeFrom="column">
                  <wp:posOffset>2101215</wp:posOffset>
                </wp:positionH>
                <wp:positionV relativeFrom="paragraph">
                  <wp:posOffset>186055</wp:posOffset>
                </wp:positionV>
                <wp:extent cx="3813175" cy="2768600"/>
                <wp:effectExtent l="0" t="0" r="0" b="0"/>
                <wp:wrapSquare wrapText="bothSides"/>
                <wp:docPr id="2018491909" name="Group 15"/>
                <wp:cNvGraphicFramePr/>
                <a:graphic xmlns:a="http://schemas.openxmlformats.org/drawingml/2006/main">
                  <a:graphicData uri="http://schemas.microsoft.com/office/word/2010/wordprocessingGroup">
                    <wpg:wgp>
                      <wpg:cNvGrpSpPr/>
                      <wpg:grpSpPr>
                        <a:xfrm>
                          <a:off x="0" y="0"/>
                          <a:ext cx="3813175" cy="2768600"/>
                          <a:chOff x="0" y="0"/>
                          <a:chExt cx="4048125" cy="2995930"/>
                        </a:xfrm>
                      </wpg:grpSpPr>
                      <pic:pic xmlns:pic="http://schemas.openxmlformats.org/drawingml/2006/picture">
                        <pic:nvPicPr>
                          <pic:cNvPr id="337336854" name="Imagen 1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48125" cy="2512060"/>
                          </a:xfrm>
                          <a:prstGeom prst="rect">
                            <a:avLst/>
                          </a:prstGeom>
                          <a:noFill/>
                          <a:ln>
                            <a:noFill/>
                          </a:ln>
                        </pic:spPr>
                      </pic:pic>
                      <wps:wsp>
                        <wps:cNvPr id="258856186" name="Text Box 1"/>
                        <wps:cNvSpPr txBox="1"/>
                        <wps:spPr>
                          <a:xfrm>
                            <a:off x="152400" y="2381250"/>
                            <a:ext cx="3735070" cy="614680"/>
                          </a:xfrm>
                          <a:prstGeom prst="rect">
                            <a:avLst/>
                          </a:prstGeom>
                          <a:solidFill>
                            <a:prstClr val="white"/>
                          </a:solidFill>
                          <a:ln>
                            <a:noFill/>
                          </a:ln>
                        </wps:spPr>
                        <wps:txbx>
                          <w:txbxContent>
                            <w:p w14:paraId="023BBE87" w14:textId="330F365F" w:rsidR="005A0AED" w:rsidRPr="005A0AED" w:rsidRDefault="005A0AED" w:rsidP="00C21D08">
                              <w:pPr>
                                <w:pStyle w:val="Caption"/>
                                <w:rPr>
                                  <w:rFonts w:asciiTheme="minorHAnsi" w:hAnsiTheme="minorHAnsi"/>
                                </w:rPr>
                              </w:pPr>
                              <w:bookmarkStart w:id="42" w:name="_Ref234325524"/>
                              <w:r>
                                <w:t xml:space="preserve">Figure </w:t>
                              </w:r>
                              <w:r w:rsidR="00D82E14">
                                <w:fldChar w:fldCharType="begin"/>
                              </w:r>
                              <w:r w:rsidR="00D82E14">
                                <w:instrText xml:space="preserve"> STYLEREF 1 \s </w:instrText>
                              </w:r>
                              <w:r w:rsidR="00D82E14">
                                <w:fldChar w:fldCharType="separate"/>
                              </w:r>
                              <w:r w:rsidR="00D82E14">
                                <w:rPr>
                                  <w:noProof/>
                                </w:rPr>
                                <w:t>3</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6</w:t>
                              </w:r>
                              <w:r w:rsidR="00D82E14">
                                <w:fldChar w:fldCharType="end"/>
                              </w:r>
                              <w:bookmarkEnd w:id="42"/>
                              <w:r>
                                <w:t xml:space="preserve">: </w:t>
                              </w:r>
                              <w:r w:rsidRPr="005A0AED">
                                <w:t xml:space="preserve">Preliminary multicollinearity assessment using Variance Inflation Factor (VIF). The </w:t>
                              </w:r>
                              <w:proofErr w:type="spellStart"/>
                              <w:r w:rsidR="008A0957">
                                <w:t>indicador</w:t>
                              </w:r>
                              <w:proofErr w:type="spellEnd"/>
                              <w:r w:rsidRPr="005A0AED">
                                <w:t xml:space="preserve"> </w:t>
                              </w:r>
                              <w:proofErr w:type="gramStart"/>
                              <w:r w:rsidRPr="005A0AED">
                                <w:rPr>
                                  <w:i/>
                                </w:rPr>
                                <w:t>Eating disorders</w:t>
                              </w:r>
                              <w:proofErr w:type="gramEnd"/>
                              <w:r w:rsidRPr="005A0AED">
                                <w:t xml:space="preserve"> shows severe multicollinearity (VIF &gt; 10), indicating that it shares a large proportion of its variance with other predictors and contributes little unique information to the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20D101" id="Group 15" o:spid="_x0000_s1034" style="position:absolute;left:0;text-align:left;margin-left:165.45pt;margin-top:14.65pt;width:300.25pt;height:218pt;z-index:251723776;mso-width-relative:margin;mso-height-relative:margin" coordsize="40481,29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">
                <v:shape id="Imagen 11" o:spid="_x0000_s1035" type="#_x0000_t75" style="position:absolute;width:40481;height:25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">
                  <v:imagedata r:id="rId26" o:title=""/>
                </v:shape>
                <v:shape id="_x0000_s1036" type="#_x0000_t202" style="position:absolute;left:1524;top:23812;width:37350;height:6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" stroked="f">
                  <v:textbox inset="0,0,0,0">
                    <w:txbxContent>
                      <w:p w14:paraId="023BBE87" w14:textId="330F365F" w:rsidR="005A0AED" w:rsidRPr="005A0AED" w:rsidRDefault="005A0AED" w:rsidP="00C21D08">
                        <w:pPr>
                          <w:pStyle w:val="Caption"/>
                          <w:rPr>
                            <w:rFonts w:asciiTheme="minorHAnsi" w:hAnsiTheme="minorHAnsi"/>
                          </w:rPr>
                        </w:pPr>
                        <w:bookmarkStart w:id="43" w:name="_Ref234325524"/>
                        <w:r>
                          <w:t xml:space="preserve">Figure </w:t>
                        </w:r>
                        <w:r w:rsidR="00D82E14">
                          <w:fldChar w:fldCharType="begin"/>
                        </w:r>
                        <w:r w:rsidR="00D82E14">
                          <w:instrText xml:space="preserve"> STYLEREF 1 \s </w:instrText>
                        </w:r>
                        <w:r w:rsidR="00D82E14">
                          <w:fldChar w:fldCharType="separate"/>
                        </w:r>
                        <w:r w:rsidR="00D82E14">
                          <w:rPr>
                            <w:noProof/>
                          </w:rPr>
                          <w:t>3</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6</w:t>
                        </w:r>
                        <w:r w:rsidR="00D82E14">
                          <w:fldChar w:fldCharType="end"/>
                        </w:r>
                        <w:bookmarkEnd w:id="43"/>
                        <w:r>
                          <w:t xml:space="preserve">: </w:t>
                        </w:r>
                        <w:r w:rsidRPr="005A0AED">
                          <w:t xml:space="preserve">Preliminary multicollinearity assessment using Variance Inflation Factor (VIF). The </w:t>
                        </w:r>
                        <w:proofErr w:type="spellStart"/>
                        <w:r w:rsidR="008A0957">
                          <w:t>indicador</w:t>
                        </w:r>
                        <w:proofErr w:type="spellEnd"/>
                        <w:r w:rsidRPr="005A0AED">
                          <w:t xml:space="preserve"> </w:t>
                        </w:r>
                        <w:proofErr w:type="gramStart"/>
                        <w:r w:rsidRPr="005A0AED">
                          <w:rPr>
                            <w:i/>
                          </w:rPr>
                          <w:t>Eating disorders</w:t>
                        </w:r>
                        <w:proofErr w:type="gramEnd"/>
                        <w:r w:rsidRPr="005A0AED">
                          <w:t xml:space="preserve"> shows severe multicollinearity (VIF &gt; 10), indicating that it shares a large proportion of its variance with other predictors and contributes little unique information to the model.</w:t>
                        </w:r>
                      </w:p>
                    </w:txbxContent>
                  </v:textbox>
                </v:shape>
                <w10:wrap type="square"/>
              </v:group>
            </w:pict>
          </mc:Fallback>
        </mc:AlternateContent>
      </w:r>
      <w:r w:rsidR="00247DA2" w:rsidRPr="00247DA2">
        <w:rPr>
          <w:rFonts w:ascii="Roboto" w:eastAsia="Times New Roman" w:hAnsi="Roboto" w:cs="Segoe UI"/>
          <w:lang w:eastAsia="es-ES"/>
        </w:rPr>
        <w:t xml:space="preserve">A partir de este análisis, se identifica </w:t>
      </w:r>
      <w:r w:rsidR="00F66480">
        <w:rPr>
          <w:rFonts w:ascii="Roboto" w:eastAsia="Times New Roman" w:hAnsi="Roboto" w:cs="Segoe UI"/>
          <w:lang w:eastAsia="es-ES"/>
        </w:rPr>
        <w:t>el indicador</w:t>
      </w:r>
      <w:r w:rsidR="00247DA2" w:rsidRPr="00247DA2">
        <w:rPr>
          <w:rFonts w:ascii="Roboto" w:eastAsia="Times New Roman" w:hAnsi="Roboto" w:cs="Segoe UI"/>
          <w:lang w:eastAsia="es-ES"/>
        </w:rPr>
        <w:t xml:space="preserve"> </w:t>
      </w:r>
      <w:proofErr w:type="spellStart"/>
      <w:r w:rsidR="00247DA2" w:rsidRPr="00C26C83">
        <w:rPr>
          <w:rStyle w:val="CodeChar"/>
          <w:rFonts w:eastAsiaTheme="minorEastAsia"/>
          <w:lang w:val="es-ES_tradnl"/>
        </w:rPr>
        <w:t>Eating</w:t>
      </w:r>
      <w:proofErr w:type="spellEnd"/>
      <w:r w:rsidR="00247DA2" w:rsidRPr="00C26C83">
        <w:rPr>
          <w:rStyle w:val="CodeChar"/>
          <w:rFonts w:eastAsiaTheme="minorEastAsia"/>
          <w:lang w:val="es-ES_tradnl"/>
        </w:rPr>
        <w:t xml:space="preserve"> </w:t>
      </w:r>
      <w:proofErr w:type="spellStart"/>
      <w:r w:rsidR="00247DA2" w:rsidRPr="00C26C83">
        <w:rPr>
          <w:rStyle w:val="CodeChar"/>
          <w:rFonts w:eastAsiaTheme="minorEastAsia"/>
          <w:lang w:val="es-ES_tradnl"/>
        </w:rPr>
        <w:t>disorders</w:t>
      </w:r>
      <w:proofErr w:type="spellEnd"/>
      <w:r w:rsidR="00247DA2" w:rsidRPr="00247DA2">
        <w:rPr>
          <w:rFonts w:ascii="Roboto" w:eastAsia="Times New Roman" w:hAnsi="Roboto" w:cs="Segoe UI"/>
          <w:lang w:eastAsia="es-ES"/>
        </w:rPr>
        <w:t xml:space="preserve"> como </w:t>
      </w:r>
      <w:r w:rsidR="00F66480">
        <w:rPr>
          <w:rFonts w:ascii="Roboto" w:eastAsia="Times New Roman" w:hAnsi="Roboto" w:cs="Segoe UI"/>
          <w:lang w:eastAsia="es-ES"/>
        </w:rPr>
        <w:t>el único</w:t>
      </w:r>
      <w:r w:rsidR="00247DA2" w:rsidRPr="00247DA2">
        <w:rPr>
          <w:rFonts w:ascii="Roboto" w:eastAsia="Times New Roman" w:hAnsi="Roboto" w:cs="Segoe UI"/>
          <w:lang w:eastAsia="es-ES"/>
        </w:rPr>
        <w:t xml:space="preserve"> que presenta un nivel elevado de multicolinealidad</w:t>
      </w:r>
      <w:r w:rsidR="001E4F6E">
        <w:rPr>
          <w:rFonts w:ascii="Roboto" w:eastAsia="Times New Roman" w:hAnsi="Roboto" w:cs="Segoe UI"/>
          <w:lang w:eastAsia="es-ES"/>
        </w:rPr>
        <w:t xml:space="preserve"> (</w:t>
      </w:r>
      <w:r w:rsidR="001E4F6E" w:rsidRPr="00F66480">
        <w:rPr>
          <w:rStyle w:val="CodeChar"/>
          <w:rFonts w:eastAsiaTheme="minorEastAsia"/>
          <w:lang w:val="es-ES_tradnl"/>
        </w:rPr>
        <w:t>VIF = 12.0</w:t>
      </w:r>
      <w:r w:rsidR="009C3003">
        <w:rPr>
          <w:rStyle w:val="CodeChar"/>
          <w:rFonts w:eastAsiaTheme="minorEastAsia"/>
          <w:lang w:val="es-ES_tradnl"/>
        </w:rPr>
        <w:t>9</w:t>
      </w:r>
      <w:r w:rsidR="001E4F6E" w:rsidRPr="00F66480">
        <w:rPr>
          <w:rStyle w:val="CodeChar"/>
          <w:rFonts w:eastAsiaTheme="minorEastAsia"/>
          <w:lang w:val="es-ES_tradnl"/>
        </w:rPr>
        <w:t>8</w:t>
      </w:r>
      <w:r w:rsidR="001E4F6E">
        <w:rPr>
          <w:rFonts w:ascii="Roboto" w:eastAsia="Times New Roman" w:hAnsi="Roboto" w:cs="Segoe UI"/>
          <w:lang w:eastAsia="es-ES"/>
        </w:rPr>
        <w:t xml:space="preserve">; </w:t>
      </w:r>
      <w:r w:rsidRPr="00F66480">
        <w:rPr>
          <w:rFonts w:ascii="Roboto" w:eastAsia="Times New Roman" w:hAnsi="Roboto" w:cs="Segoe UI"/>
          <w:b/>
          <w:bCs/>
          <w:color w:val="C00000"/>
          <w:lang w:eastAsia="es-ES"/>
        </w:rPr>
        <w:fldChar w:fldCharType="begin"/>
      </w:r>
      <w:r w:rsidRPr="00F66480">
        <w:rPr>
          <w:rFonts w:ascii="Roboto" w:eastAsia="Times New Roman" w:hAnsi="Roboto" w:cs="Segoe UI"/>
          <w:lang w:eastAsia="es-ES"/>
        </w:rPr>
        <w:instrText xml:space="preserve"> REF _Ref234325524 \h </w:instrText>
      </w:r>
      <w:r w:rsidRPr="00F66480">
        <w:rPr>
          <w:rFonts w:ascii="Roboto" w:eastAsia="Times New Roman" w:hAnsi="Roboto" w:cs="Segoe UI"/>
          <w:b/>
          <w:bCs/>
          <w:color w:val="C00000"/>
          <w:lang w:eastAsia="es-ES"/>
        </w:rPr>
      </w:r>
      <w:r w:rsidR="00F66480">
        <w:rPr>
          <w:rFonts w:ascii="Roboto" w:eastAsia="Times New Roman" w:hAnsi="Roboto" w:cs="Segoe UI"/>
          <w:b/>
          <w:bCs/>
          <w:color w:val="C00000"/>
          <w:lang w:eastAsia="es-ES"/>
        </w:rPr>
        <w:instrText xml:space="preserve"> \* MERGEFORMAT </w:instrText>
      </w:r>
      <w:r w:rsidRPr="00F66480">
        <w:rPr>
          <w:rFonts w:ascii="Roboto" w:eastAsia="Times New Roman" w:hAnsi="Roboto" w:cs="Segoe UI"/>
          <w:b/>
          <w:bCs/>
          <w:color w:val="C00000"/>
          <w:lang w:eastAsia="es-ES"/>
        </w:rPr>
        <w:fldChar w:fldCharType="separate"/>
      </w:r>
      <w:r w:rsidRPr="00F66480">
        <w:rPr>
          <w:rFonts w:ascii="Roboto" w:hAnsi="Roboto"/>
        </w:rPr>
        <w:t>Figure</w:t>
      </w:r>
      <w:r w:rsidRPr="00F66480">
        <w:rPr>
          <w:rFonts w:ascii="Roboto" w:hAnsi="Roboto"/>
        </w:rPr>
        <w:t xml:space="preserve"> </w:t>
      </w:r>
      <w:r w:rsidRPr="00F66480">
        <w:rPr>
          <w:rFonts w:ascii="Roboto" w:hAnsi="Roboto"/>
          <w:noProof/>
        </w:rPr>
        <w:t>3</w:t>
      </w:r>
      <w:r w:rsidRPr="00F66480">
        <w:rPr>
          <w:rFonts w:ascii="Roboto" w:hAnsi="Roboto"/>
        </w:rPr>
        <w:t>.</w:t>
      </w:r>
      <w:r w:rsidRPr="00F66480">
        <w:rPr>
          <w:rFonts w:ascii="Roboto" w:hAnsi="Roboto"/>
          <w:noProof/>
        </w:rPr>
        <w:t>6</w:t>
      </w:r>
      <w:r w:rsidRPr="00F66480">
        <w:rPr>
          <w:rFonts w:ascii="Roboto" w:eastAsia="Times New Roman" w:hAnsi="Roboto" w:cs="Segoe UI"/>
          <w:b/>
          <w:bCs/>
          <w:color w:val="C00000"/>
          <w:lang w:eastAsia="es-ES"/>
        </w:rPr>
        <w:fldChar w:fldCharType="end"/>
      </w:r>
      <w:r w:rsidR="001E4F6E">
        <w:rPr>
          <w:rFonts w:ascii="Roboto" w:eastAsia="Times New Roman" w:hAnsi="Roboto" w:cs="Segoe UI"/>
          <w:lang w:eastAsia="es-ES"/>
        </w:rPr>
        <w:t>)</w:t>
      </w:r>
      <w:r w:rsidR="00247DA2" w:rsidRPr="00247DA2">
        <w:rPr>
          <w:rFonts w:ascii="Roboto" w:eastAsia="Times New Roman" w:hAnsi="Roboto" w:cs="Segoe UI"/>
          <w:lang w:eastAsia="es-ES"/>
        </w:rPr>
        <w:t>, superando el umbral establecido.</w:t>
      </w:r>
      <w:r w:rsidR="001E4F6E" w:rsidRPr="001E4F6E">
        <w:rPr>
          <w:rFonts w:ascii="Segoe UI" w:eastAsia="Times New Roman" w:hAnsi="Segoe UI" w:cs="Segoe UI"/>
          <w:sz w:val="21"/>
          <w:szCs w:val="21"/>
          <w:lang w:eastAsia="es-ES"/>
        </w:rPr>
        <w:t xml:space="preserve"> </w:t>
      </w:r>
    </w:p>
    <w:p w14:paraId="608754B6" w14:textId="3A35A9D1" w:rsidR="001E4F6E" w:rsidRPr="00247DA2" w:rsidRDefault="00F66480" w:rsidP="00CE37B5">
      <w:pPr>
        <w:spacing w:before="240" w:line="300" w:lineRule="atLeast"/>
        <w:jc w:val="both"/>
        <w:rPr>
          <w:rFonts w:ascii="Roboto" w:eastAsia="Times New Roman" w:hAnsi="Roboto" w:cs="Segoe UI"/>
          <w:lang w:eastAsia="es-ES"/>
        </w:rPr>
      </w:pPr>
      <w:r>
        <w:rPr>
          <w:rFonts w:ascii="Roboto" w:eastAsia="Times New Roman" w:hAnsi="Roboto" w:cs="Segoe UI"/>
          <w:lang w:eastAsia="es-ES"/>
        </w:rPr>
        <w:t>Que el</w:t>
      </w:r>
      <w:r w:rsidR="001E4F6E" w:rsidRPr="001E4F6E">
        <w:rPr>
          <w:rFonts w:ascii="Roboto" w:eastAsia="Times New Roman" w:hAnsi="Roboto" w:cs="Segoe UI"/>
          <w:lang w:eastAsia="es-ES"/>
        </w:rPr>
        <w:t xml:space="preserve"> VIF </w:t>
      </w:r>
      <w:r>
        <w:rPr>
          <w:rFonts w:ascii="Roboto" w:eastAsia="Times New Roman" w:hAnsi="Roboto" w:cs="Segoe UI"/>
          <w:lang w:eastAsia="es-ES"/>
        </w:rPr>
        <w:t>de este indicador sea tan alto muestra</w:t>
      </w:r>
      <w:r w:rsidR="001E4F6E" w:rsidRPr="001E4F6E">
        <w:rPr>
          <w:rFonts w:ascii="Roboto" w:eastAsia="Times New Roman" w:hAnsi="Roboto" w:cs="Segoe UI"/>
          <w:lang w:eastAsia="es-ES"/>
        </w:rPr>
        <w:t xml:space="preserve"> que la variable </w:t>
      </w:r>
      <w:r>
        <w:rPr>
          <w:rFonts w:ascii="Roboto" w:eastAsia="Times New Roman" w:hAnsi="Roboto" w:cs="Segoe UI"/>
          <w:lang w:eastAsia="es-ES"/>
        </w:rPr>
        <w:t xml:space="preserve">objetivo </w:t>
      </w:r>
      <w:r w:rsidR="001E4F6E" w:rsidRPr="001E4F6E">
        <w:rPr>
          <w:rFonts w:ascii="Roboto" w:eastAsia="Times New Roman" w:hAnsi="Roboto" w:cs="Segoe UI"/>
          <w:lang w:eastAsia="es-ES"/>
        </w:rPr>
        <w:t xml:space="preserve">puede ser explicada en gran medida por </w:t>
      </w:r>
      <w:r>
        <w:rPr>
          <w:rFonts w:ascii="Roboto" w:eastAsia="Times New Roman" w:hAnsi="Roboto" w:cs="Segoe UI"/>
          <w:lang w:eastAsia="es-ES"/>
        </w:rPr>
        <w:t>él</w:t>
      </w:r>
      <w:r w:rsidR="001E4F6E" w:rsidRPr="001E4F6E">
        <w:rPr>
          <w:rFonts w:ascii="Roboto" w:eastAsia="Times New Roman" w:hAnsi="Roboto" w:cs="Segoe UI"/>
          <w:lang w:eastAsia="es-ES"/>
        </w:rPr>
        <w:t>, lo que implica</w:t>
      </w:r>
      <w:r>
        <w:rPr>
          <w:rFonts w:ascii="Roboto" w:eastAsia="Times New Roman" w:hAnsi="Roboto" w:cs="Segoe UI"/>
          <w:lang w:eastAsia="es-ES"/>
        </w:rPr>
        <w:t xml:space="preserve"> una</w:t>
      </w:r>
      <w:r w:rsidR="001E4F6E" w:rsidRPr="001E4F6E">
        <w:rPr>
          <w:rFonts w:ascii="Roboto" w:eastAsia="Times New Roman" w:hAnsi="Roboto" w:cs="Segoe UI"/>
          <w:lang w:eastAsia="es-ES"/>
        </w:rPr>
        <w:t xml:space="preserve"> redundancia de información.</w:t>
      </w:r>
      <w:r w:rsidR="001E4F6E">
        <w:rPr>
          <w:rFonts w:ascii="Roboto" w:eastAsia="Times New Roman" w:hAnsi="Roboto" w:cs="Segoe UI"/>
          <w:lang w:eastAsia="es-ES"/>
        </w:rPr>
        <w:t xml:space="preserve"> Por ello</w:t>
      </w:r>
      <w:r w:rsidR="00247DA2" w:rsidRPr="00247DA2">
        <w:rPr>
          <w:rFonts w:ascii="Roboto" w:eastAsia="Times New Roman" w:hAnsi="Roboto" w:cs="Segoe UI"/>
          <w:lang w:eastAsia="es-ES"/>
        </w:rPr>
        <w:t>, se procede a su eliminación del conjunto de variables predictoras, con el objetivo de mejorar la estabilidad del modelo</w:t>
      </w:r>
      <w:r w:rsidR="001E4F6E">
        <w:rPr>
          <w:rFonts w:ascii="Roboto" w:eastAsia="Times New Roman" w:hAnsi="Roboto" w:cs="Segoe UI"/>
          <w:lang w:eastAsia="es-ES"/>
        </w:rPr>
        <w:t>, reducir ruido</w:t>
      </w:r>
      <w:r w:rsidR="00247DA2" w:rsidRPr="00247DA2">
        <w:rPr>
          <w:rFonts w:ascii="Roboto" w:eastAsia="Times New Roman" w:hAnsi="Roboto" w:cs="Segoe UI"/>
          <w:lang w:eastAsia="es-ES"/>
        </w:rPr>
        <w:t xml:space="preserve"> y evitar </w:t>
      </w:r>
      <w:r w:rsidR="001E4F6E">
        <w:rPr>
          <w:rFonts w:ascii="Roboto" w:eastAsia="Times New Roman" w:hAnsi="Roboto" w:cs="Segoe UI"/>
          <w:lang w:eastAsia="es-ES"/>
        </w:rPr>
        <w:t xml:space="preserve">duplicidades de información. </w:t>
      </w:r>
    </w:p>
    <w:p w14:paraId="54A11DE6" w14:textId="7F261A23" w:rsidR="00247DA2" w:rsidRDefault="005A0AED" w:rsidP="00CE37B5">
      <w:pPr>
        <w:spacing w:before="240"/>
        <w:jc w:val="both"/>
        <w:rPr>
          <w:rFonts w:ascii="Roboto" w:eastAsia="Times New Roman" w:hAnsi="Roboto" w:cs="Segoe UI"/>
          <w:lang w:eastAsia="es-ES"/>
        </w:rPr>
      </w:pPr>
      <w:r>
        <w:rPr>
          <w:rFonts w:ascii="Roboto" w:eastAsia="Times New Roman" w:hAnsi="Roboto" w:cs="Segoe UI"/>
          <w:noProof/>
          <w:lang w:eastAsia="es-ES"/>
        </w:rPr>
        <w:lastRenderedPageBreak/>
        <mc:AlternateContent>
          <mc:Choice Requires="wpg">
            <w:drawing>
              <wp:anchor distT="0" distB="0" distL="114300" distR="114300" simplePos="0" relativeHeight="251726848" behindDoc="0" locked="0" layoutInCell="1" allowOverlap="1" wp14:anchorId="4AE94388" wp14:editId="53E70C3F">
                <wp:simplePos x="0" y="0"/>
                <wp:positionH relativeFrom="column">
                  <wp:posOffset>234315</wp:posOffset>
                </wp:positionH>
                <wp:positionV relativeFrom="paragraph">
                  <wp:posOffset>617855</wp:posOffset>
                </wp:positionV>
                <wp:extent cx="4826000" cy="3384550"/>
                <wp:effectExtent l="0" t="0" r="0" b="6350"/>
                <wp:wrapSquare wrapText="bothSides"/>
                <wp:docPr id="276655482" name="Group 16"/>
                <wp:cNvGraphicFramePr/>
                <a:graphic xmlns:a="http://schemas.openxmlformats.org/drawingml/2006/main">
                  <a:graphicData uri="http://schemas.microsoft.com/office/word/2010/wordprocessingGroup">
                    <wpg:wgp>
                      <wpg:cNvGrpSpPr/>
                      <wpg:grpSpPr>
                        <a:xfrm>
                          <a:off x="0" y="0"/>
                          <a:ext cx="4826000" cy="3384550"/>
                          <a:chOff x="0" y="0"/>
                          <a:chExt cx="4669155" cy="3321685"/>
                        </a:xfrm>
                      </wpg:grpSpPr>
                      <pic:pic xmlns:pic="http://schemas.openxmlformats.org/drawingml/2006/picture">
                        <pic:nvPicPr>
                          <pic:cNvPr id="973239498" name="Imagen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9155" cy="2771775"/>
                          </a:xfrm>
                          <a:prstGeom prst="rect">
                            <a:avLst/>
                          </a:prstGeom>
                          <a:noFill/>
                          <a:ln>
                            <a:noFill/>
                          </a:ln>
                        </pic:spPr>
                      </pic:pic>
                      <wps:wsp>
                        <wps:cNvPr id="2015226774" name="Text Box 1"/>
                        <wps:cNvSpPr txBox="1"/>
                        <wps:spPr>
                          <a:xfrm>
                            <a:off x="0" y="2828925"/>
                            <a:ext cx="4669155" cy="492760"/>
                          </a:xfrm>
                          <a:prstGeom prst="rect">
                            <a:avLst/>
                          </a:prstGeom>
                          <a:solidFill>
                            <a:prstClr val="white"/>
                          </a:solidFill>
                          <a:ln>
                            <a:noFill/>
                          </a:ln>
                        </wps:spPr>
                        <wps:txbx>
                          <w:txbxContent>
                            <w:p w14:paraId="5229FC53" w14:textId="151E82C3" w:rsidR="005A0AED" w:rsidRPr="005A0AED" w:rsidRDefault="005A0AED" w:rsidP="00C21D08">
                              <w:pPr>
                                <w:pStyle w:val="Caption"/>
                                <w:rPr>
                                  <w:rFonts w:eastAsia="Times New Roman" w:cs="Segoe UI"/>
                                  <w:noProof/>
                                  <w:sz w:val="22"/>
                                  <w:szCs w:val="22"/>
                                  <w:lang w:eastAsia="es-ES"/>
                                </w:rPr>
                              </w:pPr>
                              <w:bookmarkStart w:id="44" w:name="_Ref234325650"/>
                              <w:r>
                                <w:t xml:space="preserve">Figure </w:t>
                              </w:r>
                              <w:r w:rsidR="00D82E14">
                                <w:fldChar w:fldCharType="begin"/>
                              </w:r>
                              <w:r w:rsidR="00D82E14">
                                <w:instrText xml:space="preserve"> STYLEREF 1 \s </w:instrText>
                              </w:r>
                              <w:r w:rsidR="00D82E14">
                                <w:fldChar w:fldCharType="separate"/>
                              </w:r>
                              <w:r w:rsidR="00D82E14">
                                <w:rPr>
                                  <w:noProof/>
                                </w:rPr>
                                <w:t>3</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7</w:t>
                              </w:r>
                              <w:r w:rsidR="00D82E14">
                                <w:fldChar w:fldCharType="end"/>
                              </w:r>
                              <w:bookmarkEnd w:id="44"/>
                              <w:r>
                                <w:t xml:space="preserve">: </w:t>
                              </w:r>
                              <w:r w:rsidRPr="005A0AED">
                                <w:t xml:space="preserve">Final multicollinearity assessment using the Variance Inflation Factor (VIF). Following the removal of the </w:t>
                              </w:r>
                              <w:proofErr w:type="gramStart"/>
                              <w:r w:rsidRPr="005A0AED">
                                <w:rPr>
                                  <w:i/>
                                </w:rPr>
                                <w:t>Eating disorders</w:t>
                              </w:r>
                              <w:proofErr w:type="gramEnd"/>
                              <w:r w:rsidRPr="005A0AED">
                                <w:t xml:space="preserve"> variable, all predictors exhibit acceptable VIF values, indicating a more stable and less collinear feature 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E94388" id="Group 16" o:spid="_x0000_s1037" style="position:absolute;left:0;text-align:left;margin-left:18.45pt;margin-top:48.65pt;width:380pt;height:266.5pt;z-index:251726848;mso-width-relative:margin;mso-height-relative:margin" coordsize="46691,33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">
                <v:shape id="Imagen 12" o:spid="_x0000_s1038" type="#_x0000_t75" style="position:absolute;width:46691;height:2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">
                  <v:imagedata r:id="rId28" o:title=""/>
                </v:shape>
                <v:shape id="_x0000_s1039" type="#_x0000_t202" style="position:absolute;top:28289;width:46691;height:4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" stroked="f">
                  <v:textbox inset="0,0,0,0">
                    <w:txbxContent>
                      <w:p w14:paraId="5229FC53" w14:textId="151E82C3" w:rsidR="005A0AED" w:rsidRPr="005A0AED" w:rsidRDefault="005A0AED" w:rsidP="00C21D08">
                        <w:pPr>
                          <w:pStyle w:val="Caption"/>
                          <w:rPr>
                            <w:rFonts w:eastAsia="Times New Roman" w:cs="Segoe UI"/>
                            <w:noProof/>
                            <w:sz w:val="22"/>
                            <w:szCs w:val="22"/>
                            <w:lang w:eastAsia="es-ES"/>
                          </w:rPr>
                        </w:pPr>
                        <w:bookmarkStart w:id="45" w:name="_Ref234325650"/>
                        <w:r>
                          <w:t xml:space="preserve">Figure </w:t>
                        </w:r>
                        <w:r w:rsidR="00D82E14">
                          <w:fldChar w:fldCharType="begin"/>
                        </w:r>
                        <w:r w:rsidR="00D82E14">
                          <w:instrText xml:space="preserve"> STYLEREF 1 \s </w:instrText>
                        </w:r>
                        <w:r w:rsidR="00D82E14">
                          <w:fldChar w:fldCharType="separate"/>
                        </w:r>
                        <w:r w:rsidR="00D82E14">
                          <w:rPr>
                            <w:noProof/>
                          </w:rPr>
                          <w:t>3</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7</w:t>
                        </w:r>
                        <w:r w:rsidR="00D82E14">
                          <w:fldChar w:fldCharType="end"/>
                        </w:r>
                        <w:bookmarkEnd w:id="45"/>
                        <w:r>
                          <w:t xml:space="preserve">: </w:t>
                        </w:r>
                        <w:r w:rsidRPr="005A0AED">
                          <w:t xml:space="preserve">Final multicollinearity assessment using the Variance Inflation Factor (VIF). Following the removal of the </w:t>
                        </w:r>
                        <w:proofErr w:type="gramStart"/>
                        <w:r w:rsidRPr="005A0AED">
                          <w:rPr>
                            <w:i/>
                          </w:rPr>
                          <w:t>Eating disorders</w:t>
                        </w:r>
                        <w:proofErr w:type="gramEnd"/>
                        <w:r w:rsidRPr="005A0AED">
                          <w:t xml:space="preserve"> variable, all predictors exhibit acceptable VIF values, indicating a more stable and less collinear feature set.</w:t>
                        </w:r>
                      </w:p>
                    </w:txbxContent>
                  </v:textbox>
                </v:shape>
                <w10:wrap type="square"/>
              </v:group>
            </w:pict>
          </mc:Fallback>
        </mc:AlternateContent>
      </w:r>
      <w:r w:rsidR="001E4F6E" w:rsidRPr="001E4F6E">
        <w:rPr>
          <w:rFonts w:ascii="Roboto" w:eastAsia="Times New Roman" w:hAnsi="Roboto" w:cs="Segoe UI"/>
          <w:lang w:eastAsia="es-ES"/>
        </w:rPr>
        <w:t>Tras esta depuración, el conjunto de variables explicativas queda libre de problemas significativos de multicolinealidad</w:t>
      </w:r>
      <w:r w:rsidR="001E4F6E">
        <w:rPr>
          <w:rFonts w:ascii="Roboto" w:eastAsia="Times New Roman" w:hAnsi="Roboto" w:cs="Segoe UI"/>
          <w:lang w:eastAsia="es-ES"/>
        </w:rPr>
        <w:t xml:space="preserve"> </w:t>
      </w:r>
      <w:r w:rsidR="001E4F6E" w:rsidRPr="00F66480">
        <w:rPr>
          <w:rFonts w:ascii="Roboto" w:eastAsia="Times New Roman" w:hAnsi="Roboto" w:cs="Segoe UI"/>
          <w:lang w:eastAsia="es-ES"/>
        </w:rPr>
        <w:t>(</w:t>
      </w:r>
      <w:r w:rsidRPr="00F66480">
        <w:rPr>
          <w:rFonts w:ascii="Roboto" w:eastAsia="Times New Roman" w:hAnsi="Roboto" w:cs="Segoe UI"/>
          <w:b/>
          <w:bCs/>
          <w:lang w:eastAsia="es-ES"/>
        </w:rPr>
        <w:fldChar w:fldCharType="begin"/>
      </w:r>
      <w:r w:rsidRPr="00F66480">
        <w:rPr>
          <w:rFonts w:ascii="Roboto" w:eastAsia="Times New Roman" w:hAnsi="Roboto" w:cs="Segoe UI"/>
          <w:lang w:eastAsia="es-ES"/>
        </w:rPr>
        <w:instrText xml:space="preserve"> REF _Ref234325650 \h </w:instrText>
      </w:r>
      <w:r w:rsidRPr="00F66480">
        <w:rPr>
          <w:rFonts w:ascii="Roboto" w:eastAsia="Times New Roman" w:hAnsi="Roboto" w:cs="Segoe UI"/>
          <w:b/>
          <w:bCs/>
          <w:lang w:eastAsia="es-ES"/>
        </w:rPr>
      </w:r>
      <w:r w:rsidR="00F66480">
        <w:rPr>
          <w:rFonts w:ascii="Roboto" w:eastAsia="Times New Roman" w:hAnsi="Roboto" w:cs="Segoe UI"/>
          <w:b/>
          <w:bCs/>
          <w:lang w:eastAsia="es-ES"/>
        </w:rPr>
        <w:instrText xml:space="preserve"> \* MERGEFORMAT </w:instrText>
      </w:r>
      <w:r w:rsidRPr="00F66480">
        <w:rPr>
          <w:rFonts w:ascii="Roboto" w:eastAsia="Times New Roman" w:hAnsi="Roboto" w:cs="Segoe UI"/>
          <w:b/>
          <w:bCs/>
          <w:lang w:eastAsia="es-ES"/>
        </w:rPr>
        <w:fldChar w:fldCharType="separate"/>
      </w:r>
      <w:r w:rsidRPr="00F66480">
        <w:rPr>
          <w:rFonts w:ascii="Roboto" w:hAnsi="Roboto"/>
        </w:rPr>
        <w:t xml:space="preserve">Figure </w:t>
      </w:r>
      <w:r w:rsidRPr="00F66480">
        <w:rPr>
          <w:rFonts w:ascii="Roboto" w:hAnsi="Roboto"/>
          <w:noProof/>
        </w:rPr>
        <w:t>3</w:t>
      </w:r>
      <w:r w:rsidRPr="00F66480">
        <w:rPr>
          <w:rFonts w:ascii="Roboto" w:hAnsi="Roboto"/>
        </w:rPr>
        <w:t>.</w:t>
      </w:r>
      <w:r w:rsidRPr="00F66480">
        <w:rPr>
          <w:rFonts w:ascii="Roboto" w:hAnsi="Roboto"/>
          <w:noProof/>
        </w:rPr>
        <w:t>7</w:t>
      </w:r>
      <w:r w:rsidRPr="00F66480">
        <w:rPr>
          <w:rFonts w:ascii="Roboto" w:eastAsia="Times New Roman" w:hAnsi="Roboto" w:cs="Segoe UI"/>
          <w:b/>
          <w:bCs/>
          <w:lang w:eastAsia="es-ES"/>
        </w:rPr>
        <w:fldChar w:fldCharType="end"/>
      </w:r>
      <w:r w:rsidR="001E4F6E" w:rsidRPr="00F66480">
        <w:rPr>
          <w:rFonts w:ascii="Roboto" w:eastAsia="Times New Roman" w:hAnsi="Roboto" w:cs="Segoe UI"/>
          <w:lang w:eastAsia="es-ES"/>
        </w:rPr>
        <w:t>)</w:t>
      </w:r>
      <w:r w:rsidR="001E4F6E" w:rsidRPr="001E4F6E">
        <w:rPr>
          <w:rFonts w:ascii="Roboto" w:eastAsia="Times New Roman" w:hAnsi="Roboto" w:cs="Segoe UI"/>
          <w:lang w:eastAsia="es-ES"/>
        </w:rPr>
        <w:t>, lo que permite avanzar hacia las fases posteriores de modelado con una base de datos más consistente y adecuada.</w:t>
      </w:r>
    </w:p>
    <w:p w14:paraId="788EE07D" w14:textId="2E7F2AF4" w:rsidR="00F66480" w:rsidRPr="00F66480" w:rsidRDefault="00F66480" w:rsidP="00F66480">
      <w:pPr>
        <w:spacing w:before="240"/>
        <w:jc w:val="both"/>
        <w:rPr>
          <w:rFonts w:ascii="Roboto" w:eastAsia="Times New Roman" w:hAnsi="Roboto" w:cs="Segoe UI"/>
          <w:lang w:eastAsia="es-ES"/>
        </w:rPr>
      </w:pPr>
      <w:r>
        <w:rPr>
          <w:rFonts w:ascii="Roboto" w:eastAsia="Times New Roman" w:hAnsi="Roboto" w:cs="Segoe UI"/>
          <w:lang w:eastAsia="es-ES"/>
        </w:rPr>
        <w:t xml:space="preserve">Una vez en este punto, se actualiza el </w:t>
      </w:r>
      <w:proofErr w:type="spellStart"/>
      <w:r>
        <w:rPr>
          <w:rFonts w:ascii="Roboto" w:eastAsia="Times New Roman" w:hAnsi="Roboto" w:cs="Segoe UI"/>
          <w:lang w:eastAsia="es-ES"/>
        </w:rPr>
        <w:t>DataFrame</w:t>
      </w:r>
      <w:proofErr w:type="spellEnd"/>
      <w:r>
        <w:rPr>
          <w:rFonts w:ascii="Roboto" w:eastAsia="Times New Roman" w:hAnsi="Roboto" w:cs="Segoe UI"/>
          <w:lang w:eastAsia="es-ES"/>
        </w:rPr>
        <w:t xml:space="preserve"> </w:t>
      </w:r>
      <w:proofErr w:type="spellStart"/>
      <w:r w:rsidRPr="001851DB">
        <w:rPr>
          <w:rStyle w:val="CodeChar"/>
          <w:rFonts w:eastAsiaTheme="minorEastAsia"/>
          <w:lang w:val="es-ES_tradnl"/>
        </w:rPr>
        <w:t>df_development</w:t>
      </w:r>
      <w:proofErr w:type="spellEnd"/>
      <w:r>
        <w:rPr>
          <w:rFonts w:ascii="Roboto" w:eastAsia="Times New Roman" w:hAnsi="Roboto" w:cs="Segoe UI"/>
          <w:lang w:eastAsia="es-ES"/>
        </w:rPr>
        <w:t xml:space="preserve"> con el indicador eliminado y se almacena como anteriormente para su posterior uso tanto en </w:t>
      </w:r>
      <w:r w:rsidRPr="00F66480">
        <w:rPr>
          <w:rStyle w:val="CodeChar"/>
          <w:rFonts w:eastAsiaTheme="minorEastAsia"/>
          <w:lang w:val="es-ES_tradnl"/>
        </w:rPr>
        <w:t>prod/03_</w:t>
      </w:r>
      <w:r w:rsidR="001851DB">
        <w:rPr>
          <w:rStyle w:val="CodeChar"/>
          <w:rFonts w:eastAsiaTheme="minorEastAsia"/>
          <w:lang w:val="es-ES_tradnl"/>
        </w:rPr>
        <w:t>train</w:t>
      </w:r>
      <w:r w:rsidRPr="00F66480">
        <w:rPr>
          <w:rStyle w:val="CodeChar"/>
          <w:rFonts w:eastAsiaTheme="minorEastAsia"/>
          <w:lang w:val="es-ES_tradnl"/>
        </w:rPr>
        <w:t>.py</w:t>
      </w:r>
      <w:r>
        <w:rPr>
          <w:rFonts w:ascii="Roboto" w:eastAsia="Times New Roman" w:hAnsi="Roboto" w:cs="Segoe UI"/>
          <w:lang w:eastAsia="es-ES"/>
        </w:rPr>
        <w:t xml:space="preserve"> como en </w:t>
      </w:r>
      <w:r w:rsidRPr="00F66480">
        <w:rPr>
          <w:rStyle w:val="CodeChar"/>
          <w:rFonts w:eastAsiaTheme="minorEastAsia"/>
          <w:lang w:val="es-ES_tradnl"/>
        </w:rPr>
        <w:t>notebooks/03_models.ipynb.</w:t>
      </w:r>
      <w:r>
        <w:rPr>
          <w:rFonts w:ascii="Roboto" w:eastAsia="Times New Roman" w:hAnsi="Roboto" w:cs="Segoe UI"/>
          <w:lang w:eastAsia="es-ES"/>
        </w:rPr>
        <w:t xml:space="preserve"> </w:t>
      </w:r>
    </w:p>
    <w:p w14:paraId="3B6315FD" w14:textId="70333BED" w:rsidR="00247DA2" w:rsidRPr="00C21D08" w:rsidRDefault="007A0FF9" w:rsidP="007D4F51">
      <w:pPr>
        <w:pStyle w:val="Heading2"/>
        <w:rPr>
          <w:lang w:val="en-US"/>
        </w:rPr>
      </w:pPr>
      <w:bookmarkStart w:id="46" w:name="_Toc234512696"/>
      <w:r w:rsidRPr="00C21D08">
        <w:rPr>
          <w:lang w:val="en-US"/>
        </w:rPr>
        <w:t>D</w:t>
      </w:r>
      <w:r w:rsidR="00C21D08" w:rsidRPr="00C21D08">
        <w:rPr>
          <w:lang w:val="en-US"/>
        </w:rPr>
        <w:t>ata preparation for modelling</w:t>
      </w:r>
      <w:bookmarkEnd w:id="46"/>
    </w:p>
    <w:p w14:paraId="6625145F" w14:textId="5CC1FE67" w:rsidR="001E4F6E" w:rsidRDefault="001E4F6E" w:rsidP="00CE37B5">
      <w:pPr>
        <w:spacing w:before="240"/>
        <w:jc w:val="both"/>
        <w:rPr>
          <w:rFonts w:ascii="Roboto" w:eastAsia="Times New Roman" w:hAnsi="Roboto" w:cs="Segoe UI"/>
          <w:lang w:eastAsia="es-ES"/>
        </w:rPr>
      </w:pPr>
      <w:r w:rsidRPr="001E4F6E">
        <w:rPr>
          <w:rFonts w:ascii="Roboto" w:eastAsia="Times New Roman" w:hAnsi="Roboto" w:cs="Segoe UI"/>
          <w:lang w:eastAsia="es-ES"/>
        </w:rPr>
        <w:t>Una vez depurado el conjunto de variables y analizada la multicolinealidad, se procede a la preparación de los datos para su uso en modelos predictivos. En esta fase se definen dos estrategias de partición del dataset, con el objetivo de evaluar distintas formas de generalización del modelo.</w:t>
      </w:r>
    </w:p>
    <w:p w14:paraId="20231CD8" w14:textId="628BBBFE" w:rsidR="001E4F6E" w:rsidRPr="001E4F6E" w:rsidRDefault="001E4F6E" w:rsidP="00CE37B5">
      <w:pPr>
        <w:pStyle w:val="ListParagraph"/>
        <w:numPr>
          <w:ilvl w:val="0"/>
          <w:numId w:val="5"/>
        </w:numPr>
        <w:spacing w:before="240" w:line="300" w:lineRule="atLeast"/>
        <w:jc w:val="both"/>
        <w:rPr>
          <w:rFonts w:ascii="Roboto" w:eastAsia="Times New Roman" w:hAnsi="Roboto" w:cs="Segoe UI"/>
          <w:lang w:eastAsia="es-ES"/>
        </w:rPr>
      </w:pPr>
      <w:r w:rsidRPr="001E4F6E">
        <w:rPr>
          <w:rFonts w:ascii="Roboto" w:eastAsia="Times New Roman" w:hAnsi="Roboto" w:cs="Segoe UI"/>
          <w:b/>
          <w:bCs/>
          <w:lang w:eastAsia="es-ES"/>
        </w:rPr>
        <w:t>OPCIÓN A</w:t>
      </w:r>
      <w:r>
        <w:rPr>
          <w:rFonts w:ascii="Roboto" w:eastAsia="Times New Roman" w:hAnsi="Roboto" w:cs="Segoe UI"/>
          <w:lang w:eastAsia="es-ES"/>
        </w:rPr>
        <w:t xml:space="preserve">: </w:t>
      </w:r>
      <w:r w:rsidRPr="001E4F6E">
        <w:rPr>
          <w:rFonts w:ascii="Roboto" w:eastAsia="Times New Roman" w:hAnsi="Roboto" w:cs="Segoe UI"/>
          <w:lang w:eastAsia="es-ES"/>
        </w:rPr>
        <w:t xml:space="preserve"> se plantea una aproximación basada en la división geográfica</w:t>
      </w:r>
      <w:r>
        <w:rPr>
          <w:rFonts w:ascii="Roboto" w:eastAsia="Times New Roman" w:hAnsi="Roboto" w:cs="Segoe UI"/>
          <w:lang w:eastAsia="es-ES"/>
        </w:rPr>
        <w:t xml:space="preserve"> </w:t>
      </w:r>
      <w:r w:rsidRPr="001E4F6E">
        <w:rPr>
          <w:rFonts w:ascii="Roboto" w:eastAsia="Times New Roman" w:hAnsi="Roboto" w:cs="Segoe UI"/>
          <w:lang w:eastAsia="es-ES"/>
        </w:rPr>
        <w:t>con el objetivo de predecir la tasa de suicidio en países no observados durante el aprendizaje. Este enfoque permite evaluar la capacidad del modelo para generalizar a nuevos contextos geográficos a partir de variables socioeconómicas y de salud.</w:t>
      </w:r>
    </w:p>
    <w:p w14:paraId="7E16412A" w14:textId="139C7985" w:rsidR="001E4F6E" w:rsidRPr="001E4F6E" w:rsidRDefault="001E4F6E" w:rsidP="00CE37B5">
      <w:pPr>
        <w:pStyle w:val="ListParagraph"/>
        <w:numPr>
          <w:ilvl w:val="0"/>
          <w:numId w:val="5"/>
        </w:numPr>
        <w:spacing w:before="240" w:line="300" w:lineRule="atLeast"/>
        <w:jc w:val="both"/>
        <w:rPr>
          <w:rFonts w:ascii="Roboto" w:eastAsia="Times New Roman" w:hAnsi="Roboto" w:cs="Segoe UI"/>
          <w:lang w:eastAsia="es-ES"/>
        </w:rPr>
      </w:pPr>
      <w:r w:rsidRPr="001E4F6E">
        <w:rPr>
          <w:rFonts w:ascii="Roboto" w:eastAsia="Times New Roman" w:hAnsi="Roboto" w:cs="Segoe UI"/>
          <w:b/>
          <w:bCs/>
          <w:lang w:eastAsia="es-ES"/>
        </w:rPr>
        <w:t>OPCIÓN B</w:t>
      </w:r>
      <w:r>
        <w:rPr>
          <w:rFonts w:ascii="Roboto" w:eastAsia="Times New Roman" w:hAnsi="Roboto" w:cs="Segoe UI"/>
          <w:lang w:eastAsia="es-ES"/>
        </w:rPr>
        <w:t xml:space="preserve">: </w:t>
      </w:r>
      <w:r w:rsidRPr="001E4F6E">
        <w:rPr>
          <w:rFonts w:ascii="Roboto" w:eastAsia="Times New Roman" w:hAnsi="Roboto" w:cs="Segoe UI"/>
          <w:lang w:eastAsia="es-ES"/>
        </w:rPr>
        <w:t>se considera una división temporal</w:t>
      </w:r>
      <w:r>
        <w:rPr>
          <w:rFonts w:ascii="Roboto" w:eastAsia="Times New Roman" w:hAnsi="Roboto" w:cs="Segoe UI"/>
          <w:lang w:eastAsia="es-ES"/>
        </w:rPr>
        <w:t xml:space="preserve"> </w:t>
      </w:r>
      <w:r w:rsidRPr="001E4F6E">
        <w:rPr>
          <w:rFonts w:ascii="Roboto" w:eastAsia="Times New Roman" w:hAnsi="Roboto" w:cs="Segoe UI"/>
          <w:lang w:eastAsia="es-ES"/>
        </w:rPr>
        <w:t>con el fin de predecir la evolución de la tasa de suicidio en años posteriores. Este enfoque está orientado a capturar patrones temporales y evaluar la capacidad predictiva en escenarios futuros.</w:t>
      </w:r>
    </w:p>
    <w:p w14:paraId="36CED907" w14:textId="26CDC451" w:rsidR="001E4F6E" w:rsidRPr="001E4F6E" w:rsidRDefault="001E4F6E" w:rsidP="00CE37B5">
      <w:pPr>
        <w:spacing w:before="240"/>
        <w:jc w:val="both"/>
        <w:rPr>
          <w:rFonts w:ascii="Roboto" w:eastAsia="Times New Roman" w:hAnsi="Roboto" w:cs="Segoe UI"/>
          <w:lang w:eastAsia="es-ES"/>
        </w:rPr>
      </w:pPr>
      <w:r w:rsidRPr="001E4F6E">
        <w:rPr>
          <w:rFonts w:ascii="Roboto" w:eastAsia="Times New Roman" w:hAnsi="Roboto" w:cs="Segoe UI"/>
          <w:lang w:eastAsia="es-ES"/>
        </w:rPr>
        <w:lastRenderedPageBreak/>
        <w:t xml:space="preserve">En ambos casos, se utiliza el </w:t>
      </w:r>
      <w:r>
        <w:rPr>
          <w:rFonts w:ascii="Roboto" w:eastAsia="Times New Roman" w:hAnsi="Roboto" w:cs="Segoe UI"/>
          <w:lang w:eastAsia="es-ES"/>
        </w:rPr>
        <w:t xml:space="preserve">70% del </w:t>
      </w:r>
      <w:r w:rsidRPr="001E4F6E">
        <w:rPr>
          <w:rFonts w:ascii="Roboto" w:eastAsia="Times New Roman" w:hAnsi="Roboto" w:cs="Segoe UI"/>
          <w:lang w:eastAsia="es-ES"/>
        </w:rPr>
        <w:t xml:space="preserve">dataset de desarrollo correspondiente al periodo 2000–2021. </w:t>
      </w:r>
      <w:r w:rsidR="006C70EB">
        <w:rPr>
          <w:rFonts w:ascii="Roboto" w:eastAsia="Times New Roman" w:hAnsi="Roboto" w:cs="Segoe UI"/>
          <w:lang w:eastAsia="es-ES"/>
        </w:rPr>
        <w:t xml:space="preserve">Como se comentó anteriormente en </w:t>
      </w:r>
      <w:proofErr w:type="gramStart"/>
      <w:r w:rsidR="006C70EB">
        <w:rPr>
          <w:rFonts w:ascii="Roboto" w:eastAsia="Times New Roman" w:hAnsi="Roboto" w:cs="Segoe UI"/>
          <w:lang w:eastAsia="es-ES"/>
        </w:rPr>
        <w:t>este memoria</w:t>
      </w:r>
      <w:proofErr w:type="gramEnd"/>
      <w:r w:rsidR="006C70EB">
        <w:rPr>
          <w:rFonts w:ascii="Roboto" w:eastAsia="Times New Roman" w:hAnsi="Roboto" w:cs="Segoe UI"/>
          <w:lang w:eastAsia="es-ES"/>
        </w:rPr>
        <w:t>, l</w:t>
      </w:r>
      <w:r w:rsidRPr="001E4F6E">
        <w:rPr>
          <w:rFonts w:ascii="Roboto" w:eastAsia="Times New Roman" w:hAnsi="Roboto" w:cs="Segoe UI"/>
          <w:lang w:eastAsia="es-ES"/>
        </w:rPr>
        <w:t>os años 2022 y 2023 se excluyen del análisis debido a la falta de disponibilidad de datos oficiales de la tasa de suicidio por parte de la OMS para dicho periodo.</w:t>
      </w:r>
    </w:p>
    <w:p w14:paraId="3AD2318E" w14:textId="43E620CA" w:rsidR="001E4F6E" w:rsidRPr="001E4F6E" w:rsidRDefault="001E4F6E" w:rsidP="007D4F51">
      <w:pPr>
        <w:pStyle w:val="Heading3"/>
      </w:pPr>
      <w:bookmarkStart w:id="47" w:name="_Toc234512697"/>
      <w:r w:rsidRPr="001E4F6E">
        <w:t>O</w:t>
      </w:r>
      <w:r w:rsidR="00BD59F0">
        <w:t>pción A: división geográfica</w:t>
      </w:r>
      <w:bookmarkEnd w:id="47"/>
    </w:p>
    <w:p w14:paraId="5B68ECAC" w14:textId="609A397D" w:rsidR="0010683C" w:rsidRPr="0010683C" w:rsidRDefault="0010683C" w:rsidP="00CE37B5">
      <w:pPr>
        <w:spacing w:before="240"/>
        <w:jc w:val="both"/>
        <w:rPr>
          <w:rFonts w:ascii="Roboto" w:eastAsia="Times New Roman" w:hAnsi="Roboto" w:cs="Segoe UI"/>
          <w:lang w:eastAsia="es-ES"/>
        </w:rPr>
      </w:pPr>
      <w:r>
        <w:rPr>
          <w:rFonts w:ascii="Roboto" w:eastAsia="Times New Roman" w:hAnsi="Roboto" w:cs="Segoe UI"/>
          <w:lang w:eastAsia="es-ES"/>
        </w:rPr>
        <w:t>Con el</w:t>
      </w:r>
      <w:r w:rsidRPr="0010683C">
        <w:rPr>
          <w:rFonts w:ascii="Roboto" w:eastAsia="Times New Roman" w:hAnsi="Roboto" w:cs="Segoe UI"/>
          <w:lang w:eastAsia="es-ES"/>
        </w:rPr>
        <w:t xml:space="preserve"> objetivo </w:t>
      </w:r>
      <w:r>
        <w:rPr>
          <w:rFonts w:ascii="Roboto" w:eastAsia="Times New Roman" w:hAnsi="Roboto" w:cs="Segoe UI"/>
          <w:lang w:eastAsia="es-ES"/>
        </w:rPr>
        <w:t xml:space="preserve">de </w:t>
      </w:r>
      <w:r w:rsidRPr="0010683C">
        <w:rPr>
          <w:rFonts w:ascii="Roboto" w:eastAsia="Times New Roman" w:hAnsi="Roboto" w:cs="Segoe UI"/>
          <w:lang w:eastAsia="es-ES"/>
        </w:rPr>
        <w:t>evaluar la capacidad del modelo para generalizar a países no observados durante el entrenamiento</w:t>
      </w:r>
      <w:r>
        <w:rPr>
          <w:rFonts w:ascii="Roboto" w:eastAsia="Times New Roman" w:hAnsi="Roboto" w:cs="Segoe UI"/>
          <w:lang w:eastAsia="es-ES"/>
        </w:rPr>
        <w:t xml:space="preserve"> y </w:t>
      </w:r>
      <w:r w:rsidRPr="0010683C">
        <w:rPr>
          <w:rFonts w:ascii="Roboto" w:eastAsia="Times New Roman" w:hAnsi="Roboto" w:cs="Segoe UI"/>
          <w:lang w:eastAsia="es-ES"/>
        </w:rPr>
        <w:t>utilizando únicamente variables socioeconómicas y de salud</w:t>
      </w:r>
      <w:r>
        <w:rPr>
          <w:rFonts w:ascii="Roboto" w:eastAsia="Times New Roman" w:hAnsi="Roboto" w:cs="Segoe UI"/>
          <w:lang w:eastAsia="es-ES"/>
        </w:rPr>
        <w:t xml:space="preserve">, se plantea la división geográfica. </w:t>
      </w:r>
      <w:r w:rsidR="007A0FF9" w:rsidRPr="007A0FF9">
        <w:rPr>
          <w:rFonts w:ascii="Roboto" w:eastAsia="Times New Roman" w:hAnsi="Roboto" w:cs="Segoe UI"/>
          <w:lang w:eastAsia="es-ES"/>
        </w:rPr>
        <w:t>Para ello, se realiza una selección aleatoria de los países disponibles, asignando aproximadamente un 70% al conjunto de entrenamiento, un 15% a test y un 15% a validación, con una semilla fija (</w:t>
      </w:r>
      <w:proofErr w:type="spellStart"/>
      <w:r w:rsidR="007A0FF9" w:rsidRPr="007A0FF9">
        <w:rPr>
          <w:rStyle w:val="CodeChar"/>
          <w:rFonts w:eastAsiaTheme="minorEastAsia"/>
          <w:lang w:val="es-ES_tradnl"/>
        </w:rPr>
        <w:t>random_state</w:t>
      </w:r>
      <w:proofErr w:type="spellEnd"/>
      <w:r w:rsidR="007A0FF9" w:rsidRPr="007A0FF9">
        <w:rPr>
          <w:rStyle w:val="CodeChar"/>
          <w:rFonts w:eastAsiaTheme="minorEastAsia"/>
          <w:lang w:val="es-ES_tradnl"/>
        </w:rPr>
        <w:t>=42</w:t>
      </w:r>
      <w:r w:rsidR="007A0FF9" w:rsidRPr="007A0FF9">
        <w:rPr>
          <w:rFonts w:ascii="Roboto" w:eastAsia="Times New Roman" w:hAnsi="Roboto" w:cs="Segoe UI"/>
          <w:lang w:eastAsia="es-ES"/>
        </w:rPr>
        <w:t xml:space="preserve">) para garantizar la reproducibilidad del </w:t>
      </w:r>
      <w:proofErr w:type="spellStart"/>
      <w:r w:rsidR="007A0FF9" w:rsidRPr="007A0FF9">
        <w:rPr>
          <w:rFonts w:ascii="Roboto" w:eastAsia="Times New Roman" w:hAnsi="Roboto" w:cs="Segoe UI"/>
          <w:lang w:eastAsia="es-ES"/>
        </w:rPr>
        <w:t>split</w:t>
      </w:r>
      <w:proofErr w:type="spellEnd"/>
      <w:r w:rsidR="007A0FF9" w:rsidRPr="007A0FF9">
        <w:rPr>
          <w:rFonts w:ascii="Roboto" w:eastAsia="Times New Roman" w:hAnsi="Roboto" w:cs="Segoe UI"/>
          <w:lang w:eastAsia="es-ES"/>
        </w:rPr>
        <w:t xml:space="preserve">. La función se encuentra implementada en </w:t>
      </w:r>
      <w:proofErr w:type="spellStart"/>
      <w:proofErr w:type="gramStart"/>
      <w:r w:rsidR="007A0FF9" w:rsidRPr="006A6817">
        <w:rPr>
          <w:rStyle w:val="CodeChar"/>
          <w:rFonts w:eastAsiaTheme="minorEastAsia"/>
          <w:lang w:val="es-ES_tradnl"/>
        </w:rPr>
        <w:t>src</w:t>
      </w:r>
      <w:proofErr w:type="spellEnd"/>
      <w:r w:rsidR="007A0FF9" w:rsidRPr="006A6817">
        <w:rPr>
          <w:rStyle w:val="CodeChar"/>
          <w:rFonts w:eastAsiaTheme="minorEastAsia"/>
          <w:lang w:val="es-ES_tradnl"/>
        </w:rPr>
        <w:t>/splits.py::</w:t>
      </w:r>
      <w:proofErr w:type="spellStart"/>
      <w:proofErr w:type="gramEnd"/>
      <w:r w:rsidR="007A0FF9" w:rsidRPr="006A6817">
        <w:rPr>
          <w:rStyle w:val="CodeChar"/>
          <w:rFonts w:eastAsiaTheme="minorEastAsia"/>
          <w:lang w:val="es-ES_tradnl"/>
        </w:rPr>
        <w:t>geographical_split</w:t>
      </w:r>
      <w:proofErr w:type="spellEnd"/>
      <w:r w:rsidR="007A0FF9" w:rsidRPr="007A0FF9">
        <w:rPr>
          <w:rFonts w:ascii="Roboto" w:eastAsia="Times New Roman" w:hAnsi="Roboto" w:cs="Segoe UI"/>
          <w:lang w:eastAsia="es-ES"/>
        </w:rPr>
        <w:t>.</w:t>
      </w:r>
      <w:r w:rsidRPr="0010683C">
        <w:rPr>
          <w:rFonts w:ascii="Roboto" w:eastAsia="Times New Roman" w:hAnsi="Roboto" w:cs="Segoe UI"/>
          <w:lang w:eastAsia="es-ES"/>
        </w:rPr>
        <w:t xml:space="preserve"> </w:t>
      </w:r>
    </w:p>
    <w:p w14:paraId="369622C7" w14:textId="5E31376D" w:rsidR="00D51D38" w:rsidRDefault="0010683C" w:rsidP="00C26C83">
      <w:pPr>
        <w:spacing w:before="240"/>
        <w:jc w:val="both"/>
        <w:rPr>
          <w:rFonts w:ascii="Roboto" w:eastAsia="Times New Roman" w:hAnsi="Roboto" w:cs="Segoe UI"/>
          <w:lang w:eastAsia="es-ES"/>
        </w:rPr>
      </w:pPr>
      <w:r w:rsidRPr="0010683C">
        <w:rPr>
          <w:rFonts w:ascii="Roboto" w:eastAsia="Times New Roman" w:hAnsi="Roboto" w:cs="Segoe UI"/>
          <w:lang w:eastAsia="es-ES"/>
        </w:rPr>
        <w:t xml:space="preserve">A partir de esta partición, se construyen los subconjuntos de datos </w:t>
      </w:r>
      <w:proofErr w:type="spellStart"/>
      <w:r w:rsidR="006C70EB" w:rsidRPr="006C70EB">
        <w:rPr>
          <w:rStyle w:val="CodeChar"/>
          <w:rFonts w:eastAsiaTheme="minorEastAsia"/>
          <w:lang w:val="es-ES_tradnl"/>
        </w:rPr>
        <w:t>train_countries</w:t>
      </w:r>
      <w:proofErr w:type="spellEnd"/>
      <w:r w:rsidR="006C70EB">
        <w:rPr>
          <w:rFonts w:ascii="Roboto" w:eastAsia="Times New Roman" w:hAnsi="Roboto" w:cs="Segoe UI"/>
          <w:lang w:eastAsia="es-ES"/>
        </w:rPr>
        <w:t xml:space="preserve">, </w:t>
      </w:r>
      <w:proofErr w:type="spellStart"/>
      <w:r w:rsidR="006C70EB" w:rsidRPr="006C70EB">
        <w:rPr>
          <w:rStyle w:val="CodeChar"/>
          <w:rFonts w:eastAsiaTheme="minorEastAsia"/>
          <w:lang w:val="es-ES_tradnl"/>
        </w:rPr>
        <w:t>test_countries</w:t>
      </w:r>
      <w:proofErr w:type="spellEnd"/>
      <w:r w:rsidR="006C70EB">
        <w:rPr>
          <w:rFonts w:ascii="Roboto" w:eastAsia="Times New Roman" w:hAnsi="Roboto" w:cs="Segoe UI"/>
          <w:lang w:eastAsia="es-ES"/>
        </w:rPr>
        <w:t xml:space="preserve"> y </w:t>
      </w:r>
      <w:proofErr w:type="spellStart"/>
      <w:r w:rsidR="006C70EB" w:rsidRPr="006C70EB">
        <w:rPr>
          <w:rStyle w:val="CodeChar"/>
          <w:rFonts w:eastAsiaTheme="minorEastAsia"/>
          <w:lang w:val="es-ES_tradnl"/>
        </w:rPr>
        <w:t>val_countries</w:t>
      </w:r>
      <w:proofErr w:type="spellEnd"/>
      <w:r w:rsidR="006C70EB">
        <w:rPr>
          <w:rFonts w:ascii="Roboto" w:eastAsia="Times New Roman" w:hAnsi="Roboto" w:cs="Segoe UI"/>
          <w:lang w:eastAsia="es-ES"/>
        </w:rPr>
        <w:t xml:space="preserve"> </w:t>
      </w:r>
      <w:r w:rsidRPr="0010683C">
        <w:rPr>
          <w:rFonts w:ascii="Roboto" w:eastAsia="Times New Roman" w:hAnsi="Roboto" w:cs="Segoe UI"/>
          <w:lang w:eastAsia="es-ES"/>
        </w:rPr>
        <w:t xml:space="preserve">correspondientes </w:t>
      </w:r>
      <w:r w:rsidR="006C70EB">
        <w:rPr>
          <w:rFonts w:ascii="Roboto" w:eastAsia="Times New Roman" w:hAnsi="Roboto" w:cs="Segoe UI"/>
          <w:lang w:eastAsia="es-ES"/>
        </w:rPr>
        <w:t xml:space="preserve">a la separación, con su posterior creación de </w:t>
      </w:r>
      <w:proofErr w:type="spellStart"/>
      <w:r w:rsidR="006C70EB">
        <w:rPr>
          <w:rFonts w:ascii="Roboto" w:eastAsia="Times New Roman" w:hAnsi="Roboto" w:cs="Segoe UI"/>
          <w:lang w:eastAsia="es-ES"/>
        </w:rPr>
        <w:t>DataFrames</w:t>
      </w:r>
      <w:proofErr w:type="spellEnd"/>
      <w:r w:rsidR="006C70EB">
        <w:rPr>
          <w:rFonts w:ascii="Roboto" w:eastAsia="Times New Roman" w:hAnsi="Roboto" w:cs="Segoe UI"/>
          <w:lang w:eastAsia="es-ES"/>
        </w:rPr>
        <w:t xml:space="preserve"> asociados </w:t>
      </w:r>
      <w:proofErr w:type="spellStart"/>
      <w:r w:rsidR="006C70EB" w:rsidRPr="006C70EB">
        <w:rPr>
          <w:rStyle w:val="CodeChar"/>
          <w:rFonts w:eastAsiaTheme="minorEastAsia"/>
          <w:lang w:val="es-ES_tradnl"/>
        </w:rPr>
        <w:t>df_train_A</w:t>
      </w:r>
      <w:proofErr w:type="spellEnd"/>
      <w:r w:rsidR="006C70EB" w:rsidRPr="006C70EB">
        <w:rPr>
          <w:rFonts w:ascii="Roboto" w:eastAsia="Times New Roman" w:hAnsi="Roboto" w:cs="Segoe UI"/>
          <w:lang w:eastAsia="es-ES"/>
        </w:rPr>
        <w:t xml:space="preserve">, </w:t>
      </w:r>
      <w:proofErr w:type="spellStart"/>
      <w:r w:rsidR="006C70EB" w:rsidRPr="00C26C83">
        <w:rPr>
          <w:rStyle w:val="CodeChar"/>
          <w:rFonts w:eastAsiaTheme="minorEastAsia"/>
          <w:lang w:val="es-ES_tradnl"/>
        </w:rPr>
        <w:t>df_test_A</w:t>
      </w:r>
      <w:proofErr w:type="spellEnd"/>
      <w:r w:rsidR="006C70EB" w:rsidRPr="006C70EB">
        <w:rPr>
          <w:rFonts w:ascii="Roboto" w:eastAsia="Times New Roman" w:hAnsi="Roboto" w:cs="Segoe UI"/>
          <w:lang w:eastAsia="es-ES"/>
        </w:rPr>
        <w:t xml:space="preserve"> y </w:t>
      </w:r>
      <w:proofErr w:type="spellStart"/>
      <w:r w:rsidR="006C70EB" w:rsidRPr="00C26C83">
        <w:rPr>
          <w:rStyle w:val="CodeChar"/>
          <w:rFonts w:eastAsiaTheme="minorEastAsia"/>
          <w:lang w:val="es-ES_tradnl"/>
        </w:rPr>
        <w:t>df_val_A</w:t>
      </w:r>
      <w:proofErr w:type="spellEnd"/>
      <w:r w:rsidR="006C70EB">
        <w:rPr>
          <w:rFonts w:ascii="Roboto" w:eastAsia="Times New Roman" w:hAnsi="Roboto" w:cs="Segoe UI"/>
          <w:lang w:eastAsia="es-ES"/>
        </w:rPr>
        <w:t>.</w:t>
      </w:r>
      <w:bookmarkStart w:id="48" w:name="_Toc234511672"/>
      <w:bookmarkEnd w:id="48"/>
    </w:p>
    <w:p w14:paraId="3910E446" w14:textId="67E27AD6" w:rsidR="00D51D38" w:rsidRPr="00D51D38" w:rsidRDefault="007D4F51" w:rsidP="007D4F51">
      <w:pPr>
        <w:pStyle w:val="Heading3"/>
        <w:rPr>
          <w:lang w:eastAsia="es-ES"/>
        </w:rPr>
      </w:pPr>
      <w:bookmarkStart w:id="49" w:name="_Toc234511673"/>
      <w:bookmarkStart w:id="50" w:name="_Toc234512698"/>
      <w:bookmarkEnd w:id="49"/>
      <w:r>
        <w:rPr>
          <w:lang w:eastAsia="es-ES"/>
        </w:rPr>
        <w:t>O</w:t>
      </w:r>
      <w:r w:rsidR="00D51D38" w:rsidRPr="00D51D38">
        <w:rPr>
          <w:lang w:eastAsia="es-ES"/>
        </w:rPr>
        <w:t>pción B: división temporal</w:t>
      </w:r>
      <w:bookmarkEnd w:id="50"/>
    </w:p>
    <w:p w14:paraId="76111161" w14:textId="64B4A3C1" w:rsidR="00D51D38" w:rsidRPr="00D51D38" w:rsidRDefault="00D51D38" w:rsidP="00D51D38">
      <w:pPr>
        <w:spacing w:before="240"/>
        <w:jc w:val="both"/>
        <w:rPr>
          <w:rFonts w:ascii="Roboto" w:eastAsia="Times New Roman" w:hAnsi="Roboto" w:cs="Segoe UI"/>
          <w:lang w:eastAsia="es-ES"/>
        </w:rPr>
      </w:pPr>
      <w:r w:rsidRPr="00D51D38">
        <w:rPr>
          <w:rFonts w:ascii="Roboto" w:eastAsia="Times New Roman" w:hAnsi="Roboto" w:cs="Segoe UI"/>
          <w:lang w:eastAsia="es-ES"/>
        </w:rPr>
        <w:t xml:space="preserve">Con el objetivo de evaluar la capacidad del modelo para predecir la evolución futura de la tasa de suicidio, se plantea </w:t>
      </w:r>
      <w:r>
        <w:rPr>
          <w:rFonts w:ascii="Roboto" w:eastAsia="Times New Roman" w:hAnsi="Roboto" w:cs="Segoe UI"/>
          <w:lang w:eastAsia="es-ES"/>
        </w:rPr>
        <w:t>la</w:t>
      </w:r>
      <w:r w:rsidRPr="00D51D38">
        <w:rPr>
          <w:rFonts w:ascii="Roboto" w:eastAsia="Times New Roman" w:hAnsi="Roboto" w:cs="Segoe UI"/>
          <w:lang w:eastAsia="es-ES"/>
        </w:rPr>
        <w:t xml:space="preserve"> división temporal del dataset. En este enfoque, se utiliza el 70% de los años </w:t>
      </w:r>
      <w:r>
        <w:rPr>
          <w:rFonts w:ascii="Roboto" w:eastAsia="Times New Roman" w:hAnsi="Roboto" w:cs="Segoe UI"/>
          <w:lang w:eastAsia="es-ES"/>
        </w:rPr>
        <w:t xml:space="preserve">inicial </w:t>
      </w:r>
      <w:r w:rsidRPr="00D51D38">
        <w:rPr>
          <w:rFonts w:ascii="Roboto" w:eastAsia="Times New Roman" w:hAnsi="Roboto" w:cs="Segoe UI"/>
          <w:lang w:eastAsia="es-ES"/>
        </w:rPr>
        <w:t>disponibles</w:t>
      </w:r>
      <w:r>
        <w:rPr>
          <w:rFonts w:ascii="Roboto" w:eastAsia="Times New Roman" w:hAnsi="Roboto" w:cs="Segoe UI"/>
          <w:lang w:eastAsia="es-ES"/>
        </w:rPr>
        <w:t xml:space="preserve"> del dataset</w:t>
      </w:r>
      <w:r w:rsidRPr="00D51D38">
        <w:rPr>
          <w:rFonts w:ascii="Roboto" w:eastAsia="Times New Roman" w:hAnsi="Roboto" w:cs="Segoe UI"/>
          <w:lang w:eastAsia="es-ES"/>
        </w:rPr>
        <w:t xml:space="preserve"> para el entrenamiento, mientras que los años restantes se reservan para </w:t>
      </w:r>
      <w:r>
        <w:rPr>
          <w:rFonts w:ascii="Roboto" w:eastAsia="Times New Roman" w:hAnsi="Roboto" w:cs="Segoe UI"/>
          <w:lang w:eastAsia="es-ES"/>
        </w:rPr>
        <w:t xml:space="preserve">test (15%) </w:t>
      </w:r>
      <w:r w:rsidRPr="00D51D38">
        <w:rPr>
          <w:rFonts w:ascii="Roboto" w:eastAsia="Times New Roman" w:hAnsi="Roboto" w:cs="Segoe UI"/>
          <w:lang w:eastAsia="es-ES"/>
        </w:rPr>
        <w:t xml:space="preserve">y validación (15%). De este modo, el modelo se entrena con información pasada y se evalúa su capacidad para predecir años futuros. La función se encuentra implementada </w:t>
      </w:r>
      <w:proofErr w:type="spellStart"/>
      <w:r w:rsidRPr="00DA6F94">
        <w:rPr>
          <w:rStyle w:val="CodeChar"/>
          <w:rFonts w:eastAsiaTheme="minorEastAsia"/>
        </w:rPr>
        <w:t>en</w:t>
      </w:r>
      <w:proofErr w:type="spellEnd"/>
      <w:r w:rsidRPr="00DA6F94">
        <w:rPr>
          <w:rStyle w:val="CodeChar"/>
          <w:rFonts w:eastAsiaTheme="minorEastAsia"/>
        </w:rPr>
        <w:t xml:space="preserve"> </w:t>
      </w:r>
      <w:proofErr w:type="spellStart"/>
      <w:proofErr w:type="gramStart"/>
      <w:r w:rsidRPr="00DA6F94">
        <w:rPr>
          <w:rStyle w:val="CodeChar"/>
          <w:rFonts w:eastAsiaTheme="minorEastAsia"/>
          <w:lang w:val="es-ES_tradnl"/>
        </w:rPr>
        <w:t>src</w:t>
      </w:r>
      <w:proofErr w:type="spellEnd"/>
      <w:r w:rsidRPr="00DA6F94">
        <w:rPr>
          <w:rStyle w:val="CodeChar"/>
          <w:rFonts w:eastAsiaTheme="minorEastAsia"/>
          <w:lang w:val="es-ES_tradnl"/>
        </w:rPr>
        <w:t>/splits.py::</w:t>
      </w:r>
      <w:proofErr w:type="spellStart"/>
      <w:proofErr w:type="gramEnd"/>
      <w:r w:rsidR="00DA6F94" w:rsidRPr="00DA6F94">
        <w:rPr>
          <w:rStyle w:val="CodeChar"/>
          <w:rFonts w:eastAsiaTheme="minorEastAsia"/>
          <w:lang w:val="es-ES_tradnl"/>
        </w:rPr>
        <w:t>temporal</w:t>
      </w:r>
      <w:r w:rsidRPr="00DA6F94">
        <w:rPr>
          <w:rStyle w:val="CodeChar"/>
          <w:rFonts w:eastAsiaTheme="minorEastAsia"/>
          <w:lang w:val="es-ES_tradnl"/>
        </w:rPr>
        <w:t>_split</w:t>
      </w:r>
      <w:proofErr w:type="spellEnd"/>
      <w:r w:rsidRPr="00D51D38">
        <w:rPr>
          <w:rFonts w:ascii="Roboto" w:eastAsia="Times New Roman" w:hAnsi="Roboto" w:cs="Segoe UI"/>
          <w:lang w:eastAsia="es-ES"/>
        </w:rPr>
        <w:t xml:space="preserve">. </w:t>
      </w:r>
    </w:p>
    <w:p w14:paraId="5D344868" w14:textId="0E57FADD" w:rsidR="00D51D38" w:rsidRPr="00D51D38" w:rsidRDefault="00D51D38" w:rsidP="00D51D38">
      <w:pPr>
        <w:spacing w:before="240"/>
        <w:jc w:val="both"/>
        <w:rPr>
          <w:rFonts w:ascii="Roboto" w:eastAsia="Times New Roman" w:hAnsi="Roboto" w:cs="Segoe UI"/>
          <w:lang w:val="es-ES_tradnl" w:eastAsia="es-ES"/>
        </w:rPr>
      </w:pPr>
      <w:r w:rsidRPr="00D51D38">
        <w:rPr>
          <w:rFonts w:ascii="Roboto" w:eastAsia="Times New Roman" w:hAnsi="Roboto" w:cs="Segoe UI"/>
          <w:lang w:eastAsia="es-ES"/>
        </w:rPr>
        <w:t xml:space="preserve">A partir de esta partición, se construyen los subconjuntos de datos </w:t>
      </w:r>
      <w:proofErr w:type="spellStart"/>
      <w:r w:rsidRPr="00DA6F94">
        <w:rPr>
          <w:rStyle w:val="CodeChar"/>
          <w:rFonts w:eastAsiaTheme="minorEastAsia"/>
          <w:lang w:val="es-ES_tradnl"/>
        </w:rPr>
        <w:t>train_</w:t>
      </w:r>
      <w:r w:rsidR="00DA6F94" w:rsidRPr="00DA6F94">
        <w:rPr>
          <w:rStyle w:val="CodeChar"/>
          <w:rFonts w:eastAsiaTheme="minorEastAsia"/>
          <w:lang w:val="es-ES_tradnl"/>
        </w:rPr>
        <w:t>years</w:t>
      </w:r>
      <w:proofErr w:type="spellEnd"/>
      <w:r w:rsidRPr="00DA6F94">
        <w:rPr>
          <w:rStyle w:val="CodeChar"/>
          <w:rFonts w:eastAsiaTheme="minorEastAsia"/>
        </w:rPr>
        <w:t xml:space="preserve">, </w:t>
      </w:r>
      <w:proofErr w:type="spellStart"/>
      <w:r w:rsidRPr="00DA6F94">
        <w:rPr>
          <w:rStyle w:val="CodeChar"/>
          <w:rFonts w:eastAsiaTheme="minorEastAsia"/>
          <w:lang w:val="es-ES_tradnl"/>
        </w:rPr>
        <w:t>test_</w:t>
      </w:r>
      <w:r w:rsidR="00DA6F94" w:rsidRPr="00DA6F94">
        <w:rPr>
          <w:rStyle w:val="CodeChar"/>
          <w:rFonts w:eastAsiaTheme="minorEastAsia"/>
          <w:lang w:val="es-ES_tradnl"/>
        </w:rPr>
        <w:t>years</w:t>
      </w:r>
      <w:proofErr w:type="spellEnd"/>
      <w:r w:rsidRPr="00D51D38">
        <w:rPr>
          <w:rFonts w:ascii="Roboto" w:eastAsia="Times New Roman" w:hAnsi="Roboto" w:cs="Segoe UI"/>
          <w:lang w:eastAsia="es-ES"/>
        </w:rPr>
        <w:t xml:space="preserve"> y </w:t>
      </w:r>
      <w:proofErr w:type="spellStart"/>
      <w:r w:rsidRPr="00DA6F94">
        <w:rPr>
          <w:rStyle w:val="CodeChar"/>
          <w:rFonts w:eastAsiaTheme="minorEastAsia"/>
          <w:lang w:val="es-ES_tradnl"/>
        </w:rPr>
        <w:t>val_</w:t>
      </w:r>
      <w:r w:rsidR="00DA6F94" w:rsidRPr="00DA6F94">
        <w:rPr>
          <w:rStyle w:val="CodeChar"/>
          <w:rFonts w:eastAsiaTheme="minorEastAsia"/>
          <w:lang w:val="es-ES_tradnl"/>
        </w:rPr>
        <w:t>years</w:t>
      </w:r>
      <w:proofErr w:type="spellEnd"/>
      <w:r w:rsidRPr="00D51D38">
        <w:rPr>
          <w:rFonts w:ascii="Roboto" w:eastAsia="Times New Roman" w:hAnsi="Roboto" w:cs="Segoe UI"/>
          <w:lang w:eastAsia="es-ES"/>
        </w:rPr>
        <w:t xml:space="preserve"> correspondientes a la separación, con su posterior creación de </w:t>
      </w:r>
      <w:proofErr w:type="spellStart"/>
      <w:r w:rsidRPr="00D51D38">
        <w:rPr>
          <w:rFonts w:ascii="Roboto" w:eastAsia="Times New Roman" w:hAnsi="Roboto" w:cs="Segoe UI"/>
          <w:lang w:eastAsia="es-ES"/>
        </w:rPr>
        <w:t>DataFrames</w:t>
      </w:r>
      <w:proofErr w:type="spellEnd"/>
      <w:r w:rsidRPr="00D51D38">
        <w:rPr>
          <w:rFonts w:ascii="Roboto" w:eastAsia="Times New Roman" w:hAnsi="Roboto" w:cs="Segoe UI"/>
          <w:lang w:eastAsia="es-ES"/>
        </w:rPr>
        <w:t xml:space="preserve"> asociados </w:t>
      </w:r>
      <w:proofErr w:type="spellStart"/>
      <w:r w:rsidRPr="00DA6F94">
        <w:rPr>
          <w:rStyle w:val="CodeChar"/>
          <w:rFonts w:eastAsiaTheme="minorEastAsia"/>
          <w:lang w:val="es-ES_tradnl"/>
        </w:rPr>
        <w:t>df_train_</w:t>
      </w:r>
      <w:r w:rsidR="00DA6F94" w:rsidRPr="00DA6F94">
        <w:rPr>
          <w:rStyle w:val="CodeChar"/>
          <w:rFonts w:eastAsiaTheme="minorEastAsia"/>
          <w:lang w:val="es-ES_tradnl"/>
        </w:rPr>
        <w:t>B</w:t>
      </w:r>
      <w:proofErr w:type="spellEnd"/>
      <w:r w:rsidRPr="00D51D38">
        <w:rPr>
          <w:rFonts w:ascii="Roboto" w:eastAsia="Times New Roman" w:hAnsi="Roboto" w:cs="Segoe UI"/>
          <w:lang w:eastAsia="es-ES"/>
        </w:rPr>
        <w:t xml:space="preserve">, </w:t>
      </w:r>
      <w:proofErr w:type="spellStart"/>
      <w:r w:rsidRPr="00DA6F94">
        <w:rPr>
          <w:rStyle w:val="CodeChar"/>
          <w:rFonts w:eastAsiaTheme="minorEastAsia"/>
          <w:lang w:val="es-ES_tradnl"/>
        </w:rPr>
        <w:t>df_test_</w:t>
      </w:r>
      <w:r w:rsidR="00DA6F94" w:rsidRPr="00DA6F94">
        <w:rPr>
          <w:rStyle w:val="CodeChar"/>
          <w:rFonts w:eastAsiaTheme="minorEastAsia"/>
          <w:lang w:val="es-ES_tradnl"/>
        </w:rPr>
        <w:t>B</w:t>
      </w:r>
      <w:proofErr w:type="spellEnd"/>
      <w:r w:rsidRPr="00D51D38">
        <w:rPr>
          <w:rFonts w:ascii="Roboto" w:eastAsia="Times New Roman" w:hAnsi="Roboto" w:cs="Segoe UI"/>
          <w:lang w:eastAsia="es-ES"/>
        </w:rPr>
        <w:t xml:space="preserve"> y </w:t>
      </w:r>
      <w:proofErr w:type="spellStart"/>
      <w:r w:rsidRPr="00DA6F94">
        <w:rPr>
          <w:rStyle w:val="CodeChar"/>
          <w:rFonts w:eastAsiaTheme="minorEastAsia"/>
          <w:lang w:val="es-ES_tradnl"/>
        </w:rPr>
        <w:t>df_val_</w:t>
      </w:r>
      <w:r w:rsidR="00DA6F94" w:rsidRPr="00DA6F94">
        <w:rPr>
          <w:rStyle w:val="CodeChar"/>
          <w:rFonts w:eastAsiaTheme="minorEastAsia"/>
          <w:lang w:val="es-ES_tradnl"/>
        </w:rPr>
        <w:t>B</w:t>
      </w:r>
      <w:proofErr w:type="spellEnd"/>
    </w:p>
    <w:p w14:paraId="6B8768F2" w14:textId="44D1F7A9" w:rsidR="0010683C" w:rsidRPr="0010683C" w:rsidRDefault="0010683C" w:rsidP="007D4F51">
      <w:pPr>
        <w:pStyle w:val="Heading3"/>
      </w:pPr>
      <w:bookmarkStart w:id="51" w:name="_Toc234512699"/>
      <w:r>
        <w:t>Estudio de Correlaciones</w:t>
      </w:r>
      <w:bookmarkEnd w:id="51"/>
    </w:p>
    <w:p w14:paraId="42498F4E" w14:textId="25DF7549" w:rsidR="0010683C" w:rsidRDefault="0010683C" w:rsidP="00CE37B5">
      <w:pPr>
        <w:spacing w:before="240"/>
        <w:jc w:val="both"/>
        <w:rPr>
          <w:rFonts w:ascii="Roboto" w:eastAsia="Times New Roman" w:hAnsi="Roboto" w:cs="Segoe UI"/>
          <w:lang w:eastAsia="es-ES"/>
        </w:rPr>
      </w:pPr>
      <w:r w:rsidRPr="0010683C">
        <w:rPr>
          <w:rFonts w:ascii="Roboto" w:eastAsia="Times New Roman" w:hAnsi="Roboto" w:cs="Segoe UI"/>
          <w:lang w:eastAsia="es-ES"/>
        </w:rPr>
        <w:t>Una vez definido</w:t>
      </w:r>
      <w:r w:rsidR="00DA6F94">
        <w:rPr>
          <w:rFonts w:ascii="Roboto" w:eastAsia="Times New Roman" w:hAnsi="Roboto" w:cs="Segoe UI"/>
          <w:lang w:eastAsia="es-ES"/>
        </w:rPr>
        <w:t>s</w:t>
      </w:r>
      <w:r w:rsidRPr="0010683C">
        <w:rPr>
          <w:rFonts w:ascii="Roboto" w:eastAsia="Times New Roman" w:hAnsi="Roboto" w:cs="Segoe UI"/>
          <w:lang w:eastAsia="es-ES"/>
        </w:rPr>
        <w:t xml:space="preserve"> </w:t>
      </w:r>
      <w:r w:rsidR="00DA6F94">
        <w:rPr>
          <w:rFonts w:ascii="Roboto" w:eastAsia="Times New Roman" w:hAnsi="Roboto" w:cs="Segoe UI"/>
          <w:lang w:eastAsia="es-ES"/>
        </w:rPr>
        <w:t>los</w:t>
      </w:r>
      <w:r w:rsidRPr="0010683C">
        <w:rPr>
          <w:rFonts w:ascii="Roboto" w:eastAsia="Times New Roman" w:hAnsi="Roboto" w:cs="Segoe UI"/>
          <w:lang w:eastAsia="es-ES"/>
        </w:rPr>
        <w:t xml:space="preserve"> conjunto</w:t>
      </w:r>
      <w:r w:rsidR="00DA6F94">
        <w:rPr>
          <w:rFonts w:ascii="Roboto" w:eastAsia="Times New Roman" w:hAnsi="Roboto" w:cs="Segoe UI"/>
          <w:lang w:eastAsia="es-ES"/>
        </w:rPr>
        <w:t>s</w:t>
      </w:r>
      <w:r w:rsidRPr="0010683C">
        <w:rPr>
          <w:rFonts w:ascii="Roboto" w:eastAsia="Times New Roman" w:hAnsi="Roboto" w:cs="Segoe UI"/>
          <w:lang w:eastAsia="es-ES"/>
        </w:rPr>
        <w:t xml:space="preserve"> de entrenamiento, se realiza un análisis de correlaciones con el objetivo de explorar las relaciones lineales entre las variables. Este análisis se lleva a cabo exclusivamente sobre el conjunto de entrenamiento, evitando así cualquier posible fuga de información.</w:t>
      </w:r>
    </w:p>
    <w:p w14:paraId="0499B8FC" w14:textId="21D54E93" w:rsidR="00BA69F4" w:rsidRDefault="00F17D6E" w:rsidP="00CE37B5">
      <w:pPr>
        <w:spacing w:before="240"/>
        <w:jc w:val="both"/>
        <w:rPr>
          <w:rFonts w:ascii="Roboto" w:eastAsia="Times New Roman" w:hAnsi="Roboto" w:cs="Segoe UI"/>
          <w:lang w:eastAsia="es-ES"/>
        </w:rPr>
      </w:pPr>
      <w:r>
        <w:rPr>
          <w:rFonts w:ascii="Roboto" w:eastAsia="Times New Roman" w:hAnsi="Roboto" w:cs="Segoe UI"/>
          <w:lang w:eastAsia="es-ES"/>
        </w:rPr>
        <w:t>Para ello, se han construido</w:t>
      </w:r>
      <w:r w:rsidR="00BA69F4" w:rsidRPr="00BA69F4">
        <w:rPr>
          <w:rFonts w:ascii="Roboto" w:eastAsia="Times New Roman" w:hAnsi="Roboto" w:cs="Segoe UI"/>
          <w:lang w:eastAsia="es-ES"/>
        </w:rPr>
        <w:t xml:space="preserve"> tres matrices de correlación diferenciadas</w:t>
      </w:r>
      <w:r w:rsidR="006C70EB">
        <w:rPr>
          <w:rFonts w:ascii="Roboto" w:eastAsia="Times New Roman" w:hAnsi="Roboto" w:cs="Segoe UI"/>
          <w:lang w:eastAsia="es-ES"/>
        </w:rPr>
        <w:t xml:space="preserve"> para facilitar su lectura</w:t>
      </w:r>
      <w:r w:rsidR="00BA69F4" w:rsidRPr="00BA69F4">
        <w:rPr>
          <w:rFonts w:ascii="Roboto" w:eastAsia="Times New Roman" w:hAnsi="Roboto" w:cs="Segoe UI"/>
          <w:lang w:eastAsia="es-ES"/>
        </w:rPr>
        <w:t>: una para variables socioeconómicas, otra para variables relacionadas con la salud mental y una tercera que incluye todas las variables numéricas del dataset. Estas matrices se visualizan mediante mapas de calor</w:t>
      </w:r>
      <w:r w:rsidR="00DA6F94">
        <w:rPr>
          <w:rFonts w:ascii="Roboto" w:eastAsia="Times New Roman" w:hAnsi="Roboto" w:cs="Segoe UI"/>
          <w:lang w:eastAsia="es-ES"/>
        </w:rPr>
        <w:t>, con resultados muy similares en ambos acercamientos, aunque con muy ligeras variaciones en los valores</w:t>
      </w:r>
      <w:r>
        <w:rPr>
          <w:rFonts w:ascii="Roboto" w:eastAsia="Times New Roman" w:hAnsi="Roboto" w:cs="Segoe UI"/>
          <w:lang w:eastAsia="es-ES"/>
        </w:rPr>
        <w:t xml:space="preserve"> (</w:t>
      </w:r>
      <w:proofErr w:type="spellStart"/>
      <w:proofErr w:type="gramStart"/>
      <w:r w:rsidR="00D51D38" w:rsidRPr="00D51D38">
        <w:rPr>
          <w:rStyle w:val="CodeChar"/>
          <w:rFonts w:eastAsiaTheme="minorEastAsia"/>
          <w:lang w:val="es-ES_tradnl"/>
        </w:rPr>
        <w:t>src</w:t>
      </w:r>
      <w:proofErr w:type="spellEnd"/>
      <w:r w:rsidR="00D51D38" w:rsidRPr="00D51D38">
        <w:rPr>
          <w:rStyle w:val="CodeChar"/>
          <w:rFonts w:eastAsiaTheme="minorEastAsia"/>
          <w:lang w:val="es-ES_tradnl"/>
        </w:rPr>
        <w:t>/diagnostics.py::</w:t>
      </w:r>
      <w:proofErr w:type="spellStart"/>
      <w:proofErr w:type="gramEnd"/>
      <w:r w:rsidR="00D51D38" w:rsidRPr="00D51D38">
        <w:rPr>
          <w:rStyle w:val="CodeChar"/>
          <w:rFonts w:eastAsiaTheme="minorEastAsia"/>
          <w:lang w:val="es-ES_tradnl"/>
        </w:rPr>
        <w:t>plot_correlation_heatmaps</w:t>
      </w:r>
      <w:proofErr w:type="spellEnd"/>
      <w:r w:rsidR="00D51D38">
        <w:rPr>
          <w:rFonts w:ascii="Roboto" w:eastAsia="Times New Roman" w:hAnsi="Roboto" w:cs="Segoe UI"/>
          <w:lang w:eastAsia="es-ES"/>
        </w:rPr>
        <w:t xml:space="preserve">, </w:t>
      </w:r>
      <w:r w:rsidR="00D82E14" w:rsidRPr="00D82E14">
        <w:rPr>
          <w:rFonts w:ascii="Roboto" w:eastAsia="Times New Roman" w:hAnsi="Roboto" w:cs="Segoe UI"/>
          <w:b/>
          <w:bCs/>
          <w:color w:val="C00000"/>
          <w:lang w:eastAsia="es-ES"/>
        </w:rPr>
        <w:fldChar w:fldCharType="begin"/>
      </w:r>
      <w:r w:rsidR="00D82E14" w:rsidRPr="00D82E14">
        <w:rPr>
          <w:rFonts w:ascii="Roboto" w:eastAsia="Times New Roman" w:hAnsi="Roboto" w:cs="Segoe UI"/>
          <w:lang w:eastAsia="es-ES"/>
        </w:rPr>
        <w:instrText xml:space="preserve"> REF _Ref234495581 \h </w:instrText>
      </w:r>
      <w:r w:rsidR="00D82E14" w:rsidRPr="00D82E14">
        <w:rPr>
          <w:rFonts w:ascii="Roboto" w:eastAsia="Times New Roman" w:hAnsi="Roboto" w:cs="Segoe UI"/>
          <w:b/>
          <w:bCs/>
          <w:color w:val="C00000"/>
          <w:lang w:eastAsia="es-ES"/>
        </w:rPr>
      </w:r>
      <w:r w:rsidR="00D82E14">
        <w:rPr>
          <w:rFonts w:ascii="Roboto" w:eastAsia="Times New Roman" w:hAnsi="Roboto" w:cs="Segoe UI"/>
          <w:b/>
          <w:bCs/>
          <w:color w:val="C00000"/>
          <w:lang w:eastAsia="es-ES"/>
        </w:rPr>
        <w:instrText xml:space="preserve"> \* MERGEFORMAT </w:instrText>
      </w:r>
      <w:r w:rsidR="00D82E14" w:rsidRPr="00D82E14">
        <w:rPr>
          <w:rFonts w:ascii="Roboto" w:eastAsia="Times New Roman" w:hAnsi="Roboto" w:cs="Segoe UI"/>
          <w:b/>
          <w:bCs/>
          <w:color w:val="C00000"/>
          <w:lang w:eastAsia="es-ES"/>
        </w:rPr>
        <w:fldChar w:fldCharType="separate"/>
      </w:r>
      <w:r w:rsidR="00D82E14" w:rsidRPr="00D82E14">
        <w:rPr>
          <w:rFonts w:ascii="Roboto" w:hAnsi="Roboto"/>
        </w:rPr>
        <w:t xml:space="preserve">Figure </w:t>
      </w:r>
      <w:r w:rsidR="00D82E14" w:rsidRPr="00D82E14">
        <w:rPr>
          <w:rFonts w:ascii="Roboto" w:hAnsi="Roboto"/>
          <w:noProof/>
        </w:rPr>
        <w:t>4</w:t>
      </w:r>
      <w:r w:rsidR="00D82E14" w:rsidRPr="00D82E14">
        <w:rPr>
          <w:rFonts w:ascii="Roboto" w:hAnsi="Roboto"/>
        </w:rPr>
        <w:t>.</w:t>
      </w:r>
      <w:r w:rsidR="00D82E14" w:rsidRPr="00D82E14">
        <w:rPr>
          <w:rFonts w:ascii="Roboto" w:hAnsi="Roboto"/>
          <w:noProof/>
        </w:rPr>
        <w:t>2</w:t>
      </w:r>
      <w:r w:rsidR="00D82E14" w:rsidRPr="00D82E14">
        <w:rPr>
          <w:rFonts w:ascii="Roboto" w:eastAsia="Times New Roman" w:hAnsi="Roboto" w:cs="Segoe UI"/>
          <w:b/>
          <w:bCs/>
          <w:color w:val="C00000"/>
          <w:lang w:eastAsia="es-ES"/>
        </w:rPr>
        <w:fldChar w:fldCharType="end"/>
      </w:r>
      <w:r w:rsidR="00DA6F94">
        <w:rPr>
          <w:rFonts w:ascii="Roboto" w:eastAsia="Times New Roman" w:hAnsi="Roboto" w:cs="Segoe UI"/>
          <w:b/>
          <w:bCs/>
          <w:color w:val="C00000"/>
          <w:lang w:eastAsia="es-ES"/>
        </w:rPr>
        <w:t xml:space="preserve">, </w:t>
      </w:r>
      <w:r w:rsidR="00DA6F94" w:rsidRPr="00DA6F94">
        <w:rPr>
          <w:rFonts w:ascii="Roboto" w:eastAsia="Times New Roman" w:hAnsi="Roboto" w:cs="Segoe UI"/>
          <w:b/>
          <w:bCs/>
          <w:color w:val="C00000"/>
          <w:lang w:eastAsia="es-ES"/>
        </w:rPr>
        <w:fldChar w:fldCharType="begin"/>
      </w:r>
      <w:r w:rsidR="00DA6F94" w:rsidRPr="00DA6F94">
        <w:rPr>
          <w:rFonts w:ascii="Roboto" w:eastAsia="Times New Roman" w:hAnsi="Roboto" w:cs="Segoe UI"/>
          <w:b/>
          <w:bCs/>
          <w:color w:val="C00000"/>
          <w:lang w:eastAsia="es-ES"/>
        </w:rPr>
        <w:instrText xml:space="preserve"> REF _Ref234496361 \h </w:instrText>
      </w:r>
      <w:r w:rsidR="00DA6F94" w:rsidRPr="00DA6F94">
        <w:rPr>
          <w:rFonts w:ascii="Roboto" w:eastAsia="Times New Roman" w:hAnsi="Roboto" w:cs="Segoe UI"/>
          <w:b/>
          <w:bCs/>
          <w:color w:val="C00000"/>
          <w:lang w:eastAsia="es-ES"/>
        </w:rPr>
      </w:r>
      <w:r w:rsidR="00DA6F94">
        <w:rPr>
          <w:rFonts w:ascii="Roboto" w:eastAsia="Times New Roman" w:hAnsi="Roboto" w:cs="Segoe UI"/>
          <w:b/>
          <w:bCs/>
          <w:color w:val="C00000"/>
          <w:lang w:eastAsia="es-ES"/>
        </w:rPr>
        <w:instrText xml:space="preserve"> \* MERGEFORMAT </w:instrText>
      </w:r>
      <w:r w:rsidR="00DA6F94" w:rsidRPr="00DA6F94">
        <w:rPr>
          <w:rFonts w:ascii="Roboto" w:eastAsia="Times New Roman" w:hAnsi="Roboto" w:cs="Segoe UI"/>
          <w:b/>
          <w:bCs/>
          <w:color w:val="C00000"/>
          <w:lang w:eastAsia="es-ES"/>
        </w:rPr>
        <w:fldChar w:fldCharType="separate"/>
      </w:r>
      <w:r w:rsidR="00DA6F94" w:rsidRPr="00DA6F94">
        <w:rPr>
          <w:rFonts w:ascii="Roboto" w:hAnsi="Roboto"/>
        </w:rPr>
        <w:t xml:space="preserve">Figure </w:t>
      </w:r>
      <w:r w:rsidR="00DA6F94" w:rsidRPr="00DA6F94">
        <w:rPr>
          <w:rFonts w:ascii="Roboto" w:hAnsi="Roboto"/>
          <w:noProof/>
        </w:rPr>
        <w:t>4</w:t>
      </w:r>
      <w:r w:rsidR="00DA6F94" w:rsidRPr="00DA6F94">
        <w:rPr>
          <w:rFonts w:ascii="Roboto" w:hAnsi="Roboto"/>
        </w:rPr>
        <w:t>.</w:t>
      </w:r>
      <w:r w:rsidR="00DA6F94" w:rsidRPr="00DA6F94">
        <w:rPr>
          <w:rFonts w:ascii="Roboto" w:hAnsi="Roboto"/>
          <w:noProof/>
        </w:rPr>
        <w:t>3</w:t>
      </w:r>
      <w:r w:rsidR="00DA6F94" w:rsidRPr="00DA6F94">
        <w:rPr>
          <w:rFonts w:ascii="Roboto" w:eastAsia="Times New Roman" w:hAnsi="Roboto" w:cs="Segoe UI"/>
          <w:b/>
          <w:bCs/>
          <w:color w:val="C00000"/>
          <w:lang w:eastAsia="es-ES"/>
        </w:rPr>
        <w:fldChar w:fldCharType="end"/>
      </w:r>
      <w:r>
        <w:rPr>
          <w:rFonts w:ascii="Roboto" w:eastAsia="Times New Roman" w:hAnsi="Roboto" w:cs="Segoe UI"/>
          <w:lang w:eastAsia="es-ES"/>
        </w:rPr>
        <w:t>).</w:t>
      </w:r>
    </w:p>
    <w:p w14:paraId="54202C34" w14:textId="5EE90FA8" w:rsidR="00F17D6E" w:rsidRPr="00F17D6E" w:rsidRDefault="00F17D6E" w:rsidP="00CE37B5">
      <w:pPr>
        <w:pStyle w:val="ListParagraph"/>
        <w:numPr>
          <w:ilvl w:val="0"/>
          <w:numId w:val="9"/>
        </w:numPr>
        <w:spacing w:before="240"/>
        <w:jc w:val="both"/>
        <w:rPr>
          <w:rFonts w:ascii="Roboto" w:eastAsia="Times New Roman" w:hAnsi="Roboto" w:cs="Segoe UI"/>
          <w:lang w:eastAsia="es-ES"/>
        </w:rPr>
      </w:pPr>
      <w:r w:rsidRPr="00F17D6E">
        <w:rPr>
          <w:rFonts w:ascii="Roboto" w:eastAsia="Times New Roman" w:hAnsi="Roboto" w:cs="Segoe UI"/>
          <w:b/>
          <w:bCs/>
          <w:lang w:eastAsia="es-ES"/>
        </w:rPr>
        <w:lastRenderedPageBreak/>
        <w:t xml:space="preserve">Variables </w:t>
      </w:r>
      <w:r w:rsidR="00BD59F0">
        <w:rPr>
          <w:rFonts w:ascii="Roboto" w:eastAsia="Times New Roman" w:hAnsi="Roboto" w:cs="Segoe UI"/>
          <w:b/>
          <w:bCs/>
          <w:lang w:eastAsia="es-ES"/>
        </w:rPr>
        <w:t>s</w:t>
      </w:r>
      <w:r w:rsidR="00BD59F0" w:rsidRPr="00F17D6E">
        <w:rPr>
          <w:rFonts w:ascii="Roboto" w:eastAsia="Times New Roman" w:hAnsi="Roboto" w:cs="Segoe UI"/>
          <w:b/>
          <w:bCs/>
          <w:lang w:eastAsia="es-ES"/>
        </w:rPr>
        <w:t>ocioeconómicas</w:t>
      </w:r>
      <w:r w:rsidRPr="00F17D6E">
        <w:rPr>
          <w:rFonts w:ascii="Roboto" w:eastAsia="Times New Roman" w:hAnsi="Roboto" w:cs="Segoe UI"/>
          <w:b/>
          <w:bCs/>
          <w:lang w:eastAsia="es-ES"/>
        </w:rPr>
        <w:t xml:space="preserve">: </w:t>
      </w:r>
      <w:r w:rsidRPr="00F17D6E">
        <w:rPr>
          <w:rFonts w:ascii="Roboto" w:eastAsia="Times New Roman" w:hAnsi="Roboto" w:cs="Segoe UI"/>
          <w:lang w:eastAsia="es-ES"/>
        </w:rPr>
        <w:t xml:space="preserve">Se observan correlaciones generalmente moderadas entre los distintos indicadores. Destaca la relación positiva entre el PIB per cápita y el porcentaje de usuarios de internet, así como con la población urbana, lo que indica </w:t>
      </w:r>
      <w:r w:rsidR="009D02A7" w:rsidRPr="00F17D6E">
        <w:rPr>
          <w:rFonts w:ascii="Roboto" w:eastAsia="Times New Roman" w:hAnsi="Roboto" w:cs="Segoe UI"/>
          <w:lang w:eastAsia="es-ES"/>
        </w:rPr>
        <w:t>que,</w:t>
      </w:r>
      <w:r w:rsidRPr="00F17D6E">
        <w:rPr>
          <w:rFonts w:ascii="Roboto" w:eastAsia="Times New Roman" w:hAnsi="Roboto" w:cs="Segoe UI"/>
          <w:lang w:eastAsia="es-ES"/>
        </w:rPr>
        <w:t xml:space="preserve"> a mayor nivel de desarrollo económico, mayor es también el grado de digitalización y urbanización. Asimismo, se aprecia una correlación negativa moderada entre el PIB per cápita y la tasa de desempleo, lo que sugiere que países con mayor nivel económico tienden a presentar menores tasas de desempleo.</w:t>
      </w:r>
    </w:p>
    <w:p w14:paraId="5920D58E" w14:textId="5FABD8DC" w:rsidR="00F17D6E" w:rsidRDefault="00F17D6E" w:rsidP="00CE37B5">
      <w:pPr>
        <w:spacing w:before="240"/>
        <w:ind w:left="708"/>
        <w:jc w:val="both"/>
        <w:rPr>
          <w:rFonts w:ascii="Roboto" w:eastAsia="Times New Roman" w:hAnsi="Roboto" w:cs="Segoe UI"/>
          <w:lang w:eastAsia="es-ES"/>
        </w:rPr>
      </w:pPr>
      <w:r w:rsidRPr="00F17D6E">
        <w:rPr>
          <w:rFonts w:ascii="Roboto" w:eastAsia="Times New Roman" w:hAnsi="Roboto" w:cs="Segoe UI"/>
          <w:lang w:eastAsia="es-ES"/>
        </w:rPr>
        <w:t>En relación con la variable objetivo, la tasa de suicidio presenta correlaciones negativas con</w:t>
      </w:r>
      <w:r>
        <w:rPr>
          <w:rFonts w:ascii="Roboto" w:eastAsia="Times New Roman" w:hAnsi="Roboto" w:cs="Segoe UI"/>
          <w:lang w:eastAsia="es-ES"/>
        </w:rPr>
        <w:t xml:space="preserve"> todas las variables, destacando</w:t>
      </w:r>
      <w:r w:rsidRPr="00F17D6E">
        <w:rPr>
          <w:rFonts w:ascii="Roboto" w:eastAsia="Times New Roman" w:hAnsi="Roboto" w:cs="Segoe UI"/>
          <w:lang w:eastAsia="es-ES"/>
        </w:rPr>
        <w:t xml:space="preserve"> el número de médicos por cada 1.000 habitantes, el índice de Gini y la población urbana. Est</w:t>
      </w:r>
      <w:r>
        <w:rPr>
          <w:rFonts w:ascii="Roboto" w:eastAsia="Times New Roman" w:hAnsi="Roboto" w:cs="Segoe UI"/>
          <w:lang w:eastAsia="es-ES"/>
        </w:rPr>
        <w:t>o indica que exis</w:t>
      </w:r>
      <w:r w:rsidR="009D02A7">
        <w:rPr>
          <w:rFonts w:ascii="Roboto" w:eastAsia="Times New Roman" w:hAnsi="Roboto" w:cs="Segoe UI"/>
          <w:lang w:eastAsia="es-ES"/>
        </w:rPr>
        <w:t>t</w:t>
      </w:r>
      <w:r>
        <w:rPr>
          <w:rFonts w:ascii="Roboto" w:eastAsia="Times New Roman" w:hAnsi="Roboto" w:cs="Segoe UI"/>
          <w:lang w:eastAsia="es-ES"/>
        </w:rPr>
        <w:t>e una p</w:t>
      </w:r>
      <w:r w:rsidRPr="00F17D6E">
        <w:rPr>
          <w:rFonts w:ascii="Roboto" w:eastAsia="Times New Roman" w:hAnsi="Roboto" w:cs="Segoe UI"/>
          <w:lang w:eastAsia="es-ES"/>
        </w:rPr>
        <w:t>osible relación inversa entre ciertos factores estructurales y el fenómeno analizado.</w:t>
      </w:r>
    </w:p>
    <w:p w14:paraId="0FF2F3A6" w14:textId="687FDBBD" w:rsidR="00371405" w:rsidRPr="00D82E14" w:rsidRDefault="00F17D6E" w:rsidP="00D82E14">
      <w:pPr>
        <w:pStyle w:val="ListParagraph"/>
        <w:numPr>
          <w:ilvl w:val="0"/>
          <w:numId w:val="9"/>
        </w:numPr>
        <w:spacing w:before="240"/>
        <w:jc w:val="both"/>
        <w:rPr>
          <w:rFonts w:ascii="Roboto" w:eastAsia="Times New Roman" w:hAnsi="Roboto" w:cs="Segoe UI"/>
          <w:lang w:eastAsia="es-ES"/>
        </w:rPr>
      </w:pPr>
      <w:r w:rsidRPr="00F17D6E">
        <w:rPr>
          <w:rFonts w:ascii="Roboto" w:eastAsia="Times New Roman" w:hAnsi="Roboto" w:cs="Segoe UI"/>
          <w:b/>
          <w:bCs/>
          <w:lang w:eastAsia="es-ES"/>
        </w:rPr>
        <w:t>Variables relacionadas con la salud mental:</w:t>
      </w:r>
      <w:r w:rsidRPr="00F17D6E">
        <w:rPr>
          <w:rFonts w:ascii="Roboto" w:eastAsia="Times New Roman" w:hAnsi="Roboto" w:cs="Segoe UI"/>
          <w:lang w:eastAsia="es-ES"/>
        </w:rPr>
        <w:t xml:space="preserve"> Se identifican correlaciones positivas entre distintos trastornos. Por ejemplo, la correlación positiva entre depresión y trastornos de conducta indica que en aquellos países donde aumenta la prevalencia de uno de estos trastornos, también tiende a aumentar el otro. De forma similar, ocurre entre trastornos del espectro autista y trastornos de ansiedad</w:t>
      </w:r>
      <w:r>
        <w:rPr>
          <w:rFonts w:ascii="Roboto" w:eastAsia="Times New Roman" w:hAnsi="Roboto" w:cs="Segoe UI"/>
          <w:lang w:eastAsia="es-ES"/>
        </w:rPr>
        <w:t xml:space="preserve">. </w:t>
      </w:r>
    </w:p>
    <w:p w14:paraId="306A5757" w14:textId="77777777" w:rsidR="00F17D6E" w:rsidRPr="00F17D6E" w:rsidRDefault="00F17D6E" w:rsidP="00CE37B5">
      <w:pPr>
        <w:pStyle w:val="ListParagraph"/>
        <w:spacing w:before="240"/>
        <w:jc w:val="both"/>
        <w:rPr>
          <w:rFonts w:ascii="Roboto" w:eastAsia="Times New Roman" w:hAnsi="Roboto" w:cs="Segoe UI"/>
          <w:lang w:eastAsia="es-ES"/>
        </w:rPr>
      </w:pPr>
    </w:p>
    <w:p w14:paraId="1DFA1B0C" w14:textId="6D3B9D53" w:rsidR="00F17D6E" w:rsidRDefault="00F17D6E" w:rsidP="00CE37B5">
      <w:pPr>
        <w:pStyle w:val="ListParagraph"/>
        <w:spacing w:before="240"/>
        <w:jc w:val="both"/>
        <w:rPr>
          <w:rFonts w:ascii="Roboto" w:eastAsia="Times New Roman" w:hAnsi="Roboto" w:cs="Segoe UI"/>
          <w:lang w:eastAsia="es-ES"/>
        </w:rPr>
      </w:pPr>
      <w:r w:rsidRPr="00F17D6E">
        <w:rPr>
          <w:rFonts w:ascii="Roboto" w:eastAsia="Times New Roman" w:hAnsi="Roboto" w:cs="Segoe UI"/>
          <w:lang w:eastAsia="es-ES"/>
        </w:rPr>
        <w:t>En relación con la tasa de suicidio, se observan correlaciones positivas moderadas con variables como los trastornos por consumo de alcohol, lo que indica que un aumento en este tipo de trastornos está asociado con un incremento de la tasa de suicidio. Por el contrario, otras variables presentan correlaciones negativas o débiles, lo que refleja que la relación con la variable objetivo no es uniforme dentro de este grupo.</w:t>
      </w:r>
    </w:p>
    <w:p w14:paraId="289700C0" w14:textId="77777777" w:rsidR="00192BDC" w:rsidRPr="00F17D6E" w:rsidRDefault="00192BDC" w:rsidP="00CE37B5">
      <w:pPr>
        <w:pStyle w:val="ListParagraph"/>
        <w:spacing w:before="240"/>
        <w:jc w:val="both"/>
        <w:rPr>
          <w:rFonts w:ascii="Roboto" w:eastAsia="Times New Roman" w:hAnsi="Roboto" w:cs="Segoe UI"/>
          <w:lang w:eastAsia="es-ES"/>
        </w:rPr>
      </w:pPr>
    </w:p>
    <w:p w14:paraId="77F32D88" w14:textId="352D8D16" w:rsidR="00F17D6E" w:rsidRPr="00F17D6E" w:rsidRDefault="00F17D6E" w:rsidP="00CE37B5">
      <w:pPr>
        <w:pStyle w:val="ListParagraph"/>
        <w:numPr>
          <w:ilvl w:val="0"/>
          <w:numId w:val="9"/>
        </w:numPr>
        <w:spacing w:before="240"/>
        <w:jc w:val="both"/>
        <w:rPr>
          <w:rFonts w:ascii="Roboto" w:eastAsia="Times New Roman" w:hAnsi="Roboto" w:cs="Segoe UI"/>
          <w:b/>
          <w:bCs/>
          <w:lang w:eastAsia="es-ES"/>
        </w:rPr>
      </w:pPr>
      <w:r w:rsidRPr="00F17D6E">
        <w:rPr>
          <w:rFonts w:ascii="Roboto" w:eastAsia="Times New Roman" w:hAnsi="Roboto" w:cs="Segoe UI"/>
          <w:b/>
          <w:bCs/>
          <w:lang w:eastAsia="es-ES"/>
        </w:rPr>
        <w:t>Todas las variables en conjunto:</w:t>
      </w:r>
      <w:r>
        <w:rPr>
          <w:rFonts w:ascii="Roboto" w:eastAsia="Times New Roman" w:hAnsi="Roboto" w:cs="Segoe UI"/>
          <w:b/>
          <w:bCs/>
          <w:lang w:eastAsia="es-ES"/>
        </w:rPr>
        <w:t xml:space="preserve"> </w:t>
      </w:r>
      <w:r w:rsidRPr="00F17D6E">
        <w:rPr>
          <w:rFonts w:ascii="Roboto" w:eastAsia="Times New Roman" w:hAnsi="Roboto" w:cs="Segoe UI"/>
          <w:lang w:eastAsia="es-ES"/>
        </w:rPr>
        <w:t>La matriz global confirma la existencia de múltiples relaciones entre variables de distinta naturaleza, tanto positivas como negativas. Las correlaciones positivas indican que dos variables tienden a aumentar conjuntamente, mientras que las negativas reflejan una relación inversa, en la que el aumento de una variable se asocia con la disminución de otra.</w:t>
      </w:r>
    </w:p>
    <w:p w14:paraId="50B245AA" w14:textId="2B3F5571" w:rsidR="00F17D6E" w:rsidRPr="00F17D6E" w:rsidRDefault="00F17D6E" w:rsidP="00CE37B5">
      <w:pPr>
        <w:spacing w:before="240"/>
        <w:jc w:val="both"/>
        <w:rPr>
          <w:rFonts w:ascii="Roboto" w:eastAsia="Times New Roman" w:hAnsi="Roboto" w:cs="Segoe UI"/>
          <w:lang w:eastAsia="es-ES"/>
        </w:rPr>
      </w:pPr>
      <w:r w:rsidRPr="00F17D6E">
        <w:rPr>
          <w:rFonts w:ascii="Roboto" w:eastAsia="Times New Roman" w:hAnsi="Roboto" w:cs="Segoe UI"/>
          <w:lang w:eastAsia="es-ES"/>
        </w:rPr>
        <w:t>En particular, la tasa de suicidio presenta correlaciones moderadas con diversas variables, tanto socioeconómicas como relacionadas con la salud mental. Entre estas, destacan los trastornos por consumo de alcohol, que muestran una de las correlaciones positivas más elevadas. Este resultado sugiere que, a medida que aumenta la prevalencia de este tipo de trastornos, también tiende a incrementarse la tasa de suicidio.</w:t>
      </w:r>
    </w:p>
    <w:p w14:paraId="6091E805" w14:textId="092BBD49" w:rsidR="00F17D6E" w:rsidRPr="00F17D6E" w:rsidRDefault="00F17D6E" w:rsidP="00CE37B5">
      <w:pPr>
        <w:spacing w:before="240"/>
        <w:jc w:val="both"/>
        <w:rPr>
          <w:rFonts w:ascii="Roboto" w:eastAsia="Times New Roman" w:hAnsi="Roboto" w:cs="Segoe UI"/>
          <w:lang w:eastAsia="es-ES"/>
        </w:rPr>
      </w:pPr>
      <w:r w:rsidRPr="00F17D6E">
        <w:rPr>
          <w:rFonts w:ascii="Roboto" w:eastAsia="Times New Roman" w:hAnsi="Roboto" w:cs="Segoe UI"/>
          <w:lang w:eastAsia="es-ES"/>
        </w:rPr>
        <w:lastRenderedPageBreak/>
        <w:t xml:space="preserve">Además, no se observan correlaciones extremadamente elevadas de forma generalizada, lo que resulta coherente con el análisis previo de multicolinealidad, donde únicamente </w:t>
      </w:r>
      <w:r w:rsidR="00D51D38">
        <w:rPr>
          <w:rFonts w:ascii="Roboto" w:eastAsia="Times New Roman" w:hAnsi="Roboto" w:cs="Segoe UI"/>
          <w:lang w:eastAsia="es-ES"/>
        </w:rPr>
        <w:t>el indicador</w:t>
      </w:r>
      <w:r w:rsidRPr="00F17D6E">
        <w:rPr>
          <w:rFonts w:ascii="Roboto" w:eastAsia="Times New Roman" w:hAnsi="Roboto" w:cs="Segoe UI"/>
          <w:lang w:eastAsia="es-ES"/>
        </w:rPr>
        <w:t xml:space="preserve"> </w:t>
      </w:r>
      <w:proofErr w:type="spellStart"/>
      <w:r w:rsidRPr="00D51D38">
        <w:rPr>
          <w:rStyle w:val="CodeChar"/>
          <w:rFonts w:eastAsiaTheme="minorEastAsia"/>
          <w:lang w:val="es-ES_tradnl"/>
        </w:rPr>
        <w:t>Eating</w:t>
      </w:r>
      <w:proofErr w:type="spellEnd"/>
      <w:r w:rsidRPr="00D51D38">
        <w:rPr>
          <w:rStyle w:val="CodeChar"/>
          <w:rFonts w:eastAsiaTheme="minorEastAsia"/>
          <w:lang w:val="es-ES_tradnl"/>
        </w:rPr>
        <w:t xml:space="preserve"> </w:t>
      </w:r>
      <w:proofErr w:type="spellStart"/>
      <w:r w:rsidRPr="00D51D38">
        <w:rPr>
          <w:rStyle w:val="CodeChar"/>
          <w:rFonts w:eastAsiaTheme="minorEastAsia"/>
          <w:lang w:val="es-ES_tradnl"/>
        </w:rPr>
        <w:t>disorders</w:t>
      </w:r>
      <w:proofErr w:type="spellEnd"/>
      <w:r w:rsidRPr="00F17D6E">
        <w:rPr>
          <w:rFonts w:ascii="Roboto" w:eastAsia="Times New Roman" w:hAnsi="Roboto" w:cs="Segoe UI"/>
          <w:lang w:eastAsia="es-ES"/>
        </w:rPr>
        <w:t xml:space="preserve"> presentaba problemas significativos. En conjunto, estos resultados refuerzan la idea de que la tasa de suicidio es un fenómeno multifactorial, influido por la interacción de distintos factores.</w:t>
      </w:r>
    </w:p>
    <w:p w14:paraId="7F97909A" w14:textId="749373BB" w:rsidR="00F17D6E" w:rsidRPr="00F17D6E" w:rsidRDefault="0010683C" w:rsidP="007D4F51">
      <w:pPr>
        <w:pStyle w:val="Heading3"/>
      </w:pPr>
      <w:bookmarkStart w:id="52" w:name="_Toc234512700"/>
      <w:r w:rsidRPr="0010683C">
        <w:t>Escalado de variables</w:t>
      </w:r>
      <w:bookmarkEnd w:id="52"/>
    </w:p>
    <w:p w14:paraId="0342D45F" w14:textId="76AA2BA9" w:rsidR="00F17D6E" w:rsidRPr="00F17D6E" w:rsidRDefault="00F17D6E" w:rsidP="00CE37B5">
      <w:pPr>
        <w:spacing w:before="240"/>
        <w:jc w:val="both"/>
        <w:rPr>
          <w:rFonts w:ascii="Roboto" w:eastAsia="Times New Roman" w:hAnsi="Roboto" w:cs="Segoe UI"/>
          <w:lang w:eastAsia="es-ES"/>
        </w:rPr>
      </w:pPr>
      <w:r>
        <w:rPr>
          <w:rFonts w:ascii="Roboto" w:eastAsia="Times New Roman" w:hAnsi="Roboto" w:cs="Segoe UI"/>
          <w:lang w:eastAsia="es-ES"/>
        </w:rPr>
        <w:t>C</w:t>
      </w:r>
      <w:r w:rsidRPr="00F17D6E">
        <w:rPr>
          <w:rFonts w:ascii="Roboto" w:eastAsia="Times New Roman" w:hAnsi="Roboto" w:cs="Segoe UI"/>
          <w:lang w:eastAsia="es-ES"/>
        </w:rPr>
        <w:t xml:space="preserve">on el objetivo de homogeneizar su rango y facilitar el correcto funcionamiento de los modelos de machine </w:t>
      </w:r>
      <w:proofErr w:type="spellStart"/>
      <w:r w:rsidRPr="00F17D6E">
        <w:rPr>
          <w:rFonts w:ascii="Roboto" w:eastAsia="Times New Roman" w:hAnsi="Roboto" w:cs="Segoe UI"/>
          <w:lang w:eastAsia="es-ES"/>
        </w:rPr>
        <w:t>learning</w:t>
      </w:r>
      <w:proofErr w:type="spellEnd"/>
      <w:r>
        <w:rPr>
          <w:rFonts w:ascii="Roboto" w:eastAsia="Times New Roman" w:hAnsi="Roboto" w:cs="Segoe UI"/>
          <w:lang w:eastAsia="es-ES"/>
        </w:rPr>
        <w:t xml:space="preserve">, se procede al escalado de variables. </w:t>
      </w:r>
    </w:p>
    <w:p w14:paraId="35D9EE03" w14:textId="263C71D5" w:rsidR="00F17D6E" w:rsidRDefault="00F17D6E" w:rsidP="00CE37B5">
      <w:pPr>
        <w:spacing w:before="240"/>
        <w:jc w:val="both"/>
        <w:rPr>
          <w:rFonts w:ascii="Roboto" w:eastAsia="Times New Roman" w:hAnsi="Roboto" w:cs="Segoe UI"/>
          <w:lang w:eastAsia="es-ES"/>
        </w:rPr>
      </w:pPr>
      <w:r w:rsidRPr="00F17D6E">
        <w:rPr>
          <w:rFonts w:ascii="Roboto" w:eastAsia="Times New Roman" w:hAnsi="Roboto" w:cs="Segoe UI"/>
          <w:lang w:eastAsia="es-ES"/>
        </w:rPr>
        <w:t xml:space="preserve">Dado que el dataset presenta valores atípicos, identificados previamente en el análisis exploratorio, se opta por utilizar el método </w:t>
      </w:r>
      <w:proofErr w:type="spellStart"/>
      <w:r w:rsidRPr="005466FE">
        <w:rPr>
          <w:rStyle w:val="CodeChar"/>
          <w:rFonts w:eastAsiaTheme="minorEastAsia"/>
          <w:lang w:val="es-ES_tradnl"/>
        </w:rPr>
        <w:t>RobustScaler</w:t>
      </w:r>
      <w:proofErr w:type="spellEnd"/>
      <w:r w:rsidR="00DA6F94">
        <w:rPr>
          <w:rStyle w:val="CodeChar"/>
          <w:rFonts w:eastAsiaTheme="minorEastAsia"/>
          <w:lang w:val="es-ES_tradnl"/>
        </w:rPr>
        <w:t xml:space="preserve"> </w:t>
      </w:r>
      <w:r w:rsidR="00DA6F94" w:rsidRPr="00DA6F94">
        <w:rPr>
          <w:rFonts w:ascii="Roboto" w:hAnsi="Roboto"/>
          <w:lang w:val="es-ES_tradnl"/>
        </w:rPr>
        <w:t>para ambos acercamientos</w:t>
      </w:r>
      <w:r w:rsidRPr="00F17D6E">
        <w:rPr>
          <w:rFonts w:ascii="Roboto" w:eastAsia="Times New Roman" w:hAnsi="Roboto" w:cs="Segoe UI"/>
          <w:lang w:eastAsia="es-ES"/>
        </w:rPr>
        <w:t>, que basa la transformación en la mediana y el rango intercuartílico (IQR). A diferencia de otros métodos de escalado, como la estandarización clásica, este enfoque resulta menos sensible a valores extremos, lo que lo hace especialmente adecuado para este caso.</w:t>
      </w:r>
    </w:p>
    <w:p w14:paraId="73CD73EE" w14:textId="3FC4BC8E" w:rsidR="00F17D6E" w:rsidRDefault="00F17D6E" w:rsidP="00CE37B5">
      <w:pPr>
        <w:spacing w:before="240"/>
        <w:jc w:val="both"/>
        <w:rPr>
          <w:rFonts w:ascii="Roboto" w:eastAsia="Times New Roman" w:hAnsi="Roboto" w:cs="Segoe UI"/>
          <w:lang w:eastAsia="es-ES"/>
        </w:rPr>
      </w:pPr>
      <w:r w:rsidRPr="00F17D6E">
        <w:rPr>
          <w:rFonts w:ascii="Roboto" w:eastAsia="Times New Roman" w:hAnsi="Roboto" w:cs="Segoe UI"/>
          <w:lang w:eastAsia="es-ES"/>
        </w:rPr>
        <w:t>En primer lugar, se separan las variables predictoras (</w:t>
      </w:r>
      <w:r w:rsidRPr="00DA6F94">
        <w:rPr>
          <w:rStyle w:val="CodeChar"/>
          <w:rFonts w:eastAsiaTheme="minorEastAsia"/>
        </w:rPr>
        <w:t>X</w:t>
      </w:r>
      <w:r w:rsidRPr="00F17D6E">
        <w:rPr>
          <w:rFonts w:ascii="Roboto" w:eastAsia="Times New Roman" w:hAnsi="Roboto" w:cs="Segoe UI"/>
          <w:lang w:eastAsia="es-ES"/>
        </w:rPr>
        <w:t>) de la variable objetivo (</w:t>
      </w:r>
      <w:r w:rsidRPr="00DA6F94">
        <w:rPr>
          <w:rStyle w:val="CodeChar"/>
          <w:rFonts w:eastAsiaTheme="minorEastAsia"/>
        </w:rPr>
        <w:t>y</w:t>
      </w:r>
      <w:r w:rsidRPr="00F17D6E">
        <w:rPr>
          <w:rFonts w:ascii="Roboto" w:eastAsia="Times New Roman" w:hAnsi="Roboto" w:cs="Segoe UI"/>
          <w:lang w:eastAsia="es-ES"/>
        </w:rPr>
        <w:t>) para cada uno de los subconjuntos de datos</w:t>
      </w:r>
      <w:r w:rsidR="00DA6F94">
        <w:rPr>
          <w:rFonts w:ascii="Roboto" w:eastAsia="Times New Roman" w:hAnsi="Roboto" w:cs="Segoe UI"/>
          <w:lang w:eastAsia="es-ES"/>
        </w:rPr>
        <w:t xml:space="preserve"> de entrenamiento, test y validación</w:t>
      </w:r>
      <w:r w:rsidRPr="00F17D6E">
        <w:rPr>
          <w:rFonts w:ascii="Roboto" w:eastAsia="Times New Roman" w:hAnsi="Roboto" w:cs="Segoe UI"/>
          <w:lang w:eastAsia="es-ES"/>
        </w:rPr>
        <w:t xml:space="preserve">. Posteriormente, el escalador se ajusta exclusivamente sobre el conjunto de entrenamiento </w:t>
      </w:r>
      <w:r w:rsidR="00DA6F94">
        <w:rPr>
          <w:rFonts w:ascii="Roboto" w:eastAsia="Times New Roman" w:hAnsi="Roboto" w:cs="Segoe UI"/>
          <w:lang w:eastAsia="es-ES"/>
        </w:rPr>
        <w:t xml:space="preserve">mediante la función </w:t>
      </w:r>
      <w:proofErr w:type="spellStart"/>
      <w:r w:rsidR="00DA6F94" w:rsidRPr="00DA6F94">
        <w:rPr>
          <w:rStyle w:val="CodeChar"/>
          <w:rFonts w:eastAsiaTheme="minorEastAsia"/>
          <w:lang w:val="es-ES_tradnl"/>
        </w:rPr>
        <w:t>fit_transform</w:t>
      </w:r>
      <w:proofErr w:type="spellEnd"/>
      <w:r w:rsidR="00DA6F94">
        <w:rPr>
          <w:rFonts w:ascii="Roboto" w:eastAsia="Times New Roman" w:hAnsi="Roboto" w:cs="Segoe UI"/>
          <w:lang w:eastAsia="es-ES"/>
        </w:rPr>
        <w:t xml:space="preserve"> </w:t>
      </w:r>
      <w:r w:rsidRPr="00F17D6E">
        <w:rPr>
          <w:rFonts w:ascii="Roboto" w:eastAsia="Times New Roman" w:hAnsi="Roboto" w:cs="Segoe UI"/>
          <w:lang w:eastAsia="es-ES"/>
        </w:rPr>
        <w:t>y se aplica al resto de subconjuntos</w:t>
      </w:r>
      <w:r w:rsidR="00DA6F94">
        <w:rPr>
          <w:rFonts w:ascii="Roboto" w:eastAsia="Times New Roman" w:hAnsi="Roboto" w:cs="Segoe UI"/>
          <w:lang w:eastAsia="es-ES"/>
        </w:rPr>
        <w:t xml:space="preserve"> con </w:t>
      </w:r>
      <w:r w:rsidR="00DA6F94" w:rsidRPr="00DA6F94">
        <w:rPr>
          <w:rStyle w:val="CodeChar"/>
          <w:rFonts w:eastAsiaTheme="minorEastAsia"/>
        </w:rPr>
        <w:t>transform</w:t>
      </w:r>
      <w:r w:rsidR="00DA6F94">
        <w:rPr>
          <w:rFonts w:ascii="Roboto" w:eastAsia="Times New Roman" w:hAnsi="Roboto" w:cs="Segoe UI"/>
          <w:lang w:eastAsia="es-ES"/>
        </w:rPr>
        <w:t>.</w:t>
      </w:r>
    </w:p>
    <w:p w14:paraId="1DF71DE1" w14:textId="0812C14C" w:rsidR="00F17D6E" w:rsidRDefault="00F17D6E" w:rsidP="00CE37B5">
      <w:pPr>
        <w:spacing w:before="240"/>
        <w:jc w:val="both"/>
        <w:rPr>
          <w:rFonts w:ascii="Roboto" w:eastAsia="Times New Roman" w:hAnsi="Roboto" w:cs="Segoe UI"/>
          <w:lang w:eastAsia="es-ES"/>
        </w:rPr>
      </w:pPr>
      <w:r w:rsidRPr="00F17D6E">
        <w:rPr>
          <w:rFonts w:ascii="Roboto" w:eastAsia="Times New Roman" w:hAnsi="Roboto" w:cs="Segoe UI"/>
          <w:lang w:eastAsia="es-ES"/>
        </w:rPr>
        <w:t xml:space="preserve">Este procedimiento garantiza que la transformación de los datos se realiza sin incorporar información procedente de los conjuntos </w:t>
      </w:r>
      <w:proofErr w:type="gramStart"/>
      <w:r w:rsidRPr="00F17D6E">
        <w:rPr>
          <w:rFonts w:ascii="Roboto" w:eastAsia="Times New Roman" w:hAnsi="Roboto" w:cs="Segoe UI"/>
          <w:lang w:eastAsia="es-ES"/>
        </w:rPr>
        <w:t>de test</w:t>
      </w:r>
      <w:proofErr w:type="gramEnd"/>
      <w:r w:rsidRPr="00F17D6E">
        <w:rPr>
          <w:rFonts w:ascii="Roboto" w:eastAsia="Times New Roman" w:hAnsi="Roboto" w:cs="Segoe UI"/>
          <w:lang w:eastAsia="es-ES"/>
        </w:rPr>
        <w:t xml:space="preserve"> y validación, evitando así problemas de data </w:t>
      </w:r>
      <w:proofErr w:type="spellStart"/>
      <w:r w:rsidRPr="00F17D6E">
        <w:rPr>
          <w:rFonts w:ascii="Roboto" w:eastAsia="Times New Roman" w:hAnsi="Roboto" w:cs="Segoe UI"/>
          <w:lang w:eastAsia="es-ES"/>
        </w:rPr>
        <w:t>leakage</w:t>
      </w:r>
      <w:proofErr w:type="spellEnd"/>
      <w:r w:rsidRPr="00F17D6E">
        <w:rPr>
          <w:rFonts w:ascii="Roboto" w:eastAsia="Times New Roman" w:hAnsi="Roboto" w:cs="Segoe UI"/>
          <w:lang w:eastAsia="es-ES"/>
        </w:rPr>
        <w:t>.</w:t>
      </w:r>
    </w:p>
    <w:p w14:paraId="4FAD55DC" w14:textId="3D2CA10E" w:rsidR="00F17D6E" w:rsidRDefault="00F17D6E" w:rsidP="006A6817">
      <w:pPr>
        <w:spacing w:before="240"/>
        <w:jc w:val="both"/>
        <w:rPr>
          <w:rFonts w:ascii="Roboto" w:eastAsia="Times New Roman" w:hAnsi="Roboto" w:cs="Segoe UI"/>
          <w:b/>
          <w:bCs/>
          <w:lang w:eastAsia="es-ES"/>
        </w:rPr>
      </w:pPr>
      <w:r w:rsidRPr="00F17D6E">
        <w:rPr>
          <w:rFonts w:ascii="Roboto" w:eastAsia="Times New Roman" w:hAnsi="Roboto" w:cs="Segoe UI"/>
          <w:lang w:eastAsia="es-ES"/>
        </w:rPr>
        <w:t xml:space="preserve">Como </w:t>
      </w:r>
      <w:r w:rsidR="00DA6F94">
        <w:rPr>
          <w:rFonts w:ascii="Roboto" w:eastAsia="Times New Roman" w:hAnsi="Roboto" w:cs="Segoe UI"/>
          <w:lang w:eastAsia="es-ES"/>
        </w:rPr>
        <w:t>última comprobación de seguridad, se comprueba que las medianas de todas las características escaladas son 0 y sus rangos intercuartílicos son 1, para asegurar</w:t>
      </w:r>
      <w:r w:rsidRPr="00F17D6E">
        <w:rPr>
          <w:rFonts w:ascii="Roboto" w:eastAsia="Times New Roman" w:hAnsi="Roboto" w:cs="Segoe UI"/>
          <w:lang w:eastAsia="es-ES"/>
        </w:rPr>
        <w:t xml:space="preserve"> todas quedan centradas en torno a la mediana y escaladas en función de su dispersión, lo que permite mejorar la estabilidad numérica de los modelos y asegurar que ninguna variable domine el proceso de aprendizaje debido a su escala.</w:t>
      </w:r>
    </w:p>
    <w:p w14:paraId="24A14EFE" w14:textId="04712CF8" w:rsidR="00144037" w:rsidRDefault="00A93FEF" w:rsidP="007D4F51">
      <w:pPr>
        <w:pStyle w:val="Heading2"/>
        <w:rPr>
          <w:lang w:eastAsia="es-ES"/>
        </w:rPr>
      </w:pPr>
      <w:bookmarkStart w:id="53" w:name="_Toc234512701"/>
      <w:r>
        <w:rPr>
          <w:lang w:eastAsia="es-ES"/>
        </w:rPr>
        <w:t xml:space="preserve">Model </w:t>
      </w:r>
      <w:proofErr w:type="spellStart"/>
      <w:r>
        <w:rPr>
          <w:lang w:eastAsia="es-ES"/>
        </w:rPr>
        <w:t>creation</w:t>
      </w:r>
      <w:proofErr w:type="spellEnd"/>
      <w:r>
        <w:rPr>
          <w:lang w:eastAsia="es-ES"/>
        </w:rPr>
        <w:t xml:space="preserve"> (</w:t>
      </w:r>
      <w:proofErr w:type="spellStart"/>
      <w:r>
        <w:rPr>
          <w:lang w:eastAsia="es-ES"/>
        </w:rPr>
        <w:t>Supervised</w:t>
      </w:r>
      <w:proofErr w:type="spellEnd"/>
      <w:r>
        <w:rPr>
          <w:lang w:eastAsia="es-ES"/>
        </w:rPr>
        <w:t xml:space="preserve"> </w:t>
      </w:r>
      <w:proofErr w:type="spellStart"/>
      <w:r>
        <w:rPr>
          <w:lang w:eastAsia="es-ES"/>
        </w:rPr>
        <w:t>learning</w:t>
      </w:r>
      <w:proofErr w:type="spellEnd"/>
      <w:r>
        <w:rPr>
          <w:lang w:eastAsia="es-ES"/>
        </w:rPr>
        <w:t>)</w:t>
      </w:r>
      <w:bookmarkEnd w:id="53"/>
    </w:p>
    <w:p w14:paraId="66508BAF" w14:textId="649929F5" w:rsidR="00A93FEF" w:rsidRDefault="001A7AE0" w:rsidP="007D4F51">
      <w:pPr>
        <w:pStyle w:val="Heading3"/>
        <w:rPr>
          <w:lang w:eastAsia="es-ES"/>
        </w:rPr>
      </w:pPr>
      <w:bookmarkStart w:id="54" w:name="_Toc234512702"/>
      <w:proofErr w:type="spellStart"/>
      <w:r>
        <w:rPr>
          <w:lang w:eastAsia="es-ES"/>
        </w:rPr>
        <w:t>Models</w:t>
      </w:r>
      <w:proofErr w:type="spellEnd"/>
      <w:r>
        <w:rPr>
          <w:lang w:eastAsia="es-ES"/>
        </w:rPr>
        <w:t xml:space="preserve"> </w:t>
      </w:r>
      <w:proofErr w:type="spellStart"/>
      <w:r>
        <w:rPr>
          <w:lang w:eastAsia="es-ES"/>
        </w:rPr>
        <w:t>description</w:t>
      </w:r>
      <w:proofErr w:type="spellEnd"/>
      <w:r>
        <w:rPr>
          <w:lang w:eastAsia="es-ES"/>
        </w:rPr>
        <w:t xml:space="preserve"> and </w:t>
      </w:r>
      <w:proofErr w:type="spellStart"/>
      <w:r>
        <w:rPr>
          <w:lang w:eastAsia="es-ES"/>
        </w:rPr>
        <w:t>applicability</w:t>
      </w:r>
      <w:bookmarkEnd w:id="54"/>
      <w:proofErr w:type="spellEnd"/>
    </w:p>
    <w:p w14:paraId="0092D46F" w14:textId="77777777" w:rsidR="001A7AE0" w:rsidRDefault="001A7AE0" w:rsidP="001A7AE0">
      <w:pPr>
        <w:rPr>
          <w:lang w:eastAsia="es-ES"/>
        </w:rPr>
      </w:pPr>
    </w:p>
    <w:p w14:paraId="560CD5D5" w14:textId="1E83F034" w:rsidR="001A7AE0" w:rsidRDefault="001A7AE0" w:rsidP="007D4F51">
      <w:pPr>
        <w:pStyle w:val="Heading3"/>
        <w:rPr>
          <w:lang w:eastAsia="es-ES"/>
        </w:rPr>
      </w:pPr>
      <w:bookmarkStart w:id="55" w:name="_Toc234512703"/>
      <w:proofErr w:type="spellStart"/>
      <w:r>
        <w:rPr>
          <w:lang w:eastAsia="es-ES"/>
        </w:rPr>
        <w:t>Results</w:t>
      </w:r>
      <w:proofErr w:type="spellEnd"/>
      <w:r>
        <w:rPr>
          <w:lang w:eastAsia="es-ES"/>
        </w:rPr>
        <w:t xml:space="preserve"> </w:t>
      </w:r>
      <w:proofErr w:type="spellStart"/>
      <w:r>
        <w:rPr>
          <w:lang w:eastAsia="es-ES"/>
        </w:rPr>
        <w:t>comparison</w:t>
      </w:r>
      <w:bookmarkEnd w:id="55"/>
      <w:proofErr w:type="spellEnd"/>
    </w:p>
    <w:p w14:paraId="6EE7A5B1" w14:textId="77777777" w:rsidR="001A7AE0" w:rsidRDefault="001A7AE0" w:rsidP="001A7AE0">
      <w:pPr>
        <w:rPr>
          <w:lang w:eastAsia="es-ES"/>
        </w:rPr>
      </w:pPr>
    </w:p>
    <w:p w14:paraId="066E0B84" w14:textId="5FDE5D2D" w:rsidR="001A7AE0" w:rsidRPr="001A7AE0" w:rsidRDefault="001A7AE0" w:rsidP="001A7AE0">
      <w:pPr>
        <w:pStyle w:val="Heading3"/>
        <w:rPr>
          <w:lang w:eastAsia="es-ES"/>
        </w:rPr>
      </w:pPr>
      <w:bookmarkStart w:id="56" w:name="_Toc234512704"/>
      <w:proofErr w:type="spellStart"/>
      <w:r>
        <w:rPr>
          <w:lang w:eastAsia="es-ES"/>
        </w:rPr>
        <w:t>Results</w:t>
      </w:r>
      <w:proofErr w:type="spellEnd"/>
      <w:r>
        <w:rPr>
          <w:lang w:eastAsia="es-ES"/>
        </w:rPr>
        <w:t xml:space="preserve"> </w:t>
      </w:r>
      <w:proofErr w:type="spellStart"/>
      <w:r>
        <w:rPr>
          <w:lang w:eastAsia="es-ES"/>
        </w:rPr>
        <w:t>diagnostics</w:t>
      </w:r>
      <w:proofErr w:type="spellEnd"/>
      <w:r>
        <w:rPr>
          <w:lang w:eastAsia="es-ES"/>
        </w:rPr>
        <w:t xml:space="preserve"> and </w:t>
      </w:r>
      <w:proofErr w:type="spellStart"/>
      <w:r>
        <w:rPr>
          <w:lang w:eastAsia="es-ES"/>
        </w:rPr>
        <w:t>interpretability</w:t>
      </w:r>
      <w:bookmarkEnd w:id="56"/>
      <w:proofErr w:type="spellEnd"/>
    </w:p>
    <w:p w14:paraId="49B4335F" w14:textId="77777777" w:rsidR="00A93FEF" w:rsidRDefault="00A93FEF" w:rsidP="00A93FEF">
      <w:pPr>
        <w:rPr>
          <w:lang w:eastAsia="es-ES"/>
        </w:rPr>
      </w:pPr>
    </w:p>
    <w:p w14:paraId="305519D5" w14:textId="7ED9B278" w:rsidR="001A7AE0" w:rsidRDefault="001A7AE0" w:rsidP="001A7AE0">
      <w:pPr>
        <w:pStyle w:val="Heading3"/>
        <w:rPr>
          <w:lang w:eastAsia="es-ES"/>
        </w:rPr>
      </w:pPr>
      <w:bookmarkStart w:id="57" w:name="_Toc234512705"/>
      <w:r>
        <w:rPr>
          <w:lang w:eastAsia="es-ES"/>
        </w:rPr>
        <w:lastRenderedPageBreak/>
        <w:t xml:space="preserve">Model </w:t>
      </w:r>
      <w:proofErr w:type="spellStart"/>
      <w:r>
        <w:rPr>
          <w:lang w:eastAsia="es-ES"/>
        </w:rPr>
        <w:t>improvement</w:t>
      </w:r>
      <w:proofErr w:type="spellEnd"/>
      <w:r>
        <w:rPr>
          <w:lang w:eastAsia="es-ES"/>
        </w:rPr>
        <w:t xml:space="preserve"> </w:t>
      </w:r>
      <w:proofErr w:type="spellStart"/>
      <w:r>
        <w:rPr>
          <w:lang w:eastAsia="es-ES"/>
        </w:rPr>
        <w:t>experiments</w:t>
      </w:r>
      <w:bookmarkEnd w:id="57"/>
      <w:proofErr w:type="spellEnd"/>
    </w:p>
    <w:p w14:paraId="70D39AC9" w14:textId="57C851DB" w:rsidR="00A93FEF" w:rsidRPr="00A93FEF" w:rsidRDefault="00A93FEF" w:rsidP="00A93FEF">
      <w:pPr>
        <w:pStyle w:val="Heading2"/>
        <w:rPr>
          <w:lang w:eastAsia="es-ES"/>
        </w:rPr>
      </w:pPr>
      <w:bookmarkStart w:id="58" w:name="_Toc234512706"/>
      <w:proofErr w:type="spellStart"/>
      <w:r>
        <w:rPr>
          <w:lang w:eastAsia="es-ES"/>
        </w:rPr>
        <w:t>Clustering</w:t>
      </w:r>
      <w:proofErr w:type="spellEnd"/>
      <w:r>
        <w:rPr>
          <w:lang w:eastAsia="es-ES"/>
        </w:rPr>
        <w:t xml:space="preserve"> </w:t>
      </w:r>
      <w:proofErr w:type="spellStart"/>
      <w:r>
        <w:rPr>
          <w:lang w:eastAsia="es-ES"/>
        </w:rPr>
        <w:t>methods</w:t>
      </w:r>
      <w:proofErr w:type="spellEnd"/>
      <w:r>
        <w:rPr>
          <w:lang w:eastAsia="es-ES"/>
        </w:rPr>
        <w:t xml:space="preserve"> (</w:t>
      </w:r>
      <w:proofErr w:type="spellStart"/>
      <w:r>
        <w:rPr>
          <w:lang w:eastAsia="es-ES"/>
        </w:rPr>
        <w:t>Unsupervised</w:t>
      </w:r>
      <w:proofErr w:type="spellEnd"/>
      <w:r>
        <w:rPr>
          <w:lang w:eastAsia="es-ES"/>
        </w:rPr>
        <w:t xml:space="preserve"> </w:t>
      </w:r>
      <w:proofErr w:type="spellStart"/>
      <w:r>
        <w:rPr>
          <w:lang w:eastAsia="es-ES"/>
        </w:rPr>
        <w:t>learning</w:t>
      </w:r>
      <w:proofErr w:type="spellEnd"/>
      <w:r>
        <w:rPr>
          <w:lang w:eastAsia="es-ES"/>
        </w:rPr>
        <w:t>)</w:t>
      </w:r>
      <w:bookmarkEnd w:id="58"/>
    </w:p>
    <w:p w14:paraId="24CAE373" w14:textId="6A29A296" w:rsidR="005016C0" w:rsidRDefault="005016C0">
      <w:pPr>
        <w:rPr>
          <w:rFonts w:ascii="Roboto" w:eastAsia="Times New Roman" w:hAnsi="Roboto" w:cs="Segoe UI"/>
          <w:lang w:eastAsia="es-ES"/>
        </w:rPr>
      </w:pPr>
      <w:r>
        <w:rPr>
          <w:rFonts w:ascii="Roboto" w:eastAsia="Times New Roman" w:hAnsi="Roboto" w:cs="Segoe UI"/>
          <w:lang w:eastAsia="es-ES"/>
        </w:rPr>
        <w:br w:type="page"/>
      </w:r>
    </w:p>
    <w:p w14:paraId="2596382B" w14:textId="1EBED378" w:rsidR="00807207" w:rsidRDefault="001A7AE0" w:rsidP="007D4F51">
      <w:pPr>
        <w:pStyle w:val="Heading1"/>
        <w:rPr>
          <w:lang w:eastAsia="es-ES"/>
        </w:rPr>
      </w:pPr>
      <w:bookmarkStart w:id="59" w:name="_Toc234245598"/>
      <w:bookmarkStart w:id="60" w:name="_Toc234245636"/>
      <w:bookmarkStart w:id="61" w:name="_Toc234247105"/>
      <w:bookmarkStart w:id="62" w:name="_Toc234512707"/>
      <w:bookmarkEnd w:id="59"/>
      <w:bookmarkEnd w:id="60"/>
      <w:bookmarkEnd w:id="61"/>
      <w:r w:rsidRPr="007D4F51">
        <w:lastRenderedPageBreak/>
        <w:drawing>
          <wp:anchor distT="0" distB="0" distL="114300" distR="114300" simplePos="0" relativeHeight="251747328" behindDoc="0" locked="0" layoutInCell="1" allowOverlap="1" wp14:anchorId="6A2697C2" wp14:editId="555174F7">
            <wp:simplePos x="0" y="0"/>
            <wp:positionH relativeFrom="column">
              <wp:posOffset>-635</wp:posOffset>
            </wp:positionH>
            <wp:positionV relativeFrom="paragraph">
              <wp:posOffset>408305</wp:posOffset>
            </wp:positionV>
            <wp:extent cx="5461000" cy="6934835"/>
            <wp:effectExtent l="0" t="0" r="6350" b="0"/>
            <wp:wrapTopAndBottom/>
            <wp:docPr id="7962739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3934" name="Picture 2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61000" cy="6934835"/>
                    </a:xfrm>
                    <a:prstGeom prst="rect">
                      <a:avLst/>
                    </a:prstGeom>
                  </pic:spPr>
                </pic:pic>
              </a:graphicData>
            </a:graphic>
            <wp14:sizeRelH relativeFrom="margin">
              <wp14:pctWidth>0</wp14:pctWidth>
            </wp14:sizeRelH>
            <wp14:sizeRelV relativeFrom="margin">
              <wp14:pctHeight>0</wp14:pctHeight>
            </wp14:sizeRelV>
          </wp:anchor>
        </w:drawing>
      </w:r>
      <w:bookmarkStart w:id="63" w:name="_Toc234511691"/>
      <w:bookmarkStart w:id="64" w:name="_Toc234511692"/>
      <w:bookmarkStart w:id="65" w:name="_Ref234496967"/>
      <w:bookmarkEnd w:id="63"/>
      <w:bookmarkEnd w:id="64"/>
      <w:r w:rsidR="00807207" w:rsidRPr="007D4F51">
        <w:t>A</w:t>
      </w:r>
      <w:r w:rsidR="000966CB" w:rsidRPr="007D4F51">
        <w:t>PPENDIX</w:t>
      </w:r>
      <w:r w:rsidR="000966CB">
        <w:rPr>
          <w:lang w:eastAsia="es-ES"/>
        </w:rPr>
        <w:t>: FULL-PAGE GRAPHICS</w:t>
      </w:r>
      <w:bookmarkEnd w:id="62"/>
      <w:bookmarkEnd w:id="65"/>
    </w:p>
    <w:p w14:paraId="08428D4F" w14:textId="463801C2" w:rsidR="00D82E14" w:rsidRPr="00D82E14" w:rsidRDefault="00D82E14" w:rsidP="00D82E14">
      <w:pPr>
        <w:rPr>
          <w:lang w:eastAsia="es-ES"/>
        </w:rPr>
      </w:pPr>
      <w:r>
        <w:rPr>
          <w:noProof/>
        </w:rPr>
        <mc:AlternateContent>
          <mc:Choice Requires="wps">
            <w:drawing>
              <wp:anchor distT="0" distB="0" distL="114300" distR="114300" simplePos="0" relativeHeight="251749376" behindDoc="0" locked="0" layoutInCell="1" allowOverlap="1" wp14:anchorId="0B1E42ED" wp14:editId="35C5AD56">
                <wp:simplePos x="0" y="0"/>
                <wp:positionH relativeFrom="column">
                  <wp:posOffset>-635</wp:posOffset>
                </wp:positionH>
                <wp:positionV relativeFrom="paragraph">
                  <wp:posOffset>7167245</wp:posOffset>
                </wp:positionV>
                <wp:extent cx="5495925" cy="381000"/>
                <wp:effectExtent l="0" t="0" r="9525" b="0"/>
                <wp:wrapTopAndBottom/>
                <wp:docPr id="743416115" name="Text Box 1"/>
                <wp:cNvGraphicFramePr/>
                <a:graphic xmlns:a="http://schemas.openxmlformats.org/drawingml/2006/main">
                  <a:graphicData uri="http://schemas.microsoft.com/office/word/2010/wordprocessingShape">
                    <wps:wsp>
                      <wps:cNvSpPr txBox="1"/>
                      <wps:spPr>
                        <a:xfrm>
                          <a:off x="0" y="0"/>
                          <a:ext cx="5495925" cy="381000"/>
                        </a:xfrm>
                        <a:prstGeom prst="rect">
                          <a:avLst/>
                        </a:prstGeom>
                        <a:solidFill>
                          <a:prstClr val="white"/>
                        </a:solidFill>
                        <a:ln>
                          <a:noFill/>
                        </a:ln>
                      </wps:spPr>
                      <wps:txbx>
                        <w:txbxContent>
                          <w:p w14:paraId="080C71F1" w14:textId="3741A127" w:rsidR="00D82E14" w:rsidRPr="00D82E14" w:rsidRDefault="00D82E14" w:rsidP="00D82E14">
                            <w:pPr>
                              <w:pStyle w:val="Caption"/>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w:t>
                            </w:r>
                            <w:r>
                              <w:fldChar w:fldCharType="end"/>
                            </w:r>
                            <w:r>
                              <w:t xml:space="preserve">: </w:t>
                            </w:r>
                            <w:r w:rsidRPr="00D82E14">
                              <w:t>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1E42ED" id="_x0000_s1040" type="#_x0000_t202" style="position:absolute;margin-left:-.05pt;margin-top:564.35pt;width:432.75pt;height:30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" stroked="f">
                <v:textbox inset="0,0,0,0">
                  <w:txbxContent>
                    <w:p w14:paraId="080C71F1" w14:textId="3741A127" w:rsidR="00D82E14" w:rsidRPr="00D82E14" w:rsidRDefault="00D82E14" w:rsidP="00D82E14">
                      <w:pPr>
                        <w:pStyle w:val="Caption"/>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w:t>
                      </w:r>
                      <w:r>
                        <w:fldChar w:fldCharType="end"/>
                      </w:r>
                      <w:r>
                        <w:t xml:space="preserve">: </w:t>
                      </w:r>
                      <w:r w:rsidRPr="00D82E14">
                        <w:t>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v:textbox>
                <w10:wrap type="topAndBottom"/>
              </v:shape>
            </w:pict>
          </mc:Fallback>
        </mc:AlternateContent>
      </w:r>
    </w:p>
    <w:p w14:paraId="5A0C1CA2" w14:textId="6C8A10EA" w:rsidR="00D82E14" w:rsidRPr="00D82E14" w:rsidRDefault="00D82E14" w:rsidP="00D82E14">
      <w:pPr>
        <w:spacing w:before="240"/>
        <w:jc w:val="both"/>
        <w:rPr>
          <w:rFonts w:ascii="Roboto" w:eastAsia="Times New Roman" w:hAnsi="Roboto" w:cs="Segoe UI"/>
          <w:lang w:val="en-US" w:eastAsia="es-ES"/>
        </w:rPr>
      </w:pPr>
      <w:r>
        <w:rPr>
          <w:rFonts w:ascii="Roboto" w:eastAsia="Times New Roman" w:hAnsi="Roboto" w:cs="Segoe UI"/>
          <w:noProof/>
          <w:lang w:val="en-US" w:eastAsia="es-ES"/>
        </w:rPr>
        <w:lastRenderedPageBreak/>
        <w:drawing>
          <wp:anchor distT="0" distB="0" distL="114300" distR="114300" simplePos="0" relativeHeight="251741184" behindDoc="0" locked="0" layoutInCell="1" allowOverlap="1" wp14:anchorId="317F759A" wp14:editId="129368A6">
            <wp:simplePos x="0" y="0"/>
            <wp:positionH relativeFrom="column">
              <wp:posOffset>-1003935</wp:posOffset>
            </wp:positionH>
            <wp:positionV relativeFrom="paragraph">
              <wp:posOffset>723900</wp:posOffset>
            </wp:positionV>
            <wp:extent cx="7397750" cy="6051550"/>
            <wp:effectExtent l="0" t="723900" r="0" b="730250"/>
            <wp:wrapTopAndBottom/>
            <wp:docPr id="1196580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0803" name="Picture 1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397750" cy="6051550"/>
                    </a:xfrm>
                    <a:prstGeom prst="rect">
                      <a:avLst/>
                    </a:prstGeom>
                    <a:scene3d>
                      <a:camera prst="orthographicFront">
                        <a:rot lat="0" lon="0" rev="16200000"/>
                      </a:camera>
                      <a:lightRig rig="threePt" dir="t"/>
                    </a:scene3d>
                  </pic:spPr>
                </pic:pic>
              </a:graphicData>
            </a:graphic>
          </wp:anchor>
        </w:drawing>
      </w:r>
      <w:r>
        <w:rPr>
          <w:noProof/>
        </w:rPr>
        <mc:AlternateContent>
          <mc:Choice Requires="wps">
            <w:drawing>
              <wp:anchor distT="0" distB="0" distL="114300" distR="114300" simplePos="0" relativeHeight="251743232" behindDoc="0" locked="0" layoutInCell="1" allowOverlap="1" wp14:anchorId="29854435" wp14:editId="1E176C9A">
                <wp:simplePos x="0" y="0"/>
                <wp:positionH relativeFrom="column">
                  <wp:posOffset>329565</wp:posOffset>
                </wp:positionH>
                <wp:positionV relativeFrom="paragraph">
                  <wp:posOffset>6967855</wp:posOffset>
                </wp:positionV>
                <wp:extent cx="2781300" cy="635"/>
                <wp:effectExtent l="0" t="0" r="0" b="2540"/>
                <wp:wrapTopAndBottom/>
                <wp:docPr id="522930137"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7256EBE0" w14:textId="381F2E52" w:rsidR="006C70EB" w:rsidRPr="00946E63" w:rsidRDefault="006C70EB" w:rsidP="006C70EB">
                            <w:pPr>
                              <w:pStyle w:val="Caption"/>
                              <w:rPr>
                                <w:rFonts w:eastAsia="Times New Roman" w:cs="Segoe UI"/>
                                <w:noProof/>
                                <w:sz w:val="22"/>
                                <w:szCs w:val="22"/>
                                <w:lang w:eastAsia="es-ES"/>
                              </w:rPr>
                            </w:pPr>
                            <w:bookmarkStart w:id="66" w:name="_Ref234495581"/>
                            <w:r>
                              <w:t xml:space="preserve">Figure </w:t>
                            </w:r>
                            <w:r w:rsidR="00D82E14">
                              <w:fldChar w:fldCharType="begin"/>
                            </w:r>
                            <w:r w:rsidR="00D82E14">
                              <w:instrText xml:space="preserve"> STYLEREF 1 \s </w:instrText>
                            </w:r>
                            <w:r w:rsidR="00D82E14">
                              <w:fldChar w:fldCharType="separate"/>
                            </w:r>
                            <w:r w:rsidR="00D82E14">
                              <w:rPr>
                                <w:noProof/>
                              </w:rPr>
                              <w:t>4</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2</w:t>
                            </w:r>
                            <w:r w:rsidR="00D82E14">
                              <w:fldChar w:fldCharType="end"/>
                            </w:r>
                            <w:bookmarkEnd w:id="66"/>
                            <w:r>
                              <w:t xml:space="preserve">: </w:t>
                            </w:r>
                            <w:r w:rsidRPr="006C70EB">
                              <w:t>Correlation matrices showing the relationships between suicide rates, socio-economic factors, and mental health indicators across all variables included in the study</w:t>
                            </w:r>
                            <w:r w:rsidR="00D82E14">
                              <w:t xml:space="preserve"> in the geographical split</w:t>
                            </w:r>
                            <w:r w:rsidRPr="006C70E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854435" id="_x0000_s1041" type="#_x0000_t202" style="position:absolute;left:0;text-align:left;margin-left:25.95pt;margin-top:548.65pt;width:219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CvGQIAAEAEAAAOAAAAZHJzL2Uyb0RvYy54bWysU8Fu2zAMvQ/YPwi6L05SrCu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eef7mY3UwpJit3efIw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" stroked="f">
                <v:textbox style="mso-fit-shape-to-text:t" inset="0,0,0,0">
                  <w:txbxContent>
                    <w:p w14:paraId="7256EBE0" w14:textId="381F2E52" w:rsidR="006C70EB" w:rsidRPr="00946E63" w:rsidRDefault="006C70EB" w:rsidP="006C70EB">
                      <w:pPr>
                        <w:pStyle w:val="Caption"/>
                        <w:rPr>
                          <w:rFonts w:eastAsia="Times New Roman" w:cs="Segoe UI"/>
                          <w:noProof/>
                          <w:sz w:val="22"/>
                          <w:szCs w:val="22"/>
                          <w:lang w:eastAsia="es-ES"/>
                        </w:rPr>
                      </w:pPr>
                      <w:bookmarkStart w:id="67" w:name="_Ref234495581"/>
                      <w:r>
                        <w:t xml:space="preserve">Figure </w:t>
                      </w:r>
                      <w:r w:rsidR="00D82E14">
                        <w:fldChar w:fldCharType="begin"/>
                      </w:r>
                      <w:r w:rsidR="00D82E14">
                        <w:instrText xml:space="preserve"> STYLEREF 1 \s </w:instrText>
                      </w:r>
                      <w:r w:rsidR="00D82E14">
                        <w:fldChar w:fldCharType="separate"/>
                      </w:r>
                      <w:r w:rsidR="00D82E14">
                        <w:rPr>
                          <w:noProof/>
                        </w:rPr>
                        <w:t>4</w:t>
                      </w:r>
                      <w:r w:rsidR="00D82E14">
                        <w:fldChar w:fldCharType="end"/>
                      </w:r>
                      <w:r w:rsidR="00D82E14">
                        <w:t>.</w:t>
                      </w:r>
                      <w:r w:rsidR="00D82E14">
                        <w:fldChar w:fldCharType="begin"/>
                      </w:r>
                      <w:r w:rsidR="00D82E14">
                        <w:instrText xml:space="preserve"> SEQ Figure \* ARABIC \s 1 </w:instrText>
                      </w:r>
                      <w:r w:rsidR="00D82E14">
                        <w:fldChar w:fldCharType="separate"/>
                      </w:r>
                      <w:r w:rsidR="00D82E14">
                        <w:rPr>
                          <w:noProof/>
                        </w:rPr>
                        <w:t>2</w:t>
                      </w:r>
                      <w:r w:rsidR="00D82E14">
                        <w:fldChar w:fldCharType="end"/>
                      </w:r>
                      <w:bookmarkEnd w:id="67"/>
                      <w:r>
                        <w:t xml:space="preserve">: </w:t>
                      </w:r>
                      <w:r w:rsidRPr="006C70EB">
                        <w:t>Correlation matrices showing the relationships between suicide rates, socio-economic factors, and mental health indicators across all variables included in the study</w:t>
                      </w:r>
                      <w:r w:rsidR="00D82E14">
                        <w:t xml:space="preserve"> in the geographical split</w:t>
                      </w:r>
                      <w:r w:rsidRPr="006C70EB">
                        <w:t>.</w:t>
                      </w:r>
                    </w:p>
                  </w:txbxContent>
                </v:textbox>
                <w10:wrap type="topAndBottom"/>
              </v:shape>
            </w:pict>
          </mc:Fallback>
        </mc:AlternateContent>
      </w:r>
    </w:p>
    <w:p w14:paraId="61C27BEE" w14:textId="6CE5248B" w:rsidR="00D82E14" w:rsidRDefault="00D82E14">
      <w:r>
        <w:rPr>
          <w:noProof/>
        </w:rPr>
        <w:lastRenderedPageBreak/>
        <mc:AlternateContent>
          <mc:Choice Requires="wps">
            <w:drawing>
              <wp:anchor distT="0" distB="0" distL="114300" distR="114300" simplePos="0" relativeHeight="251752448" behindDoc="0" locked="0" layoutInCell="1" allowOverlap="1" wp14:anchorId="2DB7E6C0" wp14:editId="5A183D45">
                <wp:simplePos x="0" y="0"/>
                <wp:positionH relativeFrom="column">
                  <wp:posOffset>342265</wp:posOffset>
                </wp:positionH>
                <wp:positionV relativeFrom="paragraph">
                  <wp:posOffset>7031355</wp:posOffset>
                </wp:positionV>
                <wp:extent cx="2768600" cy="635"/>
                <wp:effectExtent l="0" t="0" r="0" b="0"/>
                <wp:wrapTopAndBottom/>
                <wp:docPr id="2057409134" name="Text Box 1"/>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4B2BDDB4" w14:textId="6CE3B549" w:rsidR="00D82E14" w:rsidRPr="00D82E14" w:rsidRDefault="00D82E14" w:rsidP="00D82E14">
                            <w:pPr>
                              <w:pStyle w:val="Caption"/>
                              <w:rPr>
                                <w:noProof/>
                                <w:sz w:val="22"/>
                                <w:szCs w:val="22"/>
                              </w:rPr>
                            </w:pPr>
                            <w:bookmarkStart w:id="68" w:name="_Ref234496361"/>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3</w:t>
                            </w:r>
                            <w:r>
                              <w:fldChar w:fldCharType="end"/>
                            </w:r>
                            <w:bookmarkEnd w:id="68"/>
                            <w:r>
                              <w:t xml:space="preserve">: </w:t>
                            </w:r>
                            <w:r w:rsidRPr="00D82E14">
                              <w:t xml:space="preserve">Correlation matrices showing the relationships between suicide rates, socio-economic factors, and mental health indicators across all variables included in the study in the </w:t>
                            </w:r>
                            <w:r w:rsidRPr="00D82E14">
                              <w:t>t</w:t>
                            </w:r>
                            <w:r>
                              <w:t>emporal</w:t>
                            </w:r>
                            <w:r w:rsidRPr="00D82E14">
                              <w:t xml:space="preserve">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7E6C0" id="_x0000_s1042" type="#_x0000_t202" style="position:absolute;margin-left:26.95pt;margin-top:553.65pt;width:218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" stroked="f">
                <v:textbox style="mso-fit-shape-to-text:t" inset="0,0,0,0">
                  <w:txbxContent>
                    <w:p w14:paraId="4B2BDDB4" w14:textId="6CE3B549" w:rsidR="00D82E14" w:rsidRPr="00D82E14" w:rsidRDefault="00D82E14" w:rsidP="00D82E14">
                      <w:pPr>
                        <w:pStyle w:val="Caption"/>
                        <w:rPr>
                          <w:noProof/>
                          <w:sz w:val="22"/>
                          <w:szCs w:val="22"/>
                        </w:rPr>
                      </w:pPr>
                      <w:bookmarkStart w:id="69" w:name="_Ref234496361"/>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3</w:t>
                      </w:r>
                      <w:r>
                        <w:fldChar w:fldCharType="end"/>
                      </w:r>
                      <w:bookmarkEnd w:id="69"/>
                      <w:r>
                        <w:t xml:space="preserve">: </w:t>
                      </w:r>
                      <w:r w:rsidRPr="00D82E14">
                        <w:t xml:space="preserve">Correlation matrices showing the relationships between suicide rates, socio-economic factors, and mental health indicators across all variables included in the study in the </w:t>
                      </w:r>
                      <w:r w:rsidRPr="00D82E14">
                        <w:t>t</w:t>
                      </w:r>
                      <w:r>
                        <w:t>emporal</w:t>
                      </w:r>
                      <w:r w:rsidRPr="00D82E14">
                        <w:t xml:space="preserve"> split.</w:t>
                      </w:r>
                    </w:p>
                  </w:txbxContent>
                </v:textbox>
                <w10:wrap type="topAndBottom"/>
              </v:shape>
            </w:pict>
          </mc:Fallback>
        </mc:AlternateContent>
      </w:r>
      <w:r>
        <w:rPr>
          <w:noProof/>
        </w:rPr>
        <w:drawing>
          <wp:anchor distT="0" distB="0" distL="114300" distR="114300" simplePos="0" relativeHeight="251750400" behindDoc="0" locked="0" layoutInCell="1" allowOverlap="1" wp14:anchorId="03CE175C" wp14:editId="3D8B1BE5">
            <wp:simplePos x="0" y="0"/>
            <wp:positionH relativeFrom="column">
              <wp:posOffset>-993775</wp:posOffset>
            </wp:positionH>
            <wp:positionV relativeFrom="paragraph">
              <wp:posOffset>725960</wp:posOffset>
            </wp:positionV>
            <wp:extent cx="7398000" cy="6051600"/>
            <wp:effectExtent l="0" t="723900" r="0" b="711200"/>
            <wp:wrapTopAndBottom/>
            <wp:docPr id="14207587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8707" name="Picture 14207587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398000" cy="6051600"/>
                    </a:xfrm>
                    <a:prstGeom prst="rect">
                      <a:avLst/>
                    </a:prstGeom>
                    <a:scene3d>
                      <a:camera prst="orthographicFront">
                        <a:rot lat="0" lon="0" rev="16200000"/>
                      </a:camera>
                      <a:lightRig rig="threePt" dir="t"/>
                    </a:scene3d>
                  </pic:spPr>
                </pic:pic>
              </a:graphicData>
            </a:graphic>
            <wp14:sizeRelH relativeFrom="page">
              <wp14:pctWidth>0</wp14:pctWidth>
            </wp14:sizeRelH>
            <wp14:sizeRelV relativeFrom="page">
              <wp14:pctHeight>0</wp14:pctHeight>
            </wp14:sizeRelV>
          </wp:anchor>
        </w:drawing>
      </w:r>
      <w:r>
        <w:br w:type="page"/>
      </w:r>
    </w:p>
    <w:p w14:paraId="741048EC" w14:textId="4B320C3B" w:rsidR="00963167" w:rsidRPr="00963167" w:rsidRDefault="003623A7" w:rsidP="00300FA2">
      <w:pPr>
        <w:pStyle w:val="Heading1"/>
      </w:pPr>
      <w:bookmarkStart w:id="70" w:name="_Toc234512708"/>
      <w:r>
        <w:lastRenderedPageBreak/>
        <w:t>BIBLIOGRAPHY</w:t>
      </w:r>
      <w:bookmarkEnd w:id="70"/>
    </w:p>
    <w:p w14:paraId="5F0F180B" w14:textId="77777777" w:rsidR="00C26C83" w:rsidRPr="00C26C83" w:rsidRDefault="00963167" w:rsidP="00C26C83">
      <w:pPr>
        <w:pStyle w:val="Bibliography"/>
        <w:rPr>
          <w:lang w:val="en-US"/>
        </w:rPr>
      </w:pPr>
      <w:r>
        <w:rPr>
          <w:rFonts w:cs="Calibri"/>
        </w:rPr>
        <w:fldChar w:fldCharType="begin"/>
      </w:r>
      <w:r>
        <w:rPr>
          <w:rFonts w:cs="Calibri"/>
          <w:lang w:val="en-US"/>
        </w:rPr>
        <w:instrText xml:space="preserve"> ADDIN ZOTERO_BIBL {"uncited":[],"omitted":[],"custom":[]} CSL_BIBLIOGRAPHY </w:instrText>
      </w:r>
      <w:r>
        <w:rPr>
          <w:rFonts w:cs="Calibri"/>
        </w:rPr>
        <w:fldChar w:fldCharType="separate"/>
      </w:r>
      <w:r w:rsidR="00C26C83" w:rsidRPr="00C26C83">
        <w:rPr>
          <w:lang w:val="en-US"/>
        </w:rPr>
        <w:t xml:space="preserve">Biplob, K. B. B., Bijoy, Md. H. I., Bitto, A. K., Das, A., Chowdhury, A., &amp; Hossain, S. Md. M. (2023). Suicidal Ratio Prediction Among the Continent of World: A Machine Learning Approach. </w:t>
      </w:r>
      <w:r w:rsidR="00C26C83" w:rsidRPr="00C26C83">
        <w:rPr>
          <w:i/>
          <w:iCs/>
          <w:lang w:val="en-US"/>
        </w:rPr>
        <w:t>2023 International Conference on Artificial Intelligence and Applications (ICAIA) Alliance Technology Conference (ATCON-1)</w:t>
      </w:r>
      <w:r w:rsidR="00C26C83" w:rsidRPr="00C26C83">
        <w:rPr>
          <w:lang w:val="en-US"/>
        </w:rPr>
        <w:t>, 1–6. https://doi.org/10.1109/ICAIA57370.2023.10169618</w:t>
      </w:r>
    </w:p>
    <w:p w14:paraId="611A447F" w14:textId="77777777" w:rsidR="00C26C83" w:rsidRPr="00C26C83" w:rsidRDefault="00C26C83" w:rsidP="00C26C83">
      <w:pPr>
        <w:pStyle w:val="Bibliography"/>
        <w:rPr>
          <w:lang w:val="en-US"/>
        </w:rPr>
      </w:pPr>
      <w:r w:rsidRPr="00C26C83">
        <w:rPr>
          <w:lang w:val="en-US"/>
        </w:rPr>
        <w:t xml:space="preserve">DeBeer, B., Mignogna, J., Talbot, M., Villarreal, E., Mohatt, N., Borah, E., Russell, P. D., Bryan, C. J., Monteith, L. L., Bongiovanni, K., Hoffmire, C., Peterson, A. L., Heise, J., Baack, S., Weinberg, K., Polk, M., &amp; Benzer, J. K. (2024). Suicide Prevention Programming: Comparing Four Prominent Frameworks. </w:t>
      </w:r>
      <w:r w:rsidRPr="00C26C83">
        <w:rPr>
          <w:i/>
          <w:iCs/>
          <w:lang w:val="en-US"/>
        </w:rPr>
        <w:t>Psychiatric Services</w:t>
      </w:r>
      <w:r w:rsidRPr="00C26C83">
        <w:rPr>
          <w:lang w:val="en-US"/>
        </w:rPr>
        <w:t xml:space="preserve">, </w:t>
      </w:r>
      <w:r w:rsidRPr="00C26C83">
        <w:rPr>
          <w:i/>
          <w:iCs/>
          <w:lang w:val="en-US"/>
        </w:rPr>
        <w:t>75</w:t>
      </w:r>
      <w:r w:rsidRPr="00C26C83">
        <w:rPr>
          <w:lang w:val="en-US"/>
        </w:rPr>
        <w:t>(8), 789–800. https://doi.org/10.1176/appi.ps.20230173</w:t>
      </w:r>
    </w:p>
    <w:p w14:paraId="47C2A88F" w14:textId="77777777" w:rsidR="00C26C83" w:rsidRPr="00C26C83" w:rsidRDefault="00C26C83" w:rsidP="00C26C83">
      <w:pPr>
        <w:pStyle w:val="Bibliography"/>
        <w:rPr>
          <w:lang w:val="fr-FR"/>
        </w:rPr>
      </w:pPr>
      <w:r w:rsidRPr="00C26C83">
        <w:rPr>
          <w:lang w:val="en-US"/>
        </w:rPr>
        <w:t xml:space="preserve">European Commission. (2023). </w:t>
      </w:r>
      <w:r w:rsidRPr="00C26C83">
        <w:rPr>
          <w:i/>
          <w:iCs/>
          <w:lang w:val="en-US"/>
        </w:rPr>
        <w:t>European Health Union: A comprehensive approach to mental health</w:t>
      </w:r>
      <w:r w:rsidRPr="00C26C83">
        <w:rPr>
          <w:lang w:val="en-US"/>
        </w:rPr>
        <w:t xml:space="preserve"> (IP/23/3050). </w:t>
      </w:r>
      <w:proofErr w:type="spellStart"/>
      <w:r w:rsidRPr="00C26C83">
        <w:rPr>
          <w:lang w:val="fr-FR"/>
        </w:rPr>
        <w:t>European</w:t>
      </w:r>
      <w:proofErr w:type="spellEnd"/>
      <w:r w:rsidRPr="00C26C83">
        <w:rPr>
          <w:lang w:val="fr-FR"/>
        </w:rPr>
        <w:t xml:space="preserve"> Commission. https://ec.europa.eu/commission/presscorner/api/files/document/print/en/ip_23_3050/IP_23_3050_EN.pdf</w:t>
      </w:r>
    </w:p>
    <w:p w14:paraId="11C9496C" w14:textId="77777777" w:rsidR="00C26C83" w:rsidRPr="00C26C83" w:rsidRDefault="00C26C83" w:rsidP="00C26C83">
      <w:pPr>
        <w:pStyle w:val="Bibliography"/>
        <w:rPr>
          <w:lang w:val="en-US"/>
        </w:rPr>
      </w:pPr>
      <w:r w:rsidRPr="00C26C83">
        <w:rPr>
          <w:lang w:val="fr-FR"/>
        </w:rPr>
        <w:t xml:space="preserve">Hawton, K., &amp; </w:t>
      </w:r>
      <w:proofErr w:type="spellStart"/>
      <w:r w:rsidRPr="00C26C83">
        <w:rPr>
          <w:lang w:val="fr-FR"/>
        </w:rPr>
        <w:t>Pirkis</w:t>
      </w:r>
      <w:proofErr w:type="spellEnd"/>
      <w:r w:rsidRPr="00C26C83">
        <w:rPr>
          <w:lang w:val="fr-FR"/>
        </w:rPr>
        <w:t xml:space="preserve">, J. (2024). </w:t>
      </w:r>
      <w:r w:rsidRPr="00C26C83">
        <w:rPr>
          <w:lang w:val="en-US"/>
        </w:rPr>
        <w:t xml:space="preserve">Preventing suicide: A call to action. </w:t>
      </w:r>
      <w:r w:rsidRPr="00C26C83">
        <w:rPr>
          <w:i/>
          <w:iCs/>
          <w:lang w:val="en-US"/>
        </w:rPr>
        <w:t>The Lancet Public Health</w:t>
      </w:r>
      <w:r w:rsidRPr="00C26C83">
        <w:rPr>
          <w:lang w:val="en-US"/>
        </w:rPr>
        <w:t xml:space="preserve">, </w:t>
      </w:r>
      <w:r w:rsidRPr="00C26C83">
        <w:rPr>
          <w:i/>
          <w:iCs/>
          <w:lang w:val="en-US"/>
        </w:rPr>
        <w:t>9</w:t>
      </w:r>
      <w:r w:rsidRPr="00C26C83">
        <w:rPr>
          <w:lang w:val="en-US"/>
        </w:rPr>
        <w:t>(10), e825–e830. https://doi.org/10.1016/S2468-2667(24)00159-2</w:t>
      </w:r>
    </w:p>
    <w:p w14:paraId="7212750B" w14:textId="77777777" w:rsidR="00C26C83" w:rsidRPr="00C26C83" w:rsidRDefault="00C26C83" w:rsidP="00C26C83">
      <w:pPr>
        <w:pStyle w:val="Bibliography"/>
        <w:rPr>
          <w:lang w:val="en-US"/>
        </w:rPr>
      </w:pPr>
      <w:r w:rsidRPr="00C26C83">
        <w:rPr>
          <w:lang w:val="de-DE"/>
        </w:rPr>
        <w:t xml:space="preserve">Kleiman, E. M., Glenn, C. R., &amp; Liu, R. T. (2023). </w:t>
      </w:r>
      <w:r w:rsidRPr="00C26C83">
        <w:rPr>
          <w:lang w:val="en-US"/>
        </w:rPr>
        <w:t xml:space="preserve">The use of advanced technology and statistical methods to predict and prevent suicide. </w:t>
      </w:r>
      <w:r w:rsidRPr="00C26C83">
        <w:rPr>
          <w:i/>
          <w:iCs/>
          <w:lang w:val="en-US"/>
        </w:rPr>
        <w:t>Nature Reviews Psychology</w:t>
      </w:r>
      <w:r w:rsidRPr="00C26C83">
        <w:rPr>
          <w:lang w:val="en-US"/>
        </w:rPr>
        <w:t xml:space="preserve">, </w:t>
      </w:r>
      <w:r w:rsidRPr="00C26C83">
        <w:rPr>
          <w:i/>
          <w:iCs/>
          <w:lang w:val="en-US"/>
        </w:rPr>
        <w:t>2</w:t>
      </w:r>
      <w:r w:rsidRPr="00C26C83">
        <w:rPr>
          <w:lang w:val="en-US"/>
        </w:rPr>
        <w:t>(6), 347–359. https://doi.org/10.1038/s44159-023-00175-y</w:t>
      </w:r>
    </w:p>
    <w:p w14:paraId="49212BC5" w14:textId="77777777" w:rsidR="00C26C83" w:rsidRPr="00C26C83" w:rsidRDefault="00C26C83" w:rsidP="00C26C83">
      <w:pPr>
        <w:pStyle w:val="Bibliography"/>
        <w:rPr>
          <w:lang w:val="en-US"/>
        </w:rPr>
      </w:pPr>
      <w:r w:rsidRPr="00C26C83">
        <w:rPr>
          <w:lang w:val="en-US"/>
        </w:rPr>
        <w:t xml:space="preserve">Na, P. J., Shin, J., Kwak, H. R., Lee, J., Jester, D. J., Bandara, P., Kim, J. Y., Moutier, C. Y., Pietrzak, R. H., Oquendo, M. A., &amp; </w:t>
      </w:r>
      <w:proofErr w:type="spellStart"/>
      <w:r w:rsidRPr="00C26C83">
        <w:rPr>
          <w:lang w:val="en-US"/>
        </w:rPr>
        <w:t>Jeste</w:t>
      </w:r>
      <w:proofErr w:type="spellEnd"/>
      <w:r w:rsidRPr="00C26C83">
        <w:rPr>
          <w:lang w:val="en-US"/>
        </w:rPr>
        <w:t xml:space="preserve">, D. V. (2025). Social Determinants of Health and Suicide-Related Outcomes: A Review of Meta-Analyses. </w:t>
      </w:r>
      <w:r w:rsidRPr="00C26C83">
        <w:rPr>
          <w:i/>
          <w:iCs/>
          <w:lang w:val="en-US"/>
        </w:rPr>
        <w:t>JAMA Psychiatry</w:t>
      </w:r>
      <w:r w:rsidRPr="00C26C83">
        <w:rPr>
          <w:lang w:val="en-US"/>
        </w:rPr>
        <w:t xml:space="preserve">, </w:t>
      </w:r>
      <w:r w:rsidRPr="00C26C83">
        <w:rPr>
          <w:i/>
          <w:iCs/>
          <w:lang w:val="en-US"/>
        </w:rPr>
        <w:t>82</w:t>
      </w:r>
      <w:r w:rsidRPr="00C26C83">
        <w:rPr>
          <w:lang w:val="en-US"/>
        </w:rPr>
        <w:t>(4), 337. https://doi.org/10.1001/jamapsychiatry.2024.4241</w:t>
      </w:r>
    </w:p>
    <w:p w14:paraId="1898F950" w14:textId="77777777" w:rsidR="00C26C83" w:rsidRPr="00C26C83" w:rsidRDefault="00C26C83" w:rsidP="00C26C83">
      <w:pPr>
        <w:pStyle w:val="Bibliography"/>
        <w:rPr>
          <w:lang w:val="en-US"/>
        </w:rPr>
      </w:pPr>
      <w:r w:rsidRPr="00C26C83">
        <w:rPr>
          <w:lang w:val="en-US"/>
        </w:rPr>
        <w:t xml:space="preserve">Nadeem Parpio, Y., Nuruddin, R., Ali, T. S., Mohammad, N., Khan, U. R., Shahzad, S., Khan, M. M., &amp; Aslam, M. (2025). Suicide prevention program on suicidal behaviors and mental </w:t>
      </w:r>
      <w:r w:rsidRPr="00C26C83">
        <w:rPr>
          <w:lang w:val="en-US"/>
        </w:rPr>
        <w:lastRenderedPageBreak/>
        <w:t xml:space="preserve">wellbeing among school aged adolescents: A scoping review. </w:t>
      </w:r>
      <w:r w:rsidRPr="00C26C83">
        <w:rPr>
          <w:i/>
          <w:iCs/>
          <w:lang w:val="en-US"/>
        </w:rPr>
        <w:t>Frontiers in Public Health</w:t>
      </w:r>
      <w:r w:rsidRPr="00C26C83">
        <w:rPr>
          <w:lang w:val="en-US"/>
        </w:rPr>
        <w:t xml:space="preserve">, </w:t>
      </w:r>
      <w:r w:rsidRPr="00C26C83">
        <w:rPr>
          <w:i/>
          <w:iCs/>
          <w:lang w:val="en-US"/>
        </w:rPr>
        <w:t>13</w:t>
      </w:r>
      <w:r w:rsidRPr="00C26C83">
        <w:rPr>
          <w:lang w:val="en-US"/>
        </w:rPr>
        <w:t>, 1506321. https://doi.org/10.3389/fpubh.2025.1506321</w:t>
      </w:r>
    </w:p>
    <w:p w14:paraId="3FA1363F" w14:textId="54D3EF7F" w:rsidR="00C26C83" w:rsidRPr="00C26C83" w:rsidRDefault="00300FA2" w:rsidP="00C26C83">
      <w:pPr>
        <w:pStyle w:val="Bibliography"/>
        <w:rPr>
          <w:lang w:val="fr-FR"/>
        </w:rPr>
      </w:pPr>
      <w:r w:rsidRPr="00C26C83">
        <w:rPr>
          <w:lang w:val="en-US"/>
        </w:rPr>
        <w:t>O’Brien</w:t>
      </w:r>
      <w:r w:rsidR="00C26C83" w:rsidRPr="00C26C83">
        <w:rPr>
          <w:lang w:val="en-US"/>
        </w:rPr>
        <w:t xml:space="preserve">, R. M. (2007). A Caution Regarding Rules of Thumb for Variance Inflation Factors. </w:t>
      </w:r>
      <w:proofErr w:type="spellStart"/>
      <w:r w:rsidR="00C26C83" w:rsidRPr="00C26C83">
        <w:rPr>
          <w:i/>
          <w:iCs/>
          <w:lang w:val="fr-FR"/>
        </w:rPr>
        <w:t>Quality</w:t>
      </w:r>
      <w:proofErr w:type="spellEnd"/>
      <w:r w:rsidR="00C26C83" w:rsidRPr="00C26C83">
        <w:rPr>
          <w:i/>
          <w:iCs/>
          <w:lang w:val="fr-FR"/>
        </w:rPr>
        <w:t xml:space="preserve"> &amp; </w:t>
      </w:r>
      <w:proofErr w:type="spellStart"/>
      <w:r w:rsidR="00C26C83" w:rsidRPr="00C26C83">
        <w:rPr>
          <w:i/>
          <w:iCs/>
          <w:lang w:val="fr-FR"/>
        </w:rPr>
        <w:t>Quantity</w:t>
      </w:r>
      <w:proofErr w:type="spellEnd"/>
      <w:r w:rsidR="00C26C83" w:rsidRPr="00C26C83">
        <w:rPr>
          <w:lang w:val="fr-FR"/>
        </w:rPr>
        <w:t xml:space="preserve">, </w:t>
      </w:r>
      <w:r w:rsidR="00C26C83" w:rsidRPr="00C26C83">
        <w:rPr>
          <w:i/>
          <w:iCs/>
          <w:lang w:val="fr-FR"/>
        </w:rPr>
        <w:t>41</w:t>
      </w:r>
      <w:r w:rsidR="00C26C83" w:rsidRPr="00C26C83">
        <w:rPr>
          <w:lang w:val="fr-FR"/>
        </w:rPr>
        <w:t>(5), 673–690. https://doi.org/10.1007/s11135-006-9018-6</w:t>
      </w:r>
    </w:p>
    <w:p w14:paraId="26AAF3F8" w14:textId="77777777" w:rsidR="00C26C83" w:rsidRPr="00C26C83" w:rsidRDefault="00C26C83" w:rsidP="00C26C83">
      <w:pPr>
        <w:pStyle w:val="Bibliography"/>
        <w:rPr>
          <w:lang w:val="en-US"/>
        </w:rPr>
      </w:pPr>
      <w:proofErr w:type="spellStart"/>
      <w:r w:rsidRPr="00C26C83">
        <w:rPr>
          <w:lang w:val="fr-FR"/>
        </w:rPr>
        <w:t>O’Connor</w:t>
      </w:r>
      <w:proofErr w:type="spellEnd"/>
      <w:r w:rsidRPr="00C26C83">
        <w:rPr>
          <w:lang w:val="fr-FR"/>
        </w:rPr>
        <w:t xml:space="preserve">, R. C., Kirtley, O. J., &amp; De Beurs, D. (2024). </w:t>
      </w:r>
      <w:r w:rsidRPr="00C26C83">
        <w:rPr>
          <w:lang w:val="en-US"/>
        </w:rPr>
        <w:t xml:space="preserve">Preventing suicide: Understanding the complex interplay between individual and societal factors. </w:t>
      </w:r>
      <w:r w:rsidRPr="00C26C83">
        <w:rPr>
          <w:i/>
          <w:iCs/>
          <w:lang w:val="en-US"/>
        </w:rPr>
        <w:t>The Lancet Public Health</w:t>
      </w:r>
      <w:r w:rsidRPr="00C26C83">
        <w:rPr>
          <w:lang w:val="en-US"/>
        </w:rPr>
        <w:t xml:space="preserve">, </w:t>
      </w:r>
      <w:r w:rsidRPr="00C26C83">
        <w:rPr>
          <w:i/>
          <w:iCs/>
          <w:lang w:val="en-US"/>
        </w:rPr>
        <w:t>9</w:t>
      </w:r>
      <w:r w:rsidRPr="00C26C83">
        <w:rPr>
          <w:lang w:val="en-US"/>
        </w:rPr>
        <w:t>(10), e714–e715. https://doi.org/10.1016/S2468-2667(24)00217-2</w:t>
      </w:r>
    </w:p>
    <w:p w14:paraId="075E25D9" w14:textId="77777777" w:rsidR="00C26C83" w:rsidRPr="00C26C83" w:rsidRDefault="00C26C83" w:rsidP="00C26C83">
      <w:pPr>
        <w:pStyle w:val="Bibliography"/>
        <w:rPr>
          <w:lang w:val="en-US"/>
        </w:rPr>
      </w:pPr>
      <w:r w:rsidRPr="00C26C83">
        <w:rPr>
          <w:lang w:val="en-US"/>
        </w:rPr>
        <w:t xml:space="preserve">Pirkis, J., </w:t>
      </w:r>
      <w:proofErr w:type="spellStart"/>
      <w:r w:rsidRPr="00C26C83">
        <w:rPr>
          <w:lang w:val="en-US"/>
        </w:rPr>
        <w:t>Dandona</w:t>
      </w:r>
      <w:proofErr w:type="spellEnd"/>
      <w:r w:rsidRPr="00C26C83">
        <w:rPr>
          <w:lang w:val="en-US"/>
        </w:rPr>
        <w:t xml:space="preserve">, R., Silverman, M., Khan, M., &amp; Hawton, K. (2024). Preventing suicide: A public health approach to a global problem. </w:t>
      </w:r>
      <w:r w:rsidRPr="00C26C83">
        <w:rPr>
          <w:i/>
          <w:iCs/>
          <w:lang w:val="en-US"/>
        </w:rPr>
        <w:t>The Lancet Public Health</w:t>
      </w:r>
      <w:r w:rsidRPr="00C26C83">
        <w:rPr>
          <w:lang w:val="en-US"/>
        </w:rPr>
        <w:t xml:space="preserve">, </w:t>
      </w:r>
      <w:r w:rsidRPr="00C26C83">
        <w:rPr>
          <w:i/>
          <w:iCs/>
          <w:lang w:val="en-US"/>
        </w:rPr>
        <w:t>9</w:t>
      </w:r>
      <w:r w:rsidRPr="00C26C83">
        <w:rPr>
          <w:lang w:val="en-US"/>
        </w:rPr>
        <w:t>(10), e787–e795. https://doi.org/10.1016/S2468-2667(24)00149-X</w:t>
      </w:r>
    </w:p>
    <w:p w14:paraId="41DEA483" w14:textId="77777777" w:rsidR="00C26C83" w:rsidRPr="00C26C83" w:rsidRDefault="00C26C83" w:rsidP="00C26C83">
      <w:pPr>
        <w:pStyle w:val="Bibliography"/>
        <w:rPr>
          <w:lang w:val="en-US"/>
        </w:rPr>
      </w:pPr>
      <w:proofErr w:type="spellStart"/>
      <w:r w:rsidRPr="00C26C83">
        <w:rPr>
          <w:lang w:val="en-US"/>
        </w:rPr>
        <w:t>Pranckeviciene</w:t>
      </w:r>
      <w:proofErr w:type="spellEnd"/>
      <w:r w:rsidRPr="00C26C83">
        <w:rPr>
          <w:lang w:val="en-US"/>
        </w:rPr>
        <w:t xml:space="preserve">, E., &amp; </w:t>
      </w:r>
      <w:proofErr w:type="spellStart"/>
      <w:r w:rsidRPr="00C26C83">
        <w:rPr>
          <w:lang w:val="en-US"/>
        </w:rPr>
        <w:t>Kasperiuniene</w:t>
      </w:r>
      <w:proofErr w:type="spellEnd"/>
      <w:r w:rsidRPr="00C26C83">
        <w:rPr>
          <w:lang w:val="en-US"/>
        </w:rPr>
        <w:t xml:space="preserve">, J. (2024). Global Suicide Mortality Rates (2000–2019): Clustering, Themes, and Causes Analyzed through Machine Learning and Bibliographic Data. </w:t>
      </w:r>
      <w:r w:rsidRPr="00C26C83">
        <w:rPr>
          <w:i/>
          <w:iCs/>
          <w:lang w:val="en-US"/>
        </w:rPr>
        <w:t>International Journal of Environmental Research and Public Health</w:t>
      </w:r>
      <w:r w:rsidRPr="00C26C83">
        <w:rPr>
          <w:lang w:val="en-US"/>
        </w:rPr>
        <w:t xml:space="preserve">, </w:t>
      </w:r>
      <w:r w:rsidRPr="00C26C83">
        <w:rPr>
          <w:i/>
          <w:iCs/>
          <w:lang w:val="en-US"/>
        </w:rPr>
        <w:t>21</w:t>
      </w:r>
      <w:r w:rsidRPr="00C26C83">
        <w:rPr>
          <w:lang w:val="en-US"/>
        </w:rPr>
        <w:t>(9), 1202. https://doi.org/10.3390/ijerph21091202</w:t>
      </w:r>
    </w:p>
    <w:p w14:paraId="155A15A7" w14:textId="77777777" w:rsidR="00C26C83" w:rsidRPr="00C26C83" w:rsidRDefault="00C26C83" w:rsidP="00C26C83">
      <w:pPr>
        <w:pStyle w:val="Bibliography"/>
        <w:rPr>
          <w:lang w:val="en-US"/>
        </w:rPr>
      </w:pPr>
      <w:proofErr w:type="spellStart"/>
      <w:r w:rsidRPr="00C26C83">
        <w:rPr>
          <w:lang w:val="en-US"/>
        </w:rPr>
        <w:t>Rotejanaprasert</w:t>
      </w:r>
      <w:proofErr w:type="spellEnd"/>
      <w:r w:rsidRPr="00C26C83">
        <w:rPr>
          <w:lang w:val="en-US"/>
        </w:rPr>
        <w:t xml:space="preserve">, C., </w:t>
      </w:r>
      <w:proofErr w:type="spellStart"/>
      <w:r w:rsidRPr="00C26C83">
        <w:rPr>
          <w:lang w:val="en-US"/>
        </w:rPr>
        <w:t>Thanutchapat</w:t>
      </w:r>
      <w:proofErr w:type="spellEnd"/>
      <w:r w:rsidRPr="00C26C83">
        <w:rPr>
          <w:lang w:val="en-US"/>
        </w:rPr>
        <w:t xml:space="preserve">, P., </w:t>
      </w:r>
      <w:proofErr w:type="spellStart"/>
      <w:r w:rsidRPr="00C26C83">
        <w:rPr>
          <w:lang w:val="en-US"/>
        </w:rPr>
        <w:t>Phoncharoenwirot</w:t>
      </w:r>
      <w:proofErr w:type="spellEnd"/>
      <w:r w:rsidRPr="00C26C83">
        <w:rPr>
          <w:lang w:val="en-US"/>
        </w:rPr>
        <w:t xml:space="preserve">, C., </w:t>
      </w:r>
      <w:proofErr w:type="spellStart"/>
      <w:r w:rsidRPr="00C26C83">
        <w:rPr>
          <w:lang w:val="en-US"/>
        </w:rPr>
        <w:t>Mekchaiporn</w:t>
      </w:r>
      <w:proofErr w:type="spellEnd"/>
      <w:r w:rsidRPr="00C26C83">
        <w:rPr>
          <w:lang w:val="en-US"/>
        </w:rPr>
        <w:t xml:space="preserve">, O., </w:t>
      </w:r>
      <w:proofErr w:type="spellStart"/>
      <w:r w:rsidRPr="00C26C83">
        <w:rPr>
          <w:lang w:val="en-US"/>
        </w:rPr>
        <w:t>Chienwichai</w:t>
      </w:r>
      <w:proofErr w:type="spellEnd"/>
      <w:r w:rsidRPr="00C26C83">
        <w:rPr>
          <w:lang w:val="en-US"/>
        </w:rPr>
        <w:t xml:space="preserve">, P., &amp; Maude, R. J. (2025). Global spatiotemporal analysis of suicide epidemiology and risk factor associations from 2000 to 2019 using Bayesian space time hierarchical modeling. </w:t>
      </w:r>
      <w:r w:rsidRPr="00C26C83">
        <w:rPr>
          <w:i/>
          <w:iCs/>
          <w:lang w:val="en-US"/>
        </w:rPr>
        <w:t>Scientific Reports</w:t>
      </w:r>
      <w:r w:rsidRPr="00C26C83">
        <w:rPr>
          <w:lang w:val="en-US"/>
        </w:rPr>
        <w:t xml:space="preserve">, </w:t>
      </w:r>
      <w:r w:rsidRPr="00C26C83">
        <w:rPr>
          <w:i/>
          <w:iCs/>
          <w:lang w:val="en-US"/>
        </w:rPr>
        <w:t>15</w:t>
      </w:r>
      <w:r w:rsidRPr="00C26C83">
        <w:rPr>
          <w:lang w:val="en-US"/>
        </w:rPr>
        <w:t>(1), 12785. https://doi.org/10.1038/s41598-025-97064-6</w:t>
      </w:r>
    </w:p>
    <w:p w14:paraId="3BFD55E6" w14:textId="77777777" w:rsidR="00C26C83" w:rsidRPr="00C26C83" w:rsidRDefault="00C26C83" w:rsidP="00C26C83">
      <w:pPr>
        <w:pStyle w:val="Bibliography"/>
        <w:rPr>
          <w:lang w:val="en-US"/>
        </w:rPr>
      </w:pPr>
      <w:proofErr w:type="spellStart"/>
      <w:r w:rsidRPr="00C26C83">
        <w:rPr>
          <w:lang w:val="en-US"/>
        </w:rPr>
        <w:t>Somé</w:t>
      </w:r>
      <w:proofErr w:type="spellEnd"/>
      <w:r w:rsidRPr="00C26C83">
        <w:rPr>
          <w:lang w:val="en-US"/>
        </w:rPr>
        <w:t xml:space="preserve">, N. H., </w:t>
      </w:r>
      <w:proofErr w:type="spellStart"/>
      <w:r w:rsidRPr="00C26C83">
        <w:rPr>
          <w:lang w:val="en-US"/>
        </w:rPr>
        <w:t>Noormohammadpour</w:t>
      </w:r>
      <w:proofErr w:type="spellEnd"/>
      <w:r w:rsidRPr="00C26C83">
        <w:rPr>
          <w:lang w:val="en-US"/>
        </w:rPr>
        <w:t xml:space="preserve">, P., &amp; Lange, S. (2024). The use of machine learning on administrative and survey data to predict suicidal thoughts and behaviors: A systematic review. </w:t>
      </w:r>
      <w:r w:rsidRPr="00C26C83">
        <w:rPr>
          <w:i/>
          <w:iCs/>
          <w:lang w:val="en-US"/>
        </w:rPr>
        <w:t>Frontiers in Psychiatry</w:t>
      </w:r>
      <w:r w:rsidRPr="00C26C83">
        <w:rPr>
          <w:lang w:val="en-US"/>
        </w:rPr>
        <w:t xml:space="preserve">, </w:t>
      </w:r>
      <w:r w:rsidRPr="00C26C83">
        <w:rPr>
          <w:i/>
          <w:iCs/>
          <w:lang w:val="en-US"/>
        </w:rPr>
        <w:t>15</w:t>
      </w:r>
      <w:r w:rsidRPr="00C26C83">
        <w:rPr>
          <w:lang w:val="en-US"/>
        </w:rPr>
        <w:t>, 1291362. https://doi.org/10.3389/fpsyt.2024.1291362</w:t>
      </w:r>
    </w:p>
    <w:p w14:paraId="00D5352C" w14:textId="77777777" w:rsidR="00C26C83" w:rsidRPr="00C26C83" w:rsidRDefault="00C26C83" w:rsidP="00C26C83">
      <w:pPr>
        <w:pStyle w:val="Bibliography"/>
        <w:rPr>
          <w:lang w:val="en-US"/>
        </w:rPr>
      </w:pPr>
      <w:r w:rsidRPr="00C26C83">
        <w:rPr>
          <w:lang w:val="en-US"/>
        </w:rPr>
        <w:t xml:space="preserve">Spittal, M. J., Guo, X. A., Kang, L., Kirtley, O. J., Clapperton, A., Hawton, K., Kapur, N., </w:t>
      </w:r>
      <w:proofErr w:type="spellStart"/>
      <w:r w:rsidRPr="00C26C83">
        <w:rPr>
          <w:lang w:val="en-US"/>
        </w:rPr>
        <w:t>Pirkis</w:t>
      </w:r>
      <w:proofErr w:type="spellEnd"/>
      <w:r w:rsidRPr="00C26C83">
        <w:rPr>
          <w:lang w:val="en-US"/>
        </w:rPr>
        <w:t xml:space="preserve">, J., &amp; Carter, G. (2025). Machine learning algorithms and their predictive accuracy for suicide and self-harm: Systematic review and meta-analysis. </w:t>
      </w:r>
      <w:r w:rsidRPr="00C26C83">
        <w:rPr>
          <w:i/>
          <w:iCs/>
          <w:lang w:val="en-US"/>
        </w:rPr>
        <w:t>PLOS Medicine</w:t>
      </w:r>
      <w:r w:rsidRPr="00C26C83">
        <w:rPr>
          <w:lang w:val="en-US"/>
        </w:rPr>
        <w:t xml:space="preserve">, </w:t>
      </w:r>
      <w:r w:rsidRPr="00C26C83">
        <w:rPr>
          <w:i/>
          <w:iCs/>
          <w:lang w:val="en-US"/>
        </w:rPr>
        <w:t>22</w:t>
      </w:r>
      <w:r w:rsidRPr="00C26C83">
        <w:rPr>
          <w:lang w:val="en-US"/>
        </w:rPr>
        <w:t>(9), e1004581. https://doi.org/10.1371/journal.pmed.1004581</w:t>
      </w:r>
    </w:p>
    <w:p w14:paraId="0E657995" w14:textId="77777777" w:rsidR="00C26C83" w:rsidRPr="00C26C83" w:rsidRDefault="00C26C83" w:rsidP="00C26C83">
      <w:pPr>
        <w:pStyle w:val="Bibliography"/>
        <w:rPr>
          <w:lang w:val="en-US"/>
        </w:rPr>
      </w:pPr>
      <w:r w:rsidRPr="00C26C83">
        <w:rPr>
          <w:lang w:val="en-US"/>
        </w:rPr>
        <w:lastRenderedPageBreak/>
        <w:t xml:space="preserve">World Health Organization. (2019, September 9). </w:t>
      </w:r>
      <w:r w:rsidRPr="00C26C83">
        <w:rPr>
          <w:i/>
          <w:iCs/>
          <w:lang w:val="en-US"/>
        </w:rPr>
        <w:t>Suicide: One person dies every 40 seconds</w:t>
      </w:r>
      <w:r w:rsidRPr="00C26C83">
        <w:rPr>
          <w:lang w:val="en-US"/>
        </w:rPr>
        <w:t>. https://www.who.int/news/item/09-09-2019-suicide-one-person-dies-every-40-seconds</w:t>
      </w:r>
    </w:p>
    <w:p w14:paraId="65F5FD21" w14:textId="77777777" w:rsidR="00C26C83" w:rsidRPr="00C26C83" w:rsidRDefault="00C26C83" w:rsidP="00C26C83">
      <w:pPr>
        <w:pStyle w:val="Bibliography"/>
        <w:rPr>
          <w:lang w:val="en-US"/>
        </w:rPr>
      </w:pPr>
      <w:r w:rsidRPr="00C26C83">
        <w:rPr>
          <w:lang w:val="en-US"/>
        </w:rPr>
        <w:t xml:space="preserve">World Health Organization. (2021). </w:t>
      </w:r>
      <w:r w:rsidRPr="00C26C83">
        <w:rPr>
          <w:i/>
          <w:iCs/>
          <w:lang w:val="en-US"/>
        </w:rPr>
        <w:t>Comprehensive Mental Health Action Plan 2013-2030</w:t>
      </w:r>
      <w:r w:rsidRPr="00C26C83">
        <w:rPr>
          <w:lang w:val="en-US"/>
        </w:rPr>
        <w:t xml:space="preserve"> (1st ed). World Health Organization. https://www.who.int/publications/i/item/9789240031029</w:t>
      </w:r>
    </w:p>
    <w:p w14:paraId="28FCC294" w14:textId="77777777" w:rsidR="00C26C83" w:rsidRPr="00C26C83" w:rsidRDefault="00C26C83" w:rsidP="00C26C83">
      <w:pPr>
        <w:pStyle w:val="Bibliography"/>
        <w:rPr>
          <w:lang w:val="en-US"/>
        </w:rPr>
      </w:pPr>
      <w:r w:rsidRPr="00C26C83">
        <w:rPr>
          <w:lang w:val="en-US"/>
        </w:rPr>
        <w:t xml:space="preserve">World Health Organization. (2022). </w:t>
      </w:r>
      <w:r w:rsidRPr="00C26C83">
        <w:rPr>
          <w:i/>
          <w:iCs/>
          <w:lang w:val="en-US"/>
        </w:rPr>
        <w:t>World Mental Health Report: Transforming Mental Health for All. Executive Summary</w:t>
      </w:r>
      <w:r w:rsidRPr="00C26C83">
        <w:rPr>
          <w:lang w:val="en-US"/>
        </w:rPr>
        <w:t xml:space="preserve"> (1st ed). World Health Organization. https://www.who.int/publications/i/item/9789240050860</w:t>
      </w:r>
    </w:p>
    <w:p w14:paraId="03C172FF" w14:textId="77777777" w:rsidR="00C26C83" w:rsidRPr="00C26C83" w:rsidRDefault="00C26C83" w:rsidP="00C26C83">
      <w:pPr>
        <w:pStyle w:val="Bibliography"/>
        <w:rPr>
          <w:lang w:val="en-US"/>
        </w:rPr>
      </w:pPr>
      <w:r w:rsidRPr="00C26C83">
        <w:rPr>
          <w:lang w:val="en-US"/>
        </w:rPr>
        <w:t xml:space="preserve">World Health Organization. (2025a). </w:t>
      </w:r>
      <w:r w:rsidRPr="00C26C83">
        <w:rPr>
          <w:i/>
          <w:iCs/>
          <w:lang w:val="en-US"/>
        </w:rPr>
        <w:t>Suicide worldwide in 2021: Global health estimates</w:t>
      </w:r>
      <w:r w:rsidRPr="00C26C83">
        <w:rPr>
          <w:lang w:val="en-US"/>
        </w:rPr>
        <w:t xml:space="preserve"> (1st ed). World Health Organization. https://www.who.int/publications/i/item/9789240110069</w:t>
      </w:r>
    </w:p>
    <w:p w14:paraId="2F656233" w14:textId="77777777" w:rsidR="00C26C83" w:rsidRPr="00C26C83" w:rsidRDefault="00C26C83" w:rsidP="00C26C83">
      <w:pPr>
        <w:pStyle w:val="Bibliography"/>
        <w:rPr>
          <w:lang w:val="en-US"/>
        </w:rPr>
      </w:pPr>
      <w:r w:rsidRPr="00C26C83">
        <w:rPr>
          <w:lang w:val="en-US"/>
        </w:rPr>
        <w:t xml:space="preserve">World Health Organization. (2025b, September 2). </w:t>
      </w:r>
      <w:r w:rsidRPr="00C26C83">
        <w:rPr>
          <w:i/>
          <w:iCs/>
          <w:lang w:val="en-US"/>
        </w:rPr>
        <w:t>Over a billion people living with mental health conditions – services require urgent scale-up</w:t>
      </w:r>
      <w:r w:rsidRPr="00C26C83">
        <w:rPr>
          <w:lang w:val="en-US"/>
        </w:rPr>
        <w:t>. https://www.who.int/news/item/02-09-2025-over-a-billion-people-living-with-mental-health-conditions-services-require-urgent-scale-up</w:t>
      </w:r>
    </w:p>
    <w:p w14:paraId="6CFF135B" w14:textId="08D06E4A" w:rsidR="00A14489" w:rsidRDefault="00963167" w:rsidP="00CE37B5">
      <w:pPr>
        <w:spacing w:before="240"/>
        <w:rPr>
          <w:rFonts w:ascii="Roboto" w:hAnsi="Roboto" w:cs="Calibri"/>
        </w:rPr>
      </w:pPr>
      <w:r>
        <w:rPr>
          <w:rFonts w:ascii="Roboto" w:hAnsi="Roboto" w:cs="Calibri"/>
        </w:rPr>
        <w:fldChar w:fldCharType="end"/>
      </w:r>
    </w:p>
    <w:sectPr w:rsidR="00A14489" w:rsidSect="00FE603A">
      <w:headerReference w:type="default" r:id="rId32"/>
      <w:footerReference w:type="default" r:id="rId3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305DB" w14:textId="77777777" w:rsidR="008D180E" w:rsidRDefault="008D180E" w:rsidP="00AF4059">
      <w:pPr>
        <w:spacing w:after="0" w:line="240" w:lineRule="auto"/>
      </w:pPr>
      <w:r>
        <w:separator/>
      </w:r>
    </w:p>
  </w:endnote>
  <w:endnote w:type="continuationSeparator" w:id="0">
    <w:p w14:paraId="47EE9396" w14:textId="77777777" w:rsidR="008D180E" w:rsidRDefault="008D180E" w:rsidP="00AF4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64D58"/>
      <w:tblCellMar>
        <w:left w:w="115" w:type="dxa"/>
        <w:right w:w="115" w:type="dxa"/>
      </w:tblCellMar>
      <w:tblLook w:val="04A0" w:firstRow="1" w:lastRow="0" w:firstColumn="1" w:lastColumn="0" w:noHBand="0" w:noVBand="1"/>
    </w:tblPr>
    <w:tblGrid>
      <w:gridCol w:w="4252"/>
      <w:gridCol w:w="4252"/>
    </w:tblGrid>
    <w:tr w:rsidR="00B95A84" w14:paraId="6380ACC3" w14:textId="77777777" w:rsidTr="0007485B">
      <w:tc>
        <w:tcPr>
          <w:tcW w:w="2500" w:type="pct"/>
          <w:shd w:val="clear" w:color="auto" w:fill="164D58"/>
          <w:vAlign w:val="center"/>
        </w:tcPr>
        <w:p w14:paraId="16309B48" w14:textId="7393085D" w:rsidR="00B95A84" w:rsidRPr="00FE603A" w:rsidRDefault="00000000">
          <w:pPr>
            <w:pStyle w:val="Footer"/>
            <w:spacing w:before="80" w:after="80"/>
            <w:jc w:val="both"/>
            <w:rPr>
              <w:caps/>
              <w:color w:val="FFFFFF" w:themeColor="background1"/>
              <w:sz w:val="18"/>
              <w:szCs w:val="18"/>
              <w:lang w:val="en-US"/>
            </w:rPr>
          </w:pPr>
          <w:sdt>
            <w:sdtPr>
              <w:rPr>
                <w:caps/>
                <w:color w:val="FFFFFF" w:themeColor="background1"/>
                <w:sz w:val="18"/>
                <w:szCs w:val="18"/>
                <w:lang w:val="en-US"/>
              </w:rPr>
              <w:alias w:val="Título"/>
              <w:tag w:val=""/>
              <w:id w:val="-578829839"/>
              <w:placeholder>
                <w:docPart w:val="D2FDED2B031D419BA93E8D6E1D8BEB18"/>
              </w:placeholder>
              <w:dataBinding w:prefixMappings="xmlns:ns0='http://purl.org/dc/elements/1.1/' xmlns:ns1='http://schemas.openxmlformats.org/package/2006/metadata/core-properties' " w:xpath="/ns1:coreProperties[1]/ns0:title[1]" w:storeItemID="{6C3C8BC8-F283-45AE-878A-BAB7291924A1}"/>
              <w:text/>
            </w:sdtPr>
            <w:sdtContent>
              <w:r w:rsidR="005F507E">
                <w:rPr>
                  <w:caps/>
                  <w:color w:val="FFFFFF" w:themeColor="background1"/>
                  <w:sz w:val="18"/>
                  <w:szCs w:val="18"/>
                  <w:lang w:val="en-US"/>
                </w:rPr>
                <w:t>Predictive analysis of suicide rates in the EU, based on socioeconomic determinants and mental health prevalence</w:t>
              </w:r>
            </w:sdtContent>
          </w:sdt>
        </w:p>
      </w:tc>
      <w:tc>
        <w:tcPr>
          <w:tcW w:w="2500" w:type="pct"/>
          <w:shd w:val="clear" w:color="auto" w:fill="164D58"/>
          <w:vAlign w:val="center"/>
        </w:tcPr>
        <w:sdt>
          <w:sdtPr>
            <w:rPr>
              <w:caps/>
              <w:color w:val="FFFFFF" w:themeColor="background1"/>
              <w:sz w:val="18"/>
              <w:szCs w:val="18"/>
            </w:rPr>
            <w:alias w:val="Autor"/>
            <w:tag w:val=""/>
            <w:id w:val="-1822267932"/>
            <w:placeholder>
              <w:docPart w:val="270847932F1740B5A6D5608FF8C4FB85"/>
            </w:placeholder>
            <w:dataBinding w:prefixMappings="xmlns:ns0='http://purl.org/dc/elements/1.1/' xmlns:ns1='http://schemas.openxmlformats.org/package/2006/metadata/core-properties' " w:xpath="/ns1:coreProperties[1]/ns0:creator[1]" w:storeItemID="{6C3C8BC8-F283-45AE-878A-BAB7291924A1}"/>
            <w:text/>
          </w:sdtPr>
          <w:sdtContent>
            <w:p w14:paraId="61C1D120" w14:textId="00ABFA59" w:rsidR="00B95A84" w:rsidRDefault="005466FE">
              <w:pPr>
                <w:pStyle w:val="Footer"/>
                <w:spacing w:before="80" w:after="80"/>
                <w:jc w:val="right"/>
                <w:rPr>
                  <w:caps/>
                  <w:color w:val="FFFFFF" w:themeColor="background1"/>
                  <w:sz w:val="18"/>
                  <w:szCs w:val="18"/>
                </w:rPr>
              </w:pPr>
              <w:r>
                <w:rPr>
                  <w:caps/>
                  <w:color w:val="FFFFFF" w:themeColor="background1"/>
                  <w:sz w:val="18"/>
                  <w:szCs w:val="18"/>
                </w:rPr>
                <w:t>Cazalla, Víctor, Corrales, Mario, Corredor, Laura.</w:t>
              </w:r>
            </w:p>
          </w:sdtContent>
        </w:sdt>
      </w:tc>
    </w:tr>
  </w:tbl>
  <w:p w14:paraId="5FB228C9" w14:textId="77777777" w:rsidR="00D22792" w:rsidRDefault="00D2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4DD4E" w14:textId="77777777" w:rsidR="008D180E" w:rsidRDefault="008D180E" w:rsidP="00AF4059">
      <w:pPr>
        <w:spacing w:after="0" w:line="240" w:lineRule="auto"/>
      </w:pPr>
      <w:r>
        <w:separator/>
      </w:r>
    </w:p>
  </w:footnote>
  <w:footnote w:type="continuationSeparator" w:id="0">
    <w:p w14:paraId="658D741E" w14:textId="77777777" w:rsidR="008D180E" w:rsidRDefault="008D180E" w:rsidP="00AF4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437C" w14:textId="561119BF" w:rsidR="00D22792" w:rsidRDefault="0007485B">
    <w:pPr>
      <w:pStyle w:val="Header"/>
    </w:pPr>
    <w:r>
      <w:rPr>
        <w:noProof/>
      </w:rPr>
      <w:drawing>
        <wp:anchor distT="0" distB="0" distL="114300" distR="114300" simplePos="0" relativeHeight="251660288" behindDoc="0" locked="0" layoutInCell="1" allowOverlap="1" wp14:anchorId="4F40A537" wp14:editId="3CCDD148">
          <wp:simplePos x="0" y="0"/>
          <wp:positionH relativeFrom="column">
            <wp:posOffset>1905</wp:posOffset>
          </wp:positionH>
          <wp:positionV relativeFrom="paragraph">
            <wp:posOffset>-27715</wp:posOffset>
          </wp:positionV>
          <wp:extent cx="2667635" cy="720090"/>
          <wp:effectExtent l="0" t="0" r="0" b="3810"/>
          <wp:wrapSquare wrapText="bothSides"/>
          <wp:docPr id="1278263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r w:rsidR="00D22792" w:rsidRPr="00D22792">
      <w:rPr>
        <w:noProof/>
        <w:color w:val="0F6FC6" w:themeColor="accent1"/>
        <w:sz w:val="20"/>
        <w:szCs w:val="20"/>
      </w:rPr>
      <mc:AlternateContent>
        <mc:Choice Requires="wps">
          <w:drawing>
            <wp:anchor distT="228600" distB="228600" distL="114300" distR="114300" simplePos="0" relativeHeight="251659264" behindDoc="0" locked="0" layoutInCell="1" allowOverlap="0" wp14:anchorId="49355F2D" wp14:editId="3D0FFD4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TopAndBottom/>
              <wp:docPr id="13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164D5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F339A" w14:textId="77777777" w:rsidR="00D22792" w:rsidRDefault="00D22792">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0</w:t>
                          </w:r>
                          <w:r>
                            <w:rPr>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9355F2D" id="Rectángulo 133" o:spid="_x0000_s1043" style="position:absolute;margin-left:-4.4pt;margin-top:0;width:46.8pt;height:77.75pt;z-index:251659264;visibility:visible;mso-wrap-style:square;mso-width-percent:76;mso-height-percent:98;mso-top-percent:23;mso-wrap-distance-left:9pt;mso-wrap-distance-top:18pt;mso-wrap-distance-right:9pt;mso-wrap-distance-bottom:18pt;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" o:allowoverlap="f" fillcolor="#164d58" stroked="f" strokeweight="1.25pt">
              <o:lock v:ext="edit" aspectratio="t"/>
              <v:textbox>
                <w:txbxContent>
                  <w:p w14:paraId="0C8F339A" w14:textId="77777777" w:rsidR="00D22792" w:rsidRDefault="00D22792">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0</w:t>
                    </w:r>
                    <w:r>
                      <w:rPr>
                        <w:color w:val="FFFFFF" w:themeColor="background1"/>
                        <w:sz w:val="24"/>
                        <w:szCs w:val="24"/>
                      </w:rPr>
                      <w:fldChar w:fldCharType="end"/>
                    </w:r>
                  </w:p>
                </w:txbxContent>
              </v:textbox>
              <w10:wrap type="topAndBottom"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DBDC097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04F41AF"/>
    <w:multiLevelType w:val="multilevel"/>
    <w:tmpl w:val="3130719C"/>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7925628"/>
    <w:multiLevelType w:val="multilevel"/>
    <w:tmpl w:val="B3148EEA"/>
    <w:lvl w:ilvl="0">
      <w:start w:val="1"/>
      <w:numFmt w:val="bullet"/>
      <w:lvlText w:val=""/>
      <w:lvlJc w:val="left"/>
      <w:pPr>
        <w:tabs>
          <w:tab w:val="num" w:pos="720"/>
        </w:tabs>
        <w:ind w:left="720" w:hanging="360"/>
      </w:pPr>
      <w:rPr>
        <w:rFonts w:ascii="Symbol" w:hAnsi="Symbol" w:hint="default"/>
        <w:color w:val="01B4C7"/>
        <w:sz w:val="20"/>
        <w:u w:color="01B4C7"/>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475F"/>
    <w:multiLevelType w:val="hybridMultilevel"/>
    <w:tmpl w:val="BC8CDD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31C512A6"/>
    <w:multiLevelType w:val="multilevel"/>
    <w:tmpl w:val="0EFC1C00"/>
    <w:lvl w:ilvl="0">
      <w:start w:val="1"/>
      <w:numFmt w:val="decimal"/>
      <w:lvlText w:val="%1."/>
      <w:lvlJc w:val="left"/>
      <w:pPr>
        <w:ind w:left="495" w:hanging="495"/>
      </w:pPr>
      <w:rPr>
        <w:rFonts w:asciiTheme="majorHAnsi" w:eastAsiaTheme="majorEastAsia" w:hAnsiTheme="majorHAnsi" w:cstheme="majorBidi"/>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432F3311"/>
    <w:multiLevelType w:val="hybridMultilevel"/>
    <w:tmpl w:val="1874961E"/>
    <w:lvl w:ilvl="0" w:tplc="7C929184">
      <w:start w:val="1"/>
      <w:numFmt w:val="bullet"/>
      <w:lvlText w:val=""/>
      <w:lvlJc w:val="left"/>
      <w:pPr>
        <w:ind w:left="720" w:hanging="360"/>
      </w:pPr>
      <w:rPr>
        <w:rFonts w:ascii="Symbol" w:hAnsi="Symbol" w:hint="default"/>
        <w:color w:val="01B4C7"/>
        <w:u w:color="01B4C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50822C6"/>
    <w:multiLevelType w:val="multilevel"/>
    <w:tmpl w:val="88A6F2DA"/>
    <w:lvl w:ilvl="0">
      <w:start w:val="1"/>
      <w:numFmt w:val="bullet"/>
      <w:lvlText w:val=""/>
      <w:lvlJc w:val="left"/>
      <w:pPr>
        <w:tabs>
          <w:tab w:val="num" w:pos="720"/>
        </w:tabs>
        <w:ind w:left="720" w:hanging="360"/>
      </w:pPr>
      <w:rPr>
        <w:rFonts w:ascii="Symbol" w:hAnsi="Symbol" w:hint="default"/>
        <w:color w:val="01B4C7"/>
        <w:sz w:val="20"/>
        <w:u w:color="01B4C7"/>
      </w:rPr>
    </w:lvl>
    <w:lvl w:ilvl="1">
      <w:numFmt w:val="bullet"/>
      <w:lvlText w:val="•"/>
      <w:lvlJc w:val="left"/>
      <w:pPr>
        <w:ind w:left="1440" w:hanging="360"/>
      </w:pPr>
      <w:rPr>
        <w:rFonts w:ascii="Tw Cen MT" w:eastAsiaTheme="minorEastAsia" w:hAnsi="Tw Cen MT"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C4D38"/>
    <w:multiLevelType w:val="multilevel"/>
    <w:tmpl w:val="4D0E80C8"/>
    <w:lvl w:ilvl="0">
      <w:start w:val="1"/>
      <w:numFmt w:val="decimal"/>
      <w:lvlText w:val="%1."/>
      <w:lvlJc w:val="left"/>
      <w:pPr>
        <w:ind w:left="720" w:hanging="360"/>
      </w:pPr>
      <w:rPr>
        <w:rFonts w:ascii="Roboto" w:hAnsi="Roboto" w:hint="default"/>
        <w:b/>
        <w:i w:val="0"/>
        <w:color w:val="006666"/>
        <w:sz w:val="22"/>
        <w:szCs w:val="22"/>
      </w:rPr>
    </w:lvl>
    <w:lvl w:ilvl="1">
      <w:start w:val="4"/>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D274B74"/>
    <w:multiLevelType w:val="hybridMultilevel"/>
    <w:tmpl w:val="85628B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7F95A32"/>
    <w:multiLevelType w:val="multilevel"/>
    <w:tmpl w:val="3E20E394"/>
    <w:lvl w:ilvl="0">
      <w:start w:val="1"/>
      <w:numFmt w:val="bullet"/>
      <w:lvlText w:val=""/>
      <w:lvlJc w:val="left"/>
      <w:pPr>
        <w:ind w:left="495" w:hanging="495"/>
      </w:pPr>
      <w:rPr>
        <w:rFonts w:ascii="Symbol" w:hAnsi="Symbol" w:hint="default"/>
        <w:color w:val="01B4C7"/>
        <w:u w:color="01B4C7"/>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79271ED5"/>
    <w:multiLevelType w:val="hybridMultilevel"/>
    <w:tmpl w:val="7A4408BA"/>
    <w:lvl w:ilvl="0" w:tplc="18548F84">
      <w:start w:val="7"/>
      <w:numFmt w:val="bullet"/>
      <w:lvlText w:val="-"/>
      <w:lvlJc w:val="left"/>
      <w:pPr>
        <w:ind w:left="1080" w:hanging="360"/>
      </w:pPr>
      <w:rPr>
        <w:rFonts w:ascii="Roboto" w:eastAsiaTheme="minorEastAsia" w:hAnsi="Roboto"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6000958">
    <w:abstractNumId w:val="8"/>
  </w:num>
  <w:num w:numId="2" w16cid:durableId="1397976220">
    <w:abstractNumId w:val="9"/>
  </w:num>
  <w:num w:numId="3" w16cid:durableId="1818568432">
    <w:abstractNumId w:val="4"/>
  </w:num>
  <w:num w:numId="4" w16cid:durableId="394202736">
    <w:abstractNumId w:val="0"/>
  </w:num>
  <w:num w:numId="5" w16cid:durableId="1244299083">
    <w:abstractNumId w:val="6"/>
  </w:num>
  <w:num w:numId="6" w16cid:durableId="1656951338">
    <w:abstractNumId w:val="10"/>
  </w:num>
  <w:num w:numId="7" w16cid:durableId="9140697">
    <w:abstractNumId w:val="7"/>
  </w:num>
  <w:num w:numId="8" w16cid:durableId="1669671460">
    <w:abstractNumId w:val="1"/>
  </w:num>
  <w:num w:numId="9" w16cid:durableId="1084499805">
    <w:abstractNumId w:val="5"/>
  </w:num>
  <w:num w:numId="10" w16cid:durableId="315643784">
    <w:abstractNumId w:val="2"/>
  </w:num>
  <w:num w:numId="11" w16cid:durableId="1732074763">
    <w:abstractNumId w:val="3"/>
  </w:num>
  <w:num w:numId="12" w16cid:durableId="1480612116">
    <w:abstractNumId w:val="6"/>
  </w:num>
  <w:num w:numId="13" w16cid:durableId="1860387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0612161">
    <w:abstractNumId w:val="10"/>
    <w:lvlOverride w:ilvl="0"/>
    <w:lvlOverride w:ilvl="1"/>
    <w:lvlOverride w:ilvl="2"/>
    <w:lvlOverride w:ilvl="3"/>
    <w:lvlOverride w:ilvl="4"/>
    <w:lvlOverride w:ilvl="5"/>
    <w:lvlOverride w:ilvl="6"/>
    <w:lvlOverride w:ilvl="7"/>
    <w:lvlOverride w:ilvl="8"/>
  </w:num>
  <w:num w:numId="15" w16cid:durableId="2684398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044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89"/>
    <w:rsid w:val="0001526E"/>
    <w:rsid w:val="00020E63"/>
    <w:rsid w:val="00025BA0"/>
    <w:rsid w:val="00044DBF"/>
    <w:rsid w:val="000579BE"/>
    <w:rsid w:val="000643C2"/>
    <w:rsid w:val="00065A56"/>
    <w:rsid w:val="0007485B"/>
    <w:rsid w:val="0008072D"/>
    <w:rsid w:val="00081B9C"/>
    <w:rsid w:val="0008769E"/>
    <w:rsid w:val="000966CB"/>
    <w:rsid w:val="00096E03"/>
    <w:rsid w:val="000A3898"/>
    <w:rsid w:val="000B3670"/>
    <w:rsid w:val="000B5C11"/>
    <w:rsid w:val="000D0B77"/>
    <w:rsid w:val="000D2F7C"/>
    <w:rsid w:val="000D47A7"/>
    <w:rsid w:val="000E0230"/>
    <w:rsid w:val="001007D0"/>
    <w:rsid w:val="00100A40"/>
    <w:rsid w:val="0010602E"/>
    <w:rsid w:val="0010683C"/>
    <w:rsid w:val="00113B1C"/>
    <w:rsid w:val="00144037"/>
    <w:rsid w:val="00162308"/>
    <w:rsid w:val="00166DC6"/>
    <w:rsid w:val="00167B34"/>
    <w:rsid w:val="00174BD6"/>
    <w:rsid w:val="00176223"/>
    <w:rsid w:val="001851DB"/>
    <w:rsid w:val="0018570B"/>
    <w:rsid w:val="00192BDC"/>
    <w:rsid w:val="001A050F"/>
    <w:rsid w:val="001A7976"/>
    <w:rsid w:val="001A7AE0"/>
    <w:rsid w:val="001B725F"/>
    <w:rsid w:val="001D4FCD"/>
    <w:rsid w:val="001E4DBF"/>
    <w:rsid w:val="001E4F6E"/>
    <w:rsid w:val="001F6EF6"/>
    <w:rsid w:val="00200E43"/>
    <w:rsid w:val="00201E82"/>
    <w:rsid w:val="00213CB2"/>
    <w:rsid w:val="002174FF"/>
    <w:rsid w:val="00226C04"/>
    <w:rsid w:val="002311F2"/>
    <w:rsid w:val="00231D81"/>
    <w:rsid w:val="00234A6C"/>
    <w:rsid w:val="00235B9D"/>
    <w:rsid w:val="002434D2"/>
    <w:rsid w:val="00243912"/>
    <w:rsid w:val="00244188"/>
    <w:rsid w:val="00247DA2"/>
    <w:rsid w:val="002516A2"/>
    <w:rsid w:val="00252F59"/>
    <w:rsid w:val="00256C2D"/>
    <w:rsid w:val="00263501"/>
    <w:rsid w:val="00276569"/>
    <w:rsid w:val="00277C8E"/>
    <w:rsid w:val="0028433E"/>
    <w:rsid w:val="00284361"/>
    <w:rsid w:val="0029700D"/>
    <w:rsid w:val="002A22EF"/>
    <w:rsid w:val="002A6D6D"/>
    <w:rsid w:val="002B0D1A"/>
    <w:rsid w:val="002B1F2C"/>
    <w:rsid w:val="002B244D"/>
    <w:rsid w:val="002B3BAD"/>
    <w:rsid w:val="002B573C"/>
    <w:rsid w:val="002C027B"/>
    <w:rsid w:val="002C1934"/>
    <w:rsid w:val="002D6300"/>
    <w:rsid w:val="002D690F"/>
    <w:rsid w:val="002D7648"/>
    <w:rsid w:val="002E1DFF"/>
    <w:rsid w:val="002F14B1"/>
    <w:rsid w:val="002F1711"/>
    <w:rsid w:val="002F511C"/>
    <w:rsid w:val="002F6E1F"/>
    <w:rsid w:val="002F6E4D"/>
    <w:rsid w:val="00300FA2"/>
    <w:rsid w:val="00303C63"/>
    <w:rsid w:val="003052FD"/>
    <w:rsid w:val="003163A6"/>
    <w:rsid w:val="003343A7"/>
    <w:rsid w:val="00343417"/>
    <w:rsid w:val="00356454"/>
    <w:rsid w:val="0036085B"/>
    <w:rsid w:val="003623A7"/>
    <w:rsid w:val="00371405"/>
    <w:rsid w:val="00373745"/>
    <w:rsid w:val="0039023A"/>
    <w:rsid w:val="00394C94"/>
    <w:rsid w:val="00396C04"/>
    <w:rsid w:val="003A22B8"/>
    <w:rsid w:val="003A4CC5"/>
    <w:rsid w:val="003A51B4"/>
    <w:rsid w:val="003A6A47"/>
    <w:rsid w:val="003B242C"/>
    <w:rsid w:val="003C5444"/>
    <w:rsid w:val="003C6FFA"/>
    <w:rsid w:val="003D00CF"/>
    <w:rsid w:val="003D7E21"/>
    <w:rsid w:val="003E18E1"/>
    <w:rsid w:val="003E55D3"/>
    <w:rsid w:val="003E56BC"/>
    <w:rsid w:val="003F5F75"/>
    <w:rsid w:val="00406FCF"/>
    <w:rsid w:val="00421DDC"/>
    <w:rsid w:val="004614A7"/>
    <w:rsid w:val="0047146A"/>
    <w:rsid w:val="00475A32"/>
    <w:rsid w:val="00484B5A"/>
    <w:rsid w:val="004B3694"/>
    <w:rsid w:val="004C05AE"/>
    <w:rsid w:val="004C103E"/>
    <w:rsid w:val="004C48FF"/>
    <w:rsid w:val="004C687D"/>
    <w:rsid w:val="004D4479"/>
    <w:rsid w:val="004D5D4D"/>
    <w:rsid w:val="004F3E91"/>
    <w:rsid w:val="005016C0"/>
    <w:rsid w:val="005117FB"/>
    <w:rsid w:val="00520C29"/>
    <w:rsid w:val="005303B1"/>
    <w:rsid w:val="00531CBF"/>
    <w:rsid w:val="00537F99"/>
    <w:rsid w:val="00545CCB"/>
    <w:rsid w:val="005466FE"/>
    <w:rsid w:val="00560456"/>
    <w:rsid w:val="00570FEF"/>
    <w:rsid w:val="00571FC6"/>
    <w:rsid w:val="00580004"/>
    <w:rsid w:val="00587BA5"/>
    <w:rsid w:val="00597669"/>
    <w:rsid w:val="005A0AED"/>
    <w:rsid w:val="005A3202"/>
    <w:rsid w:val="005B7068"/>
    <w:rsid w:val="005D172B"/>
    <w:rsid w:val="005D354E"/>
    <w:rsid w:val="005E0310"/>
    <w:rsid w:val="005E2C0A"/>
    <w:rsid w:val="005F1F50"/>
    <w:rsid w:val="005F507E"/>
    <w:rsid w:val="0060148C"/>
    <w:rsid w:val="00617FCD"/>
    <w:rsid w:val="006324FF"/>
    <w:rsid w:val="0064135D"/>
    <w:rsid w:val="006537D3"/>
    <w:rsid w:val="00665DCA"/>
    <w:rsid w:val="00671605"/>
    <w:rsid w:val="00671F4D"/>
    <w:rsid w:val="00686A7D"/>
    <w:rsid w:val="006973C0"/>
    <w:rsid w:val="006A57FE"/>
    <w:rsid w:val="006A6817"/>
    <w:rsid w:val="006C095E"/>
    <w:rsid w:val="006C70EB"/>
    <w:rsid w:val="006E1318"/>
    <w:rsid w:val="006E16AC"/>
    <w:rsid w:val="006E3C5A"/>
    <w:rsid w:val="006F18A5"/>
    <w:rsid w:val="006F2893"/>
    <w:rsid w:val="006F36BB"/>
    <w:rsid w:val="006F634C"/>
    <w:rsid w:val="007009E3"/>
    <w:rsid w:val="007010AF"/>
    <w:rsid w:val="00715701"/>
    <w:rsid w:val="007331F2"/>
    <w:rsid w:val="007362E3"/>
    <w:rsid w:val="007424A9"/>
    <w:rsid w:val="007458DE"/>
    <w:rsid w:val="00746564"/>
    <w:rsid w:val="00747BDC"/>
    <w:rsid w:val="00765244"/>
    <w:rsid w:val="007661F8"/>
    <w:rsid w:val="0078298B"/>
    <w:rsid w:val="00787E3E"/>
    <w:rsid w:val="00797EA8"/>
    <w:rsid w:val="007A0FF9"/>
    <w:rsid w:val="007A5678"/>
    <w:rsid w:val="007B5A32"/>
    <w:rsid w:val="007B6BAA"/>
    <w:rsid w:val="007C55A1"/>
    <w:rsid w:val="007D4F51"/>
    <w:rsid w:val="007E0300"/>
    <w:rsid w:val="007E1E12"/>
    <w:rsid w:val="007E21AF"/>
    <w:rsid w:val="007F3D30"/>
    <w:rsid w:val="007F5792"/>
    <w:rsid w:val="007F5F75"/>
    <w:rsid w:val="007F7224"/>
    <w:rsid w:val="00800F41"/>
    <w:rsid w:val="00801A6F"/>
    <w:rsid w:val="00807207"/>
    <w:rsid w:val="00810AA4"/>
    <w:rsid w:val="008115C3"/>
    <w:rsid w:val="00812CA9"/>
    <w:rsid w:val="008158F1"/>
    <w:rsid w:val="00815B24"/>
    <w:rsid w:val="00816727"/>
    <w:rsid w:val="00827C45"/>
    <w:rsid w:val="00835487"/>
    <w:rsid w:val="00840EAF"/>
    <w:rsid w:val="00850835"/>
    <w:rsid w:val="00853DFE"/>
    <w:rsid w:val="00870DA3"/>
    <w:rsid w:val="00873E18"/>
    <w:rsid w:val="0087609A"/>
    <w:rsid w:val="00881F8C"/>
    <w:rsid w:val="00886A91"/>
    <w:rsid w:val="00897671"/>
    <w:rsid w:val="008A0957"/>
    <w:rsid w:val="008D180E"/>
    <w:rsid w:val="008E02F4"/>
    <w:rsid w:val="008F3FF1"/>
    <w:rsid w:val="008F4507"/>
    <w:rsid w:val="00911664"/>
    <w:rsid w:val="00916859"/>
    <w:rsid w:val="00922774"/>
    <w:rsid w:val="00924CCE"/>
    <w:rsid w:val="00926C1A"/>
    <w:rsid w:val="0093227B"/>
    <w:rsid w:val="0095591A"/>
    <w:rsid w:val="009575C0"/>
    <w:rsid w:val="0096013D"/>
    <w:rsid w:val="009611A9"/>
    <w:rsid w:val="00963167"/>
    <w:rsid w:val="00974220"/>
    <w:rsid w:val="00986E9A"/>
    <w:rsid w:val="0099504C"/>
    <w:rsid w:val="00995E18"/>
    <w:rsid w:val="009B2EDE"/>
    <w:rsid w:val="009B46E0"/>
    <w:rsid w:val="009C12C7"/>
    <w:rsid w:val="009C3003"/>
    <w:rsid w:val="009D00D5"/>
    <w:rsid w:val="009D02A7"/>
    <w:rsid w:val="009D4693"/>
    <w:rsid w:val="009E463C"/>
    <w:rsid w:val="00A14489"/>
    <w:rsid w:val="00A23A13"/>
    <w:rsid w:val="00A35975"/>
    <w:rsid w:val="00A35DED"/>
    <w:rsid w:val="00A42BDB"/>
    <w:rsid w:val="00A443A4"/>
    <w:rsid w:val="00A73C6A"/>
    <w:rsid w:val="00A74F97"/>
    <w:rsid w:val="00A7576B"/>
    <w:rsid w:val="00A81C0F"/>
    <w:rsid w:val="00A84120"/>
    <w:rsid w:val="00A847AE"/>
    <w:rsid w:val="00A909F9"/>
    <w:rsid w:val="00A92AB7"/>
    <w:rsid w:val="00A93FEF"/>
    <w:rsid w:val="00A9400E"/>
    <w:rsid w:val="00A96C2F"/>
    <w:rsid w:val="00AA1C23"/>
    <w:rsid w:val="00AA5FB5"/>
    <w:rsid w:val="00AB403E"/>
    <w:rsid w:val="00AB421E"/>
    <w:rsid w:val="00AD2720"/>
    <w:rsid w:val="00AD66EF"/>
    <w:rsid w:val="00AE170E"/>
    <w:rsid w:val="00AE6FF1"/>
    <w:rsid w:val="00AF4059"/>
    <w:rsid w:val="00B119A2"/>
    <w:rsid w:val="00B14A47"/>
    <w:rsid w:val="00B26C39"/>
    <w:rsid w:val="00B318EB"/>
    <w:rsid w:val="00B31D48"/>
    <w:rsid w:val="00B33D54"/>
    <w:rsid w:val="00B421FD"/>
    <w:rsid w:val="00B44418"/>
    <w:rsid w:val="00B525C3"/>
    <w:rsid w:val="00B536F0"/>
    <w:rsid w:val="00B54D1F"/>
    <w:rsid w:val="00B624D7"/>
    <w:rsid w:val="00B63A0F"/>
    <w:rsid w:val="00B7506B"/>
    <w:rsid w:val="00B75E46"/>
    <w:rsid w:val="00B76F52"/>
    <w:rsid w:val="00B80527"/>
    <w:rsid w:val="00B80AA3"/>
    <w:rsid w:val="00B920C9"/>
    <w:rsid w:val="00B93CF7"/>
    <w:rsid w:val="00B94ABB"/>
    <w:rsid w:val="00B95A84"/>
    <w:rsid w:val="00BA69F4"/>
    <w:rsid w:val="00BA78F0"/>
    <w:rsid w:val="00BB26AA"/>
    <w:rsid w:val="00BB4385"/>
    <w:rsid w:val="00BB441A"/>
    <w:rsid w:val="00BB7336"/>
    <w:rsid w:val="00BC0372"/>
    <w:rsid w:val="00BC172E"/>
    <w:rsid w:val="00BC2BE2"/>
    <w:rsid w:val="00BD169C"/>
    <w:rsid w:val="00BD4E0C"/>
    <w:rsid w:val="00BD59F0"/>
    <w:rsid w:val="00BE123A"/>
    <w:rsid w:val="00BE5925"/>
    <w:rsid w:val="00C050F1"/>
    <w:rsid w:val="00C12B03"/>
    <w:rsid w:val="00C13727"/>
    <w:rsid w:val="00C14E71"/>
    <w:rsid w:val="00C21D08"/>
    <w:rsid w:val="00C23664"/>
    <w:rsid w:val="00C23D9D"/>
    <w:rsid w:val="00C26C83"/>
    <w:rsid w:val="00C27E50"/>
    <w:rsid w:val="00C3174D"/>
    <w:rsid w:val="00C32064"/>
    <w:rsid w:val="00C36DDF"/>
    <w:rsid w:val="00C432BF"/>
    <w:rsid w:val="00C43658"/>
    <w:rsid w:val="00C43B84"/>
    <w:rsid w:val="00C549C6"/>
    <w:rsid w:val="00C6174F"/>
    <w:rsid w:val="00C70841"/>
    <w:rsid w:val="00C775FB"/>
    <w:rsid w:val="00C77728"/>
    <w:rsid w:val="00C84CA3"/>
    <w:rsid w:val="00C87819"/>
    <w:rsid w:val="00C968F6"/>
    <w:rsid w:val="00CA2833"/>
    <w:rsid w:val="00CB0EAB"/>
    <w:rsid w:val="00CC47EC"/>
    <w:rsid w:val="00CD18A5"/>
    <w:rsid w:val="00CD4AC1"/>
    <w:rsid w:val="00CD7DCF"/>
    <w:rsid w:val="00CE04B9"/>
    <w:rsid w:val="00CE37B5"/>
    <w:rsid w:val="00CE5ACE"/>
    <w:rsid w:val="00D0209B"/>
    <w:rsid w:val="00D021B2"/>
    <w:rsid w:val="00D05AAE"/>
    <w:rsid w:val="00D1783D"/>
    <w:rsid w:val="00D20189"/>
    <w:rsid w:val="00D223E8"/>
    <w:rsid w:val="00D22792"/>
    <w:rsid w:val="00D51D38"/>
    <w:rsid w:val="00D52F53"/>
    <w:rsid w:val="00D5556E"/>
    <w:rsid w:val="00D601F1"/>
    <w:rsid w:val="00D61326"/>
    <w:rsid w:val="00D656B4"/>
    <w:rsid w:val="00D71573"/>
    <w:rsid w:val="00D7273A"/>
    <w:rsid w:val="00D734E6"/>
    <w:rsid w:val="00D82E14"/>
    <w:rsid w:val="00D85FAA"/>
    <w:rsid w:val="00DA6F94"/>
    <w:rsid w:val="00DD1262"/>
    <w:rsid w:val="00DD31BD"/>
    <w:rsid w:val="00DD5D84"/>
    <w:rsid w:val="00DE3D08"/>
    <w:rsid w:val="00DE3F60"/>
    <w:rsid w:val="00E03C1A"/>
    <w:rsid w:val="00E26D27"/>
    <w:rsid w:val="00E3741B"/>
    <w:rsid w:val="00E4016D"/>
    <w:rsid w:val="00E4504C"/>
    <w:rsid w:val="00E50ADC"/>
    <w:rsid w:val="00E53C7B"/>
    <w:rsid w:val="00E62662"/>
    <w:rsid w:val="00E64EE7"/>
    <w:rsid w:val="00E65046"/>
    <w:rsid w:val="00E70134"/>
    <w:rsid w:val="00E749ED"/>
    <w:rsid w:val="00E77366"/>
    <w:rsid w:val="00E82B79"/>
    <w:rsid w:val="00E82DDE"/>
    <w:rsid w:val="00E92AB8"/>
    <w:rsid w:val="00E947BC"/>
    <w:rsid w:val="00E950AC"/>
    <w:rsid w:val="00EC3A7E"/>
    <w:rsid w:val="00EC4D43"/>
    <w:rsid w:val="00ED70F5"/>
    <w:rsid w:val="00EE1596"/>
    <w:rsid w:val="00EF1BF3"/>
    <w:rsid w:val="00EF21CA"/>
    <w:rsid w:val="00EF6E31"/>
    <w:rsid w:val="00F017E0"/>
    <w:rsid w:val="00F034A5"/>
    <w:rsid w:val="00F17D6E"/>
    <w:rsid w:val="00F20BC0"/>
    <w:rsid w:val="00F27504"/>
    <w:rsid w:val="00F27B20"/>
    <w:rsid w:val="00F372BF"/>
    <w:rsid w:val="00F56020"/>
    <w:rsid w:val="00F561C1"/>
    <w:rsid w:val="00F628C5"/>
    <w:rsid w:val="00F64C7E"/>
    <w:rsid w:val="00F64DB2"/>
    <w:rsid w:val="00F64DD3"/>
    <w:rsid w:val="00F66480"/>
    <w:rsid w:val="00F70D56"/>
    <w:rsid w:val="00F75A88"/>
    <w:rsid w:val="00F77F4E"/>
    <w:rsid w:val="00F80AF1"/>
    <w:rsid w:val="00FA7A63"/>
    <w:rsid w:val="00FB378E"/>
    <w:rsid w:val="00FB4DEE"/>
    <w:rsid w:val="00FC0A35"/>
    <w:rsid w:val="00FC6DEF"/>
    <w:rsid w:val="00FC72E2"/>
    <w:rsid w:val="00FD0A8E"/>
    <w:rsid w:val="00FD2DA8"/>
    <w:rsid w:val="00FE09B1"/>
    <w:rsid w:val="00FE300A"/>
    <w:rsid w:val="00FE3661"/>
    <w:rsid w:val="00FE495D"/>
    <w:rsid w:val="00FE603A"/>
    <w:rsid w:val="00FF63D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F253"/>
  <w15:chartTrackingRefBased/>
  <w15:docId w15:val="{88E86A40-2F54-4CAD-BE93-B10CD759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85B"/>
  </w:style>
  <w:style w:type="paragraph" w:styleId="Heading1">
    <w:name w:val="heading 1"/>
    <w:basedOn w:val="Normal"/>
    <w:next w:val="Normal"/>
    <w:link w:val="Heading1Char"/>
    <w:uiPriority w:val="9"/>
    <w:qFormat/>
    <w:rsid w:val="0007485B"/>
    <w:pPr>
      <w:keepNext/>
      <w:keepLines/>
      <w:numPr>
        <w:numId w:val="4"/>
      </w:numPr>
      <w:pBdr>
        <w:bottom w:val="single" w:sz="4" w:space="1" w:color="595959" w:themeColor="text1" w:themeTint="A6"/>
      </w:pBdr>
      <w:spacing w:before="360"/>
      <w:outlineLvl w:val="0"/>
    </w:pPr>
    <w:rPr>
      <w:rFonts w:asciiTheme="majorHAnsi" w:eastAsiaTheme="majorEastAsia" w:hAnsiTheme="majorHAnsi" w:cstheme="majorBidi"/>
      <w:b/>
      <w:bCs/>
      <w:smallCaps/>
      <w:color w:val="164D58"/>
      <w:sz w:val="36"/>
      <w:szCs w:val="36"/>
    </w:rPr>
  </w:style>
  <w:style w:type="paragraph" w:styleId="Heading2">
    <w:name w:val="heading 2"/>
    <w:basedOn w:val="Normal"/>
    <w:next w:val="Normal"/>
    <w:link w:val="Heading2Char"/>
    <w:uiPriority w:val="9"/>
    <w:unhideWhenUsed/>
    <w:qFormat/>
    <w:rsid w:val="0007485B"/>
    <w:pPr>
      <w:keepNext/>
      <w:keepLines/>
      <w:numPr>
        <w:ilvl w:val="1"/>
        <w:numId w:val="4"/>
      </w:numPr>
      <w:spacing w:before="360" w:after="0"/>
      <w:outlineLvl w:val="1"/>
    </w:pPr>
    <w:rPr>
      <w:rFonts w:asciiTheme="majorHAnsi" w:eastAsiaTheme="majorEastAsia" w:hAnsiTheme="majorHAnsi" w:cstheme="majorBidi"/>
      <w:b/>
      <w:bCs/>
      <w:smallCaps/>
      <w:color w:val="01B4C7"/>
      <w:sz w:val="28"/>
      <w:szCs w:val="28"/>
    </w:rPr>
  </w:style>
  <w:style w:type="paragraph" w:styleId="Heading3">
    <w:name w:val="heading 3"/>
    <w:basedOn w:val="Normal"/>
    <w:next w:val="Normal"/>
    <w:link w:val="Heading3Char"/>
    <w:uiPriority w:val="9"/>
    <w:unhideWhenUsed/>
    <w:qFormat/>
    <w:rsid w:val="0007485B"/>
    <w:pPr>
      <w:keepNext/>
      <w:keepLines/>
      <w:numPr>
        <w:ilvl w:val="2"/>
        <w:numId w:val="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7485B"/>
    <w:pPr>
      <w:keepNext/>
      <w:keepLines/>
      <w:numPr>
        <w:ilvl w:val="3"/>
        <w:numId w:val="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7485B"/>
    <w:pPr>
      <w:keepNext/>
      <w:keepLines/>
      <w:numPr>
        <w:ilvl w:val="4"/>
        <w:numId w:val="4"/>
      </w:numPr>
      <w:spacing w:before="200" w:after="0"/>
      <w:outlineLvl w:val="4"/>
    </w:pPr>
    <w:rPr>
      <w:rFonts w:asciiTheme="majorHAnsi" w:eastAsiaTheme="majorEastAsia" w:hAnsiTheme="majorHAnsi" w:cstheme="majorBidi"/>
      <w:color w:val="112F51" w:themeColor="text2" w:themeShade="BF"/>
    </w:rPr>
  </w:style>
  <w:style w:type="paragraph" w:styleId="Heading6">
    <w:name w:val="heading 6"/>
    <w:basedOn w:val="Normal"/>
    <w:next w:val="Normal"/>
    <w:link w:val="Heading6Char"/>
    <w:uiPriority w:val="9"/>
    <w:semiHidden/>
    <w:unhideWhenUsed/>
    <w:qFormat/>
    <w:rsid w:val="0007485B"/>
    <w:pPr>
      <w:keepNext/>
      <w:keepLines/>
      <w:numPr>
        <w:ilvl w:val="5"/>
        <w:numId w:val="4"/>
      </w:numPr>
      <w:spacing w:before="200" w:after="0"/>
      <w:outlineLvl w:val="5"/>
    </w:pPr>
    <w:rPr>
      <w:rFonts w:asciiTheme="majorHAnsi" w:eastAsiaTheme="majorEastAsia" w:hAnsiTheme="majorHAnsi" w:cstheme="majorBidi"/>
      <w:i/>
      <w:iCs/>
      <w:color w:val="112F51" w:themeColor="text2" w:themeShade="BF"/>
    </w:rPr>
  </w:style>
  <w:style w:type="paragraph" w:styleId="Heading7">
    <w:name w:val="heading 7"/>
    <w:basedOn w:val="Normal"/>
    <w:next w:val="Normal"/>
    <w:link w:val="Heading7Char"/>
    <w:uiPriority w:val="9"/>
    <w:semiHidden/>
    <w:unhideWhenUsed/>
    <w:qFormat/>
    <w:rsid w:val="0007485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7485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7485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5B"/>
    <w:rPr>
      <w:rFonts w:asciiTheme="majorHAnsi" w:eastAsiaTheme="majorEastAsia" w:hAnsiTheme="majorHAnsi" w:cstheme="majorBidi"/>
      <w:b/>
      <w:bCs/>
      <w:smallCaps/>
      <w:color w:val="164D58"/>
      <w:sz w:val="36"/>
      <w:szCs w:val="36"/>
    </w:rPr>
  </w:style>
  <w:style w:type="character" w:customStyle="1" w:styleId="Heading2Char">
    <w:name w:val="Heading 2 Char"/>
    <w:basedOn w:val="DefaultParagraphFont"/>
    <w:link w:val="Heading2"/>
    <w:uiPriority w:val="9"/>
    <w:rsid w:val="0007485B"/>
    <w:rPr>
      <w:rFonts w:asciiTheme="majorHAnsi" w:eastAsiaTheme="majorEastAsia" w:hAnsiTheme="majorHAnsi" w:cstheme="majorBidi"/>
      <w:b/>
      <w:bCs/>
      <w:smallCaps/>
      <w:color w:val="01B4C7"/>
      <w:sz w:val="28"/>
      <w:szCs w:val="28"/>
    </w:rPr>
  </w:style>
  <w:style w:type="character" w:customStyle="1" w:styleId="Heading3Char">
    <w:name w:val="Heading 3 Char"/>
    <w:basedOn w:val="DefaultParagraphFont"/>
    <w:link w:val="Heading3"/>
    <w:uiPriority w:val="9"/>
    <w:rsid w:val="0007485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7485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7485B"/>
    <w:rPr>
      <w:rFonts w:asciiTheme="majorHAnsi" w:eastAsiaTheme="majorEastAsia" w:hAnsiTheme="majorHAnsi" w:cstheme="majorBidi"/>
      <w:color w:val="112F51" w:themeColor="text2" w:themeShade="BF"/>
    </w:rPr>
  </w:style>
  <w:style w:type="character" w:customStyle="1" w:styleId="Heading6Char">
    <w:name w:val="Heading 6 Char"/>
    <w:basedOn w:val="DefaultParagraphFont"/>
    <w:link w:val="Heading6"/>
    <w:uiPriority w:val="9"/>
    <w:semiHidden/>
    <w:rsid w:val="0007485B"/>
    <w:rPr>
      <w:rFonts w:asciiTheme="majorHAnsi" w:eastAsiaTheme="majorEastAsia" w:hAnsiTheme="majorHAnsi" w:cstheme="majorBidi"/>
      <w:i/>
      <w:iCs/>
      <w:color w:val="112F51" w:themeColor="text2" w:themeShade="BF"/>
    </w:rPr>
  </w:style>
  <w:style w:type="character" w:customStyle="1" w:styleId="Heading7Char">
    <w:name w:val="Heading 7 Char"/>
    <w:basedOn w:val="DefaultParagraphFont"/>
    <w:link w:val="Heading7"/>
    <w:uiPriority w:val="9"/>
    <w:semiHidden/>
    <w:rsid w:val="0007485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7485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85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7485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7485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7485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7485B"/>
    <w:rPr>
      <w:color w:val="5A5A5A" w:themeColor="text1" w:themeTint="A5"/>
      <w:spacing w:val="10"/>
    </w:rPr>
  </w:style>
  <w:style w:type="paragraph" w:styleId="Quote">
    <w:name w:val="Quote"/>
    <w:basedOn w:val="Normal"/>
    <w:next w:val="Normal"/>
    <w:link w:val="QuoteChar"/>
    <w:uiPriority w:val="29"/>
    <w:qFormat/>
    <w:rsid w:val="0007485B"/>
    <w:pPr>
      <w:spacing w:before="160"/>
      <w:ind w:left="720" w:right="720"/>
    </w:pPr>
    <w:rPr>
      <w:i/>
      <w:iCs/>
      <w:color w:val="000000" w:themeColor="text1"/>
    </w:rPr>
  </w:style>
  <w:style w:type="character" w:customStyle="1" w:styleId="QuoteChar">
    <w:name w:val="Quote Char"/>
    <w:basedOn w:val="DefaultParagraphFont"/>
    <w:link w:val="Quote"/>
    <w:uiPriority w:val="29"/>
    <w:rsid w:val="0007485B"/>
    <w:rPr>
      <w:i/>
      <w:iCs/>
      <w:color w:val="000000" w:themeColor="text1"/>
    </w:rPr>
  </w:style>
  <w:style w:type="paragraph" w:styleId="ListParagraph">
    <w:name w:val="List Paragraph"/>
    <w:basedOn w:val="Normal"/>
    <w:uiPriority w:val="34"/>
    <w:qFormat/>
    <w:rsid w:val="009575C0"/>
    <w:pPr>
      <w:ind w:left="720"/>
      <w:contextualSpacing/>
    </w:pPr>
  </w:style>
  <w:style w:type="character" w:styleId="IntenseEmphasis">
    <w:name w:val="Intense Emphasis"/>
    <w:basedOn w:val="DefaultParagraphFont"/>
    <w:uiPriority w:val="21"/>
    <w:qFormat/>
    <w:rsid w:val="0007485B"/>
    <w:rPr>
      <w:b/>
      <w:bCs/>
      <w:i/>
      <w:iCs/>
      <w:caps/>
    </w:rPr>
  </w:style>
  <w:style w:type="paragraph" w:styleId="IntenseQuote">
    <w:name w:val="Intense Quote"/>
    <w:basedOn w:val="Normal"/>
    <w:next w:val="Normal"/>
    <w:link w:val="IntenseQuoteChar"/>
    <w:uiPriority w:val="30"/>
    <w:qFormat/>
    <w:rsid w:val="0007485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7485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7485B"/>
    <w:rPr>
      <w:b/>
      <w:bCs/>
      <w:smallCaps/>
      <w:u w:val="single"/>
    </w:rPr>
  </w:style>
  <w:style w:type="character" w:styleId="Strong">
    <w:name w:val="Strong"/>
    <w:basedOn w:val="DefaultParagraphFont"/>
    <w:uiPriority w:val="22"/>
    <w:qFormat/>
    <w:rsid w:val="0007485B"/>
    <w:rPr>
      <w:b/>
      <w:bCs/>
      <w:color w:val="000000" w:themeColor="text1"/>
    </w:rPr>
  </w:style>
  <w:style w:type="character" w:styleId="Hyperlink">
    <w:name w:val="Hyperlink"/>
    <w:basedOn w:val="DefaultParagraphFont"/>
    <w:uiPriority w:val="99"/>
    <w:unhideWhenUsed/>
    <w:rsid w:val="00A14489"/>
    <w:rPr>
      <w:color w:val="F49100" w:themeColor="hyperlink"/>
      <w:u w:val="single"/>
    </w:rPr>
  </w:style>
  <w:style w:type="character" w:styleId="UnresolvedMention">
    <w:name w:val="Unresolved Mention"/>
    <w:basedOn w:val="DefaultParagraphFont"/>
    <w:uiPriority w:val="99"/>
    <w:semiHidden/>
    <w:unhideWhenUsed/>
    <w:rsid w:val="00A14489"/>
    <w:rPr>
      <w:color w:val="605E5C"/>
      <w:shd w:val="clear" w:color="auto" w:fill="E1DFDD"/>
    </w:rPr>
  </w:style>
  <w:style w:type="character" w:styleId="FollowedHyperlink">
    <w:name w:val="FollowedHyperlink"/>
    <w:basedOn w:val="DefaultParagraphFont"/>
    <w:uiPriority w:val="99"/>
    <w:semiHidden/>
    <w:unhideWhenUsed/>
    <w:rsid w:val="00D021B2"/>
    <w:rPr>
      <w:color w:val="85DFD0" w:themeColor="followedHyperlink"/>
      <w:u w:val="single"/>
    </w:rPr>
  </w:style>
  <w:style w:type="table" w:customStyle="1" w:styleId="Tablanormal41">
    <w:name w:val="Tabla normal 41"/>
    <w:basedOn w:val="TableNormal"/>
    <w:uiPriority w:val="44"/>
    <w:rsid w:val="00C14E71"/>
    <w:pPr>
      <w:spacing w:after="0" w:line="240" w:lineRule="auto"/>
    </w:pPr>
    <w:tblPr>
      <w:tblStyleRowBandSize w:val="1"/>
      <w:tblStyleColBandSize w:val="1"/>
      <w:tblInd w:w="0" w:type="nil"/>
    </w:tblPr>
  </w:style>
  <w:style w:type="paragraph" w:styleId="Caption">
    <w:name w:val="caption"/>
    <w:basedOn w:val="Normal"/>
    <w:next w:val="Normal"/>
    <w:autoRedefine/>
    <w:uiPriority w:val="35"/>
    <w:unhideWhenUsed/>
    <w:qFormat/>
    <w:rsid w:val="00C21D08"/>
    <w:pPr>
      <w:spacing w:after="200" w:line="240" w:lineRule="auto"/>
      <w:jc w:val="both"/>
    </w:pPr>
    <w:rPr>
      <w:rFonts w:ascii="Roboto" w:hAnsi="Roboto"/>
      <w:iCs/>
      <w:sz w:val="16"/>
      <w:szCs w:val="16"/>
      <w:lang w:val="en-US"/>
    </w:rPr>
  </w:style>
  <w:style w:type="character" w:styleId="Emphasis">
    <w:name w:val="Emphasis"/>
    <w:basedOn w:val="DefaultParagraphFont"/>
    <w:uiPriority w:val="20"/>
    <w:qFormat/>
    <w:rsid w:val="0007485B"/>
    <w:rPr>
      <w:i/>
      <w:iCs/>
      <w:color w:val="auto"/>
    </w:rPr>
  </w:style>
  <w:style w:type="paragraph" w:styleId="NoSpacing">
    <w:name w:val="No Spacing"/>
    <w:uiPriority w:val="1"/>
    <w:qFormat/>
    <w:rsid w:val="0007485B"/>
    <w:pPr>
      <w:spacing w:after="0" w:line="240" w:lineRule="auto"/>
    </w:pPr>
  </w:style>
  <w:style w:type="character" w:styleId="SubtleEmphasis">
    <w:name w:val="Subtle Emphasis"/>
    <w:basedOn w:val="DefaultParagraphFont"/>
    <w:uiPriority w:val="19"/>
    <w:qFormat/>
    <w:rsid w:val="0007485B"/>
    <w:rPr>
      <w:i/>
      <w:iCs/>
      <w:color w:val="404040" w:themeColor="text1" w:themeTint="BF"/>
    </w:rPr>
  </w:style>
  <w:style w:type="character" w:styleId="SubtleReference">
    <w:name w:val="Subtle Reference"/>
    <w:basedOn w:val="DefaultParagraphFont"/>
    <w:uiPriority w:val="31"/>
    <w:qFormat/>
    <w:rsid w:val="0007485B"/>
    <w:rPr>
      <w:smallCaps/>
      <w:color w:val="404040" w:themeColor="text1" w:themeTint="BF"/>
      <w:u w:val="single" w:color="7F7F7F" w:themeColor="text1" w:themeTint="80"/>
    </w:rPr>
  </w:style>
  <w:style w:type="character" w:styleId="BookTitle">
    <w:name w:val="Book Title"/>
    <w:basedOn w:val="DefaultParagraphFont"/>
    <w:uiPriority w:val="33"/>
    <w:qFormat/>
    <w:rsid w:val="0007485B"/>
    <w:rPr>
      <w:b w:val="0"/>
      <w:bCs w:val="0"/>
      <w:smallCaps/>
      <w:spacing w:val="5"/>
    </w:rPr>
  </w:style>
  <w:style w:type="paragraph" w:styleId="TOCHeading">
    <w:name w:val="TOC Heading"/>
    <w:basedOn w:val="Heading1"/>
    <w:next w:val="Normal"/>
    <w:uiPriority w:val="39"/>
    <w:unhideWhenUsed/>
    <w:qFormat/>
    <w:rsid w:val="0007485B"/>
    <w:pPr>
      <w:outlineLvl w:val="9"/>
    </w:pPr>
  </w:style>
  <w:style w:type="paragraph" w:styleId="Header">
    <w:name w:val="header"/>
    <w:basedOn w:val="Normal"/>
    <w:link w:val="HeaderChar"/>
    <w:uiPriority w:val="99"/>
    <w:unhideWhenUsed/>
    <w:rsid w:val="00AF40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4059"/>
  </w:style>
  <w:style w:type="paragraph" w:styleId="Footer">
    <w:name w:val="footer"/>
    <w:basedOn w:val="Normal"/>
    <w:link w:val="FooterChar"/>
    <w:uiPriority w:val="99"/>
    <w:unhideWhenUsed/>
    <w:rsid w:val="00AF40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4059"/>
  </w:style>
  <w:style w:type="paragraph" w:styleId="NormalWeb">
    <w:name w:val="Normal (Web)"/>
    <w:basedOn w:val="Normal"/>
    <w:uiPriority w:val="99"/>
    <w:semiHidden/>
    <w:unhideWhenUsed/>
    <w:rsid w:val="00E64EE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ListTable1Light-Accent1">
    <w:name w:val="List Table 1 Light Accent 1"/>
    <w:basedOn w:val="TableNormal"/>
    <w:uiPriority w:val="46"/>
    <w:rsid w:val="00BC2BE2"/>
    <w:pPr>
      <w:spacing w:after="0" w:line="240" w:lineRule="auto"/>
    </w:pPr>
    <w:tblPr>
      <w:tblStyleRowBandSize w:val="1"/>
      <w:tblStyleColBandSize w:val="1"/>
    </w:tblPr>
    <w:tblStylePr w:type="firstRow">
      <w:rPr>
        <w:b/>
        <w:bCs/>
      </w:rPr>
      <w:tblPr/>
      <w:tcPr>
        <w:tcBorders>
          <w:bottom w:val="single" w:sz="4" w:space="0" w:color="59A9F2" w:themeColor="accent1" w:themeTint="99"/>
        </w:tcBorders>
      </w:tcPr>
    </w:tblStylePr>
    <w:tblStylePr w:type="lastRow">
      <w:rPr>
        <w:b/>
        <w:bCs/>
      </w:rPr>
      <w:tblPr/>
      <w:tcPr>
        <w:tcBorders>
          <w:top w:val="sing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PlainTable5">
    <w:name w:val="Plain Table 5"/>
    <w:basedOn w:val="TableNormal"/>
    <w:uiPriority w:val="45"/>
    <w:rsid w:val="00BC2B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C8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84CA3"/>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C84CA3"/>
    <w:rPr>
      <w:rFonts w:ascii="Courier New" w:eastAsia="Times New Roman" w:hAnsi="Courier New" w:cs="Courier New"/>
      <w:sz w:val="20"/>
      <w:szCs w:val="20"/>
    </w:rPr>
  </w:style>
  <w:style w:type="character" w:customStyle="1" w:styleId="hljs-string">
    <w:name w:val="hljs-string"/>
    <w:basedOn w:val="DefaultParagraphFont"/>
    <w:rsid w:val="00C84CA3"/>
  </w:style>
  <w:style w:type="character" w:customStyle="1" w:styleId="hljs-builtin">
    <w:name w:val="hljs-built_in"/>
    <w:basedOn w:val="DefaultParagraphFont"/>
    <w:rsid w:val="00C84CA3"/>
  </w:style>
  <w:style w:type="character" w:customStyle="1" w:styleId="hljs-number">
    <w:name w:val="hljs-number"/>
    <w:basedOn w:val="DefaultParagraphFont"/>
    <w:rsid w:val="00C84CA3"/>
  </w:style>
  <w:style w:type="paragraph" w:styleId="TOC1">
    <w:name w:val="toc 1"/>
    <w:basedOn w:val="Normal"/>
    <w:next w:val="Normal"/>
    <w:autoRedefine/>
    <w:uiPriority w:val="39"/>
    <w:unhideWhenUsed/>
    <w:rsid w:val="00FB4DEE"/>
    <w:pPr>
      <w:spacing w:after="100"/>
    </w:pPr>
  </w:style>
  <w:style w:type="paragraph" w:styleId="TOC2">
    <w:name w:val="toc 2"/>
    <w:basedOn w:val="Normal"/>
    <w:next w:val="Normal"/>
    <w:autoRedefine/>
    <w:uiPriority w:val="39"/>
    <w:unhideWhenUsed/>
    <w:rsid w:val="00FB4DEE"/>
    <w:pPr>
      <w:spacing w:after="100"/>
      <w:ind w:left="220"/>
    </w:pPr>
  </w:style>
  <w:style w:type="paragraph" w:styleId="TOC3">
    <w:name w:val="toc 3"/>
    <w:basedOn w:val="Normal"/>
    <w:next w:val="Normal"/>
    <w:autoRedefine/>
    <w:uiPriority w:val="39"/>
    <w:unhideWhenUsed/>
    <w:rsid w:val="00FB4DEE"/>
    <w:pPr>
      <w:spacing w:after="100"/>
      <w:ind w:left="440"/>
    </w:pPr>
  </w:style>
  <w:style w:type="paragraph" w:customStyle="1" w:styleId="Code">
    <w:name w:val="Code"/>
    <w:basedOn w:val="Normal"/>
    <w:link w:val="CodeChar"/>
    <w:qFormat/>
    <w:rsid w:val="00D734E6"/>
    <w:pPr>
      <w:spacing w:before="240" w:after="0" w:line="300" w:lineRule="atLeast"/>
      <w:jc w:val="both"/>
    </w:pPr>
    <w:rPr>
      <w:rFonts w:ascii="Consolas" w:eastAsia="Times New Roman" w:hAnsi="Consolas" w:cs="Segoe UI"/>
      <w:sz w:val="20"/>
      <w:lang w:val="en-US" w:eastAsia="es-ES"/>
    </w:rPr>
  </w:style>
  <w:style w:type="character" w:customStyle="1" w:styleId="CodeChar">
    <w:name w:val="Code Char"/>
    <w:basedOn w:val="DefaultParagraphFont"/>
    <w:link w:val="Code"/>
    <w:rsid w:val="00D734E6"/>
    <w:rPr>
      <w:rFonts w:ascii="Consolas" w:eastAsia="Times New Roman" w:hAnsi="Consolas" w:cs="Segoe UI"/>
      <w:sz w:val="20"/>
      <w:lang w:val="en-US" w:eastAsia="es-ES"/>
    </w:rPr>
  </w:style>
  <w:style w:type="paragraph" w:styleId="Bibliography">
    <w:name w:val="Bibliography"/>
    <w:basedOn w:val="Normal"/>
    <w:next w:val="Normal"/>
    <w:uiPriority w:val="37"/>
    <w:unhideWhenUsed/>
    <w:rsid w:val="00963167"/>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worldbank.org/v2/country/ALL/indicator/"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ghoapi.azureedge.net/api/SDGSUICID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bd2023.healthdata.org/gbd-results/"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glossaryDocument" Target="glossary/document.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ED2B031D419BA93E8D6E1D8BEB18"/>
        <w:category>
          <w:name w:val="General"/>
          <w:gallery w:val="placeholder"/>
        </w:category>
        <w:types>
          <w:type w:val="bbPlcHdr"/>
        </w:types>
        <w:behaviors>
          <w:behavior w:val="content"/>
        </w:behaviors>
        <w:guid w:val="{DF83D8E2-73FC-4528-B4C1-4BA334873B68}"/>
      </w:docPartPr>
      <w:docPartBody>
        <w:p w:rsidR="000C0527" w:rsidRDefault="002E7D37" w:rsidP="002E7D37">
          <w:pPr>
            <w:pStyle w:val="D2FDED2B031D419BA93E8D6E1D8BEB18"/>
          </w:pPr>
          <w:r>
            <w:rPr>
              <w:caps/>
              <w:color w:val="FFFFFF" w:themeColor="background1"/>
              <w:sz w:val="18"/>
              <w:szCs w:val="18"/>
            </w:rPr>
            <w:t>[Título del documento]</w:t>
          </w:r>
        </w:p>
      </w:docPartBody>
    </w:docPart>
    <w:docPart>
      <w:docPartPr>
        <w:name w:val="270847932F1740B5A6D5608FF8C4FB85"/>
        <w:category>
          <w:name w:val="General"/>
          <w:gallery w:val="placeholder"/>
        </w:category>
        <w:types>
          <w:type w:val="bbPlcHdr"/>
        </w:types>
        <w:behaviors>
          <w:behavior w:val="content"/>
        </w:behaviors>
        <w:guid w:val="{EB89560E-C15E-4209-882A-410A60DCBF6B}"/>
      </w:docPartPr>
      <w:docPartBody>
        <w:p w:rsidR="000C0527" w:rsidRDefault="002E7D37" w:rsidP="002E7D37">
          <w:pPr>
            <w:pStyle w:val="270847932F1740B5A6D5608FF8C4FB85"/>
          </w:pPr>
          <w:r>
            <w:rPr>
              <w:caps/>
              <w:color w:val="FFFFFF" w:themeColor="background1"/>
              <w:sz w:val="18"/>
              <w:szCs w:val="18"/>
            </w:rPr>
            <w:t>[Nombre del autor]</w:t>
          </w:r>
        </w:p>
      </w:docPartBody>
    </w:docPart>
    <w:docPart>
      <w:docPartPr>
        <w:name w:val="992B4AB7BFF947A09FF74C7866AD2468"/>
        <w:category>
          <w:name w:val="General"/>
          <w:gallery w:val="placeholder"/>
        </w:category>
        <w:types>
          <w:type w:val="bbPlcHdr"/>
        </w:types>
        <w:behaviors>
          <w:behavior w:val="content"/>
        </w:behaviors>
        <w:guid w:val="{904491D2-A732-42CD-9744-C0DEA670290C}"/>
      </w:docPartPr>
      <w:docPartBody>
        <w:p w:rsidR="009D1C0F" w:rsidRDefault="00D97409" w:rsidP="00D97409">
          <w:pPr>
            <w:pStyle w:val="992B4AB7BFF947A09FF74C7866AD2468"/>
          </w:pPr>
          <w:r>
            <w:rPr>
              <w:rFonts w:asciiTheme="majorHAnsi" w:hAnsiTheme="majorHAnsi"/>
              <w:color w:val="FFFFFF" w:themeColor="background1"/>
              <w:sz w:val="96"/>
              <w:szCs w:val="96"/>
            </w:rPr>
            <w:t>[Document title]</w:t>
          </w:r>
        </w:p>
      </w:docPartBody>
    </w:docPart>
    <w:docPart>
      <w:docPartPr>
        <w:name w:val="CE16339F7D164EDDA39D49FBB83BBE55"/>
        <w:category>
          <w:name w:val="General"/>
          <w:gallery w:val="placeholder"/>
        </w:category>
        <w:types>
          <w:type w:val="bbPlcHdr"/>
        </w:types>
        <w:behaviors>
          <w:behavior w:val="content"/>
        </w:behaviors>
        <w:guid w:val="{324DF552-882E-4440-9216-5A5BF90EBAA9}"/>
      </w:docPartPr>
      <w:docPartBody>
        <w:p w:rsidR="009D1C0F" w:rsidRDefault="00D97409" w:rsidP="00D97409">
          <w:pPr>
            <w:pStyle w:val="CE16339F7D164EDDA39D49FBB83BBE55"/>
          </w:pPr>
          <w:r>
            <w:rPr>
              <w:color w:val="FFFFFF" w:themeColor="background1"/>
              <w:sz w:val="28"/>
              <w:szCs w:val="28"/>
            </w:rPr>
            <w:t>[Author name]</w:t>
          </w:r>
        </w:p>
      </w:docPartBody>
    </w:docPart>
    <w:docPart>
      <w:docPartPr>
        <w:name w:val="4F9A7AF99E204EF5A6F28703C6C302BA"/>
        <w:category>
          <w:name w:val="General"/>
          <w:gallery w:val="placeholder"/>
        </w:category>
        <w:types>
          <w:type w:val="bbPlcHdr"/>
        </w:types>
        <w:behaviors>
          <w:behavior w:val="content"/>
        </w:behaviors>
        <w:guid w:val="{CB18D187-B698-434D-BB93-88DCD449D235}"/>
      </w:docPartPr>
      <w:docPartBody>
        <w:p w:rsidR="009D1C0F" w:rsidRDefault="00D97409" w:rsidP="00D97409">
          <w:pPr>
            <w:pStyle w:val="4F9A7AF99E204EF5A6F28703C6C302BA"/>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37"/>
    <w:rsid w:val="00071094"/>
    <w:rsid w:val="000C0527"/>
    <w:rsid w:val="00135085"/>
    <w:rsid w:val="00181FA5"/>
    <w:rsid w:val="0028452E"/>
    <w:rsid w:val="002E2A7D"/>
    <w:rsid w:val="002E7D37"/>
    <w:rsid w:val="003E39B7"/>
    <w:rsid w:val="004A7BAD"/>
    <w:rsid w:val="00550F39"/>
    <w:rsid w:val="006A5BA1"/>
    <w:rsid w:val="006D47B2"/>
    <w:rsid w:val="00746564"/>
    <w:rsid w:val="007E7179"/>
    <w:rsid w:val="007F7224"/>
    <w:rsid w:val="00815132"/>
    <w:rsid w:val="008228D2"/>
    <w:rsid w:val="00835487"/>
    <w:rsid w:val="009C12C7"/>
    <w:rsid w:val="009D1C0F"/>
    <w:rsid w:val="00A35DED"/>
    <w:rsid w:val="00A7576B"/>
    <w:rsid w:val="00B14A47"/>
    <w:rsid w:val="00B76F52"/>
    <w:rsid w:val="00B80527"/>
    <w:rsid w:val="00B920C9"/>
    <w:rsid w:val="00BE5925"/>
    <w:rsid w:val="00C968F6"/>
    <w:rsid w:val="00D97409"/>
    <w:rsid w:val="00DF6BD4"/>
    <w:rsid w:val="00E03C1A"/>
    <w:rsid w:val="00E77366"/>
    <w:rsid w:val="00F70D56"/>
    <w:rsid w:val="00FB7CD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FDED2B031D419BA93E8D6E1D8BEB18">
    <w:name w:val="D2FDED2B031D419BA93E8D6E1D8BEB18"/>
    <w:rsid w:val="002E7D37"/>
  </w:style>
  <w:style w:type="paragraph" w:customStyle="1" w:styleId="270847932F1740B5A6D5608FF8C4FB85">
    <w:name w:val="270847932F1740B5A6D5608FF8C4FB85"/>
    <w:rsid w:val="002E7D37"/>
  </w:style>
  <w:style w:type="paragraph" w:customStyle="1" w:styleId="992B4AB7BFF947A09FF74C7866AD2468">
    <w:name w:val="992B4AB7BFF947A09FF74C7866AD2468"/>
    <w:rsid w:val="00D97409"/>
    <w:rPr>
      <w:lang w:val="es-ES_tradnl" w:eastAsia="zh-CN"/>
    </w:rPr>
  </w:style>
  <w:style w:type="paragraph" w:customStyle="1" w:styleId="CE16339F7D164EDDA39D49FBB83BBE55">
    <w:name w:val="CE16339F7D164EDDA39D49FBB83BBE55"/>
    <w:rsid w:val="00D97409"/>
    <w:rPr>
      <w:lang w:val="es-ES_tradnl" w:eastAsia="zh-CN"/>
    </w:rPr>
  </w:style>
  <w:style w:type="paragraph" w:customStyle="1" w:styleId="4F9A7AF99E204EF5A6F28703C6C302BA">
    <w:name w:val="4F9A7AF99E204EF5A6F28703C6C302BA"/>
    <w:rsid w:val="00D97409"/>
    <w:rPr>
      <w:lang w:val="es-ES_tradnl"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Circuito">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AEDB2F-E1E1-40D9-98BC-B014B2341C98}">
  <ds:schemaRefs>
    <ds:schemaRef ds:uri="http://schemas.openxmlformats.org/officeDocument/2006/bibliography"/>
  </ds:schemaRefs>
</ds:datastoreItem>
</file>

<file path=docMetadata/LabelInfo.xml><?xml version="1.0" encoding="utf-8"?>
<clbl:labelList xmlns:clbl="http://schemas.microsoft.com/office/2020/mipLabelMetadata">
  <clbl:label id="{1edba6d2-0aaf-4053-9a32-ee6c105d7470}" enabled="0" method="" siteId="{1edba6d2-0aaf-4053-9a32-ee6c105d747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18565</Words>
  <Characters>102109</Characters>
  <Application>Microsoft Office Word</Application>
  <DocSecurity>0</DocSecurity>
  <Lines>850</Lines>
  <Paragraphs>240</Paragraphs>
  <ScaleCrop>false</ScaleCrop>
  <HeadingPairs>
    <vt:vector size="2" baseType="variant">
      <vt:variant>
        <vt:lpstr>Título</vt:lpstr>
      </vt:variant>
      <vt:variant>
        <vt:i4>1</vt:i4>
      </vt:variant>
    </vt:vector>
  </HeadingPairs>
  <TitlesOfParts>
    <vt:vector size="1" baseType="lpstr">
      <vt:lpstr/>
    </vt:vector>
  </TitlesOfParts>
  <Company>REDEIA</Company>
  <LinksUpToDate>false</LinksUpToDate>
  <CharactersWithSpaces>120434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of suicide rates in the EU, based on socioeconomic determinants and mental health prevalence</dc:title>
  <dc:subject/>
  <dc:creator>Cazalla, Víctor, Corrales, Mario, Corredor, Laura.</dc:creator>
  <cp:keywords/>
  <dc:description/>
  <cp:lastModifiedBy>Victor Cazalla</cp:lastModifiedBy>
  <cp:revision>298</cp:revision>
  <cp:lastPrinted>2026-07-07T12:22:00Z</cp:lastPrinted>
  <dcterms:created xsi:type="dcterms:W3CDTF">2026-06-14T10:26:00Z</dcterms:created>
  <dcterms:modified xsi:type="dcterms:W3CDTF">2026-07-09T16:04:00Z</dcterms:modified>
  <cp:category>MSc Data Science and Artificial Intelligence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id="RqNttTpT"/&gt;&lt;style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