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09F" w:rsidRPr="00C65420" w:rsidRDefault="005D609F" w:rsidP="005D609F">
      <w:pPr>
        <w:jc w:val="center"/>
        <w:rPr>
          <w:rFonts w:ascii="Times New Roman" w:hAnsi="Times New Roman" w:cs="Times New Roman"/>
        </w:rPr>
      </w:pPr>
      <w:r w:rsidRPr="00C65420">
        <w:rPr>
          <w:rFonts w:ascii="Times New Roman" w:hAnsi="Times New Roman" w:cs="Times New Roman"/>
        </w:rPr>
        <w:t>Do Good Ratings Equate to a Good Movie?</w:t>
      </w:r>
    </w:p>
    <w:p w:rsidR="005D609F" w:rsidRPr="00C65420" w:rsidRDefault="005D609F" w:rsidP="005D609F">
      <w:pPr>
        <w:rPr>
          <w:rFonts w:ascii="Times New Roman" w:hAnsi="Times New Roman" w:cs="Times New Roman"/>
        </w:rPr>
      </w:pPr>
      <w:r w:rsidRPr="00C65420">
        <w:rPr>
          <w:rFonts w:ascii="Times New Roman" w:hAnsi="Times New Roman" w:cs="Times New Roman"/>
        </w:rPr>
        <w:t xml:space="preserve">Looking at the figures below, one will find they’re all trying to do the same thing. Each shows the top ten movies of within the database dependent on highest average ratings or highest count of ratings. </w:t>
      </w:r>
      <w:r w:rsidR="00C65420" w:rsidRPr="00C65420">
        <w:rPr>
          <w:rFonts w:ascii="Times New Roman" w:hAnsi="Times New Roman" w:cs="Times New Roman"/>
        </w:rPr>
        <w:t>L</w:t>
      </w:r>
      <w:r w:rsidRPr="00C65420">
        <w:rPr>
          <w:rFonts w:ascii="Times New Roman" w:hAnsi="Times New Roman" w:cs="Times New Roman"/>
        </w:rPr>
        <w:t xml:space="preserve">et’s take a look at </w:t>
      </w:r>
      <w:r w:rsidR="00C65420" w:rsidRPr="00C65420">
        <w:rPr>
          <w:rFonts w:ascii="Times New Roman" w:hAnsi="Times New Roman" w:cs="Times New Roman"/>
          <w:b/>
        </w:rPr>
        <w:t>F</w:t>
      </w:r>
      <w:r w:rsidRPr="00C65420">
        <w:rPr>
          <w:rFonts w:ascii="Times New Roman" w:hAnsi="Times New Roman" w:cs="Times New Roman"/>
          <w:b/>
        </w:rPr>
        <w:t>igure 1</w:t>
      </w:r>
      <w:r w:rsidRPr="00C65420">
        <w:rPr>
          <w:rFonts w:ascii="Times New Roman" w:hAnsi="Times New Roman" w:cs="Times New Roman"/>
        </w:rPr>
        <w:t xml:space="preserve">. The highest count of ratings is taken by Stars Wars, the original film, back in 1977. It’s a pretty iconic film, if I do say so myself. This same movie title pops up in </w:t>
      </w:r>
      <w:r w:rsidR="00C65420" w:rsidRPr="00C65420">
        <w:rPr>
          <w:rFonts w:ascii="Times New Roman" w:hAnsi="Times New Roman" w:cs="Times New Roman"/>
          <w:b/>
        </w:rPr>
        <w:t>Figure 3</w:t>
      </w:r>
      <w:r w:rsidR="00C65420" w:rsidRPr="00C65420">
        <w:rPr>
          <w:rFonts w:ascii="Times New Roman" w:hAnsi="Times New Roman" w:cs="Times New Roman"/>
        </w:rPr>
        <w:t>. So, it’s probably safe to say Star Wars is definitely a movie one should give a chance at watching.</w:t>
      </w:r>
    </w:p>
    <w:p w:rsidR="00C65420" w:rsidRDefault="00C65420" w:rsidP="005D609F">
      <w:pPr>
        <w:rPr>
          <w:rFonts w:ascii="Times New Roman" w:hAnsi="Times New Roman" w:cs="Times New Roman"/>
        </w:rPr>
      </w:pPr>
      <w:r w:rsidRPr="00C65420">
        <w:rPr>
          <w:rFonts w:ascii="Times New Roman" w:hAnsi="Times New Roman" w:cs="Times New Roman"/>
        </w:rPr>
        <w:t xml:space="preserve">Meanwhile we look over at </w:t>
      </w:r>
      <w:r w:rsidRPr="00C65420">
        <w:rPr>
          <w:rFonts w:ascii="Times New Roman" w:hAnsi="Times New Roman" w:cs="Times New Roman"/>
          <w:b/>
        </w:rPr>
        <w:t>Figure 2</w:t>
      </w:r>
      <w:r w:rsidRPr="00C65420">
        <w:rPr>
          <w:rFonts w:ascii="Times New Roman" w:hAnsi="Times New Roman" w:cs="Times New Roman"/>
        </w:rPr>
        <w:t xml:space="preserve">, there’s movies with perfect 5/5 average ratings. But then we look at the </w:t>
      </w:r>
      <w:proofErr w:type="spellStart"/>
      <w:r w:rsidRPr="00C65420">
        <w:rPr>
          <w:rFonts w:ascii="Times New Roman" w:hAnsi="Times New Roman" w:cs="Times New Roman"/>
        </w:rPr>
        <w:t>rating_count</w:t>
      </w:r>
      <w:proofErr w:type="spellEnd"/>
      <w:r w:rsidRPr="00C65420">
        <w:rPr>
          <w:rFonts w:ascii="Times New Roman" w:hAnsi="Times New Roman" w:cs="Times New Roman"/>
        </w:rPr>
        <w:t xml:space="preserve">, which tells us these movies haven’t been reviewed as often, hence giving them their perfect rating status. So here comes the question, are these movies really all that amazing. At the bottom of </w:t>
      </w:r>
      <w:r w:rsidRPr="00C65420">
        <w:rPr>
          <w:rFonts w:ascii="Times New Roman" w:hAnsi="Times New Roman" w:cs="Times New Roman"/>
          <w:b/>
        </w:rPr>
        <w:t>Figure 2</w:t>
      </w:r>
      <w:r w:rsidRPr="00C65420">
        <w:rPr>
          <w:rFonts w:ascii="Times New Roman" w:hAnsi="Times New Roman" w:cs="Times New Roman"/>
        </w:rPr>
        <w:t xml:space="preserve">, it says </w:t>
      </w:r>
      <w:r>
        <w:rPr>
          <w:rFonts w:ascii="Times New Roman" w:hAnsi="Times New Roman" w:cs="Times New Roman"/>
          <w:i/>
        </w:rPr>
        <w:t>Santa with Muscles (1996)</w:t>
      </w:r>
      <w:r>
        <w:rPr>
          <w:rFonts w:ascii="Times New Roman" w:hAnsi="Times New Roman" w:cs="Times New Roman"/>
        </w:rPr>
        <w:t>. I go over to another trusty movie review site, IMDb.com and it has a disheartening 2.5/10 average rating for this movie. Here’s where there’s flaws with relying solely on these kinds of websites where you leave a review and expect a recommendation for a “good movie.”</w:t>
      </w:r>
    </w:p>
    <w:p w:rsidR="00C65420" w:rsidRPr="00C65420" w:rsidRDefault="00C65420" w:rsidP="005D609F">
      <w:pPr>
        <w:rPr>
          <w:rFonts w:ascii="Times New Roman" w:hAnsi="Times New Roman" w:cs="Times New Roman"/>
        </w:rPr>
      </w:pPr>
      <w:r>
        <w:rPr>
          <w:rFonts w:ascii="Times New Roman" w:hAnsi="Times New Roman" w:cs="Times New Roman"/>
        </w:rPr>
        <w:t xml:space="preserve">A database of movie reviews needs more ratings/reviews to improve their own recommendation management. From looking at the figures shown, in order to narrow </w:t>
      </w:r>
      <w:r w:rsidR="003A7709">
        <w:rPr>
          <w:rFonts w:ascii="Times New Roman" w:hAnsi="Times New Roman" w:cs="Times New Roman"/>
        </w:rPr>
        <w:t xml:space="preserve">down movies that are better qualified as “good movies” we should choose movies with higher </w:t>
      </w:r>
      <w:proofErr w:type="spellStart"/>
      <w:r w:rsidR="003A7709">
        <w:rPr>
          <w:rFonts w:ascii="Times New Roman" w:hAnsi="Times New Roman" w:cs="Times New Roman"/>
        </w:rPr>
        <w:t>rating_count</w:t>
      </w:r>
      <w:proofErr w:type="spellEnd"/>
      <w:r w:rsidR="003A7709">
        <w:rPr>
          <w:rFonts w:ascii="Times New Roman" w:hAnsi="Times New Roman" w:cs="Times New Roman"/>
        </w:rPr>
        <w:t xml:space="preserve">. This allows the average rating to be more distributed. However, even in that intent itself is already confirmation bias and statistical skewing. Now, to answer the question Do Good Ratings </w:t>
      </w:r>
      <w:proofErr w:type="spellStart"/>
      <w:r w:rsidR="003A7709">
        <w:rPr>
          <w:rFonts w:ascii="Times New Roman" w:hAnsi="Times New Roman" w:cs="Times New Roman"/>
        </w:rPr>
        <w:t>Equte</w:t>
      </w:r>
      <w:proofErr w:type="spellEnd"/>
      <w:r w:rsidR="003A7709">
        <w:rPr>
          <w:rFonts w:ascii="Times New Roman" w:hAnsi="Times New Roman" w:cs="Times New Roman"/>
        </w:rPr>
        <w:t xml:space="preserve"> to a Good Movie, the answer is… I am not sure. What I do know is, it was interesting working with this dataset.</w:t>
      </w:r>
    </w:p>
    <w:p w:rsidR="009B573B" w:rsidRPr="00C65420" w:rsidRDefault="009B573B" w:rsidP="009B573B">
      <w:pPr>
        <w:rPr>
          <w:rFonts w:ascii="Times New Roman" w:hAnsi="Times New Roman" w:cs="Times New Roman"/>
        </w:rPr>
      </w:pPr>
      <w:r w:rsidRPr="00C65420">
        <w:rPr>
          <w:rFonts w:ascii="Times New Roman" w:hAnsi="Times New Roman" w:cs="Times New Roman"/>
        </w:rPr>
        <w:drawing>
          <wp:inline distT="0" distB="0" distL="0" distR="0" wp14:anchorId="78C34623" wp14:editId="76669CF4">
            <wp:extent cx="2661080" cy="178164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1080" cy="1781641"/>
                    </a:xfrm>
                    <a:prstGeom prst="rect">
                      <a:avLst/>
                    </a:prstGeom>
                  </pic:spPr>
                </pic:pic>
              </a:graphicData>
            </a:graphic>
          </wp:inline>
        </w:drawing>
      </w:r>
      <w:r w:rsidRPr="00C65420">
        <w:rPr>
          <w:rFonts w:ascii="Times New Roman" w:hAnsi="Times New Roman" w:cs="Times New Roman"/>
        </w:rPr>
        <w:drawing>
          <wp:inline distT="0" distB="0" distL="0" distR="0" wp14:anchorId="7404FE7B" wp14:editId="7EA3BA6D">
            <wp:extent cx="2802482" cy="193388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9902" cy="1987305"/>
                    </a:xfrm>
                    <a:prstGeom prst="rect">
                      <a:avLst/>
                    </a:prstGeom>
                  </pic:spPr>
                </pic:pic>
              </a:graphicData>
            </a:graphic>
          </wp:inline>
        </w:drawing>
      </w:r>
    </w:p>
    <w:p w:rsidR="009B573B" w:rsidRPr="00C65420" w:rsidRDefault="009B573B" w:rsidP="009B573B">
      <w:pPr>
        <w:rPr>
          <w:rFonts w:ascii="Times New Roman" w:hAnsi="Times New Roman" w:cs="Times New Roman"/>
          <w:sz w:val="20"/>
          <w:szCs w:val="20"/>
        </w:rPr>
      </w:pPr>
      <w:r w:rsidRPr="00C65420">
        <w:rPr>
          <w:rFonts w:ascii="Times New Roman" w:hAnsi="Times New Roman" w:cs="Times New Roman"/>
          <w:sz w:val="20"/>
          <w:szCs w:val="20"/>
        </w:rPr>
        <w:t xml:space="preserve">Left: </w:t>
      </w:r>
      <w:r w:rsidRPr="00C65420">
        <w:rPr>
          <w:rFonts w:ascii="Times New Roman" w:hAnsi="Times New Roman" w:cs="Times New Roman"/>
          <w:sz w:val="20"/>
          <w:szCs w:val="20"/>
        </w:rPr>
        <w:t>Figure 1. A table showing the top ten movies based</w:t>
      </w:r>
      <w:r w:rsidRPr="00C65420">
        <w:rPr>
          <w:rFonts w:ascii="Times New Roman" w:hAnsi="Times New Roman" w:cs="Times New Roman"/>
          <w:sz w:val="20"/>
          <w:szCs w:val="20"/>
        </w:rPr>
        <w:t xml:space="preserve"> </w:t>
      </w:r>
      <w:r w:rsidRPr="00C65420">
        <w:rPr>
          <w:rFonts w:ascii="Times New Roman" w:hAnsi="Times New Roman" w:cs="Times New Roman"/>
          <w:sz w:val="20"/>
          <w:szCs w:val="20"/>
        </w:rPr>
        <w:t xml:space="preserve">on number of times movie was </w:t>
      </w:r>
      <w:r w:rsidRPr="00C65420">
        <w:rPr>
          <w:rFonts w:ascii="Times New Roman" w:hAnsi="Times New Roman" w:cs="Times New Roman"/>
          <w:sz w:val="20"/>
          <w:szCs w:val="20"/>
        </w:rPr>
        <w:t>rated</w:t>
      </w:r>
    </w:p>
    <w:p w:rsidR="009B573B" w:rsidRPr="00C65420" w:rsidRDefault="009B573B" w:rsidP="009B573B">
      <w:pPr>
        <w:rPr>
          <w:rFonts w:ascii="Times New Roman" w:hAnsi="Times New Roman" w:cs="Times New Roman"/>
          <w:sz w:val="20"/>
          <w:szCs w:val="20"/>
        </w:rPr>
      </w:pPr>
      <w:r w:rsidRPr="00C65420">
        <w:rPr>
          <w:rFonts w:ascii="Times New Roman" w:hAnsi="Times New Roman" w:cs="Times New Roman"/>
          <w:sz w:val="20"/>
          <w:szCs w:val="20"/>
        </w:rPr>
        <w:t xml:space="preserve">Right: </w:t>
      </w:r>
      <w:r w:rsidRPr="00C65420">
        <w:rPr>
          <w:rFonts w:ascii="Times New Roman" w:hAnsi="Times New Roman" w:cs="Times New Roman"/>
          <w:sz w:val="20"/>
          <w:szCs w:val="20"/>
        </w:rPr>
        <w:t>Figure</w:t>
      </w:r>
      <w:r w:rsidRPr="00C65420">
        <w:rPr>
          <w:rFonts w:ascii="Times New Roman" w:hAnsi="Times New Roman" w:cs="Times New Roman"/>
          <w:sz w:val="20"/>
          <w:szCs w:val="20"/>
        </w:rPr>
        <w:t xml:space="preserve"> 2. A table showing the top ten movies based on average ratings </w:t>
      </w:r>
    </w:p>
    <w:p w:rsidR="009B573B" w:rsidRPr="00C65420" w:rsidRDefault="009B573B" w:rsidP="003A7709">
      <w:pPr>
        <w:jc w:val="center"/>
        <w:rPr>
          <w:rFonts w:ascii="Times New Roman" w:hAnsi="Times New Roman" w:cs="Times New Roman"/>
        </w:rPr>
      </w:pPr>
      <w:bookmarkStart w:id="0" w:name="_GoBack"/>
      <w:r w:rsidRPr="00C65420">
        <w:rPr>
          <w:rFonts w:ascii="Times New Roman" w:hAnsi="Times New Roman" w:cs="Times New Roman"/>
        </w:rPr>
        <w:drawing>
          <wp:inline distT="0" distB="0" distL="0" distR="0" wp14:anchorId="36EFAD56" wp14:editId="23D98347">
            <wp:extent cx="51816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3800" cy="2330150"/>
                    </a:xfrm>
                    <a:prstGeom prst="rect">
                      <a:avLst/>
                    </a:prstGeom>
                  </pic:spPr>
                </pic:pic>
              </a:graphicData>
            </a:graphic>
          </wp:inline>
        </w:drawing>
      </w:r>
      <w:bookmarkEnd w:id="0"/>
    </w:p>
    <w:p w:rsidR="009B573B" w:rsidRPr="00C65420" w:rsidRDefault="009B573B" w:rsidP="005D609F">
      <w:pPr>
        <w:rPr>
          <w:rFonts w:ascii="Times New Roman" w:hAnsi="Times New Roman" w:cs="Times New Roman"/>
          <w:sz w:val="20"/>
          <w:szCs w:val="20"/>
        </w:rPr>
      </w:pPr>
      <w:r w:rsidRPr="00C65420">
        <w:rPr>
          <w:rFonts w:ascii="Times New Roman" w:hAnsi="Times New Roman" w:cs="Times New Roman"/>
          <w:sz w:val="20"/>
          <w:szCs w:val="20"/>
        </w:rPr>
        <w:t xml:space="preserve">Figure </w:t>
      </w:r>
      <w:r w:rsidRPr="00C65420">
        <w:rPr>
          <w:rFonts w:ascii="Times New Roman" w:hAnsi="Times New Roman" w:cs="Times New Roman"/>
          <w:sz w:val="20"/>
          <w:szCs w:val="20"/>
        </w:rPr>
        <w:t>3. A table showing the</w:t>
      </w:r>
      <w:r w:rsidR="005D609F" w:rsidRPr="00C65420">
        <w:rPr>
          <w:rFonts w:ascii="Times New Roman" w:hAnsi="Times New Roman" w:cs="Times New Roman"/>
          <w:sz w:val="20"/>
          <w:szCs w:val="20"/>
        </w:rPr>
        <w:t xml:space="preserve"> top ten movies based on average ratings and movies with more than 100 reviews</w:t>
      </w:r>
    </w:p>
    <w:sectPr w:rsidR="009B573B" w:rsidRPr="00C65420" w:rsidSect="009B5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E54" w:rsidRDefault="006C3E54" w:rsidP="008C019B">
      <w:r>
        <w:separator/>
      </w:r>
    </w:p>
  </w:endnote>
  <w:endnote w:type="continuationSeparator" w:id="0">
    <w:p w:rsidR="006C3E54" w:rsidRDefault="006C3E54" w:rsidP="008C0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E54" w:rsidRDefault="006C3E54" w:rsidP="008C019B">
      <w:r>
        <w:separator/>
      </w:r>
    </w:p>
  </w:footnote>
  <w:footnote w:type="continuationSeparator" w:id="0">
    <w:p w:rsidR="006C3E54" w:rsidRDefault="006C3E54" w:rsidP="008C01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9B"/>
    <w:rsid w:val="003A7709"/>
    <w:rsid w:val="005D609F"/>
    <w:rsid w:val="0066150C"/>
    <w:rsid w:val="006C3E54"/>
    <w:rsid w:val="008C019B"/>
    <w:rsid w:val="0096271A"/>
    <w:rsid w:val="009B573B"/>
    <w:rsid w:val="00C65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B03458"/>
  <w15:chartTrackingRefBased/>
  <w15:docId w15:val="{A6B5A403-47B5-914C-BB3B-8D1E3B2A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19B"/>
    <w:pPr>
      <w:tabs>
        <w:tab w:val="center" w:pos="4680"/>
        <w:tab w:val="right" w:pos="9360"/>
      </w:tabs>
    </w:pPr>
  </w:style>
  <w:style w:type="character" w:customStyle="1" w:styleId="HeaderChar">
    <w:name w:val="Header Char"/>
    <w:basedOn w:val="DefaultParagraphFont"/>
    <w:link w:val="Header"/>
    <w:uiPriority w:val="99"/>
    <w:rsid w:val="008C019B"/>
  </w:style>
  <w:style w:type="paragraph" w:styleId="Footer">
    <w:name w:val="footer"/>
    <w:basedOn w:val="Normal"/>
    <w:link w:val="FooterChar"/>
    <w:uiPriority w:val="99"/>
    <w:unhideWhenUsed/>
    <w:rsid w:val="008C019B"/>
    <w:pPr>
      <w:tabs>
        <w:tab w:val="center" w:pos="4680"/>
        <w:tab w:val="right" w:pos="9360"/>
      </w:tabs>
    </w:pPr>
  </w:style>
  <w:style w:type="character" w:customStyle="1" w:styleId="FooterChar">
    <w:name w:val="Footer Char"/>
    <w:basedOn w:val="DefaultParagraphFont"/>
    <w:link w:val="Footer"/>
    <w:uiPriority w:val="99"/>
    <w:rsid w:val="008C019B"/>
  </w:style>
  <w:style w:type="paragraph" w:styleId="HTMLPreformatted">
    <w:name w:val="HTML Preformatted"/>
    <w:basedOn w:val="Normal"/>
    <w:link w:val="HTMLPreformattedChar"/>
    <w:uiPriority w:val="99"/>
    <w:semiHidden/>
    <w:unhideWhenUsed/>
    <w:rsid w:val="008C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1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2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dc:creator>
  <cp:keywords/>
  <dc:description/>
  <cp:lastModifiedBy>Victor Chan</cp:lastModifiedBy>
  <cp:revision>1</cp:revision>
  <dcterms:created xsi:type="dcterms:W3CDTF">2019-02-12T14:15:00Z</dcterms:created>
  <dcterms:modified xsi:type="dcterms:W3CDTF">2019-02-12T15:07:00Z</dcterms:modified>
</cp:coreProperties>
</file>