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CF" w:rsidRDefault="00743ACF" w:rsidP="00743ACF">
      <w:pPr>
        <w:rPr>
          <w:b/>
          <w:sz w:val="1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7"/>
      </w:tblGrid>
      <w:tr w:rsidR="00743ACF" w:rsidRPr="008F38A3" w:rsidTr="008F38A3">
        <w:trPr>
          <w:trHeight w:val="245"/>
        </w:trPr>
        <w:tc>
          <w:tcPr>
            <w:tcW w:w="3317" w:type="dxa"/>
          </w:tcPr>
          <w:p w:rsidR="00743ACF" w:rsidRPr="008F38A3" w:rsidRDefault="008F38A3" w:rsidP="00743ACF">
            <w:pPr>
              <w:rPr>
                <w:b/>
                <w:sz w:val="16"/>
                <w:lang w:val="pt-BR"/>
              </w:rPr>
            </w:pPr>
            <w:r w:rsidRPr="008F38A3">
              <w:rPr>
                <w:b/>
                <w:sz w:val="16"/>
                <w:lang w:val="pt-BR"/>
              </w:rPr>
              <w:t>Introdução</w:t>
            </w:r>
            <w:r w:rsidR="00743ACF" w:rsidRPr="008F38A3">
              <w:rPr>
                <w:b/>
                <w:sz w:val="16"/>
                <w:lang w:val="pt-BR"/>
              </w:rPr>
              <w:t>:</w:t>
            </w:r>
          </w:p>
        </w:tc>
      </w:tr>
      <w:tr w:rsidR="00743ACF" w:rsidRPr="008F38A3" w:rsidTr="008F38A3">
        <w:trPr>
          <w:trHeight w:val="2656"/>
        </w:trPr>
        <w:tc>
          <w:tcPr>
            <w:tcW w:w="3317" w:type="dxa"/>
          </w:tcPr>
          <w:p w:rsidR="00743ACF" w:rsidRPr="008F38A3" w:rsidRDefault="00743ACF" w:rsidP="00743ACF">
            <w:pPr>
              <w:jc w:val="both"/>
              <w:rPr>
                <w:sz w:val="16"/>
                <w:lang w:val="pt-BR"/>
              </w:rPr>
            </w:pPr>
            <w:r w:rsidRPr="008F38A3">
              <w:rPr>
                <w:sz w:val="16"/>
                <w:lang w:val="pt-BR"/>
              </w:rPr>
              <w:t>Sejam bem-vindos, perdedores!</w:t>
            </w:r>
          </w:p>
          <w:p w:rsidR="00743ACF" w:rsidRPr="008F38A3" w:rsidRDefault="00743ACF" w:rsidP="00743ACF">
            <w:pPr>
              <w:jc w:val="both"/>
              <w:rPr>
                <w:sz w:val="16"/>
                <w:lang w:val="pt-BR"/>
              </w:rPr>
            </w:pPr>
            <w:r w:rsidRPr="008F38A3">
              <w:rPr>
                <w:sz w:val="16"/>
                <w:lang w:val="pt-BR"/>
              </w:rPr>
              <w:t xml:space="preserve">Estão vendo estas cinco portas: </w:t>
            </w:r>
            <w:r w:rsidRPr="008F38A3">
              <w:rPr>
                <w:b/>
                <w:sz w:val="16"/>
                <w:lang w:val="pt-BR"/>
              </w:rPr>
              <w:t>A</w:t>
            </w:r>
            <w:r w:rsidRPr="008F38A3">
              <w:rPr>
                <w:sz w:val="16"/>
                <w:lang w:val="pt-BR"/>
              </w:rPr>
              <w:t xml:space="preserve">, </w:t>
            </w:r>
            <w:r w:rsidRPr="008F38A3">
              <w:rPr>
                <w:b/>
                <w:sz w:val="16"/>
                <w:lang w:val="pt-BR"/>
              </w:rPr>
              <w:t>B</w:t>
            </w:r>
            <w:r w:rsidRPr="008F38A3">
              <w:rPr>
                <w:sz w:val="16"/>
                <w:lang w:val="pt-BR"/>
              </w:rPr>
              <w:t xml:space="preserve">, </w:t>
            </w:r>
            <w:r w:rsidRPr="008F38A3">
              <w:rPr>
                <w:b/>
                <w:sz w:val="16"/>
                <w:lang w:val="pt-BR"/>
              </w:rPr>
              <w:t>C</w:t>
            </w:r>
            <w:r w:rsidRPr="008F38A3">
              <w:rPr>
                <w:sz w:val="16"/>
                <w:lang w:val="pt-BR"/>
              </w:rPr>
              <w:t xml:space="preserve">, </w:t>
            </w:r>
            <w:r w:rsidRPr="008F38A3">
              <w:rPr>
                <w:b/>
                <w:sz w:val="16"/>
                <w:lang w:val="pt-BR"/>
              </w:rPr>
              <w:t>D</w:t>
            </w:r>
            <w:r w:rsidRPr="008F38A3">
              <w:rPr>
                <w:sz w:val="16"/>
                <w:lang w:val="pt-BR"/>
              </w:rPr>
              <w:t xml:space="preserve"> e </w:t>
            </w:r>
            <w:r w:rsidRPr="008F38A3">
              <w:rPr>
                <w:b/>
                <w:sz w:val="16"/>
                <w:lang w:val="pt-BR"/>
              </w:rPr>
              <w:t>E</w:t>
            </w:r>
            <w:r w:rsidRPr="008F38A3">
              <w:rPr>
                <w:sz w:val="16"/>
                <w:lang w:val="pt-BR"/>
              </w:rPr>
              <w:t>?</w:t>
            </w:r>
          </w:p>
          <w:p w:rsidR="00743ACF" w:rsidRPr="008F38A3" w:rsidRDefault="00743ACF" w:rsidP="00743ACF">
            <w:pPr>
              <w:jc w:val="both"/>
              <w:rPr>
                <w:sz w:val="16"/>
                <w:lang w:val="pt-BR"/>
              </w:rPr>
            </w:pPr>
          </w:p>
          <w:p w:rsidR="00743ACF" w:rsidRPr="008F38A3" w:rsidRDefault="00743ACF" w:rsidP="00743ACF">
            <w:pPr>
              <w:jc w:val="both"/>
              <w:rPr>
                <w:sz w:val="16"/>
                <w:lang w:val="pt-BR"/>
              </w:rPr>
            </w:pPr>
            <w:r w:rsidRPr="008F38A3">
              <w:rPr>
                <w:sz w:val="16"/>
                <w:lang w:val="pt-BR"/>
              </w:rPr>
              <w:t>A cada nível da masmorra haverá um desafio cuja a resposta correta será uma dessas letras e, consequentemente, uma dessas portas.</w:t>
            </w:r>
          </w:p>
          <w:p w:rsidR="008F38A3" w:rsidRDefault="008F38A3" w:rsidP="00743ACF">
            <w:pPr>
              <w:jc w:val="both"/>
              <w:rPr>
                <w:sz w:val="16"/>
                <w:lang w:val="pt-BR"/>
              </w:rPr>
            </w:pPr>
          </w:p>
          <w:p w:rsidR="00743ACF" w:rsidRDefault="00743ACF" w:rsidP="00743ACF">
            <w:pPr>
              <w:jc w:val="both"/>
              <w:rPr>
                <w:sz w:val="16"/>
                <w:lang w:val="pt-BR"/>
              </w:rPr>
            </w:pPr>
            <w:r w:rsidRPr="008F38A3">
              <w:rPr>
                <w:sz w:val="16"/>
                <w:lang w:val="pt-BR"/>
              </w:rPr>
              <w:t>Se escolherem a porta correta, avançarão para o próximo nível e aumentarão suas chances de saírem daqui com o que vieram buscar, mas</w:t>
            </w:r>
            <w:r w:rsidR="008F38A3">
              <w:rPr>
                <w:sz w:val="16"/>
                <w:lang w:val="pt-BR"/>
              </w:rPr>
              <w:t>,</w:t>
            </w:r>
            <w:r w:rsidRPr="008F38A3">
              <w:rPr>
                <w:sz w:val="16"/>
                <w:lang w:val="pt-BR"/>
              </w:rPr>
              <w:t xml:space="preserve"> se errarem,</w:t>
            </w:r>
            <w:r w:rsidRPr="008F38A3">
              <w:rPr>
                <w:sz w:val="16"/>
                <w:lang w:val="pt-BR"/>
              </w:rPr>
              <w:t xml:space="preserve"> </w:t>
            </w:r>
            <w:r w:rsidRPr="008F38A3">
              <w:rPr>
                <w:sz w:val="16"/>
                <w:lang w:val="pt-BR"/>
              </w:rPr>
              <w:t>serão punidos retornando um nível ao invés de avançarem e perdendo um pouco de sua energia vital.</w:t>
            </w:r>
          </w:p>
          <w:p w:rsidR="008F38A3" w:rsidRDefault="008F38A3" w:rsidP="00743ACF">
            <w:pPr>
              <w:jc w:val="both"/>
              <w:rPr>
                <w:sz w:val="16"/>
                <w:lang w:val="pt-BR"/>
              </w:rPr>
            </w:pPr>
          </w:p>
          <w:p w:rsidR="008F38A3" w:rsidRDefault="008F38A3" w:rsidP="00743ACF">
            <w:pPr>
              <w:jc w:val="both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Qualquer dúvida desafiem meu Lacaio em troca do gabarito.</w:t>
            </w:r>
          </w:p>
          <w:p w:rsidR="008F38A3" w:rsidRPr="008F38A3" w:rsidRDefault="008F38A3" w:rsidP="00743ACF">
            <w:pPr>
              <w:jc w:val="both"/>
              <w:rPr>
                <w:sz w:val="16"/>
                <w:lang w:val="pt-BR"/>
              </w:rPr>
            </w:pPr>
            <w:r w:rsidRPr="008F38A3">
              <w:rPr>
                <w:b/>
                <w:sz w:val="16"/>
                <w:lang w:val="pt-BR"/>
              </w:rPr>
              <w:t>PS</w:t>
            </w:r>
            <w:r>
              <w:rPr>
                <w:sz w:val="16"/>
                <w:lang w:val="pt-BR"/>
              </w:rPr>
              <w:t xml:space="preserve">: </w:t>
            </w:r>
            <w:r>
              <w:rPr>
                <w:sz w:val="16"/>
                <w:lang w:val="pt-BR"/>
              </w:rPr>
              <w:t>Neste nível, todas as respostas são válidas.</w:t>
            </w:r>
          </w:p>
          <w:p w:rsidR="00743ACF" w:rsidRPr="008F38A3" w:rsidRDefault="00743ACF" w:rsidP="00743ACF">
            <w:pPr>
              <w:rPr>
                <w:b/>
                <w:sz w:val="16"/>
                <w:lang w:val="pt-BR"/>
              </w:rPr>
            </w:pPr>
          </w:p>
        </w:tc>
      </w:tr>
    </w:tbl>
    <w:p w:rsidR="00743ACF" w:rsidRPr="00743ACF" w:rsidRDefault="00743ACF" w:rsidP="00743ACF">
      <w:pPr>
        <w:rPr>
          <w:b/>
          <w:sz w:val="18"/>
          <w:lang w:val="pt-BR"/>
        </w:rPr>
      </w:pPr>
    </w:p>
    <w:p w:rsidR="00BA742D" w:rsidRPr="00743ACF" w:rsidRDefault="00BA742D">
      <w:pPr>
        <w:rPr>
          <w:sz w:val="18"/>
          <w:lang w:val="pt-BR"/>
        </w:rPr>
      </w:pPr>
      <w:bookmarkStart w:id="0" w:name="_GoBack"/>
      <w:bookmarkEnd w:id="0"/>
    </w:p>
    <w:sectPr w:rsidR="00BA742D" w:rsidRPr="0074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CF"/>
    <w:rsid w:val="00743ACF"/>
    <w:rsid w:val="008F38A3"/>
    <w:rsid w:val="00B932F1"/>
    <w:rsid w:val="00B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2016-09-18T01:23:00Z</dcterms:created>
  <dcterms:modified xsi:type="dcterms:W3CDTF">2016-09-18T01:44:00Z</dcterms:modified>
</cp:coreProperties>
</file>