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1248" w14:textId="5D054A8C" w:rsidR="00AC03A7" w:rsidRDefault="00AC03A7" w:rsidP="00AC03A7">
      <w:pPr>
        <w:rPr>
          <w:b/>
          <w:bCs/>
        </w:rPr>
      </w:pPr>
      <w:r>
        <w:rPr>
          <w:b/>
          <w:bCs/>
        </w:rPr>
        <w:t>Cr. D Answer:</w:t>
      </w:r>
    </w:p>
    <w:p w14:paraId="2C6EB0CA" w14:textId="72DECA48" w:rsidR="00AC03A7" w:rsidRPr="00AC03A7" w:rsidRDefault="00AC03A7" w:rsidP="00AC03A7">
      <w:pPr>
        <w:rPr>
          <w:b/>
          <w:bCs/>
        </w:rPr>
      </w:pPr>
      <w:r w:rsidRPr="00AC03A7">
        <w:rPr>
          <w:b/>
          <w:bCs/>
        </w:rPr>
        <w:t>a) Positive Social Impact</w:t>
      </w:r>
    </w:p>
    <w:p w14:paraId="2D80F4C6" w14:textId="77777777" w:rsidR="00AC03A7" w:rsidRPr="00AC03A7" w:rsidRDefault="00AC03A7" w:rsidP="00AC03A7">
      <w:r w:rsidRPr="00AC03A7">
        <w:t xml:space="preserve">One positive social impact of using hydraulic systems based on Pascal’s Law is </w:t>
      </w:r>
      <w:r w:rsidRPr="00AC03A7">
        <w:rPr>
          <w:b/>
          <w:bCs/>
        </w:rPr>
        <w:t>improved safety and reduced physical strain for workers</w:t>
      </w:r>
      <w:r w:rsidRPr="00AC03A7">
        <w:t>.</w:t>
      </w:r>
      <w:r w:rsidRPr="00AC03A7">
        <w:br/>
        <w:t>The passage explains that hydraulic lifts and machines allow heavy loads to be moved using small forces, which makes work faster and safer. This reduces the risk of injury and allows workers to perform tasks that would otherwise be physically difficult or dangerous.</w:t>
      </w:r>
    </w:p>
    <w:p w14:paraId="473B1D08" w14:textId="77777777" w:rsidR="00AC03A7" w:rsidRPr="00AC03A7" w:rsidRDefault="00AC03A7" w:rsidP="00AC03A7">
      <w:r w:rsidRPr="00AC03A7">
        <w:pict w14:anchorId="173DC134">
          <v:rect id="_x0000_i1055" style="width:0;height:1.5pt" o:hralign="center" o:hrstd="t" o:hr="t" fillcolor="#a0a0a0" stroked="f"/>
        </w:pict>
      </w:r>
    </w:p>
    <w:p w14:paraId="41D59239" w14:textId="77777777" w:rsidR="00AC03A7" w:rsidRPr="00AC03A7" w:rsidRDefault="00AC03A7" w:rsidP="00AC03A7">
      <w:pPr>
        <w:rPr>
          <w:b/>
          <w:bCs/>
        </w:rPr>
      </w:pPr>
      <w:r w:rsidRPr="00AC03A7">
        <w:rPr>
          <w:b/>
          <w:bCs/>
        </w:rPr>
        <w:t>b) Negative Environmental Impact</w:t>
      </w:r>
    </w:p>
    <w:p w14:paraId="39577823" w14:textId="77777777" w:rsidR="00AC03A7" w:rsidRPr="00AC03A7" w:rsidRDefault="00AC03A7" w:rsidP="00AC03A7">
      <w:r w:rsidRPr="00AC03A7">
        <w:t xml:space="preserve">One negative environmental impact associated with hydraulic systems is </w:t>
      </w:r>
      <w:r w:rsidRPr="00AC03A7">
        <w:rPr>
          <w:b/>
          <w:bCs/>
        </w:rPr>
        <w:t>pollution caused by hydraulic fluid leaks</w:t>
      </w:r>
      <w:r w:rsidRPr="00AC03A7">
        <w:t>.</w:t>
      </w:r>
      <w:r w:rsidRPr="00AC03A7">
        <w:br/>
        <w:t xml:space="preserve">This is a concern because leaked fluids can contaminate soil and water, harming plants, animals, and nearby ecosystems. The passage states that hydraulic systems rely on </w:t>
      </w:r>
      <w:proofErr w:type="spellStart"/>
      <w:r w:rsidRPr="00AC03A7">
        <w:t>pressurised</w:t>
      </w:r>
      <w:proofErr w:type="spellEnd"/>
      <w:r w:rsidRPr="00AC03A7">
        <w:t xml:space="preserve"> fluids, and poor maintenance can lead to leaks that damage the environment.</w:t>
      </w:r>
    </w:p>
    <w:p w14:paraId="6BA8B1FA" w14:textId="77777777" w:rsidR="00AC03A7" w:rsidRPr="00AC03A7" w:rsidRDefault="00AC03A7" w:rsidP="00AC03A7">
      <w:r w:rsidRPr="00AC03A7">
        <w:pict w14:anchorId="3729B4FE">
          <v:rect id="_x0000_i1056" style="width:0;height:1.5pt" o:hralign="center" o:hrstd="t" o:hr="t" fillcolor="#a0a0a0" stroked="f"/>
        </w:pict>
      </w:r>
    </w:p>
    <w:p w14:paraId="41C0A6CD" w14:textId="77777777" w:rsidR="00AC03A7" w:rsidRPr="00AC03A7" w:rsidRDefault="00AC03A7" w:rsidP="00AC03A7">
      <w:pPr>
        <w:rPr>
          <w:b/>
          <w:bCs/>
        </w:rPr>
      </w:pPr>
      <w:r w:rsidRPr="00AC03A7">
        <w:rPr>
          <w:b/>
          <w:bCs/>
        </w:rPr>
        <w:t>c) Ethical Responsibility</w:t>
      </w:r>
    </w:p>
    <w:p w14:paraId="16CBDE5E" w14:textId="77777777" w:rsidR="00AC03A7" w:rsidRPr="00AC03A7" w:rsidRDefault="00AC03A7" w:rsidP="00AC03A7">
      <w:r w:rsidRPr="00AC03A7">
        <w:t xml:space="preserve">One ethical responsibility companies have is to </w:t>
      </w:r>
      <w:r w:rsidRPr="00AC03A7">
        <w:rPr>
          <w:b/>
          <w:bCs/>
        </w:rPr>
        <w:t>properly maintain hydraulic systems to protect workers and passengers</w:t>
      </w:r>
      <w:r w:rsidRPr="00AC03A7">
        <w:t>.</w:t>
      </w:r>
      <w:r w:rsidRPr="00AC03A7">
        <w:br/>
        <w:t>The passage highlights that poor maintenance can lead to system failure and serious accidents, especially in public transport. Ethically, companies have a duty of care to ensure that people are not put at risk due to negligence or cost-cutting.</w:t>
      </w:r>
    </w:p>
    <w:p w14:paraId="261E7219" w14:textId="77777777" w:rsidR="00AC03A7" w:rsidRPr="00AC03A7" w:rsidRDefault="00AC03A7" w:rsidP="00AC03A7">
      <w:r w:rsidRPr="00AC03A7">
        <w:pict w14:anchorId="56114A97">
          <v:rect id="_x0000_i1057" style="width:0;height:1.5pt" o:hralign="center" o:hrstd="t" o:hr="t" fillcolor="#a0a0a0" stroked="f"/>
        </w:pict>
      </w:r>
    </w:p>
    <w:p w14:paraId="790BFA87" w14:textId="77777777" w:rsidR="00AC03A7" w:rsidRPr="00AC03A7" w:rsidRDefault="00AC03A7" w:rsidP="00AC03A7">
      <w:pPr>
        <w:rPr>
          <w:b/>
          <w:bCs/>
        </w:rPr>
      </w:pPr>
      <w:r w:rsidRPr="00AC03A7">
        <w:rPr>
          <w:b/>
          <w:bCs/>
        </w:rPr>
        <w:t>d) Political Action or Rule</w:t>
      </w:r>
    </w:p>
    <w:p w14:paraId="5B96F7E4" w14:textId="77777777" w:rsidR="00AC03A7" w:rsidRPr="00AC03A7" w:rsidRDefault="00AC03A7" w:rsidP="00AC03A7">
      <w:r w:rsidRPr="00AC03A7">
        <w:t xml:space="preserve">One political action that could reduce these risks is </w:t>
      </w:r>
      <w:r w:rsidRPr="00AC03A7">
        <w:rPr>
          <w:b/>
          <w:bCs/>
        </w:rPr>
        <w:t>making regular safety inspections legally mandatory</w:t>
      </w:r>
      <w:r w:rsidRPr="00AC03A7">
        <w:t xml:space="preserve"> for all hydraulic systems used in industry and public transport.</w:t>
      </w:r>
      <w:r w:rsidRPr="00AC03A7">
        <w:br/>
        <w:t>The passage mentions that governments can enforce safety standards and inspections. This would help identify faults early, prevent accidents, and ensure that hydraulic systems are maintained correctly.</w:t>
      </w:r>
    </w:p>
    <w:p w14:paraId="49B0C091" w14:textId="77777777" w:rsidR="00AC03A7" w:rsidRPr="00AC03A7" w:rsidRDefault="00AC03A7" w:rsidP="00AC03A7">
      <w:r w:rsidRPr="00AC03A7">
        <w:pict w14:anchorId="70676648">
          <v:rect id="_x0000_i1068" style="width:0;height:1.5pt" o:hralign="center" o:hrstd="t" o:hr="t" fillcolor="#a0a0a0" stroked="f"/>
        </w:pict>
      </w:r>
    </w:p>
    <w:p w14:paraId="1CD8533E" w14:textId="77777777" w:rsidR="00AC03A7" w:rsidRPr="00AC03A7" w:rsidRDefault="00AC03A7" w:rsidP="00AC03A7">
      <w:pPr>
        <w:rPr>
          <w:b/>
          <w:bCs/>
        </w:rPr>
      </w:pPr>
      <w:r w:rsidRPr="00AC03A7">
        <w:rPr>
          <w:b/>
          <w:bCs/>
        </w:rPr>
        <w:t>e) Evaluation of Benefits vs Risks</w:t>
      </w:r>
    </w:p>
    <w:p w14:paraId="31FE3FD3" w14:textId="77777777" w:rsidR="00AC03A7" w:rsidRPr="00AC03A7" w:rsidRDefault="00AC03A7" w:rsidP="00AC03A7">
      <w:r w:rsidRPr="00AC03A7">
        <w:lastRenderedPageBreak/>
        <w:t xml:space="preserve">In my opinion, the benefits of hydraulic systems </w:t>
      </w:r>
      <w:r w:rsidRPr="00AC03A7">
        <w:rPr>
          <w:b/>
          <w:bCs/>
        </w:rPr>
        <w:t>do outweigh their risks</w:t>
      </w:r>
      <w:r w:rsidRPr="00AC03A7">
        <w:t>, provided they are properly regulated and maintained.</w:t>
      </w:r>
      <w:r w:rsidRPr="00AC03A7">
        <w:br/>
        <w:t>Scientifically, Pascal’s Law allows pressure to be transmitted evenly in fluids, making it possible to lift heavy loads or stop large vehicles safely using small forces. In real life, this improves worker safety, public transport reliability, and reduces pollution by encouraging shared transport. However, without proper maintenance and government regulation, the risks can be serious. Therefore, the benefits outweigh the risks only when safety and environmental rules are strictly followed.</w:t>
      </w:r>
    </w:p>
    <w:p w14:paraId="270CDEC5" w14:textId="77777777" w:rsidR="00B30F60" w:rsidRDefault="00B30F60"/>
    <w:sectPr w:rsidR="00B30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F60"/>
    <w:rsid w:val="00AC03A7"/>
    <w:rsid w:val="00AF6C22"/>
    <w:rsid w:val="00B30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2D260"/>
  <w15:chartTrackingRefBased/>
  <w15:docId w15:val="{3D50049E-6CAA-4449-8208-DDB30312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F60"/>
    <w:rPr>
      <w:rFonts w:eastAsiaTheme="majorEastAsia" w:cstheme="majorBidi"/>
      <w:color w:val="272727" w:themeColor="text1" w:themeTint="D8"/>
    </w:rPr>
  </w:style>
  <w:style w:type="paragraph" w:styleId="Title">
    <w:name w:val="Title"/>
    <w:basedOn w:val="Normal"/>
    <w:next w:val="Normal"/>
    <w:link w:val="TitleChar"/>
    <w:uiPriority w:val="10"/>
    <w:qFormat/>
    <w:rsid w:val="00B30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F60"/>
    <w:pPr>
      <w:spacing w:before="160"/>
      <w:jc w:val="center"/>
    </w:pPr>
    <w:rPr>
      <w:i/>
      <w:iCs/>
      <w:color w:val="404040" w:themeColor="text1" w:themeTint="BF"/>
    </w:rPr>
  </w:style>
  <w:style w:type="character" w:customStyle="1" w:styleId="QuoteChar">
    <w:name w:val="Quote Char"/>
    <w:basedOn w:val="DefaultParagraphFont"/>
    <w:link w:val="Quote"/>
    <w:uiPriority w:val="29"/>
    <w:rsid w:val="00B30F60"/>
    <w:rPr>
      <w:i/>
      <w:iCs/>
      <w:color w:val="404040" w:themeColor="text1" w:themeTint="BF"/>
    </w:rPr>
  </w:style>
  <w:style w:type="paragraph" w:styleId="ListParagraph">
    <w:name w:val="List Paragraph"/>
    <w:basedOn w:val="Normal"/>
    <w:uiPriority w:val="34"/>
    <w:qFormat/>
    <w:rsid w:val="00B30F60"/>
    <w:pPr>
      <w:ind w:left="720"/>
      <w:contextualSpacing/>
    </w:pPr>
  </w:style>
  <w:style w:type="character" w:styleId="IntenseEmphasis">
    <w:name w:val="Intense Emphasis"/>
    <w:basedOn w:val="DefaultParagraphFont"/>
    <w:uiPriority w:val="21"/>
    <w:qFormat/>
    <w:rsid w:val="00B30F60"/>
    <w:rPr>
      <w:i/>
      <w:iCs/>
      <w:color w:val="0F4761" w:themeColor="accent1" w:themeShade="BF"/>
    </w:rPr>
  </w:style>
  <w:style w:type="paragraph" w:styleId="IntenseQuote">
    <w:name w:val="Intense Quote"/>
    <w:basedOn w:val="Normal"/>
    <w:next w:val="Normal"/>
    <w:link w:val="IntenseQuoteChar"/>
    <w:uiPriority w:val="30"/>
    <w:qFormat/>
    <w:rsid w:val="00B30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F60"/>
    <w:rPr>
      <w:i/>
      <w:iCs/>
      <w:color w:val="0F4761" w:themeColor="accent1" w:themeShade="BF"/>
    </w:rPr>
  </w:style>
  <w:style w:type="character" w:styleId="IntenseReference">
    <w:name w:val="Intense Reference"/>
    <w:basedOn w:val="DefaultParagraphFont"/>
    <w:uiPriority w:val="32"/>
    <w:qFormat/>
    <w:rsid w:val="00B30F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1975</Characters>
  <Application>Microsoft Office Word</Application>
  <DocSecurity>0</DocSecurity>
  <Lines>31</Lines>
  <Paragraphs>11</Paragraphs>
  <ScaleCrop>false</ScaleCrop>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Sandya Manojkumar</dc:creator>
  <cp:keywords/>
  <dc:description/>
  <cp:lastModifiedBy>Sandya Manojkumar</cp:lastModifiedBy>
  <cp:revision>2</cp:revision>
  <dcterms:created xsi:type="dcterms:W3CDTF">2026-02-17T04:02:00Z</dcterms:created>
  <dcterms:modified xsi:type="dcterms:W3CDTF">2026-02-17T04:02:00Z</dcterms:modified>
</cp:coreProperties>
</file>