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Area of Irregular Shapes</w:t>
      </w:r>
    </w:p>
    <w:p>
      <w:r>
        <w:br/>
        <w:t>In real life, not all shapes are perfect squares or circles. Some shapes are irregular – they don’t have equal sides or regular angles. For example, a pond, a park, or even a plot of land might have a random shape. Finding the area of such shapes is still possible using some smart methods.</w:t>
        <w:br/>
      </w:r>
    </w:p>
    <w:p>
      <w:pPr>
        <w:pStyle w:val="Heading2"/>
      </w:pPr>
      <w:r>
        <w:t>Methods to Find Area of Irregular Shapes</w:t>
      </w:r>
    </w:p>
    <w:p>
      <w:r>
        <w:t>1. Divide the shape into known shapes (like rectangles, triangles, or semicircles).</w:t>
      </w:r>
    </w:p>
    <w:p>
      <w:r>
        <w:t>2. Find the area of each part.</w:t>
      </w:r>
    </w:p>
    <w:p>
      <w:r>
        <w:t>3. Add all the areas together to get the total area.</w:t>
      </w:r>
    </w:p>
    <w:p>
      <w:pPr>
        <w:pStyle w:val="Heading2"/>
      </w:pPr>
      <w:r>
        <w:t>Example:</w:t>
      </w:r>
    </w:p>
    <w:p>
      <w:r>
        <w:br/>
        <w:t xml:space="preserve">Imagine an L-shaped garden. You can divide it into two rectangles. </w:t>
        <w:br/>
        <w:t xml:space="preserve">Find the area of each rectangle using the formula: Area = Length × Width. </w:t>
        <w:br/>
        <w:t>Then add both areas together to get the total area of the garden.</w:t>
        <w:br/>
      </w:r>
    </w:p>
    <w:p>
      <w:pPr>
        <w:pStyle w:val="Heading2"/>
      </w:pPr>
      <w:r>
        <w:t>Practice Questions:</w:t>
      </w:r>
    </w:p>
    <w:p>
      <w:r>
        <w:t>1. A plot of land is shaped like an L. The horizontal part is 8 m by 4 m and the vertical part is 6 m by 3 m. What is the total area?</w:t>
      </w:r>
    </w:p>
    <w:p>
      <w:r>
        <w:t>2. A swimming pool is shaped like a rectangle (10 m × 4 m) with a semicircle at one end (radius 2 m). Find the total area. (Use π ≈ 3.14)</w:t>
      </w:r>
    </w:p>
    <w:p>
      <w:r>
        <w:t>3. Divide a star-shaped park into triangles. Each triangle is about 6 m². If there are 5 such triangles, what is the total area?</w:t>
      </w:r>
    </w:p>
    <w:p>
      <w:r>
        <w:br/>
        <w:t>Note: Always write units in your final answer!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