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33E3D" w14:textId="7E282EC1" w:rsidR="00BF2655" w:rsidRPr="00BF2655" w:rsidRDefault="00BF2655" w:rsidP="00BF2655">
      <w:pPr>
        <w:jc w:val="center"/>
        <w:rPr>
          <w:rFonts w:eastAsiaTheme="minorEastAsia"/>
          <w:b/>
          <w:bCs/>
          <w:sz w:val="24"/>
          <w:szCs w:val="24"/>
          <w:lang w:val="en-US"/>
        </w:rPr>
      </w:pPr>
      <w:r w:rsidRPr="00BF2655">
        <w:rPr>
          <w:rFonts w:eastAsiaTheme="minorEastAsia"/>
          <w:b/>
          <w:bCs/>
          <w:sz w:val="24"/>
          <w:szCs w:val="24"/>
          <w:lang w:val="en-US"/>
        </w:rPr>
        <w:t>SDL on Mechanical Advantage and Efficiency of Levers</w:t>
      </w:r>
    </w:p>
    <w:p w14:paraId="76629B23" w14:textId="77777777" w:rsidR="00BF2655" w:rsidRPr="00BF2655" w:rsidRDefault="00BF2655" w:rsidP="00BF2655">
      <w:pPr>
        <w:rPr>
          <w:rFonts w:eastAsiaTheme="minorEastAsia"/>
          <w:b/>
          <w:bCs/>
          <w:color w:val="0070C0"/>
          <w:sz w:val="24"/>
          <w:szCs w:val="24"/>
          <w:lang w:val="en-US"/>
        </w:rPr>
      </w:pPr>
      <w:r w:rsidRPr="00BF2655">
        <w:rPr>
          <w:rFonts w:eastAsiaTheme="minorEastAsia"/>
          <w:b/>
          <w:bCs/>
          <w:color w:val="0070C0"/>
          <w:sz w:val="24"/>
          <w:szCs w:val="24"/>
          <w:lang w:val="en-US"/>
        </w:rPr>
        <w:t>What is a Lever?</w:t>
      </w:r>
    </w:p>
    <w:p w14:paraId="3FE68706" w14:textId="77777777" w:rsidR="00BF2655" w:rsidRPr="00BF2655" w:rsidRDefault="00BF2655" w:rsidP="00BF2655">
      <w:pPr>
        <w:rPr>
          <w:rFonts w:eastAsiaTheme="minorEastAsia"/>
          <w:sz w:val="24"/>
          <w:szCs w:val="24"/>
          <w:lang w:val="en-US"/>
        </w:rPr>
      </w:pPr>
      <w:r w:rsidRPr="00BF2655">
        <w:rPr>
          <w:rFonts w:eastAsiaTheme="minorEastAsia"/>
          <w:sz w:val="24"/>
          <w:szCs w:val="24"/>
          <w:lang w:val="en-US"/>
        </w:rPr>
        <w:t>A lever is a simple machine made of a rigid bar that can rotate around a fulcrum (pivot point).</w:t>
      </w:r>
      <w:r w:rsidRPr="00BF2655">
        <w:rPr>
          <w:rFonts w:eastAsiaTheme="minorEastAsia"/>
          <w:sz w:val="24"/>
          <w:szCs w:val="24"/>
          <w:lang w:val="en-US"/>
        </w:rPr>
        <w:br/>
        <w:t>Levers help us lift or move loads with less effort by amplifying or changing the direction of force.</w:t>
      </w:r>
    </w:p>
    <w:p w14:paraId="10AA4B52" w14:textId="77777777" w:rsidR="00BF2655" w:rsidRPr="00BF2655" w:rsidRDefault="00BF2655" w:rsidP="00BF2655">
      <w:pPr>
        <w:rPr>
          <w:rFonts w:eastAsiaTheme="minorEastAsia"/>
          <w:b/>
          <w:bCs/>
          <w:sz w:val="24"/>
          <w:szCs w:val="24"/>
          <w:lang w:val="en-US"/>
        </w:rPr>
      </w:pPr>
      <w:r w:rsidRPr="00BF2655">
        <w:rPr>
          <w:rFonts w:eastAsiaTheme="minorEastAsia"/>
          <w:b/>
          <w:bCs/>
          <w:sz w:val="24"/>
          <w:szCs w:val="24"/>
          <w:lang w:val="en-US"/>
        </w:rPr>
        <w:t>Terms Related to a Lever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8376"/>
      </w:tblGrid>
      <w:tr w:rsidR="00BF2655" w:rsidRPr="00BF2655" w14:paraId="78A0B789" w14:textId="77777777" w:rsidTr="00BF26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8306C" w14:textId="77777777" w:rsidR="00BF2655" w:rsidRPr="00BF2655" w:rsidRDefault="00BF2655" w:rsidP="00BF2655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BF2655">
              <w:rPr>
                <w:rFonts w:eastAsiaTheme="minorEastAsia"/>
                <w:sz w:val="24"/>
                <w:szCs w:val="24"/>
                <w:lang w:val="en-US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B06A2CE" w14:textId="77777777" w:rsidR="00BF2655" w:rsidRPr="00BF2655" w:rsidRDefault="00BF2655" w:rsidP="00BF2655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BF2655">
              <w:rPr>
                <w:rFonts w:eastAsiaTheme="minorEastAsia"/>
                <w:sz w:val="24"/>
                <w:szCs w:val="24"/>
                <w:lang w:val="en-US"/>
              </w:rPr>
              <w:t>Definition</w:t>
            </w:r>
          </w:p>
        </w:tc>
      </w:tr>
      <w:tr w:rsidR="00BF2655" w:rsidRPr="00BF2655" w14:paraId="6971AE80" w14:textId="77777777" w:rsidTr="00BF2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08F7" w14:textId="77777777" w:rsidR="00BF2655" w:rsidRPr="00BF2655" w:rsidRDefault="00BF2655" w:rsidP="00BF2655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BF2655">
              <w:rPr>
                <w:rFonts w:eastAsiaTheme="minorEastAsia"/>
                <w:sz w:val="24"/>
                <w:szCs w:val="24"/>
                <w:lang w:val="en-US"/>
              </w:rPr>
              <w:t>Fulcrum (Pivot)</w:t>
            </w:r>
          </w:p>
        </w:tc>
        <w:tc>
          <w:tcPr>
            <w:tcW w:w="0" w:type="auto"/>
            <w:vAlign w:val="center"/>
            <w:hideMark/>
          </w:tcPr>
          <w:p w14:paraId="579AD1DB" w14:textId="77777777" w:rsidR="00BF2655" w:rsidRPr="00BF2655" w:rsidRDefault="00BF2655" w:rsidP="00BF2655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BF2655">
              <w:rPr>
                <w:rFonts w:eastAsiaTheme="minorEastAsia"/>
                <w:sz w:val="24"/>
                <w:szCs w:val="24"/>
                <w:lang w:val="en-US"/>
              </w:rPr>
              <w:t>The fixed point about which the lever rotates.</w:t>
            </w:r>
          </w:p>
        </w:tc>
      </w:tr>
      <w:tr w:rsidR="00BF2655" w:rsidRPr="00BF2655" w14:paraId="55775168" w14:textId="77777777" w:rsidTr="00BF2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4C93" w14:textId="77777777" w:rsidR="00BF2655" w:rsidRPr="00BF2655" w:rsidRDefault="00BF2655" w:rsidP="00BF2655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BF2655">
              <w:rPr>
                <w:rFonts w:eastAsiaTheme="minorEastAsia"/>
                <w:sz w:val="24"/>
                <w:szCs w:val="24"/>
                <w:lang w:val="en-US"/>
              </w:rPr>
              <w:t>Load (L)</w:t>
            </w:r>
          </w:p>
        </w:tc>
        <w:tc>
          <w:tcPr>
            <w:tcW w:w="0" w:type="auto"/>
            <w:vAlign w:val="center"/>
            <w:hideMark/>
          </w:tcPr>
          <w:p w14:paraId="42C688B5" w14:textId="77777777" w:rsidR="00BF2655" w:rsidRPr="00BF2655" w:rsidRDefault="00BF2655" w:rsidP="00BF2655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BF2655">
              <w:rPr>
                <w:rFonts w:eastAsiaTheme="minorEastAsia"/>
                <w:sz w:val="24"/>
                <w:szCs w:val="24"/>
                <w:lang w:val="en-US"/>
              </w:rPr>
              <w:t>The resistive force or weight to be moved. (Unit: Newton N)</w:t>
            </w:r>
          </w:p>
        </w:tc>
      </w:tr>
      <w:tr w:rsidR="00BF2655" w:rsidRPr="00BF2655" w14:paraId="0DA537C6" w14:textId="77777777" w:rsidTr="00BF2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F1D3" w14:textId="77777777" w:rsidR="00BF2655" w:rsidRPr="00BF2655" w:rsidRDefault="00BF2655" w:rsidP="00BF2655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BF2655">
              <w:rPr>
                <w:rFonts w:eastAsiaTheme="minorEastAsia"/>
                <w:sz w:val="24"/>
                <w:szCs w:val="24"/>
                <w:lang w:val="en-US"/>
              </w:rPr>
              <w:t>Effort (E)</w:t>
            </w:r>
          </w:p>
        </w:tc>
        <w:tc>
          <w:tcPr>
            <w:tcW w:w="0" w:type="auto"/>
            <w:vAlign w:val="center"/>
            <w:hideMark/>
          </w:tcPr>
          <w:p w14:paraId="509C0CD5" w14:textId="77777777" w:rsidR="00BF2655" w:rsidRPr="00BF2655" w:rsidRDefault="00BF2655" w:rsidP="00BF2655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BF2655">
              <w:rPr>
                <w:rFonts w:eastAsiaTheme="minorEastAsia"/>
                <w:sz w:val="24"/>
                <w:szCs w:val="24"/>
                <w:lang w:val="en-US"/>
              </w:rPr>
              <w:t>The applied force used to move the load. (Unit: Newton N)</w:t>
            </w:r>
          </w:p>
        </w:tc>
      </w:tr>
      <w:tr w:rsidR="00BF2655" w:rsidRPr="00BF2655" w14:paraId="7E3CEEB9" w14:textId="77777777" w:rsidTr="00BF2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6C17" w14:textId="77777777" w:rsidR="00BF2655" w:rsidRPr="00BF2655" w:rsidRDefault="00BF2655" w:rsidP="00BF2655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BF2655">
              <w:rPr>
                <w:rFonts w:eastAsiaTheme="minorEastAsia"/>
                <w:sz w:val="24"/>
                <w:szCs w:val="24"/>
                <w:lang w:val="en-US"/>
              </w:rPr>
              <w:t>Effort Arm</w:t>
            </w:r>
          </w:p>
        </w:tc>
        <w:tc>
          <w:tcPr>
            <w:tcW w:w="0" w:type="auto"/>
            <w:vAlign w:val="center"/>
            <w:hideMark/>
          </w:tcPr>
          <w:p w14:paraId="7F947AEE" w14:textId="77777777" w:rsidR="00BF2655" w:rsidRPr="00BF2655" w:rsidRDefault="00BF2655" w:rsidP="00BF2655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BF2655">
              <w:rPr>
                <w:rFonts w:eastAsiaTheme="minorEastAsia"/>
                <w:sz w:val="24"/>
                <w:szCs w:val="24"/>
                <w:lang w:val="en-US"/>
              </w:rPr>
              <w:t>Distance between the effort and the fulcrum.</w:t>
            </w:r>
          </w:p>
        </w:tc>
      </w:tr>
      <w:tr w:rsidR="00BF2655" w:rsidRPr="00BF2655" w14:paraId="33B7FEF8" w14:textId="77777777" w:rsidTr="00BF2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2F90" w14:textId="77777777" w:rsidR="00BF2655" w:rsidRPr="00BF2655" w:rsidRDefault="00BF2655" w:rsidP="00BF2655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BF2655">
              <w:rPr>
                <w:rFonts w:eastAsiaTheme="minorEastAsia"/>
                <w:sz w:val="24"/>
                <w:szCs w:val="24"/>
                <w:lang w:val="en-US"/>
              </w:rPr>
              <w:t>Load Arm</w:t>
            </w:r>
          </w:p>
        </w:tc>
        <w:tc>
          <w:tcPr>
            <w:tcW w:w="0" w:type="auto"/>
            <w:vAlign w:val="center"/>
            <w:hideMark/>
          </w:tcPr>
          <w:p w14:paraId="2FF060A2" w14:textId="77777777" w:rsidR="00BF2655" w:rsidRPr="00BF2655" w:rsidRDefault="00BF2655" w:rsidP="00BF2655">
            <w:pPr>
              <w:rPr>
                <w:rFonts w:eastAsiaTheme="minorEastAsia"/>
                <w:sz w:val="24"/>
                <w:szCs w:val="24"/>
                <w:lang w:val="en-US"/>
              </w:rPr>
            </w:pPr>
            <w:r w:rsidRPr="00BF2655">
              <w:rPr>
                <w:rFonts w:eastAsiaTheme="minorEastAsia"/>
                <w:sz w:val="24"/>
                <w:szCs w:val="24"/>
                <w:lang w:val="en-US"/>
              </w:rPr>
              <w:t>Distance between the load and the fulcrum.</w:t>
            </w:r>
          </w:p>
        </w:tc>
      </w:tr>
      <w:tr w:rsidR="00BF2655" w:rsidRPr="00BF2655" w14:paraId="69C84ED3" w14:textId="77777777" w:rsidTr="00BF2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51F3" w14:textId="77777777" w:rsidR="00BF2655" w:rsidRPr="00BF2655" w:rsidRDefault="00BF2655" w:rsidP="00BF2655">
            <w:pPr>
              <w:rPr>
                <w:rFonts w:eastAsiaTheme="minorEastAsia"/>
                <w:b/>
                <w:bCs/>
                <w:sz w:val="24"/>
                <w:szCs w:val="24"/>
                <w:lang w:val="en-US"/>
              </w:rPr>
            </w:pPr>
            <w:r w:rsidRPr="00BF2655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>Mechanical Advantage (MA)</w:t>
            </w:r>
          </w:p>
        </w:tc>
        <w:tc>
          <w:tcPr>
            <w:tcW w:w="0" w:type="auto"/>
            <w:vAlign w:val="center"/>
            <w:hideMark/>
          </w:tcPr>
          <w:p w14:paraId="5DFDB9A8" w14:textId="59E87652" w:rsidR="00BF2655" w:rsidRPr="00BF2655" w:rsidRDefault="00BF2655" w:rsidP="00BF2655">
            <w:pPr>
              <w:rPr>
                <w:rFonts w:eastAsiaTheme="minorEastAsia"/>
                <w:b/>
                <w:bCs/>
                <w:sz w:val="24"/>
                <w:szCs w:val="24"/>
                <w:lang w:val="en-US"/>
              </w:rPr>
            </w:pPr>
            <w:r w:rsidRPr="00BF2655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>The ratio of the load (output force) to the effort (input force). It shows how much a machine multiplies the applied force. (MA = L</w:t>
            </w:r>
            <w:r w:rsidRPr="00BF2655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>/</w:t>
            </w:r>
            <w:r w:rsidRPr="00BF2655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 xml:space="preserve">E </w:t>
            </w:r>
            <w:proofErr w:type="gramStart"/>
            <w:r w:rsidRPr="00BF2655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 xml:space="preserve">= </w:t>
            </w:r>
            <w:r w:rsidRPr="00BF2655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2655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>Effort</w:t>
            </w:r>
            <w:proofErr w:type="gramEnd"/>
            <w:r w:rsidRPr="00BF2655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 xml:space="preserve"> Arm</w:t>
            </w:r>
            <w:r w:rsidRPr="00BF2655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>/</w:t>
            </w:r>
            <w:r w:rsidRPr="00BF2655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>Load Arm)</w:t>
            </w:r>
          </w:p>
        </w:tc>
      </w:tr>
    </w:tbl>
    <w:p w14:paraId="5C33818D" w14:textId="77777777" w:rsidR="00BF2655" w:rsidRPr="00BF2655" w:rsidRDefault="00BF2655" w:rsidP="00BF2655">
      <w:pPr>
        <w:rPr>
          <w:rFonts w:eastAsiaTheme="minorEastAsia"/>
          <w:b/>
          <w:bCs/>
          <w:sz w:val="24"/>
          <w:szCs w:val="24"/>
          <w:lang w:val="en-US"/>
        </w:rPr>
      </w:pPr>
    </w:p>
    <w:p w14:paraId="3A36D84D" w14:textId="701B23A6" w:rsidR="00BF2655" w:rsidRPr="00BF2655" w:rsidRDefault="00BF2655" w:rsidP="00BF2655">
      <w:pPr>
        <w:rPr>
          <w:rFonts w:eastAsiaTheme="minorEastAsia"/>
          <w:b/>
          <w:bCs/>
          <w:color w:val="0070C0"/>
          <w:sz w:val="24"/>
          <w:szCs w:val="24"/>
          <w:lang w:val="en-US"/>
        </w:rPr>
      </w:pPr>
      <w:r w:rsidRPr="00BF2655">
        <w:rPr>
          <w:rFonts w:eastAsiaTheme="minorEastAsia"/>
          <w:b/>
          <w:bCs/>
          <w:color w:val="0070C0"/>
          <w:sz w:val="24"/>
          <w:szCs w:val="24"/>
          <w:lang w:val="en-US"/>
        </w:rPr>
        <w:t>Types of Levers</w:t>
      </w:r>
    </w:p>
    <w:p w14:paraId="6514E241" w14:textId="77777777" w:rsidR="00BF2655" w:rsidRDefault="00BF2655" w:rsidP="00BF2655">
      <w:pPr>
        <w:rPr>
          <w:rFonts w:eastAsiaTheme="minorEastAsia"/>
          <w:sz w:val="24"/>
          <w:szCs w:val="24"/>
          <w:lang w:val="en-US"/>
        </w:rPr>
      </w:pPr>
      <w:r w:rsidRPr="00BF2655">
        <w:rPr>
          <w:rFonts w:eastAsiaTheme="minorEastAsia"/>
          <w:sz w:val="24"/>
          <w:szCs w:val="24"/>
          <w:lang w:val="en-US"/>
        </w:rPr>
        <w:t>Levers are classified based on the relative positions of the Fulcrum (F), Load (L), and Effort (E).</w:t>
      </w:r>
    </w:p>
    <w:p w14:paraId="18C807EA" w14:textId="3CBAC70D" w:rsidR="00B03996" w:rsidRDefault="00B03996" w:rsidP="00E27FCE">
      <w:pPr>
        <w:jc w:val="center"/>
        <w:rPr>
          <w:rFonts w:eastAsiaTheme="minorEastAsia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93625CC" wp14:editId="4E5C6D89">
            <wp:extent cx="4663440" cy="2606434"/>
            <wp:effectExtent l="0" t="0" r="3810" b="3810"/>
            <wp:docPr id="1883995771" name="Picture 1" descr="Types-of-Le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Types-of-Lever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6" t="5987" r="3476" b="7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158" cy="261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0F07F" w14:textId="77777777" w:rsidR="00E27FCE" w:rsidRDefault="00E27FCE" w:rsidP="00B03996">
      <w:pPr>
        <w:rPr>
          <w:rFonts w:eastAsiaTheme="minorEastAsia"/>
          <w:b/>
          <w:bCs/>
          <w:sz w:val="24"/>
          <w:szCs w:val="24"/>
          <w:lang w:val="en-US"/>
        </w:rPr>
      </w:pPr>
    </w:p>
    <w:p w14:paraId="21E208CE" w14:textId="77777777" w:rsidR="00E27FCE" w:rsidRDefault="00E27FCE" w:rsidP="00B03996">
      <w:pPr>
        <w:rPr>
          <w:rFonts w:eastAsiaTheme="minorEastAsia"/>
          <w:b/>
          <w:bCs/>
          <w:sz w:val="24"/>
          <w:szCs w:val="24"/>
          <w:lang w:val="en-US"/>
        </w:rPr>
      </w:pPr>
    </w:p>
    <w:p w14:paraId="659FADB9" w14:textId="77777777" w:rsidR="00E27FCE" w:rsidRDefault="00E27FCE" w:rsidP="00B03996">
      <w:pPr>
        <w:rPr>
          <w:rFonts w:eastAsiaTheme="minorEastAsia"/>
          <w:b/>
          <w:bCs/>
          <w:sz w:val="24"/>
          <w:szCs w:val="24"/>
          <w:lang w:val="en-US"/>
        </w:rPr>
      </w:pPr>
    </w:p>
    <w:p w14:paraId="3FDB0CD7" w14:textId="77777777" w:rsidR="00E27FCE" w:rsidRDefault="00E27FCE" w:rsidP="00B03996">
      <w:pPr>
        <w:rPr>
          <w:rFonts w:eastAsiaTheme="minorEastAsia"/>
          <w:b/>
          <w:bCs/>
          <w:sz w:val="24"/>
          <w:szCs w:val="24"/>
          <w:lang w:val="en-US"/>
        </w:rPr>
      </w:pPr>
    </w:p>
    <w:p w14:paraId="679B02DE" w14:textId="39D873B0" w:rsidR="00B03996" w:rsidRPr="00BF2655" w:rsidRDefault="00B03996" w:rsidP="00B03996">
      <w:pPr>
        <w:rPr>
          <w:rFonts w:eastAsiaTheme="minorEastAsia"/>
          <w:b/>
          <w:bCs/>
          <w:color w:val="0070C0"/>
          <w:sz w:val="24"/>
          <w:szCs w:val="24"/>
          <w:lang w:val="en-US"/>
        </w:rPr>
      </w:pPr>
      <w:r w:rsidRPr="00BF2655">
        <w:rPr>
          <w:rFonts w:eastAsiaTheme="minorEastAsia"/>
          <w:b/>
          <w:bCs/>
          <w:color w:val="0070C0"/>
          <w:sz w:val="24"/>
          <w:szCs w:val="24"/>
          <w:lang w:val="en-US"/>
        </w:rPr>
        <w:lastRenderedPageBreak/>
        <w:t>Levers and Mechanical Advantage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278"/>
        <w:gridCol w:w="3213"/>
        <w:gridCol w:w="3502"/>
      </w:tblGrid>
      <w:tr w:rsidR="00B03996" w:rsidRPr="00BF2655" w14:paraId="4CCA5D0B" w14:textId="77777777" w:rsidTr="00B03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8C11C" w14:textId="77777777" w:rsidR="00B03996" w:rsidRPr="00BF2655" w:rsidRDefault="00B03996" w:rsidP="00BF2655">
            <w:pPr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>Type</w:t>
            </w:r>
          </w:p>
        </w:tc>
        <w:tc>
          <w:tcPr>
            <w:tcW w:w="2248" w:type="dxa"/>
            <w:vAlign w:val="center"/>
            <w:hideMark/>
          </w:tcPr>
          <w:p w14:paraId="2362F82D" w14:textId="77777777" w:rsidR="00B03996" w:rsidRPr="00BF2655" w:rsidRDefault="00B03996" w:rsidP="00BF2655">
            <w:pPr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D7AD1E" w14:textId="77777777" w:rsidR="00B03996" w:rsidRPr="00BF2655" w:rsidRDefault="00B03996" w:rsidP="00BF2655">
            <w:pPr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B19186A" w14:textId="77777777" w:rsidR="00B03996" w:rsidRPr="00BF2655" w:rsidRDefault="00B03996" w:rsidP="00BF2655">
            <w:pPr>
              <w:jc w:val="center"/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>MA</w:t>
            </w:r>
          </w:p>
        </w:tc>
      </w:tr>
      <w:tr w:rsidR="00B03996" w:rsidRPr="00BF2655" w14:paraId="022844E8" w14:textId="77777777" w:rsidTr="00B03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543A" w14:textId="77777777" w:rsidR="00B03996" w:rsidRPr="00BF2655" w:rsidRDefault="00B03996" w:rsidP="00BF2655">
            <w:pPr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>First-Class Lever</w:t>
            </w:r>
          </w:p>
        </w:tc>
        <w:tc>
          <w:tcPr>
            <w:tcW w:w="2248" w:type="dxa"/>
            <w:vAlign w:val="center"/>
            <w:hideMark/>
          </w:tcPr>
          <w:p w14:paraId="10AC9A48" w14:textId="77777777" w:rsidR="00B03996" w:rsidRPr="00BF2655" w:rsidRDefault="00B03996" w:rsidP="00BF2655">
            <w:pPr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 xml:space="preserve">Changes direction of </w:t>
            </w:r>
            <w:proofErr w:type="gramStart"/>
            <w:r w:rsidRPr="00BF2655">
              <w:rPr>
                <w:rFonts w:eastAsiaTheme="minorEastAsia"/>
                <w:lang w:val="en-US"/>
              </w:rPr>
              <w:t>force;</w:t>
            </w:r>
            <w:proofErr w:type="gramEnd"/>
            <w:r w:rsidRPr="00BF2655">
              <w:rPr>
                <w:rFonts w:eastAsiaTheme="minorEastAsia"/>
                <w:lang w:val="en-US"/>
              </w:rPr>
              <w:t xml:space="preserve"> may increase force or speed.</w:t>
            </w:r>
          </w:p>
        </w:tc>
        <w:tc>
          <w:tcPr>
            <w:tcW w:w="0" w:type="auto"/>
            <w:vAlign w:val="center"/>
            <w:hideMark/>
          </w:tcPr>
          <w:p w14:paraId="48A7769A" w14:textId="77777777" w:rsidR="00B03996" w:rsidRPr="00BF2655" w:rsidRDefault="00B03996" w:rsidP="00BF2655">
            <w:pPr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>Seesaw, scissors, crowbar, pliers</w:t>
            </w:r>
          </w:p>
        </w:tc>
        <w:tc>
          <w:tcPr>
            <w:tcW w:w="0" w:type="auto"/>
            <w:vAlign w:val="center"/>
            <w:hideMark/>
          </w:tcPr>
          <w:p w14:paraId="2E9E09B9" w14:textId="318575F4" w:rsidR="00B03996" w:rsidRPr="00BF2655" w:rsidRDefault="00B03996" w:rsidP="00BF2655">
            <w:pPr>
              <w:jc w:val="center"/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>&gt; 1</w:t>
            </w:r>
            <w:r>
              <w:rPr>
                <w:rFonts w:eastAsiaTheme="minorEastAsia"/>
                <w:lang w:val="en-US"/>
              </w:rPr>
              <w:t>(Force multiplier)</w:t>
            </w:r>
            <w:r w:rsidRPr="00BF2655">
              <w:rPr>
                <w:rFonts w:eastAsiaTheme="minorEastAsia"/>
                <w:lang w:val="en-US"/>
              </w:rPr>
              <w:t>, = 1</w:t>
            </w:r>
            <w:r>
              <w:rPr>
                <w:rFonts w:eastAsiaTheme="minorEastAsia"/>
                <w:lang w:val="en-US"/>
              </w:rPr>
              <w:t>(only changes direction)</w:t>
            </w:r>
            <w:r w:rsidRPr="00BF2655">
              <w:rPr>
                <w:rFonts w:eastAsiaTheme="minorEastAsia"/>
                <w:lang w:val="en-US"/>
              </w:rPr>
              <w:t>, or</w:t>
            </w:r>
          </w:p>
          <w:p w14:paraId="5B7DBF7F" w14:textId="6B863C37" w:rsidR="00B03996" w:rsidRPr="00BF2655" w:rsidRDefault="00B03996" w:rsidP="00BF2655">
            <w:pPr>
              <w:jc w:val="center"/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sz w:val="20"/>
                <w:szCs w:val="20"/>
                <w:lang w:val="en-US"/>
              </w:rPr>
              <w:t>&lt; 1</w:t>
            </w:r>
            <w:r w:rsidRPr="00B03996">
              <w:rPr>
                <w:rFonts w:eastAsiaTheme="minorEastAsia"/>
                <w:lang w:val="en-US"/>
              </w:rPr>
              <w:t xml:space="preserve"> (</w:t>
            </w:r>
            <w:r w:rsidRPr="00BF2655">
              <w:rPr>
                <w:rFonts w:eastAsiaTheme="minorEastAsia"/>
                <w:lang w:val="en-US"/>
              </w:rPr>
              <w:t>speed multiplier</w:t>
            </w:r>
            <w:r w:rsidRPr="00B03996">
              <w:rPr>
                <w:rFonts w:eastAsiaTheme="minorEastAsia"/>
                <w:lang w:val="en-US"/>
              </w:rPr>
              <w:t xml:space="preserve">) </w:t>
            </w:r>
          </w:p>
        </w:tc>
      </w:tr>
      <w:tr w:rsidR="00B03996" w:rsidRPr="00BF2655" w14:paraId="211E52C2" w14:textId="77777777" w:rsidTr="00B03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1C9F" w14:textId="77777777" w:rsidR="00B03996" w:rsidRPr="00BF2655" w:rsidRDefault="00B03996" w:rsidP="00BF2655">
            <w:pPr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>Second-Class Lever</w:t>
            </w:r>
          </w:p>
        </w:tc>
        <w:tc>
          <w:tcPr>
            <w:tcW w:w="2248" w:type="dxa"/>
            <w:vAlign w:val="center"/>
            <w:hideMark/>
          </w:tcPr>
          <w:p w14:paraId="659BAB48" w14:textId="77777777" w:rsidR="00B03996" w:rsidRPr="00BF2655" w:rsidRDefault="00B03996" w:rsidP="00BF2655">
            <w:pPr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>Always increases force; effort arm &gt; load arm.</w:t>
            </w:r>
          </w:p>
        </w:tc>
        <w:tc>
          <w:tcPr>
            <w:tcW w:w="0" w:type="auto"/>
            <w:vAlign w:val="center"/>
            <w:hideMark/>
          </w:tcPr>
          <w:p w14:paraId="2006D5BB" w14:textId="77777777" w:rsidR="00B03996" w:rsidRPr="00BF2655" w:rsidRDefault="00B03996" w:rsidP="00BF2655">
            <w:pPr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>Wheelbarrow, nutcracker, bottle opener, door</w:t>
            </w:r>
          </w:p>
        </w:tc>
        <w:tc>
          <w:tcPr>
            <w:tcW w:w="0" w:type="auto"/>
            <w:vAlign w:val="center"/>
            <w:hideMark/>
          </w:tcPr>
          <w:p w14:paraId="414221FA" w14:textId="77777777" w:rsidR="00B03996" w:rsidRPr="00BF2655" w:rsidRDefault="00B03996" w:rsidP="00BF2655">
            <w:pPr>
              <w:jc w:val="center"/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>&gt; 1 (Force multiplier)</w:t>
            </w:r>
          </w:p>
        </w:tc>
      </w:tr>
      <w:tr w:rsidR="00B03996" w:rsidRPr="00BF2655" w14:paraId="3D34D833" w14:textId="77777777" w:rsidTr="00B03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9546" w14:textId="77777777" w:rsidR="00B03996" w:rsidRPr="00BF2655" w:rsidRDefault="00B03996" w:rsidP="00BF2655">
            <w:pPr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>Third-Class Lever</w:t>
            </w:r>
          </w:p>
        </w:tc>
        <w:tc>
          <w:tcPr>
            <w:tcW w:w="2248" w:type="dxa"/>
            <w:vAlign w:val="center"/>
            <w:hideMark/>
          </w:tcPr>
          <w:p w14:paraId="770115B0" w14:textId="77777777" w:rsidR="00B03996" w:rsidRPr="00BF2655" w:rsidRDefault="00B03996" w:rsidP="00BF2655">
            <w:pPr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>Increases speed or distance; needs more effort.</w:t>
            </w:r>
          </w:p>
        </w:tc>
        <w:tc>
          <w:tcPr>
            <w:tcW w:w="0" w:type="auto"/>
            <w:vAlign w:val="center"/>
            <w:hideMark/>
          </w:tcPr>
          <w:p w14:paraId="7FA9E9C2" w14:textId="77777777" w:rsidR="00B03996" w:rsidRPr="00BF2655" w:rsidRDefault="00B03996" w:rsidP="00BF2655">
            <w:pPr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>Tongs, fishing rod, shovel, bat, tweezers</w:t>
            </w:r>
          </w:p>
        </w:tc>
        <w:tc>
          <w:tcPr>
            <w:tcW w:w="0" w:type="auto"/>
            <w:vAlign w:val="center"/>
            <w:hideMark/>
          </w:tcPr>
          <w:p w14:paraId="3479BC2D" w14:textId="541DE956" w:rsidR="00B03996" w:rsidRPr="00BF2655" w:rsidRDefault="00B03996" w:rsidP="00BF2655">
            <w:pPr>
              <w:jc w:val="center"/>
              <w:rPr>
                <w:rFonts w:eastAsiaTheme="minorEastAsia"/>
                <w:lang w:val="en-US"/>
              </w:rPr>
            </w:pPr>
            <w:r w:rsidRPr="00BF2655">
              <w:rPr>
                <w:rFonts w:eastAsiaTheme="minorEastAsia"/>
                <w:lang w:val="en-US"/>
              </w:rPr>
              <w:t xml:space="preserve">&lt; 1 (Speed </w:t>
            </w:r>
            <w:r>
              <w:rPr>
                <w:rFonts w:eastAsiaTheme="minorEastAsia"/>
                <w:lang w:val="en-US"/>
              </w:rPr>
              <w:t xml:space="preserve">or distance </w:t>
            </w:r>
            <w:r w:rsidRPr="00BF2655">
              <w:rPr>
                <w:rFonts w:eastAsiaTheme="minorEastAsia"/>
                <w:lang w:val="en-US"/>
              </w:rPr>
              <w:t>multiplier)</w:t>
            </w:r>
          </w:p>
        </w:tc>
      </w:tr>
    </w:tbl>
    <w:p w14:paraId="1E591019" w14:textId="77777777" w:rsidR="00BF2655" w:rsidRPr="00BF2655" w:rsidRDefault="00BF2655" w:rsidP="00BF2655">
      <w:pPr>
        <w:numPr>
          <w:ilvl w:val="0"/>
          <w:numId w:val="15"/>
        </w:numPr>
        <w:rPr>
          <w:rFonts w:eastAsiaTheme="minorEastAsia"/>
          <w:b/>
          <w:bCs/>
          <w:sz w:val="24"/>
          <w:szCs w:val="24"/>
          <w:lang w:val="en-US"/>
        </w:rPr>
      </w:pPr>
      <w:r w:rsidRPr="00BF2655">
        <w:rPr>
          <w:rFonts w:eastAsiaTheme="minorEastAsia"/>
          <w:b/>
          <w:bCs/>
          <w:sz w:val="24"/>
          <w:szCs w:val="24"/>
          <w:lang w:val="en-US"/>
        </w:rPr>
        <w:t>MA &gt; 1 → lever multiplies force (lifts heavy loads).</w:t>
      </w:r>
    </w:p>
    <w:p w14:paraId="59CB4ED8" w14:textId="77777777" w:rsidR="00BF2655" w:rsidRPr="00BF2655" w:rsidRDefault="00BF2655" w:rsidP="00BF2655">
      <w:pPr>
        <w:numPr>
          <w:ilvl w:val="0"/>
          <w:numId w:val="15"/>
        </w:numPr>
        <w:rPr>
          <w:rFonts w:eastAsiaTheme="minorEastAsia"/>
          <w:b/>
          <w:bCs/>
          <w:sz w:val="24"/>
          <w:szCs w:val="24"/>
          <w:lang w:val="en-US"/>
        </w:rPr>
      </w:pPr>
      <w:r w:rsidRPr="00BF2655">
        <w:rPr>
          <w:rFonts w:eastAsiaTheme="minorEastAsia"/>
          <w:b/>
          <w:bCs/>
          <w:sz w:val="24"/>
          <w:szCs w:val="24"/>
          <w:lang w:val="en-US"/>
        </w:rPr>
        <w:t>MA &lt; 1 → lever multiplies speed or distance.</w:t>
      </w:r>
    </w:p>
    <w:p w14:paraId="679CA469" w14:textId="77777777" w:rsidR="00BF2655" w:rsidRPr="00BF2655" w:rsidRDefault="00BF2655" w:rsidP="00BF2655">
      <w:pPr>
        <w:numPr>
          <w:ilvl w:val="0"/>
          <w:numId w:val="15"/>
        </w:numPr>
        <w:rPr>
          <w:rFonts w:eastAsiaTheme="minorEastAsia"/>
          <w:b/>
          <w:bCs/>
          <w:sz w:val="24"/>
          <w:szCs w:val="24"/>
          <w:lang w:val="en-US"/>
        </w:rPr>
      </w:pPr>
      <w:r w:rsidRPr="00BF2655">
        <w:rPr>
          <w:rFonts w:eastAsiaTheme="minorEastAsia"/>
          <w:b/>
          <w:bCs/>
          <w:sz w:val="24"/>
          <w:szCs w:val="24"/>
          <w:lang w:val="en-US"/>
        </w:rPr>
        <w:t>MA = 1 → lever only changes direction of force.</w:t>
      </w:r>
    </w:p>
    <w:p w14:paraId="7A1CAC83" w14:textId="77777777" w:rsidR="00E27FCE" w:rsidRDefault="00E27FCE" w:rsidP="00BF2655">
      <w:pPr>
        <w:rPr>
          <w:rFonts w:eastAsiaTheme="minorEastAsia"/>
          <w:b/>
          <w:bCs/>
          <w:sz w:val="24"/>
          <w:szCs w:val="24"/>
          <w:lang w:val="en-US"/>
        </w:rPr>
      </w:pPr>
    </w:p>
    <w:sectPr w:rsidR="00E27FCE" w:rsidSect="00B03996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6FBD0" w14:textId="77777777" w:rsidR="005B58CF" w:rsidRDefault="005B58CF">
      <w:pPr>
        <w:spacing w:after="0" w:line="240" w:lineRule="auto"/>
      </w:pPr>
      <w:r>
        <w:separator/>
      </w:r>
    </w:p>
  </w:endnote>
  <w:endnote w:type="continuationSeparator" w:id="0">
    <w:p w14:paraId="2C2E4663" w14:textId="77777777" w:rsidR="005B58CF" w:rsidRDefault="005B5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89F56BC" w14:paraId="376F7C85" w14:textId="77777777" w:rsidTr="089F56BC">
      <w:trPr>
        <w:trHeight w:val="300"/>
      </w:trPr>
      <w:tc>
        <w:tcPr>
          <w:tcW w:w="3005" w:type="dxa"/>
        </w:tcPr>
        <w:p w14:paraId="266ABD1B" w14:textId="36B7B04F" w:rsidR="089F56BC" w:rsidRDefault="089F56BC" w:rsidP="089F56BC">
          <w:pPr>
            <w:pStyle w:val="Header"/>
            <w:ind w:left="-115"/>
          </w:pPr>
        </w:p>
      </w:tc>
      <w:tc>
        <w:tcPr>
          <w:tcW w:w="3005" w:type="dxa"/>
        </w:tcPr>
        <w:p w14:paraId="281B1B12" w14:textId="0EC19563" w:rsidR="089F56BC" w:rsidRDefault="089F56BC" w:rsidP="089F56BC">
          <w:pPr>
            <w:pStyle w:val="Header"/>
            <w:jc w:val="center"/>
          </w:pPr>
        </w:p>
      </w:tc>
      <w:tc>
        <w:tcPr>
          <w:tcW w:w="3005" w:type="dxa"/>
        </w:tcPr>
        <w:p w14:paraId="1D4F4829" w14:textId="0A8E6C21" w:rsidR="089F56BC" w:rsidRDefault="089F56BC" w:rsidP="089F56BC">
          <w:pPr>
            <w:pStyle w:val="Header"/>
            <w:ind w:right="-115"/>
            <w:jc w:val="right"/>
          </w:pPr>
        </w:p>
      </w:tc>
    </w:tr>
  </w:tbl>
  <w:p w14:paraId="301B2D1D" w14:textId="295AC55B" w:rsidR="089F56BC" w:rsidRDefault="089F56BC" w:rsidP="089F56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68D21" w14:textId="77777777" w:rsidR="005B58CF" w:rsidRDefault="005B58CF">
      <w:pPr>
        <w:spacing w:after="0" w:line="240" w:lineRule="auto"/>
      </w:pPr>
      <w:r>
        <w:separator/>
      </w:r>
    </w:p>
  </w:footnote>
  <w:footnote w:type="continuationSeparator" w:id="0">
    <w:p w14:paraId="342FD9F3" w14:textId="77777777" w:rsidR="005B58CF" w:rsidRDefault="005B5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89F56BC" w14:paraId="0FC612B7" w14:textId="77777777" w:rsidTr="089F56BC">
      <w:trPr>
        <w:trHeight w:val="300"/>
      </w:trPr>
      <w:tc>
        <w:tcPr>
          <w:tcW w:w="3005" w:type="dxa"/>
        </w:tcPr>
        <w:p w14:paraId="31C8C89D" w14:textId="35CBBB18" w:rsidR="089F56BC" w:rsidRDefault="089F56BC" w:rsidP="089F56BC">
          <w:pPr>
            <w:pStyle w:val="Header"/>
            <w:ind w:left="-115"/>
          </w:pPr>
        </w:p>
      </w:tc>
      <w:tc>
        <w:tcPr>
          <w:tcW w:w="3005" w:type="dxa"/>
        </w:tcPr>
        <w:p w14:paraId="43B28F6B" w14:textId="3E3E5E7D" w:rsidR="089F56BC" w:rsidRDefault="089F56BC" w:rsidP="089F56BC">
          <w:pPr>
            <w:pStyle w:val="Header"/>
            <w:jc w:val="center"/>
          </w:pPr>
        </w:p>
      </w:tc>
      <w:tc>
        <w:tcPr>
          <w:tcW w:w="3005" w:type="dxa"/>
        </w:tcPr>
        <w:p w14:paraId="79668AB7" w14:textId="41072049" w:rsidR="089F56BC" w:rsidRDefault="089F56BC" w:rsidP="089F56BC">
          <w:pPr>
            <w:pStyle w:val="Header"/>
            <w:ind w:right="-115"/>
            <w:jc w:val="right"/>
          </w:pPr>
        </w:p>
      </w:tc>
    </w:tr>
  </w:tbl>
  <w:p w14:paraId="297BFC4E" w14:textId="1A217AFB" w:rsidR="089F56BC" w:rsidRDefault="089F56BC" w:rsidP="089F56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7E15"/>
    <w:multiLevelType w:val="multilevel"/>
    <w:tmpl w:val="7EE8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FE6466"/>
    <w:multiLevelType w:val="multilevel"/>
    <w:tmpl w:val="BD66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B0D25"/>
    <w:multiLevelType w:val="multilevel"/>
    <w:tmpl w:val="D7EE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F2117"/>
    <w:multiLevelType w:val="multilevel"/>
    <w:tmpl w:val="5EEA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722A66"/>
    <w:multiLevelType w:val="multilevel"/>
    <w:tmpl w:val="8ABC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4B4D23"/>
    <w:multiLevelType w:val="multilevel"/>
    <w:tmpl w:val="112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034792"/>
    <w:multiLevelType w:val="multilevel"/>
    <w:tmpl w:val="002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D774A"/>
    <w:multiLevelType w:val="multilevel"/>
    <w:tmpl w:val="5A1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2388D"/>
    <w:multiLevelType w:val="multilevel"/>
    <w:tmpl w:val="4DB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0370E"/>
    <w:multiLevelType w:val="multilevel"/>
    <w:tmpl w:val="BCDC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0349413">
    <w:abstractNumId w:val="2"/>
  </w:num>
  <w:num w:numId="2" w16cid:durableId="213078789">
    <w:abstractNumId w:val="4"/>
    <w:lvlOverride w:ilvl="0">
      <w:startOverride w:val="1"/>
    </w:lvlOverride>
  </w:num>
  <w:num w:numId="3" w16cid:durableId="1948734188">
    <w:abstractNumId w:val="4"/>
    <w:lvlOverride w:ilvl="0">
      <w:startOverride w:val="2"/>
    </w:lvlOverride>
  </w:num>
  <w:num w:numId="4" w16cid:durableId="786000529">
    <w:abstractNumId w:val="4"/>
    <w:lvlOverride w:ilvl="0">
      <w:startOverride w:val="3"/>
    </w:lvlOverride>
  </w:num>
  <w:num w:numId="5" w16cid:durableId="1488548655">
    <w:abstractNumId w:val="3"/>
    <w:lvlOverride w:ilvl="0">
      <w:startOverride w:val="1"/>
    </w:lvlOverride>
  </w:num>
  <w:num w:numId="6" w16cid:durableId="2143763903">
    <w:abstractNumId w:val="3"/>
    <w:lvlOverride w:ilvl="0">
      <w:startOverride w:val="2"/>
    </w:lvlOverride>
  </w:num>
  <w:num w:numId="7" w16cid:durableId="2024240691">
    <w:abstractNumId w:val="3"/>
    <w:lvlOverride w:ilvl="0">
      <w:startOverride w:val="3"/>
    </w:lvlOverride>
  </w:num>
  <w:num w:numId="8" w16cid:durableId="810178167">
    <w:abstractNumId w:val="5"/>
    <w:lvlOverride w:ilvl="0">
      <w:startOverride w:val="1"/>
    </w:lvlOverride>
  </w:num>
  <w:num w:numId="9" w16cid:durableId="1618222203">
    <w:abstractNumId w:val="5"/>
    <w:lvlOverride w:ilvl="0">
      <w:startOverride w:val="2"/>
    </w:lvlOverride>
  </w:num>
  <w:num w:numId="10" w16cid:durableId="1646622712">
    <w:abstractNumId w:val="5"/>
    <w:lvlOverride w:ilvl="0">
      <w:startOverride w:val="3"/>
    </w:lvlOverride>
  </w:num>
  <w:num w:numId="11" w16cid:durableId="17777905">
    <w:abstractNumId w:val="0"/>
    <w:lvlOverride w:ilvl="0">
      <w:startOverride w:val="1"/>
    </w:lvlOverride>
  </w:num>
  <w:num w:numId="12" w16cid:durableId="536428857">
    <w:abstractNumId w:val="0"/>
    <w:lvlOverride w:ilvl="0">
      <w:startOverride w:val="2"/>
    </w:lvlOverride>
  </w:num>
  <w:num w:numId="13" w16cid:durableId="1275862387">
    <w:abstractNumId w:val="9"/>
    <w:lvlOverride w:ilvl="0">
      <w:startOverride w:val="1"/>
    </w:lvlOverride>
  </w:num>
  <w:num w:numId="14" w16cid:durableId="312376919">
    <w:abstractNumId w:val="9"/>
    <w:lvlOverride w:ilvl="0">
      <w:startOverride w:val="2"/>
    </w:lvlOverride>
  </w:num>
  <w:num w:numId="15" w16cid:durableId="1671831866">
    <w:abstractNumId w:val="1"/>
  </w:num>
  <w:num w:numId="16" w16cid:durableId="268242206">
    <w:abstractNumId w:val="7"/>
  </w:num>
  <w:num w:numId="17" w16cid:durableId="21171656">
    <w:abstractNumId w:val="8"/>
  </w:num>
  <w:num w:numId="18" w16cid:durableId="10423654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93"/>
    <w:rsid w:val="00161A2C"/>
    <w:rsid w:val="00223F3D"/>
    <w:rsid w:val="00243E09"/>
    <w:rsid w:val="002E6993"/>
    <w:rsid w:val="003272BA"/>
    <w:rsid w:val="0040784D"/>
    <w:rsid w:val="00435D0C"/>
    <w:rsid w:val="00556BA1"/>
    <w:rsid w:val="0056652C"/>
    <w:rsid w:val="005B58CF"/>
    <w:rsid w:val="0070091A"/>
    <w:rsid w:val="007735F2"/>
    <w:rsid w:val="008D11D7"/>
    <w:rsid w:val="00A5694C"/>
    <w:rsid w:val="00AF25C0"/>
    <w:rsid w:val="00B03996"/>
    <w:rsid w:val="00B90733"/>
    <w:rsid w:val="00BF2655"/>
    <w:rsid w:val="00C81162"/>
    <w:rsid w:val="00C86D80"/>
    <w:rsid w:val="00E27FCE"/>
    <w:rsid w:val="00E856AA"/>
    <w:rsid w:val="00F69F56"/>
    <w:rsid w:val="0646620F"/>
    <w:rsid w:val="089F56BC"/>
    <w:rsid w:val="0EB280ED"/>
    <w:rsid w:val="0F4550A9"/>
    <w:rsid w:val="1316F510"/>
    <w:rsid w:val="152AEBB1"/>
    <w:rsid w:val="17A94C92"/>
    <w:rsid w:val="224881BD"/>
    <w:rsid w:val="2374C3A2"/>
    <w:rsid w:val="2514ACD4"/>
    <w:rsid w:val="2697C778"/>
    <w:rsid w:val="29312B8B"/>
    <w:rsid w:val="2C20DBD0"/>
    <w:rsid w:val="2EA09803"/>
    <w:rsid w:val="2F270DCF"/>
    <w:rsid w:val="307201A1"/>
    <w:rsid w:val="361643E8"/>
    <w:rsid w:val="3829619B"/>
    <w:rsid w:val="38896342"/>
    <w:rsid w:val="38D49319"/>
    <w:rsid w:val="3B7AA1E6"/>
    <w:rsid w:val="3CEFB872"/>
    <w:rsid w:val="41189592"/>
    <w:rsid w:val="4336E77A"/>
    <w:rsid w:val="4473576A"/>
    <w:rsid w:val="4519C6EB"/>
    <w:rsid w:val="453657AC"/>
    <w:rsid w:val="463DBA94"/>
    <w:rsid w:val="49B3699D"/>
    <w:rsid w:val="49B8760D"/>
    <w:rsid w:val="4EC0E41A"/>
    <w:rsid w:val="52D5A160"/>
    <w:rsid w:val="546CEBA0"/>
    <w:rsid w:val="56A3296C"/>
    <w:rsid w:val="5E11D7D8"/>
    <w:rsid w:val="5EAC6B70"/>
    <w:rsid w:val="5F056506"/>
    <w:rsid w:val="6354D71A"/>
    <w:rsid w:val="652AE9CA"/>
    <w:rsid w:val="6AA8F3B6"/>
    <w:rsid w:val="6E37D5B3"/>
    <w:rsid w:val="6EAD8AAF"/>
    <w:rsid w:val="71AA08D7"/>
    <w:rsid w:val="73E0774B"/>
    <w:rsid w:val="74657486"/>
    <w:rsid w:val="78A4B569"/>
    <w:rsid w:val="78B1406C"/>
    <w:rsid w:val="79A18D60"/>
    <w:rsid w:val="7BA24DE7"/>
    <w:rsid w:val="7C2CB1DF"/>
    <w:rsid w:val="7F20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B98FE"/>
  <w15:chartTrackingRefBased/>
  <w15:docId w15:val="{DB0DF5F4-6EFE-44AD-9993-FD6276D1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9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69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993"/>
    <w:rPr>
      <w:color w:val="605E5C"/>
      <w:shd w:val="clear" w:color="auto" w:fill="E1DFDD"/>
    </w:rPr>
  </w:style>
  <w:style w:type="paragraph" w:styleId="Header">
    <w:name w:val="header"/>
    <w:basedOn w:val="Normal"/>
    <w:uiPriority w:val="99"/>
    <w:unhideWhenUsed/>
    <w:rsid w:val="089F56B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89F56B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BF26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307</Words>
  <Characters>1301</Characters>
  <Application>Microsoft Office Word</Application>
  <DocSecurity>0</DocSecurity>
  <Lines>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Tenin T Pereira</dc:creator>
  <cp:keywords/>
  <dc:description/>
  <cp:lastModifiedBy>Sandya Manojkumar</cp:lastModifiedBy>
  <cp:revision>15</cp:revision>
  <dcterms:created xsi:type="dcterms:W3CDTF">2025-07-30T08:53:00Z</dcterms:created>
  <dcterms:modified xsi:type="dcterms:W3CDTF">2025-10-30T08:01:00Z</dcterms:modified>
</cp:coreProperties>
</file>